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DCBD" w14:textId="687465CA" w:rsidR="00F16636" w:rsidRPr="00AC4211" w:rsidRDefault="00AC4211">
      <w:pPr>
        <w:rPr>
          <w:rFonts w:ascii="Arial Rounded MT Bold" w:hAnsi="Arial Rounded MT Bold"/>
          <w:sz w:val="48"/>
          <w:szCs w:val="48"/>
          <w:u w:val="single"/>
        </w:rPr>
      </w:pPr>
      <w:r w:rsidRPr="00AC4211">
        <w:rPr>
          <w:rFonts w:ascii="Arial Rounded MT Bold" w:hAnsi="Arial Rounded MT Bold"/>
          <w:sz w:val="48"/>
          <w:szCs w:val="48"/>
          <w:u w:val="single"/>
        </w:rPr>
        <w:t>20XC46 COMPUTER NETWORKS LAB</w:t>
      </w:r>
    </w:p>
    <w:p w14:paraId="5471E01B" w14:textId="4657F67D" w:rsidR="00AC4211" w:rsidRDefault="00AC4211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             </w:t>
      </w:r>
      <w:r w:rsidRPr="00AC4211">
        <w:rPr>
          <w:rFonts w:ascii="Arial Rounded MT Bold" w:hAnsi="Arial Rounded MT Bold"/>
          <w:sz w:val="48"/>
          <w:szCs w:val="48"/>
          <w:u w:val="single"/>
        </w:rPr>
        <w:t>MULTIPLAYER GAME</w:t>
      </w:r>
    </w:p>
    <w:p w14:paraId="3797FB1E" w14:textId="1100543D" w:rsidR="00AC4211" w:rsidRDefault="00AC42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 xml:space="preserve">   21pc01 </w:t>
      </w:r>
      <w:proofErr w:type="spellStart"/>
      <w:r>
        <w:rPr>
          <w:rFonts w:ascii="Arial Rounded MT Bold" w:hAnsi="Arial Rounded MT Bold"/>
          <w:sz w:val="28"/>
          <w:szCs w:val="28"/>
        </w:rPr>
        <w:t>Abarna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S</w:t>
      </w:r>
    </w:p>
    <w:p w14:paraId="54AC654D" w14:textId="0B57B7D4" w:rsidR="00AC4211" w:rsidRDefault="00AC42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 xml:space="preserve">   21pc25 Varun S</w:t>
      </w:r>
    </w:p>
    <w:p w14:paraId="3F3406C0" w14:textId="23006CDF" w:rsidR="00AC4211" w:rsidRDefault="00AC421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ABSTRACT:</w:t>
      </w:r>
    </w:p>
    <w:p w14:paraId="625D62A7" w14:textId="61EE69C2" w:rsidR="00AC4211" w:rsidRDefault="00AC4211">
      <w:pPr>
        <w:rPr>
          <w:rFonts w:ascii="Cambria Math" w:hAnsi="Cambria Math"/>
          <w:sz w:val="28"/>
          <w:szCs w:val="28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Cambria Math" w:hAnsi="Cambria Math"/>
          <w:sz w:val="28"/>
          <w:szCs w:val="28"/>
        </w:rPr>
        <w:t xml:space="preserve">Our package is a multiplayer game developed using socket programming and multi-threading and is implemented in the python programming language. This project allows the user to engage in a 1 on 1 combat with another user, both of whom are connected to a common server, which runs the game. This game also gives the liberty to people to play the game from their own machines by just connecting to the server. </w:t>
      </w:r>
      <w:r w:rsidR="00CE2B0F">
        <w:rPr>
          <w:rFonts w:ascii="Cambria Math" w:hAnsi="Cambria Math"/>
          <w:sz w:val="28"/>
          <w:szCs w:val="28"/>
        </w:rPr>
        <w:t xml:space="preserve">Multiple clients can play the game at the same time. </w:t>
      </w:r>
      <w:r>
        <w:rPr>
          <w:rFonts w:ascii="Cambria Math" w:hAnsi="Cambria Math"/>
          <w:sz w:val="28"/>
          <w:szCs w:val="28"/>
        </w:rPr>
        <w:t>At the end of the match, result of the match will be printed on both player’s screens.</w:t>
      </w:r>
    </w:p>
    <w:p w14:paraId="17B138AF" w14:textId="43B6C7DA" w:rsidR="00AC4211" w:rsidRDefault="00CE2B0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LIBRARIES USED:</w:t>
      </w:r>
    </w:p>
    <w:p w14:paraId="1F16D981" w14:textId="383616A2" w:rsidR="00CE2B0F" w:rsidRDefault="00CE2B0F" w:rsidP="00CE2B0F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Pygame</w:t>
      </w:r>
      <w:proofErr w:type="spellEnd"/>
    </w:p>
    <w:p w14:paraId="0E0F157A" w14:textId="271F714C" w:rsidR="00CE2B0F" w:rsidRDefault="00CE2B0F" w:rsidP="00CE2B0F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Pickle</w:t>
      </w:r>
    </w:p>
    <w:p w14:paraId="7C4A3324" w14:textId="07F9F583" w:rsidR="00CE2B0F" w:rsidRDefault="00CE2B0F" w:rsidP="00CE2B0F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Threading</w:t>
      </w:r>
    </w:p>
    <w:p w14:paraId="1B4C4FD9" w14:textId="1479BB63" w:rsidR="00CE2B0F" w:rsidRDefault="00CE2B0F" w:rsidP="00CE2B0F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Socket</w:t>
      </w:r>
    </w:p>
    <w:p w14:paraId="1D169344" w14:textId="77777777" w:rsidR="00CE2B0F" w:rsidRPr="00CE2B0F" w:rsidRDefault="00CE2B0F" w:rsidP="00CE2B0F">
      <w:pPr>
        <w:pStyle w:val="ListParagraph"/>
        <w:rPr>
          <w:rFonts w:ascii="Cambria Math" w:hAnsi="Cambria Math"/>
          <w:sz w:val="28"/>
          <w:szCs w:val="28"/>
        </w:rPr>
      </w:pPr>
    </w:p>
    <w:p w14:paraId="4B82EEE1" w14:textId="5590FD40" w:rsidR="00AC4211" w:rsidRPr="00AC4211" w:rsidRDefault="00AC4211">
      <w:pPr>
        <w:rPr>
          <w:rFonts w:ascii="Arial Rounded MT Bold" w:hAnsi="Arial Rounded MT Bold"/>
          <w:sz w:val="28"/>
          <w:szCs w:val="28"/>
        </w:rPr>
      </w:pPr>
    </w:p>
    <w:p w14:paraId="10446FB1" w14:textId="4742E74E" w:rsidR="00AC4211" w:rsidRPr="00AC4211" w:rsidRDefault="00AC4211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</w:p>
    <w:sectPr w:rsidR="00AC4211" w:rsidRPr="00AC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A45BE"/>
    <w:multiLevelType w:val="hybridMultilevel"/>
    <w:tmpl w:val="A6A0D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8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D"/>
    <w:rsid w:val="00021C50"/>
    <w:rsid w:val="005B201D"/>
    <w:rsid w:val="00644A6C"/>
    <w:rsid w:val="00AC4211"/>
    <w:rsid w:val="00CE2B0F"/>
    <w:rsid w:val="00F1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A88"/>
  <w15:chartTrackingRefBased/>
  <w15:docId w15:val="{4721B7FE-AFEF-415F-9A37-FF5D30C5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</dc:creator>
  <cp:keywords/>
  <dc:description/>
  <cp:lastModifiedBy>varun s</cp:lastModifiedBy>
  <cp:revision>2</cp:revision>
  <dcterms:created xsi:type="dcterms:W3CDTF">2023-04-03T14:01:00Z</dcterms:created>
  <dcterms:modified xsi:type="dcterms:W3CDTF">2023-04-03T14:14:00Z</dcterms:modified>
</cp:coreProperties>
</file>