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532" w:rsidRPr="00410532" w:rsidRDefault="00597EAD" w:rsidP="00597EAD">
      <w:pPr>
        <w:keepNext/>
        <w:keepLines/>
        <w:spacing w:line="360" w:lineRule="auto"/>
        <w:contextualSpacing/>
        <w:jc w:val="center"/>
        <w:rPr>
          <w:rFonts w:ascii="Arial" w:eastAsia="Arial" w:hAnsi="Arial" w:cs="Arial"/>
          <w:sz w:val="30"/>
          <w:szCs w:val="30"/>
          <w:lang w:val="en-PH" w:eastAsia="en-PH"/>
        </w:rPr>
      </w:pPr>
      <w:r w:rsidRPr="00410532">
        <w:rPr>
          <w:rFonts w:ascii="Arial" w:eastAsia="Arial" w:hAnsi="Arial" w:cs="Arial"/>
          <w:noProof/>
          <w:sz w:val="30"/>
          <w:szCs w:val="30"/>
          <w:lang w:val="fil-PH" w:eastAsia="fil-PH"/>
        </w:rPr>
        <w:drawing>
          <wp:anchor distT="0" distB="0" distL="114300" distR="114300" simplePos="0" relativeHeight="251659264" behindDoc="1" locked="0" layoutInCell="1" allowOverlap="1" wp14:anchorId="221063C2" wp14:editId="69CFCF75">
            <wp:simplePos x="0" y="0"/>
            <wp:positionH relativeFrom="column">
              <wp:posOffset>5246370</wp:posOffset>
            </wp:positionH>
            <wp:positionV relativeFrom="paragraph">
              <wp:posOffset>-128905</wp:posOffset>
            </wp:positionV>
            <wp:extent cx="808355" cy="808355"/>
            <wp:effectExtent l="0" t="0" r="0" b="0"/>
            <wp:wrapThrough wrapText="bothSides">
              <wp:wrapPolygon edited="0">
                <wp:start x="6108" y="0"/>
                <wp:lineTo x="0" y="3563"/>
                <wp:lineTo x="0" y="14253"/>
                <wp:lineTo x="509" y="16798"/>
                <wp:lineTo x="5599" y="20870"/>
                <wp:lineTo x="6108" y="20870"/>
                <wp:lineTo x="14762" y="20870"/>
                <wp:lineTo x="15271" y="20870"/>
                <wp:lineTo x="20361" y="16798"/>
                <wp:lineTo x="20870" y="14253"/>
                <wp:lineTo x="20870" y="3563"/>
                <wp:lineTo x="14762" y="0"/>
                <wp:lineTo x="6108" y="0"/>
              </wp:wrapPolygon>
            </wp:wrapThrough>
            <wp:docPr id="6" name="Picture 1" descr="Description: Description: CC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CIS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0532">
        <w:rPr>
          <w:rFonts w:ascii="Arial" w:eastAsia="Arial" w:hAnsi="Arial" w:cs="Arial"/>
          <w:noProof/>
          <w:sz w:val="30"/>
          <w:szCs w:val="30"/>
          <w:lang w:val="fil-PH" w:eastAsia="fil-PH"/>
        </w:rPr>
        <w:drawing>
          <wp:anchor distT="0" distB="0" distL="114300" distR="114300" simplePos="0" relativeHeight="251658240" behindDoc="1" locked="0" layoutInCell="1" allowOverlap="1" wp14:anchorId="6456AE5E" wp14:editId="6C6C3772">
            <wp:simplePos x="0" y="0"/>
            <wp:positionH relativeFrom="column">
              <wp:posOffset>-282575</wp:posOffset>
            </wp:positionH>
            <wp:positionV relativeFrom="paragraph">
              <wp:posOffset>-128270</wp:posOffset>
            </wp:positionV>
            <wp:extent cx="744220" cy="744220"/>
            <wp:effectExtent l="0" t="0" r="0" b="0"/>
            <wp:wrapThrough wrapText="bothSides">
              <wp:wrapPolygon edited="0">
                <wp:start x="6082" y="0"/>
                <wp:lineTo x="0" y="3870"/>
                <wp:lineTo x="0" y="14928"/>
                <wp:lineTo x="1106" y="17693"/>
                <wp:lineTo x="4976" y="21010"/>
                <wp:lineTo x="5529" y="21010"/>
                <wp:lineTo x="15481" y="21010"/>
                <wp:lineTo x="16034" y="21010"/>
                <wp:lineTo x="19904" y="17693"/>
                <wp:lineTo x="21010" y="14928"/>
                <wp:lineTo x="21010" y="3317"/>
                <wp:lineTo x="14928" y="0"/>
                <wp:lineTo x="6082" y="0"/>
              </wp:wrapPolygon>
            </wp:wrapThrough>
            <wp:docPr id="5" name="Picture 2" descr="Description: Description: PU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UP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10532" w:rsidRPr="00410532">
        <w:rPr>
          <w:rFonts w:ascii="Arial" w:eastAsia="Arial" w:hAnsi="Arial" w:cs="Arial"/>
          <w:b/>
          <w:lang w:val="en-PH" w:eastAsia="en-PH"/>
        </w:rPr>
        <w:t>Polytechnic University of the Philippines</w:t>
      </w:r>
    </w:p>
    <w:p w:rsidR="00597EAD" w:rsidRPr="0050213B" w:rsidRDefault="00410532" w:rsidP="00410532">
      <w:pPr>
        <w:keepNext/>
        <w:keepLines/>
        <w:spacing w:line="360" w:lineRule="auto"/>
        <w:contextualSpacing/>
        <w:jc w:val="center"/>
        <w:rPr>
          <w:rFonts w:ascii="Arial" w:eastAsia="Arial" w:hAnsi="Arial" w:cs="Arial"/>
          <w:sz w:val="30"/>
          <w:szCs w:val="30"/>
          <w:lang w:val="en-PH" w:eastAsia="en-PH"/>
        </w:rPr>
      </w:pPr>
      <w:bookmarkStart w:id="0" w:name="h.9ulv0frn36pv"/>
      <w:bookmarkEnd w:id="0"/>
      <w:r w:rsidRPr="00410532">
        <w:rPr>
          <w:rFonts w:ascii="Arial" w:eastAsia="Arial" w:hAnsi="Arial" w:cs="Arial"/>
          <w:b/>
          <w:lang w:val="en-PH" w:eastAsia="en-PH"/>
        </w:rPr>
        <w:t>College of Computer and Information Sciences</w:t>
      </w:r>
      <w:bookmarkStart w:id="1" w:name="h.3abu3n2kw25x"/>
      <w:bookmarkEnd w:id="1"/>
    </w:p>
    <w:p w:rsidR="00410532" w:rsidRPr="00410532" w:rsidRDefault="00410532" w:rsidP="00410532">
      <w:pPr>
        <w:keepNext/>
        <w:keepLines/>
        <w:spacing w:line="360" w:lineRule="auto"/>
        <w:contextualSpacing/>
        <w:jc w:val="center"/>
        <w:rPr>
          <w:rFonts w:ascii="Arial" w:eastAsia="Arial" w:hAnsi="Arial" w:cs="Arial"/>
          <w:sz w:val="30"/>
          <w:szCs w:val="30"/>
          <w:lang w:val="en-PH" w:eastAsia="en-PH"/>
        </w:rPr>
      </w:pPr>
      <w:r w:rsidRPr="00410532">
        <w:rPr>
          <w:rFonts w:ascii="Arial" w:eastAsia="Arial" w:hAnsi="Arial" w:cs="Arial"/>
          <w:b/>
          <w:lang w:val="en-PH" w:eastAsia="en-PH"/>
        </w:rPr>
        <w:t>Bachelor of Science in Computer Science</w:t>
      </w:r>
    </w:p>
    <w:p w:rsidR="00410532" w:rsidRPr="00410532" w:rsidRDefault="00410532" w:rsidP="00410532">
      <w:pPr>
        <w:spacing w:line="360" w:lineRule="auto"/>
        <w:rPr>
          <w:rFonts w:ascii="Arial" w:eastAsia="Arial" w:hAnsi="Arial" w:cs="Arial"/>
          <w:sz w:val="22"/>
          <w:szCs w:val="22"/>
          <w:lang w:val="en-PH" w:eastAsia="en-PH"/>
        </w:rPr>
      </w:pPr>
    </w:p>
    <w:p w:rsidR="00410532" w:rsidRPr="00410532" w:rsidRDefault="00410532" w:rsidP="00410532">
      <w:pPr>
        <w:spacing w:line="360" w:lineRule="auto"/>
        <w:jc w:val="center"/>
        <w:rPr>
          <w:rFonts w:ascii="Arial" w:eastAsia="Arial" w:hAnsi="Arial" w:cs="Arial"/>
          <w:sz w:val="22"/>
          <w:szCs w:val="22"/>
          <w:lang w:val="en-PH" w:eastAsia="en-PH"/>
        </w:rPr>
      </w:pPr>
    </w:p>
    <w:p w:rsidR="00410532" w:rsidRPr="00410532" w:rsidRDefault="00410532" w:rsidP="00410532">
      <w:pPr>
        <w:spacing w:line="360" w:lineRule="auto"/>
        <w:jc w:val="center"/>
        <w:rPr>
          <w:rFonts w:ascii="Arial" w:eastAsia="Arial" w:hAnsi="Arial" w:cs="Arial"/>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bookmarkStart w:id="2" w:name="h.n2g3ljsmoywr"/>
      <w:bookmarkEnd w:id="2"/>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tabs>
          <w:tab w:val="left" w:pos="5295"/>
        </w:tabs>
        <w:spacing w:line="276" w:lineRule="auto"/>
        <w:rPr>
          <w:rFonts w:ascii="Arial" w:eastAsia="Arial" w:hAnsi="Arial" w:cs="Arial"/>
          <w:color w:val="000000"/>
          <w:sz w:val="48"/>
          <w:szCs w:val="22"/>
          <w:lang w:val="en-PH" w:eastAsia="en-PH"/>
        </w:rPr>
      </w:pPr>
    </w:p>
    <w:p w:rsidR="00410532" w:rsidRPr="00410532" w:rsidRDefault="00410532" w:rsidP="00410532">
      <w:pPr>
        <w:tabs>
          <w:tab w:val="left" w:pos="5295"/>
        </w:tabs>
        <w:spacing w:line="276" w:lineRule="auto"/>
        <w:jc w:val="center"/>
        <w:rPr>
          <w:rFonts w:ascii="Arial" w:eastAsia="Arial" w:hAnsi="Arial" w:cs="Arial"/>
          <w:b/>
          <w:color w:val="000000"/>
          <w:sz w:val="56"/>
          <w:szCs w:val="22"/>
          <w:lang w:val="en-PH" w:eastAsia="en-PH"/>
        </w:rPr>
      </w:pPr>
      <w:r w:rsidRPr="00410532">
        <w:rPr>
          <w:rFonts w:ascii="Arial" w:eastAsia="Arial" w:hAnsi="Arial" w:cs="Arial"/>
          <w:b/>
          <w:color w:val="000000"/>
          <w:sz w:val="56"/>
          <w:szCs w:val="22"/>
          <w:lang w:val="en-PH" w:eastAsia="en-PH"/>
        </w:rPr>
        <w:t xml:space="preserve">Guess Pak </w:t>
      </w:r>
      <w:proofErr w:type="spellStart"/>
      <w:r w:rsidRPr="00410532">
        <w:rPr>
          <w:rFonts w:ascii="Arial" w:eastAsia="Arial" w:hAnsi="Arial" w:cs="Arial"/>
          <w:b/>
          <w:color w:val="000000"/>
          <w:sz w:val="56"/>
          <w:szCs w:val="22"/>
          <w:lang w:val="en-PH" w:eastAsia="en-PH"/>
        </w:rPr>
        <w:t>Ganern</w:t>
      </w:r>
      <w:proofErr w:type="spellEnd"/>
    </w:p>
    <w:p w:rsidR="00410532" w:rsidRPr="00410532" w:rsidRDefault="00410532" w:rsidP="00410532">
      <w:pPr>
        <w:tabs>
          <w:tab w:val="left" w:pos="5295"/>
        </w:tabs>
        <w:spacing w:line="276" w:lineRule="auto"/>
        <w:jc w:val="center"/>
        <w:rPr>
          <w:rFonts w:ascii="Arial" w:eastAsia="Arial" w:hAnsi="Arial" w:cs="Arial"/>
          <w:b/>
          <w:color w:val="000000"/>
          <w:sz w:val="32"/>
          <w:szCs w:val="22"/>
          <w:lang w:val="en-PH" w:eastAsia="en-PH"/>
        </w:rPr>
      </w:pPr>
      <w:r w:rsidRPr="00410532">
        <w:rPr>
          <w:rFonts w:ascii="Arial" w:eastAsia="Arial" w:hAnsi="Arial" w:cs="Arial"/>
          <w:b/>
          <w:color w:val="000000"/>
          <w:sz w:val="32"/>
          <w:szCs w:val="22"/>
          <w:lang w:val="en-PH" w:eastAsia="en-PH"/>
        </w:rPr>
        <w:t>Word Guessing Game</w:t>
      </w: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50213B" w:rsidRDefault="00410532" w:rsidP="00410532">
      <w:pPr>
        <w:spacing w:line="276" w:lineRule="auto"/>
        <w:rPr>
          <w:rFonts w:ascii="Arial" w:eastAsia="Arial" w:hAnsi="Arial" w:cs="Arial"/>
          <w:color w:val="000000"/>
          <w:sz w:val="22"/>
          <w:szCs w:val="22"/>
          <w:lang w:val="en-PH" w:eastAsia="en-PH"/>
        </w:rPr>
      </w:pPr>
      <w:bookmarkStart w:id="3" w:name="_GoBack"/>
      <w:bookmarkEnd w:id="3"/>
    </w:p>
    <w:p w:rsidR="00410532" w:rsidRPr="0050213B" w:rsidRDefault="00410532" w:rsidP="00410532">
      <w:pPr>
        <w:spacing w:line="276" w:lineRule="auto"/>
        <w:rPr>
          <w:rFonts w:ascii="Arial" w:eastAsia="Arial" w:hAnsi="Arial" w:cs="Arial"/>
          <w:color w:val="000000"/>
          <w:sz w:val="22"/>
          <w:szCs w:val="22"/>
          <w:lang w:val="en-PH" w:eastAsia="en-PH"/>
        </w:rPr>
      </w:pPr>
    </w:p>
    <w:p w:rsidR="00410532" w:rsidRPr="0050213B" w:rsidRDefault="00410532" w:rsidP="00410532">
      <w:pPr>
        <w:spacing w:line="276" w:lineRule="auto"/>
        <w:rPr>
          <w:rFonts w:ascii="Arial" w:eastAsia="Arial" w:hAnsi="Arial" w:cs="Arial"/>
          <w:color w:val="000000"/>
          <w:sz w:val="22"/>
          <w:szCs w:val="22"/>
          <w:lang w:val="en-PH" w:eastAsia="en-PH"/>
        </w:rPr>
      </w:pPr>
    </w:p>
    <w:p w:rsidR="00410532" w:rsidRPr="0050213B"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roofErr w:type="spellStart"/>
      <w:proofErr w:type="gramStart"/>
      <w:r w:rsidRPr="00410532">
        <w:rPr>
          <w:rFonts w:ascii="Arial" w:eastAsia="Arial" w:hAnsi="Arial" w:cs="Arial"/>
          <w:color w:val="000000"/>
          <w:sz w:val="22"/>
          <w:szCs w:val="22"/>
          <w:lang w:val="en-PH" w:eastAsia="en-PH"/>
        </w:rPr>
        <w:t>Golosinda</w:t>
      </w:r>
      <w:proofErr w:type="spellEnd"/>
      <w:r w:rsidRPr="00410532">
        <w:rPr>
          <w:rFonts w:ascii="Arial" w:eastAsia="Arial" w:hAnsi="Arial" w:cs="Arial"/>
          <w:color w:val="000000"/>
          <w:sz w:val="22"/>
          <w:szCs w:val="22"/>
          <w:lang w:val="en-PH" w:eastAsia="en-PH"/>
        </w:rPr>
        <w:t xml:space="preserve">, </w:t>
      </w:r>
      <w:proofErr w:type="spellStart"/>
      <w:r w:rsidRPr="00410532">
        <w:rPr>
          <w:rFonts w:ascii="Arial" w:eastAsia="Arial" w:hAnsi="Arial" w:cs="Arial"/>
          <w:color w:val="000000"/>
          <w:sz w:val="22"/>
          <w:szCs w:val="22"/>
          <w:lang w:val="en-PH" w:eastAsia="en-PH"/>
        </w:rPr>
        <w:t>Amiel</w:t>
      </w:r>
      <w:proofErr w:type="spellEnd"/>
      <w:r w:rsidRPr="00410532">
        <w:rPr>
          <w:rFonts w:ascii="Arial" w:eastAsia="Arial" w:hAnsi="Arial" w:cs="Arial"/>
          <w:color w:val="000000"/>
          <w:sz w:val="22"/>
          <w:szCs w:val="22"/>
          <w:lang w:val="en-PH" w:eastAsia="en-PH"/>
        </w:rPr>
        <w:t xml:space="preserve"> Valerie G.</w:t>
      </w:r>
      <w:proofErr w:type="gramEnd"/>
    </w:p>
    <w:p w:rsidR="00410532" w:rsidRPr="00410532" w:rsidRDefault="00410532" w:rsidP="00410532">
      <w:pPr>
        <w:spacing w:line="276" w:lineRule="auto"/>
        <w:jc w:val="center"/>
        <w:rPr>
          <w:rFonts w:ascii="Arial" w:eastAsia="Arial" w:hAnsi="Arial" w:cs="Arial"/>
          <w:color w:val="000000"/>
          <w:sz w:val="22"/>
          <w:szCs w:val="22"/>
          <w:lang w:val="en-PH" w:eastAsia="en-PH"/>
        </w:rPr>
      </w:pPr>
      <w:proofErr w:type="gramStart"/>
      <w:r w:rsidRPr="00410532">
        <w:rPr>
          <w:rFonts w:ascii="Arial" w:eastAsia="Arial" w:hAnsi="Arial" w:cs="Arial"/>
          <w:color w:val="000000"/>
          <w:sz w:val="22"/>
          <w:szCs w:val="22"/>
          <w:lang w:val="en-PH" w:eastAsia="en-PH"/>
        </w:rPr>
        <w:t>Subiera, Xandra Faye F.</w:t>
      </w:r>
      <w:proofErr w:type="gramEnd"/>
    </w:p>
    <w:p w:rsidR="00410532" w:rsidRPr="00410532" w:rsidRDefault="00410532" w:rsidP="00410532">
      <w:pPr>
        <w:spacing w:line="276" w:lineRule="auto"/>
        <w:jc w:val="center"/>
        <w:rPr>
          <w:rFonts w:ascii="Arial" w:eastAsia="Arial" w:hAnsi="Arial" w:cs="Arial"/>
          <w:color w:val="000000"/>
          <w:sz w:val="22"/>
          <w:szCs w:val="22"/>
          <w:lang w:val="en-PH" w:eastAsia="en-PH"/>
        </w:rPr>
      </w:pPr>
      <w:r w:rsidRPr="00410532">
        <w:rPr>
          <w:rFonts w:ascii="Arial" w:eastAsia="Arial" w:hAnsi="Arial" w:cs="Arial"/>
          <w:color w:val="000000"/>
          <w:sz w:val="22"/>
          <w:szCs w:val="22"/>
          <w:lang w:val="en-PH" w:eastAsia="en-PH"/>
        </w:rPr>
        <w:t>BSIT 3-1D</w:t>
      </w: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50213B" w:rsidRDefault="00410532" w:rsidP="00410532">
      <w:pPr>
        <w:spacing w:line="276" w:lineRule="auto"/>
        <w:jc w:val="center"/>
        <w:rPr>
          <w:rFonts w:ascii="Arial" w:eastAsia="Arial" w:hAnsi="Arial" w:cs="Arial"/>
          <w:color w:val="000000"/>
          <w:sz w:val="22"/>
          <w:szCs w:val="22"/>
          <w:lang w:val="en-PH" w:eastAsia="en-PH"/>
        </w:rPr>
      </w:pPr>
    </w:p>
    <w:p w:rsidR="00F02D93" w:rsidRPr="0050213B" w:rsidRDefault="00F02D93" w:rsidP="00410532">
      <w:pPr>
        <w:spacing w:line="276" w:lineRule="auto"/>
        <w:jc w:val="center"/>
        <w:rPr>
          <w:rFonts w:ascii="Arial" w:eastAsia="Arial" w:hAnsi="Arial" w:cs="Arial"/>
          <w:color w:val="000000"/>
          <w:sz w:val="22"/>
          <w:szCs w:val="22"/>
          <w:lang w:val="en-PH" w:eastAsia="en-PH"/>
        </w:rPr>
      </w:pPr>
    </w:p>
    <w:p w:rsidR="00F02D93" w:rsidRPr="0050213B" w:rsidRDefault="00F02D93" w:rsidP="00410532">
      <w:pPr>
        <w:spacing w:line="276" w:lineRule="auto"/>
        <w:jc w:val="center"/>
        <w:rPr>
          <w:rFonts w:ascii="Arial" w:eastAsia="Arial" w:hAnsi="Arial" w:cs="Arial"/>
          <w:color w:val="000000"/>
          <w:sz w:val="22"/>
          <w:szCs w:val="22"/>
          <w:lang w:val="en-PH" w:eastAsia="en-PH"/>
        </w:rPr>
      </w:pPr>
    </w:p>
    <w:p w:rsidR="00F02D93" w:rsidRPr="0050213B" w:rsidRDefault="00F02D93" w:rsidP="00410532">
      <w:pPr>
        <w:spacing w:line="276" w:lineRule="auto"/>
        <w:jc w:val="center"/>
        <w:rPr>
          <w:rFonts w:ascii="Arial" w:eastAsia="Arial" w:hAnsi="Arial" w:cs="Arial"/>
          <w:color w:val="000000"/>
          <w:sz w:val="22"/>
          <w:szCs w:val="22"/>
          <w:lang w:val="en-PH" w:eastAsia="en-PH"/>
        </w:rPr>
      </w:pPr>
    </w:p>
    <w:p w:rsidR="00F02D93" w:rsidRPr="00410532" w:rsidRDefault="00F02D93" w:rsidP="00410532">
      <w:pPr>
        <w:spacing w:line="276" w:lineRule="auto"/>
        <w:jc w:val="center"/>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410532" w:rsidRDefault="00410532" w:rsidP="00410532">
      <w:pPr>
        <w:spacing w:line="276" w:lineRule="auto"/>
        <w:jc w:val="center"/>
        <w:rPr>
          <w:rFonts w:ascii="Arial" w:eastAsia="Arial" w:hAnsi="Arial" w:cs="Arial"/>
          <w:color w:val="000000"/>
          <w:sz w:val="22"/>
          <w:szCs w:val="22"/>
          <w:lang w:val="en-PH" w:eastAsia="en-PH"/>
        </w:rPr>
      </w:pPr>
    </w:p>
    <w:p w:rsidR="00410532" w:rsidRPr="0050213B" w:rsidRDefault="00597EAD" w:rsidP="00597EAD">
      <w:pPr>
        <w:spacing w:line="276" w:lineRule="auto"/>
        <w:jc w:val="center"/>
        <w:rPr>
          <w:rFonts w:ascii="Arial" w:eastAsia="Arial" w:hAnsi="Arial" w:cs="Arial"/>
          <w:color w:val="000000"/>
          <w:sz w:val="22"/>
          <w:szCs w:val="22"/>
          <w:lang w:val="en-PH" w:eastAsia="en-PH"/>
        </w:rPr>
      </w:pPr>
      <w:r w:rsidRPr="0050213B">
        <w:rPr>
          <w:rFonts w:ascii="Arial" w:eastAsia="Arial" w:hAnsi="Arial" w:cs="Arial"/>
          <w:color w:val="000000"/>
          <w:sz w:val="22"/>
          <w:szCs w:val="22"/>
          <w:lang w:val="en-PH" w:eastAsia="en-PH"/>
        </w:rPr>
        <w:t>September 201</w:t>
      </w:r>
      <w:r w:rsidR="00F02D93" w:rsidRPr="0050213B">
        <w:rPr>
          <w:rFonts w:ascii="Arial" w:eastAsia="Arial" w:hAnsi="Arial" w:cs="Arial"/>
          <w:color w:val="000000"/>
          <w:sz w:val="22"/>
          <w:szCs w:val="22"/>
          <w:lang w:val="en-PH" w:eastAsia="en-PH"/>
        </w:rPr>
        <w:t>6</w:t>
      </w:r>
    </w:p>
    <w:p w:rsidR="00BE123E" w:rsidRPr="0050213B" w:rsidRDefault="00597EAD">
      <w:pPr>
        <w:numPr>
          <w:ilvl w:val="0"/>
          <w:numId w:val="2"/>
        </w:numPr>
        <w:rPr>
          <w:rFonts w:ascii="Arial" w:hAnsi="Arial" w:cs="Arial"/>
          <w:b/>
          <w:sz w:val="28"/>
        </w:rPr>
      </w:pPr>
      <w:r w:rsidRPr="0050213B">
        <w:rPr>
          <w:rFonts w:ascii="Arial" w:hAnsi="Arial" w:cs="Arial"/>
          <w:b/>
          <w:sz w:val="28"/>
        </w:rPr>
        <w:lastRenderedPageBreak/>
        <w:t>GAME OVERVIEW</w:t>
      </w:r>
    </w:p>
    <w:p w:rsidR="00A85F72" w:rsidRPr="0050213B" w:rsidRDefault="00A85F72" w:rsidP="00A85F72">
      <w:pPr>
        <w:rPr>
          <w:rFonts w:ascii="Arial" w:hAnsi="Arial" w:cs="Arial"/>
          <w:b/>
          <w:color w:val="FF0000"/>
        </w:rPr>
      </w:pPr>
    </w:p>
    <w:p w:rsidR="00BE123E" w:rsidRPr="0050213B" w:rsidRDefault="001C1E8B">
      <w:pPr>
        <w:numPr>
          <w:ilvl w:val="1"/>
          <w:numId w:val="2"/>
        </w:numPr>
        <w:rPr>
          <w:rFonts w:ascii="Arial" w:hAnsi="Arial" w:cs="Arial"/>
          <w:b/>
          <w:color w:val="000000" w:themeColor="text1"/>
        </w:rPr>
      </w:pPr>
      <w:r w:rsidRPr="0050213B">
        <w:rPr>
          <w:rFonts w:ascii="Arial" w:hAnsi="Arial" w:cs="Arial"/>
          <w:b/>
          <w:color w:val="000000" w:themeColor="text1"/>
        </w:rPr>
        <w:t>Game Concept</w:t>
      </w:r>
    </w:p>
    <w:p w:rsidR="000B2C9E" w:rsidRPr="0050213B" w:rsidRDefault="00EF1439" w:rsidP="0001000A">
      <w:pPr>
        <w:pStyle w:val="ListParagraph"/>
        <w:numPr>
          <w:ilvl w:val="0"/>
          <w:numId w:val="6"/>
        </w:numPr>
        <w:rPr>
          <w:rFonts w:ascii="Arial" w:hAnsi="Arial" w:cs="Arial"/>
        </w:rPr>
      </w:pPr>
      <w:r w:rsidRPr="0050213B">
        <w:rPr>
          <w:rFonts w:ascii="Arial" w:hAnsi="Arial" w:cs="Arial"/>
        </w:rPr>
        <w:t>It is a guessing game similar to hangman and taboo. The game will motivate the player to reveal the right word by guessing its letters</w:t>
      </w:r>
      <w:r w:rsidR="00DF28F7" w:rsidRPr="0050213B">
        <w:rPr>
          <w:rFonts w:ascii="Arial" w:hAnsi="Arial" w:cs="Arial"/>
        </w:rPr>
        <w:t xml:space="preserve"> carefully.</w:t>
      </w:r>
      <w:r w:rsidR="0001000A" w:rsidRPr="0050213B">
        <w:rPr>
          <w:rFonts w:ascii="Arial" w:hAnsi="Arial" w:cs="Arial"/>
        </w:rPr>
        <w:t xml:space="preserve"> </w:t>
      </w:r>
    </w:p>
    <w:p w:rsidR="00BE123E" w:rsidRPr="0050213B" w:rsidRDefault="001C1E8B">
      <w:pPr>
        <w:numPr>
          <w:ilvl w:val="1"/>
          <w:numId w:val="2"/>
        </w:numPr>
        <w:rPr>
          <w:rFonts w:ascii="Arial" w:hAnsi="Arial" w:cs="Arial"/>
          <w:b/>
        </w:rPr>
      </w:pPr>
      <w:r w:rsidRPr="0050213B">
        <w:rPr>
          <w:rFonts w:ascii="Arial" w:hAnsi="Arial" w:cs="Arial"/>
          <w:b/>
        </w:rPr>
        <w:t>Genre</w:t>
      </w:r>
    </w:p>
    <w:p w:rsidR="00DA46C1" w:rsidRPr="0050213B" w:rsidRDefault="00DA46C1" w:rsidP="00DA46C1">
      <w:pPr>
        <w:pStyle w:val="ListParagraph"/>
        <w:numPr>
          <w:ilvl w:val="0"/>
          <w:numId w:val="5"/>
        </w:numPr>
        <w:rPr>
          <w:rFonts w:ascii="Arial" w:hAnsi="Arial" w:cs="Arial"/>
        </w:rPr>
      </w:pPr>
      <w:r w:rsidRPr="0050213B">
        <w:rPr>
          <w:rFonts w:ascii="Arial" w:hAnsi="Arial" w:cs="Arial"/>
        </w:rPr>
        <w:t>Word Game</w:t>
      </w:r>
    </w:p>
    <w:p w:rsidR="00BE123E" w:rsidRPr="0050213B" w:rsidRDefault="001C1E8B">
      <w:pPr>
        <w:numPr>
          <w:ilvl w:val="1"/>
          <w:numId w:val="2"/>
        </w:numPr>
        <w:rPr>
          <w:rFonts w:ascii="Arial" w:hAnsi="Arial" w:cs="Arial"/>
          <w:b/>
        </w:rPr>
      </w:pPr>
      <w:r w:rsidRPr="0050213B">
        <w:rPr>
          <w:rFonts w:ascii="Arial" w:hAnsi="Arial" w:cs="Arial"/>
          <w:b/>
        </w:rPr>
        <w:t>Target Audience</w:t>
      </w:r>
    </w:p>
    <w:p w:rsidR="00B23EEB" w:rsidRPr="0050213B" w:rsidRDefault="00904227" w:rsidP="00B948F9">
      <w:pPr>
        <w:pStyle w:val="ListParagraph"/>
        <w:numPr>
          <w:ilvl w:val="0"/>
          <w:numId w:val="4"/>
        </w:numPr>
        <w:rPr>
          <w:rFonts w:ascii="Arial" w:hAnsi="Arial" w:cs="Arial"/>
        </w:rPr>
      </w:pPr>
      <w:r w:rsidRPr="0050213B">
        <w:rPr>
          <w:rFonts w:ascii="Arial" w:hAnsi="Arial" w:cs="Arial"/>
        </w:rPr>
        <w:t>This game is perfect for a</w:t>
      </w:r>
      <w:r w:rsidR="00A620EB" w:rsidRPr="0050213B">
        <w:rPr>
          <w:rFonts w:ascii="Arial" w:hAnsi="Arial" w:cs="Arial"/>
        </w:rPr>
        <w:t>nyone who enjoys word game</w:t>
      </w:r>
      <w:r w:rsidR="00D56ED3" w:rsidRPr="0050213B">
        <w:rPr>
          <w:rFonts w:ascii="Arial" w:hAnsi="Arial" w:cs="Arial"/>
        </w:rPr>
        <w:t>s</w:t>
      </w:r>
      <w:r w:rsidR="00B23EEB" w:rsidRPr="0050213B">
        <w:rPr>
          <w:rFonts w:ascii="Arial" w:hAnsi="Arial" w:cs="Arial"/>
        </w:rPr>
        <w:t>.</w:t>
      </w:r>
    </w:p>
    <w:p w:rsidR="00BE123E" w:rsidRPr="0050213B" w:rsidRDefault="004904E1">
      <w:pPr>
        <w:numPr>
          <w:ilvl w:val="1"/>
          <w:numId w:val="2"/>
        </w:numPr>
        <w:rPr>
          <w:rFonts w:ascii="Arial" w:hAnsi="Arial" w:cs="Arial"/>
          <w:b/>
        </w:rPr>
      </w:pPr>
      <w:r w:rsidRPr="0050213B">
        <w:rPr>
          <w:rFonts w:ascii="Arial" w:hAnsi="Arial" w:cs="Arial"/>
          <w:b/>
        </w:rPr>
        <w:t>Game Flow Summary</w:t>
      </w:r>
    </w:p>
    <w:p w:rsidR="00CE368A" w:rsidRPr="0050213B" w:rsidRDefault="004904E1" w:rsidP="00CE368A">
      <w:pPr>
        <w:pStyle w:val="ListParagraph"/>
        <w:numPr>
          <w:ilvl w:val="0"/>
          <w:numId w:val="4"/>
        </w:numPr>
        <w:rPr>
          <w:rFonts w:ascii="Arial" w:hAnsi="Arial" w:cs="Arial"/>
        </w:rPr>
      </w:pPr>
      <w:r w:rsidRPr="0050213B">
        <w:rPr>
          <w:rFonts w:ascii="Arial" w:hAnsi="Arial" w:cs="Arial"/>
        </w:rPr>
        <w:t>Guess words as much as the player can and beat the high scores.</w:t>
      </w:r>
    </w:p>
    <w:p w:rsidR="00BE123E" w:rsidRPr="0050213B" w:rsidRDefault="00CE368A">
      <w:pPr>
        <w:numPr>
          <w:ilvl w:val="1"/>
          <w:numId w:val="2"/>
        </w:numPr>
        <w:rPr>
          <w:rFonts w:ascii="Arial" w:hAnsi="Arial" w:cs="Arial"/>
          <w:b/>
        </w:rPr>
      </w:pPr>
      <w:r w:rsidRPr="0050213B">
        <w:rPr>
          <w:rFonts w:ascii="Arial" w:hAnsi="Arial" w:cs="Arial"/>
          <w:b/>
        </w:rPr>
        <w:t xml:space="preserve">Look and Feel </w:t>
      </w:r>
    </w:p>
    <w:p w:rsidR="004849A7" w:rsidRPr="0050213B" w:rsidRDefault="000B2C9E" w:rsidP="004849A7">
      <w:pPr>
        <w:pStyle w:val="ListParagraph"/>
        <w:numPr>
          <w:ilvl w:val="0"/>
          <w:numId w:val="4"/>
        </w:numPr>
        <w:rPr>
          <w:rFonts w:ascii="Arial" w:hAnsi="Arial" w:cs="Arial"/>
        </w:rPr>
      </w:pPr>
      <w:r w:rsidRPr="0050213B">
        <w:rPr>
          <w:rFonts w:ascii="Arial" w:hAnsi="Arial" w:cs="Arial"/>
        </w:rPr>
        <w:t xml:space="preserve">It is filled with </w:t>
      </w:r>
      <w:r w:rsidR="00FC1AC8">
        <w:rPr>
          <w:rFonts w:ascii="Arial" w:hAnsi="Arial" w:cs="Arial"/>
        </w:rPr>
        <w:t>cute and attractive interface.</w:t>
      </w:r>
    </w:p>
    <w:p w:rsidR="00F02D93" w:rsidRPr="0050213B" w:rsidRDefault="00F02D93" w:rsidP="00F02D93">
      <w:pPr>
        <w:rPr>
          <w:rFonts w:ascii="Arial" w:hAnsi="Arial" w:cs="Arial"/>
        </w:rPr>
      </w:pPr>
    </w:p>
    <w:p w:rsidR="008D376C" w:rsidRPr="0050213B" w:rsidRDefault="008D376C" w:rsidP="008D376C">
      <w:pPr>
        <w:pStyle w:val="ListParagraph"/>
        <w:ind w:left="1152"/>
        <w:rPr>
          <w:rFonts w:ascii="Arial" w:hAnsi="Arial" w:cs="Arial"/>
        </w:rPr>
      </w:pPr>
    </w:p>
    <w:p w:rsidR="00BE123E" w:rsidRPr="0050213B" w:rsidRDefault="00597EAD">
      <w:pPr>
        <w:numPr>
          <w:ilvl w:val="0"/>
          <w:numId w:val="2"/>
        </w:numPr>
        <w:rPr>
          <w:rFonts w:ascii="Arial" w:hAnsi="Arial" w:cs="Arial"/>
          <w:b/>
          <w:sz w:val="28"/>
        </w:rPr>
      </w:pPr>
      <w:r w:rsidRPr="0050213B">
        <w:rPr>
          <w:rFonts w:ascii="Arial" w:hAnsi="Arial" w:cs="Arial"/>
          <w:b/>
          <w:sz w:val="28"/>
        </w:rPr>
        <w:t>GAMEPLAY AND  MECHANICS</w:t>
      </w:r>
    </w:p>
    <w:p w:rsidR="00BE123E" w:rsidRPr="0050213B" w:rsidRDefault="001C1E8B">
      <w:pPr>
        <w:numPr>
          <w:ilvl w:val="1"/>
          <w:numId w:val="2"/>
        </w:numPr>
        <w:rPr>
          <w:rFonts w:ascii="Arial" w:hAnsi="Arial" w:cs="Arial"/>
          <w:b/>
        </w:rPr>
      </w:pPr>
      <w:r w:rsidRPr="0050213B">
        <w:rPr>
          <w:rFonts w:ascii="Arial" w:hAnsi="Arial" w:cs="Arial"/>
          <w:b/>
        </w:rPr>
        <w:t>Gameplay</w:t>
      </w:r>
    </w:p>
    <w:p w:rsidR="00BE123E" w:rsidRPr="0050213B" w:rsidRDefault="001C1E8B">
      <w:pPr>
        <w:numPr>
          <w:ilvl w:val="2"/>
          <w:numId w:val="2"/>
        </w:numPr>
        <w:rPr>
          <w:rFonts w:ascii="Arial" w:hAnsi="Arial" w:cs="Arial"/>
          <w:b/>
        </w:rPr>
      </w:pPr>
      <w:r w:rsidRPr="0050213B">
        <w:rPr>
          <w:rFonts w:ascii="Arial" w:hAnsi="Arial" w:cs="Arial"/>
          <w:b/>
        </w:rPr>
        <w:t>Game Progression</w:t>
      </w:r>
    </w:p>
    <w:p w:rsidR="0070045D" w:rsidRPr="0050213B" w:rsidRDefault="0070045D" w:rsidP="0070045D">
      <w:pPr>
        <w:pStyle w:val="ListParagraph"/>
        <w:numPr>
          <w:ilvl w:val="0"/>
          <w:numId w:val="4"/>
        </w:numPr>
        <w:rPr>
          <w:rFonts w:ascii="Arial" w:hAnsi="Arial" w:cs="Arial"/>
        </w:rPr>
      </w:pPr>
      <w:r w:rsidRPr="0050213B">
        <w:rPr>
          <w:rFonts w:ascii="Arial" w:hAnsi="Arial" w:cs="Arial"/>
        </w:rPr>
        <w:t xml:space="preserve">For each guessed word, player advances to the next round where he will guess another word until </w:t>
      </w:r>
      <w:r w:rsidR="00D001F0" w:rsidRPr="0050213B">
        <w:rPr>
          <w:rFonts w:ascii="Arial" w:hAnsi="Arial" w:cs="Arial"/>
        </w:rPr>
        <w:t>he runs out of l</w:t>
      </w:r>
      <w:r w:rsidR="00CF74D3" w:rsidRPr="0050213B">
        <w:rPr>
          <w:rFonts w:ascii="Arial" w:hAnsi="Arial" w:cs="Arial"/>
        </w:rPr>
        <w:t>i</w:t>
      </w:r>
      <w:r w:rsidR="00D001F0" w:rsidRPr="0050213B">
        <w:rPr>
          <w:rFonts w:ascii="Arial" w:hAnsi="Arial" w:cs="Arial"/>
        </w:rPr>
        <w:t>ves.</w:t>
      </w:r>
    </w:p>
    <w:p w:rsidR="00BE123E" w:rsidRPr="0050213B" w:rsidRDefault="001C1E8B">
      <w:pPr>
        <w:numPr>
          <w:ilvl w:val="2"/>
          <w:numId w:val="2"/>
        </w:numPr>
        <w:rPr>
          <w:rFonts w:ascii="Arial" w:hAnsi="Arial" w:cs="Arial"/>
          <w:b/>
        </w:rPr>
      </w:pPr>
      <w:r w:rsidRPr="0050213B">
        <w:rPr>
          <w:rFonts w:ascii="Arial" w:hAnsi="Arial" w:cs="Arial"/>
          <w:b/>
        </w:rPr>
        <w:t>Mission/challenge Structure</w:t>
      </w:r>
    </w:p>
    <w:p w:rsidR="004904E1" w:rsidRPr="0050213B" w:rsidRDefault="004904E1" w:rsidP="004904E1">
      <w:pPr>
        <w:pStyle w:val="ListParagraph"/>
        <w:numPr>
          <w:ilvl w:val="0"/>
          <w:numId w:val="4"/>
        </w:numPr>
        <w:rPr>
          <w:rFonts w:ascii="Arial" w:hAnsi="Arial" w:cs="Arial"/>
        </w:rPr>
      </w:pPr>
      <w:r w:rsidRPr="0050213B">
        <w:rPr>
          <w:rFonts w:ascii="Arial" w:hAnsi="Arial" w:cs="Arial"/>
        </w:rPr>
        <w:t>Players will be challenged to beat the high score</w:t>
      </w:r>
      <w:r w:rsidR="00B408C8" w:rsidRPr="0050213B">
        <w:rPr>
          <w:rFonts w:ascii="Arial" w:hAnsi="Arial" w:cs="Arial"/>
        </w:rPr>
        <w:t>s</w:t>
      </w:r>
    </w:p>
    <w:p w:rsidR="00BE123E" w:rsidRPr="00FC1AC8" w:rsidRDefault="001C1E8B">
      <w:pPr>
        <w:numPr>
          <w:ilvl w:val="2"/>
          <w:numId w:val="2"/>
        </w:numPr>
        <w:rPr>
          <w:rFonts w:ascii="Arial" w:hAnsi="Arial" w:cs="Arial"/>
          <w:b/>
        </w:rPr>
      </w:pPr>
      <w:r w:rsidRPr="00FC1AC8">
        <w:rPr>
          <w:rFonts w:ascii="Arial" w:hAnsi="Arial" w:cs="Arial"/>
          <w:b/>
        </w:rPr>
        <w:t>Puzzle Structure</w:t>
      </w:r>
    </w:p>
    <w:p w:rsidR="0001000A" w:rsidRPr="00FC1AC8" w:rsidRDefault="0001000A" w:rsidP="0001000A">
      <w:pPr>
        <w:pStyle w:val="ListParagraph"/>
        <w:numPr>
          <w:ilvl w:val="0"/>
          <w:numId w:val="4"/>
        </w:numPr>
        <w:rPr>
          <w:rFonts w:ascii="Arial" w:hAnsi="Arial" w:cs="Arial"/>
        </w:rPr>
      </w:pPr>
      <w:r w:rsidRPr="00FC1AC8">
        <w:rPr>
          <w:rFonts w:ascii="Arial" w:hAnsi="Arial" w:cs="Arial"/>
        </w:rPr>
        <w:t>The puzzle is co</w:t>
      </w:r>
      <w:r w:rsidR="00502464" w:rsidRPr="00FC1AC8">
        <w:rPr>
          <w:rFonts w:ascii="Arial" w:hAnsi="Arial" w:cs="Arial"/>
        </w:rPr>
        <w:t xml:space="preserve">mposed of blank spaces that </w:t>
      </w:r>
      <w:r w:rsidR="00CA4A9A" w:rsidRPr="00FC1AC8">
        <w:rPr>
          <w:rFonts w:ascii="Arial" w:hAnsi="Arial" w:cs="Arial"/>
        </w:rPr>
        <w:t xml:space="preserve">will be filled with </w:t>
      </w:r>
      <w:r w:rsidR="00502464" w:rsidRPr="00FC1AC8">
        <w:rPr>
          <w:rFonts w:ascii="Arial" w:hAnsi="Arial" w:cs="Arial"/>
        </w:rPr>
        <w:t>selected letters.</w:t>
      </w:r>
    </w:p>
    <w:p w:rsidR="00E74C02" w:rsidRPr="0050213B" w:rsidRDefault="001C1E8B" w:rsidP="00E74C02">
      <w:pPr>
        <w:numPr>
          <w:ilvl w:val="2"/>
          <w:numId w:val="2"/>
        </w:numPr>
        <w:rPr>
          <w:rFonts w:ascii="Arial" w:hAnsi="Arial" w:cs="Arial"/>
          <w:b/>
        </w:rPr>
      </w:pPr>
      <w:r w:rsidRPr="0050213B">
        <w:rPr>
          <w:rFonts w:ascii="Arial" w:hAnsi="Arial" w:cs="Arial"/>
          <w:b/>
        </w:rPr>
        <w:t xml:space="preserve">Objectives </w:t>
      </w:r>
    </w:p>
    <w:p w:rsidR="004904E1" w:rsidRPr="0050213B" w:rsidRDefault="004904E1" w:rsidP="004904E1">
      <w:pPr>
        <w:pStyle w:val="ListParagraph"/>
        <w:numPr>
          <w:ilvl w:val="0"/>
          <w:numId w:val="4"/>
        </w:numPr>
        <w:rPr>
          <w:rFonts w:ascii="Arial" w:hAnsi="Arial" w:cs="Arial"/>
        </w:rPr>
      </w:pPr>
      <w:r w:rsidRPr="0050213B">
        <w:rPr>
          <w:rFonts w:ascii="Arial" w:hAnsi="Arial" w:cs="Arial"/>
        </w:rPr>
        <w:t>The objective</w:t>
      </w:r>
      <w:r w:rsidR="00B408C8" w:rsidRPr="0050213B">
        <w:rPr>
          <w:rFonts w:ascii="Arial" w:hAnsi="Arial" w:cs="Arial"/>
        </w:rPr>
        <w:t xml:space="preserve"> of the player</w:t>
      </w:r>
      <w:r w:rsidRPr="0050213B">
        <w:rPr>
          <w:rFonts w:ascii="Arial" w:hAnsi="Arial" w:cs="Arial"/>
        </w:rPr>
        <w:t xml:space="preserve"> is to guess the word by clicking the corresponding letter from the keyboard on the screen.</w:t>
      </w:r>
    </w:p>
    <w:p w:rsidR="00BE123E" w:rsidRPr="0050213B" w:rsidRDefault="001C1E8B" w:rsidP="00E74C02">
      <w:pPr>
        <w:numPr>
          <w:ilvl w:val="2"/>
          <w:numId w:val="2"/>
        </w:numPr>
        <w:rPr>
          <w:rFonts w:ascii="Arial" w:hAnsi="Arial" w:cs="Arial"/>
          <w:b/>
        </w:rPr>
      </w:pPr>
      <w:r w:rsidRPr="0050213B">
        <w:rPr>
          <w:rFonts w:ascii="Arial" w:hAnsi="Arial" w:cs="Arial"/>
          <w:b/>
        </w:rPr>
        <w:t>Play Flow</w:t>
      </w:r>
    </w:p>
    <w:p w:rsidR="00524500" w:rsidRPr="0050213B" w:rsidRDefault="00524500" w:rsidP="00524500">
      <w:pPr>
        <w:pStyle w:val="ListParagraph"/>
        <w:numPr>
          <w:ilvl w:val="0"/>
          <w:numId w:val="4"/>
        </w:numPr>
        <w:rPr>
          <w:rFonts w:ascii="Arial" w:hAnsi="Arial" w:cs="Arial"/>
        </w:rPr>
      </w:pPr>
      <w:r w:rsidRPr="0050213B">
        <w:rPr>
          <w:rFonts w:ascii="Arial" w:hAnsi="Arial" w:cs="Arial"/>
        </w:rPr>
        <w:t>By clicking Play button, guessing game will start. The player has 6 lives and he will lose it for guessing a wrong letter. Every correct letter is equivalent to 10 points. If the word is complete, the player will advance to the next round and when the player run out of lives, he can play again by clicking “New Game”</w:t>
      </w:r>
    </w:p>
    <w:p w:rsidR="00A749A4" w:rsidRPr="0050213B" w:rsidRDefault="00A749A4" w:rsidP="00A749A4">
      <w:pPr>
        <w:pStyle w:val="ListParagraph"/>
        <w:ind w:left="1152"/>
        <w:rPr>
          <w:rFonts w:ascii="Arial" w:hAnsi="Arial" w:cs="Arial"/>
        </w:rPr>
      </w:pPr>
    </w:p>
    <w:p w:rsidR="003E07C3" w:rsidRPr="0050213B" w:rsidRDefault="003E07C3" w:rsidP="00A749A4">
      <w:pPr>
        <w:pStyle w:val="ListParagraph"/>
        <w:ind w:left="1152"/>
        <w:rPr>
          <w:rFonts w:ascii="Arial" w:hAnsi="Arial" w:cs="Arial"/>
        </w:rPr>
      </w:pPr>
    </w:p>
    <w:p w:rsidR="00BE123E" w:rsidRPr="0050213B" w:rsidRDefault="001C1E8B" w:rsidP="00BD32E1">
      <w:pPr>
        <w:numPr>
          <w:ilvl w:val="1"/>
          <w:numId w:val="2"/>
        </w:numPr>
        <w:rPr>
          <w:rFonts w:ascii="Arial" w:hAnsi="Arial" w:cs="Arial"/>
          <w:b/>
        </w:rPr>
      </w:pPr>
      <w:r w:rsidRPr="0050213B">
        <w:rPr>
          <w:rFonts w:ascii="Arial" w:hAnsi="Arial" w:cs="Arial"/>
          <w:b/>
        </w:rPr>
        <w:t xml:space="preserve">Mechanics </w:t>
      </w:r>
    </w:p>
    <w:p w:rsidR="00BE123E" w:rsidRPr="00FC1AC8" w:rsidRDefault="001C1E8B">
      <w:pPr>
        <w:numPr>
          <w:ilvl w:val="2"/>
          <w:numId w:val="2"/>
        </w:numPr>
        <w:rPr>
          <w:rFonts w:ascii="Arial" w:hAnsi="Arial" w:cs="Arial"/>
        </w:rPr>
      </w:pPr>
      <w:r w:rsidRPr="00FC1AC8">
        <w:rPr>
          <w:rFonts w:ascii="Arial" w:hAnsi="Arial" w:cs="Arial"/>
          <w:b/>
        </w:rPr>
        <w:t>Objects</w:t>
      </w:r>
    </w:p>
    <w:p w:rsidR="00BC6BA2" w:rsidRPr="00FC1AC8" w:rsidRDefault="00BC6BA2" w:rsidP="00BC6BA2">
      <w:pPr>
        <w:ind w:left="1224"/>
        <w:rPr>
          <w:rFonts w:ascii="Arial" w:hAnsi="Arial" w:cs="Arial"/>
        </w:rPr>
      </w:pPr>
      <w:r w:rsidRPr="00FC1AC8">
        <w:rPr>
          <w:rFonts w:ascii="Arial" w:hAnsi="Arial" w:cs="Arial"/>
        </w:rPr>
        <w:t xml:space="preserve">Hearts – indicates number of lives of the player. </w:t>
      </w:r>
    </w:p>
    <w:p w:rsidR="00BC6BA2" w:rsidRPr="00FC1AC8" w:rsidRDefault="00BC6BA2" w:rsidP="00BC6BA2">
      <w:pPr>
        <w:ind w:left="1224"/>
        <w:rPr>
          <w:rFonts w:ascii="Arial" w:hAnsi="Arial" w:cs="Arial"/>
        </w:rPr>
      </w:pPr>
      <w:r w:rsidRPr="00FC1AC8">
        <w:rPr>
          <w:rFonts w:ascii="Arial" w:hAnsi="Arial" w:cs="Arial"/>
        </w:rPr>
        <w:t>Round – shows what round the player is on.</w:t>
      </w:r>
    </w:p>
    <w:p w:rsidR="00BC6BA2" w:rsidRPr="00FC1AC8" w:rsidRDefault="00BC6BA2" w:rsidP="00BC6BA2">
      <w:pPr>
        <w:ind w:left="1224"/>
        <w:rPr>
          <w:rFonts w:ascii="Arial" w:hAnsi="Arial" w:cs="Arial"/>
        </w:rPr>
      </w:pPr>
      <w:r w:rsidRPr="00FC1AC8">
        <w:rPr>
          <w:rFonts w:ascii="Arial" w:hAnsi="Arial" w:cs="Arial"/>
        </w:rPr>
        <w:t>Score – shows the score of the player.</w:t>
      </w:r>
    </w:p>
    <w:p w:rsidR="00FC1AC8" w:rsidRPr="00FC1AC8" w:rsidRDefault="00FC1AC8" w:rsidP="00BC6BA2">
      <w:pPr>
        <w:ind w:left="1224"/>
        <w:rPr>
          <w:rFonts w:ascii="Arial" w:hAnsi="Arial" w:cs="Arial"/>
        </w:rPr>
      </w:pPr>
    </w:p>
    <w:p w:rsidR="00FC1AC8" w:rsidRPr="00FC1AC8" w:rsidRDefault="00FC1AC8" w:rsidP="00BC6BA2">
      <w:pPr>
        <w:ind w:left="1224"/>
        <w:rPr>
          <w:rFonts w:ascii="Arial" w:hAnsi="Arial" w:cs="Arial"/>
        </w:rPr>
      </w:pPr>
    </w:p>
    <w:p w:rsidR="00FC1AC8" w:rsidRPr="00FC1AC8" w:rsidRDefault="00FC1AC8" w:rsidP="00BC6BA2">
      <w:pPr>
        <w:ind w:left="1224"/>
        <w:rPr>
          <w:rFonts w:ascii="Arial" w:hAnsi="Arial" w:cs="Arial"/>
        </w:rPr>
      </w:pPr>
    </w:p>
    <w:p w:rsidR="00F02D93" w:rsidRPr="00FC1AC8" w:rsidRDefault="00F02D93" w:rsidP="00F02D93">
      <w:pPr>
        <w:ind w:left="1224"/>
        <w:rPr>
          <w:rFonts w:ascii="Arial" w:hAnsi="Arial" w:cs="Arial"/>
        </w:rPr>
      </w:pPr>
    </w:p>
    <w:p w:rsidR="008430B4" w:rsidRPr="00FC1AC8" w:rsidRDefault="001C1E8B" w:rsidP="00BD32E1">
      <w:pPr>
        <w:numPr>
          <w:ilvl w:val="2"/>
          <w:numId w:val="2"/>
        </w:numPr>
        <w:rPr>
          <w:rFonts w:ascii="Arial" w:hAnsi="Arial" w:cs="Arial"/>
        </w:rPr>
      </w:pPr>
      <w:r w:rsidRPr="00FC1AC8">
        <w:rPr>
          <w:rFonts w:ascii="Arial" w:hAnsi="Arial" w:cs="Arial"/>
          <w:b/>
        </w:rPr>
        <w:t>Actions</w:t>
      </w:r>
    </w:p>
    <w:p w:rsidR="008430B4" w:rsidRPr="00FC1AC8" w:rsidRDefault="008430B4" w:rsidP="008430B4">
      <w:pPr>
        <w:ind w:left="1224"/>
        <w:rPr>
          <w:rFonts w:ascii="Arial" w:hAnsi="Arial" w:cs="Arial"/>
        </w:rPr>
      </w:pPr>
      <w:r w:rsidRPr="00FC1AC8">
        <w:rPr>
          <w:rFonts w:ascii="Arial" w:hAnsi="Arial" w:cs="Arial"/>
        </w:rPr>
        <w:t>On-screen keyboard – clickable buttons for guessing letters in a word.</w:t>
      </w:r>
    </w:p>
    <w:p w:rsidR="00566DBF" w:rsidRPr="00FC1AC8" w:rsidRDefault="00566DBF" w:rsidP="008430B4">
      <w:pPr>
        <w:ind w:left="1224"/>
        <w:rPr>
          <w:rFonts w:ascii="Arial" w:hAnsi="Arial" w:cs="Arial"/>
        </w:rPr>
      </w:pPr>
      <w:r w:rsidRPr="00FC1AC8">
        <w:rPr>
          <w:rFonts w:ascii="Arial" w:hAnsi="Arial" w:cs="Arial"/>
        </w:rPr>
        <w:t>New Game button – makes the player play a new game. The lives, round and score will be reset.</w:t>
      </w:r>
    </w:p>
    <w:p w:rsidR="00566DBF" w:rsidRPr="00FC1AC8" w:rsidRDefault="00566DBF" w:rsidP="008430B4">
      <w:pPr>
        <w:ind w:left="1224"/>
        <w:rPr>
          <w:rFonts w:ascii="Arial" w:hAnsi="Arial" w:cs="Arial"/>
        </w:rPr>
      </w:pPr>
      <w:r w:rsidRPr="00FC1AC8">
        <w:rPr>
          <w:rFonts w:ascii="Arial" w:hAnsi="Arial" w:cs="Arial"/>
        </w:rPr>
        <w:t xml:space="preserve">Give-up button – </w:t>
      </w:r>
      <w:r w:rsidR="00CE6A10" w:rsidRPr="00FC1AC8">
        <w:rPr>
          <w:rFonts w:ascii="Arial" w:hAnsi="Arial" w:cs="Arial"/>
        </w:rPr>
        <w:t>It will make the player exit from the game and be back to menu.</w:t>
      </w:r>
    </w:p>
    <w:p w:rsidR="008430B4" w:rsidRPr="0050213B" w:rsidRDefault="008430B4" w:rsidP="008430B4">
      <w:pPr>
        <w:pStyle w:val="ListParagraph"/>
        <w:rPr>
          <w:rFonts w:ascii="Arial" w:hAnsi="Arial" w:cs="Arial"/>
          <w:b/>
        </w:rPr>
      </w:pPr>
    </w:p>
    <w:p w:rsidR="00BE123E" w:rsidRPr="0050213B" w:rsidRDefault="001C1E8B" w:rsidP="00BD32E1">
      <w:pPr>
        <w:numPr>
          <w:ilvl w:val="2"/>
          <w:numId w:val="2"/>
        </w:numPr>
        <w:rPr>
          <w:rFonts w:ascii="Arial" w:hAnsi="Arial" w:cs="Arial"/>
        </w:rPr>
      </w:pPr>
      <w:r w:rsidRPr="0050213B">
        <w:rPr>
          <w:rFonts w:ascii="Arial" w:hAnsi="Arial" w:cs="Arial"/>
          <w:b/>
        </w:rPr>
        <w:t>Screen Flow</w:t>
      </w:r>
      <w:r w:rsidR="00E95A76" w:rsidRPr="0050213B">
        <w:rPr>
          <w:rFonts w:ascii="Arial" w:hAnsi="Arial" w:cs="Arial"/>
        </w:rPr>
        <w:t xml:space="preserve"> </w:t>
      </w:r>
      <w:r w:rsidR="004B55D9" w:rsidRPr="0050213B">
        <w:rPr>
          <w:rFonts w:ascii="Arial" w:hAnsi="Arial" w:cs="Arial"/>
        </w:rPr>
        <w:t>–</w:t>
      </w:r>
      <w:r w:rsidR="00E95A76" w:rsidRPr="0050213B">
        <w:rPr>
          <w:rFonts w:ascii="Arial" w:hAnsi="Arial" w:cs="Arial"/>
        </w:rPr>
        <w:t xml:space="preserve"> </w:t>
      </w:r>
      <w:r w:rsidR="004B55D9" w:rsidRPr="0050213B">
        <w:rPr>
          <w:rFonts w:ascii="Arial" w:hAnsi="Arial" w:cs="Arial"/>
        </w:rPr>
        <w:t xml:space="preserve">Main menu’s screen will be the first screen to </w:t>
      </w:r>
      <w:r w:rsidR="00F02D93" w:rsidRPr="0050213B">
        <w:rPr>
          <w:rFonts w:ascii="Arial" w:hAnsi="Arial" w:cs="Arial"/>
        </w:rPr>
        <w:t xml:space="preserve">appear. The player can select whether he wants to start a game, view the high score or read how to play the game. The game screen will appear by clicking the play button. If the player ran out of life with a high score, the high score screen will appear to show the rank of the player. </w:t>
      </w:r>
    </w:p>
    <w:p w:rsidR="00A96BFE" w:rsidRPr="0050213B" w:rsidRDefault="00A96BFE" w:rsidP="00A96BFE">
      <w:pPr>
        <w:ind w:left="792"/>
        <w:rPr>
          <w:rFonts w:ascii="Arial" w:hAnsi="Arial" w:cs="Arial"/>
          <w:b/>
          <w:sz w:val="28"/>
        </w:rPr>
      </w:pPr>
    </w:p>
    <w:p w:rsidR="003E07C3" w:rsidRPr="0050213B" w:rsidRDefault="003E07C3" w:rsidP="00A96BFE">
      <w:pPr>
        <w:ind w:left="792"/>
        <w:rPr>
          <w:rFonts w:ascii="Arial" w:hAnsi="Arial" w:cs="Arial"/>
          <w:b/>
          <w:sz w:val="28"/>
        </w:rPr>
      </w:pPr>
    </w:p>
    <w:p w:rsidR="00BE123E" w:rsidRPr="0050213B" w:rsidRDefault="00597EAD" w:rsidP="0087243B">
      <w:pPr>
        <w:numPr>
          <w:ilvl w:val="0"/>
          <w:numId w:val="2"/>
        </w:numPr>
        <w:rPr>
          <w:rFonts w:ascii="Arial" w:hAnsi="Arial" w:cs="Arial"/>
          <w:b/>
          <w:sz w:val="28"/>
        </w:rPr>
      </w:pPr>
      <w:r w:rsidRPr="0050213B">
        <w:rPr>
          <w:rFonts w:ascii="Arial" w:hAnsi="Arial" w:cs="Arial"/>
          <w:b/>
          <w:sz w:val="28"/>
        </w:rPr>
        <w:t>INTERFACE</w:t>
      </w:r>
    </w:p>
    <w:p w:rsidR="00BE123E" w:rsidRPr="0050213B" w:rsidRDefault="001C1E8B">
      <w:pPr>
        <w:numPr>
          <w:ilvl w:val="1"/>
          <w:numId w:val="2"/>
        </w:numPr>
        <w:rPr>
          <w:rFonts w:ascii="Arial" w:hAnsi="Arial" w:cs="Arial"/>
        </w:rPr>
      </w:pPr>
      <w:r w:rsidRPr="0050213B">
        <w:rPr>
          <w:rFonts w:ascii="Arial" w:hAnsi="Arial" w:cs="Arial"/>
          <w:b/>
        </w:rPr>
        <w:t>Control System</w:t>
      </w:r>
    </w:p>
    <w:p w:rsidR="00BE123E" w:rsidRPr="0050213B" w:rsidRDefault="00AF39C1" w:rsidP="00A96BFE">
      <w:pPr>
        <w:pStyle w:val="ListParagraph"/>
        <w:numPr>
          <w:ilvl w:val="0"/>
          <w:numId w:val="4"/>
        </w:numPr>
        <w:rPr>
          <w:rFonts w:ascii="Arial" w:hAnsi="Arial" w:cs="Arial"/>
        </w:rPr>
      </w:pPr>
      <w:r w:rsidRPr="0050213B">
        <w:rPr>
          <w:rFonts w:ascii="Arial" w:hAnsi="Arial" w:cs="Arial"/>
        </w:rPr>
        <w:t xml:space="preserve">Mouse click </w:t>
      </w:r>
      <w:r w:rsidR="00A96BFE" w:rsidRPr="0050213B">
        <w:rPr>
          <w:rFonts w:ascii="Arial" w:hAnsi="Arial" w:cs="Arial"/>
        </w:rPr>
        <w:t xml:space="preserve">- </w:t>
      </w:r>
      <w:r w:rsidRPr="0050213B">
        <w:rPr>
          <w:rFonts w:ascii="Arial" w:hAnsi="Arial" w:cs="Arial"/>
        </w:rPr>
        <w:t xml:space="preserve">for selecting </w:t>
      </w:r>
      <w:r w:rsidR="00A96BFE" w:rsidRPr="0050213B">
        <w:rPr>
          <w:rFonts w:ascii="Arial" w:hAnsi="Arial" w:cs="Arial"/>
        </w:rPr>
        <w:t>letter on the keyboard on screen.</w:t>
      </w:r>
    </w:p>
    <w:p w:rsidR="00BE123E" w:rsidRPr="0050213B" w:rsidRDefault="001C1E8B" w:rsidP="0087243B">
      <w:pPr>
        <w:numPr>
          <w:ilvl w:val="1"/>
          <w:numId w:val="2"/>
        </w:numPr>
        <w:rPr>
          <w:rFonts w:ascii="Arial" w:hAnsi="Arial" w:cs="Arial"/>
          <w:b/>
        </w:rPr>
      </w:pPr>
      <w:r w:rsidRPr="0050213B">
        <w:rPr>
          <w:rFonts w:ascii="Arial" w:hAnsi="Arial" w:cs="Arial"/>
          <w:b/>
        </w:rPr>
        <w:t>Help System</w:t>
      </w:r>
    </w:p>
    <w:p w:rsidR="00496C38" w:rsidRPr="0050213B" w:rsidRDefault="00496C38" w:rsidP="00496C38">
      <w:pPr>
        <w:pStyle w:val="ListParagraph"/>
        <w:numPr>
          <w:ilvl w:val="0"/>
          <w:numId w:val="4"/>
        </w:numPr>
        <w:rPr>
          <w:rFonts w:ascii="Arial" w:hAnsi="Arial" w:cs="Arial"/>
        </w:rPr>
      </w:pPr>
      <w:r w:rsidRPr="0050213B">
        <w:rPr>
          <w:rFonts w:ascii="Arial" w:hAnsi="Arial" w:cs="Arial"/>
        </w:rPr>
        <w:t>“How to Play” on the menu will help the player to understand the l</w:t>
      </w:r>
      <w:r w:rsidR="00EC5094" w:rsidRPr="0050213B">
        <w:rPr>
          <w:rFonts w:ascii="Arial" w:hAnsi="Arial" w:cs="Arial"/>
        </w:rPr>
        <w:t xml:space="preserve">ives and scoring of the </w:t>
      </w:r>
      <w:proofErr w:type="gramStart"/>
      <w:r w:rsidR="00EC5094" w:rsidRPr="0050213B">
        <w:rPr>
          <w:rFonts w:ascii="Arial" w:hAnsi="Arial" w:cs="Arial"/>
        </w:rPr>
        <w:t>game.</w:t>
      </w:r>
      <w:proofErr w:type="gramEnd"/>
      <w:r w:rsidR="00EC5094" w:rsidRPr="0050213B">
        <w:rPr>
          <w:rFonts w:ascii="Arial" w:hAnsi="Arial" w:cs="Arial"/>
        </w:rPr>
        <w:t xml:space="preserve"> Correct guessed letter will serve as a clue for the player.</w:t>
      </w:r>
    </w:p>
    <w:p w:rsidR="003E07C3" w:rsidRPr="0050213B" w:rsidRDefault="003E07C3" w:rsidP="00A96BFE">
      <w:pPr>
        <w:ind w:left="792"/>
        <w:rPr>
          <w:rFonts w:ascii="Arial" w:hAnsi="Arial" w:cs="Arial"/>
          <w:b/>
        </w:rPr>
      </w:pPr>
    </w:p>
    <w:p w:rsidR="003E07C3" w:rsidRPr="0050213B" w:rsidRDefault="003E07C3" w:rsidP="003E07C3">
      <w:pPr>
        <w:ind w:left="360"/>
        <w:rPr>
          <w:rFonts w:ascii="Arial" w:hAnsi="Arial" w:cs="Arial"/>
          <w:b/>
        </w:rPr>
      </w:pPr>
    </w:p>
    <w:p w:rsidR="003E07C3" w:rsidRPr="0050213B" w:rsidRDefault="003E07C3" w:rsidP="003E07C3">
      <w:pPr>
        <w:ind w:left="360"/>
        <w:rPr>
          <w:rFonts w:ascii="Arial" w:hAnsi="Arial" w:cs="Arial"/>
        </w:rPr>
      </w:pPr>
    </w:p>
    <w:p w:rsidR="00420BD5" w:rsidRPr="0050213B" w:rsidRDefault="00420BD5" w:rsidP="00420BD5">
      <w:pPr>
        <w:numPr>
          <w:ilvl w:val="0"/>
          <w:numId w:val="2"/>
        </w:numPr>
        <w:rPr>
          <w:rFonts w:ascii="Arial" w:hAnsi="Arial" w:cs="Arial"/>
          <w:b/>
          <w:sz w:val="28"/>
        </w:rPr>
      </w:pPr>
      <w:r w:rsidRPr="0050213B">
        <w:rPr>
          <w:rFonts w:ascii="Arial" w:hAnsi="Arial" w:cs="Arial"/>
          <w:b/>
          <w:sz w:val="28"/>
        </w:rPr>
        <w:t>BENEFICIARIES</w:t>
      </w:r>
    </w:p>
    <w:p w:rsidR="00420BD5" w:rsidRPr="00FC1AC8" w:rsidRDefault="00420BD5" w:rsidP="00FC1AC8">
      <w:pPr>
        <w:pStyle w:val="ListParagraph"/>
        <w:numPr>
          <w:ilvl w:val="0"/>
          <w:numId w:val="4"/>
        </w:numPr>
        <w:rPr>
          <w:rFonts w:ascii="Arial" w:hAnsi="Arial" w:cs="Arial"/>
        </w:rPr>
      </w:pPr>
      <w:r w:rsidRPr="00FC1AC8">
        <w:rPr>
          <w:rFonts w:ascii="Arial" w:hAnsi="Arial" w:cs="Arial"/>
        </w:rPr>
        <w:t xml:space="preserve">The game will benefit </w:t>
      </w:r>
      <w:r w:rsidR="00A56426" w:rsidRPr="00FC1AC8">
        <w:rPr>
          <w:rFonts w:ascii="Arial" w:hAnsi="Arial" w:cs="Arial"/>
        </w:rPr>
        <w:t>both adults and children</w:t>
      </w:r>
      <w:r w:rsidRPr="00FC1AC8">
        <w:rPr>
          <w:rFonts w:ascii="Arial" w:hAnsi="Arial" w:cs="Arial"/>
        </w:rPr>
        <w:t>. This game will exercise t</w:t>
      </w:r>
      <w:r w:rsidR="00A56426" w:rsidRPr="00FC1AC8">
        <w:rPr>
          <w:rFonts w:ascii="Arial" w:hAnsi="Arial" w:cs="Arial"/>
        </w:rPr>
        <w:t>heir minds and will help improve their spelling skills</w:t>
      </w:r>
      <w:r w:rsidR="00EC2CC5" w:rsidRPr="00FC1AC8">
        <w:rPr>
          <w:rFonts w:ascii="Arial" w:hAnsi="Arial" w:cs="Arial"/>
        </w:rPr>
        <w:t xml:space="preserve"> and reasoning ability</w:t>
      </w:r>
      <w:r w:rsidR="00A56426" w:rsidRPr="00FC1AC8">
        <w:rPr>
          <w:rFonts w:ascii="Arial" w:hAnsi="Arial" w:cs="Arial"/>
        </w:rPr>
        <w:t xml:space="preserve">. </w:t>
      </w:r>
      <w:r w:rsidR="00635802" w:rsidRPr="00FC1AC8">
        <w:rPr>
          <w:rFonts w:ascii="Arial" w:hAnsi="Arial" w:cs="Arial"/>
        </w:rPr>
        <w:t>I</w:t>
      </w:r>
      <w:r w:rsidR="00A56426" w:rsidRPr="00FC1AC8">
        <w:rPr>
          <w:rFonts w:ascii="Arial" w:hAnsi="Arial" w:cs="Arial"/>
        </w:rPr>
        <w:t>t will</w:t>
      </w:r>
      <w:r w:rsidRPr="00FC1AC8">
        <w:rPr>
          <w:rFonts w:ascii="Arial" w:hAnsi="Arial" w:cs="Arial"/>
        </w:rPr>
        <w:t xml:space="preserve"> h</w:t>
      </w:r>
      <w:r w:rsidR="00A56426" w:rsidRPr="00FC1AC8">
        <w:rPr>
          <w:rFonts w:ascii="Arial" w:hAnsi="Arial" w:cs="Arial"/>
        </w:rPr>
        <w:t>elp them increase their logical thinking towards the structure of words; what are the common letters used, w</w:t>
      </w:r>
      <w:r w:rsidR="00A3689B" w:rsidRPr="00FC1AC8">
        <w:rPr>
          <w:rFonts w:ascii="Arial" w:hAnsi="Arial" w:cs="Arial"/>
        </w:rPr>
        <w:t xml:space="preserve">hat vowel </w:t>
      </w:r>
      <w:r w:rsidR="00A56426" w:rsidRPr="00FC1AC8">
        <w:rPr>
          <w:rFonts w:ascii="Arial" w:hAnsi="Arial" w:cs="Arial"/>
        </w:rPr>
        <w:t xml:space="preserve">usually comes after a certain letter </w:t>
      </w:r>
      <w:r w:rsidR="00635802" w:rsidRPr="00FC1AC8">
        <w:rPr>
          <w:rFonts w:ascii="Arial" w:hAnsi="Arial" w:cs="Arial"/>
        </w:rPr>
        <w:t>and others.</w:t>
      </w:r>
    </w:p>
    <w:p w:rsidR="0050213B" w:rsidRPr="0050213B" w:rsidRDefault="0050213B" w:rsidP="00420BD5">
      <w:pPr>
        <w:ind w:left="360"/>
        <w:rPr>
          <w:rFonts w:ascii="Arial" w:hAnsi="Arial" w:cs="Arial"/>
        </w:rPr>
      </w:pPr>
    </w:p>
    <w:p w:rsidR="0050213B" w:rsidRPr="0050213B" w:rsidRDefault="0050213B" w:rsidP="0050213B">
      <w:pPr>
        <w:autoSpaceDE w:val="0"/>
        <w:autoSpaceDN w:val="0"/>
        <w:adjustRightInd w:val="0"/>
        <w:rPr>
          <w:rFonts w:ascii="Arial" w:hAnsi="Arial" w:cs="Arial"/>
          <w:b/>
          <w:bCs/>
          <w:sz w:val="28"/>
          <w:szCs w:val="23"/>
        </w:rPr>
      </w:pPr>
    </w:p>
    <w:p w:rsidR="0050213B" w:rsidRPr="00FC1AC8" w:rsidRDefault="0050213B" w:rsidP="00FC1AC8">
      <w:pPr>
        <w:pStyle w:val="ListParagraph"/>
        <w:numPr>
          <w:ilvl w:val="0"/>
          <w:numId w:val="2"/>
        </w:numPr>
        <w:autoSpaceDE w:val="0"/>
        <w:autoSpaceDN w:val="0"/>
        <w:adjustRightInd w:val="0"/>
        <w:rPr>
          <w:rFonts w:ascii="Arial" w:hAnsi="Arial" w:cs="Arial"/>
          <w:sz w:val="28"/>
          <w:szCs w:val="23"/>
        </w:rPr>
      </w:pPr>
      <w:r w:rsidRPr="00FC1AC8">
        <w:rPr>
          <w:rFonts w:ascii="Arial" w:hAnsi="Arial" w:cs="Arial"/>
          <w:b/>
          <w:bCs/>
          <w:sz w:val="28"/>
          <w:szCs w:val="23"/>
        </w:rPr>
        <w:t xml:space="preserve">PRIMARY CONTACT: </w:t>
      </w:r>
    </w:p>
    <w:p w:rsidR="00DA769A" w:rsidRPr="00DA769A" w:rsidRDefault="0050213B" w:rsidP="00FC1AC8">
      <w:pPr>
        <w:pStyle w:val="ListParagraph"/>
        <w:numPr>
          <w:ilvl w:val="0"/>
          <w:numId w:val="4"/>
        </w:numPr>
        <w:autoSpaceDE w:val="0"/>
        <w:autoSpaceDN w:val="0"/>
        <w:adjustRightInd w:val="0"/>
        <w:rPr>
          <w:rFonts w:ascii="Arial" w:hAnsi="Arial" w:cs="Arial"/>
          <w:sz w:val="23"/>
          <w:szCs w:val="23"/>
        </w:rPr>
      </w:pPr>
      <w:proofErr w:type="spellStart"/>
      <w:r w:rsidRPr="00FC1AC8">
        <w:rPr>
          <w:rFonts w:ascii="Arial" w:hAnsi="Arial" w:cs="Arial"/>
          <w:sz w:val="23"/>
          <w:szCs w:val="23"/>
        </w:rPr>
        <w:t>Amiel</w:t>
      </w:r>
      <w:proofErr w:type="spellEnd"/>
      <w:r w:rsidRPr="00FC1AC8">
        <w:rPr>
          <w:rFonts w:ascii="Arial" w:hAnsi="Arial" w:cs="Arial"/>
          <w:sz w:val="23"/>
          <w:szCs w:val="23"/>
        </w:rPr>
        <w:t xml:space="preserve"> Valerie G. </w:t>
      </w:r>
      <w:proofErr w:type="spellStart"/>
      <w:r w:rsidRPr="00FC1AC8">
        <w:rPr>
          <w:rFonts w:ascii="Arial" w:hAnsi="Arial" w:cs="Arial"/>
          <w:sz w:val="23"/>
          <w:szCs w:val="23"/>
        </w:rPr>
        <w:t>Golosinda</w:t>
      </w:r>
      <w:proofErr w:type="spellEnd"/>
      <w:r w:rsidRPr="00FC1AC8">
        <w:rPr>
          <w:rFonts w:ascii="Arial" w:hAnsi="Arial" w:cs="Arial"/>
          <w:sz w:val="23"/>
          <w:szCs w:val="23"/>
        </w:rPr>
        <w:t xml:space="preserve">, </w:t>
      </w:r>
    </w:p>
    <w:p w:rsidR="0050213B" w:rsidRPr="00FC1AC8" w:rsidRDefault="00DA769A" w:rsidP="00DA769A">
      <w:pPr>
        <w:pStyle w:val="ListParagraph"/>
        <w:autoSpaceDE w:val="0"/>
        <w:autoSpaceDN w:val="0"/>
        <w:adjustRightInd w:val="0"/>
        <w:ind w:left="1152"/>
        <w:rPr>
          <w:rFonts w:ascii="Arial" w:hAnsi="Arial" w:cs="Arial"/>
          <w:sz w:val="23"/>
          <w:szCs w:val="23"/>
        </w:rPr>
      </w:pPr>
      <w:r w:rsidRPr="00DA769A">
        <w:rPr>
          <w:rFonts w:ascii="Arial" w:hAnsi="Arial" w:cs="Arial"/>
          <w:color w:val="000000" w:themeColor="text1"/>
          <w:sz w:val="23"/>
          <w:szCs w:val="23"/>
        </w:rPr>
        <w:t>09232300246</w:t>
      </w:r>
      <w:r>
        <w:rPr>
          <w:rFonts w:ascii="Arial" w:hAnsi="Arial" w:cs="Arial"/>
          <w:color w:val="000000" w:themeColor="text1"/>
          <w:sz w:val="23"/>
          <w:szCs w:val="23"/>
        </w:rPr>
        <w:t xml:space="preserve"> / avgolosinda@gmail.com</w:t>
      </w:r>
    </w:p>
    <w:p w:rsidR="00DA769A" w:rsidRDefault="0050213B" w:rsidP="00FC1AC8">
      <w:pPr>
        <w:pStyle w:val="ListParagraph"/>
        <w:numPr>
          <w:ilvl w:val="0"/>
          <w:numId w:val="4"/>
        </w:numPr>
        <w:autoSpaceDE w:val="0"/>
        <w:autoSpaceDN w:val="0"/>
        <w:adjustRightInd w:val="0"/>
        <w:rPr>
          <w:rFonts w:ascii="Arial" w:hAnsi="Arial" w:cs="Arial"/>
          <w:sz w:val="23"/>
          <w:szCs w:val="23"/>
        </w:rPr>
      </w:pPr>
      <w:r w:rsidRPr="00FC1AC8">
        <w:rPr>
          <w:rFonts w:ascii="Arial" w:hAnsi="Arial" w:cs="Arial"/>
          <w:sz w:val="23"/>
          <w:szCs w:val="23"/>
        </w:rPr>
        <w:t xml:space="preserve">Xandra Faye F. </w:t>
      </w:r>
      <w:proofErr w:type="spellStart"/>
      <w:r w:rsidRPr="00FC1AC8">
        <w:rPr>
          <w:rFonts w:ascii="Arial" w:hAnsi="Arial" w:cs="Arial"/>
          <w:sz w:val="23"/>
          <w:szCs w:val="23"/>
        </w:rPr>
        <w:t>Subiera</w:t>
      </w:r>
      <w:proofErr w:type="spellEnd"/>
    </w:p>
    <w:p w:rsidR="0050213B" w:rsidRPr="00FC1AC8" w:rsidRDefault="0050213B" w:rsidP="00DA769A">
      <w:pPr>
        <w:pStyle w:val="ListParagraph"/>
        <w:autoSpaceDE w:val="0"/>
        <w:autoSpaceDN w:val="0"/>
        <w:adjustRightInd w:val="0"/>
        <w:ind w:left="1152"/>
        <w:rPr>
          <w:rFonts w:ascii="Arial" w:hAnsi="Arial" w:cs="Arial"/>
          <w:sz w:val="23"/>
          <w:szCs w:val="23"/>
        </w:rPr>
      </w:pPr>
      <w:r w:rsidRPr="00FC1AC8">
        <w:rPr>
          <w:rFonts w:ascii="Arial" w:hAnsi="Arial" w:cs="Arial"/>
          <w:sz w:val="23"/>
          <w:szCs w:val="23"/>
        </w:rPr>
        <w:t>09222614274 / xan_sub@yahoo.com</w:t>
      </w:r>
    </w:p>
    <w:p w:rsidR="0050213B" w:rsidRPr="0050213B" w:rsidRDefault="0050213B" w:rsidP="00420BD5">
      <w:pPr>
        <w:ind w:left="360"/>
        <w:rPr>
          <w:rFonts w:ascii="Arial" w:hAnsi="Arial" w:cs="Arial"/>
        </w:rPr>
      </w:pPr>
    </w:p>
    <w:p w:rsidR="001C1E8B" w:rsidRPr="0050213B" w:rsidRDefault="001C1E8B" w:rsidP="0062335E">
      <w:pPr>
        <w:ind w:left="360"/>
        <w:rPr>
          <w:rFonts w:ascii="Arial" w:hAnsi="Arial" w:cs="Arial"/>
        </w:rPr>
      </w:pPr>
    </w:p>
    <w:sectPr w:rsidR="001C1E8B" w:rsidRPr="0050213B" w:rsidSect="00597E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9743B"/>
    <w:multiLevelType w:val="hybridMultilevel"/>
    <w:tmpl w:val="E4F6691C"/>
    <w:lvl w:ilvl="0" w:tplc="D1D8CC30">
      <w:numFmt w:val="bullet"/>
      <w:lvlText w:val="-"/>
      <w:lvlJc w:val="left"/>
      <w:pPr>
        <w:ind w:left="1152" w:hanging="360"/>
      </w:pPr>
      <w:rPr>
        <w:rFonts w:ascii="Arial Narrow" w:eastAsia="Times New Roman" w:hAnsi="Arial Narrow"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383E6866"/>
    <w:multiLevelType w:val="hybridMultilevel"/>
    <w:tmpl w:val="DF9E46A4"/>
    <w:lvl w:ilvl="0" w:tplc="794850AA">
      <w:numFmt w:val="bullet"/>
      <w:lvlText w:val="-"/>
      <w:lvlJc w:val="left"/>
      <w:pPr>
        <w:ind w:left="1152" w:hanging="360"/>
      </w:pPr>
      <w:rPr>
        <w:rFonts w:ascii="Arial Narrow" w:eastAsia="Times New Roman" w:hAnsi="Arial Narrow"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3AB14851"/>
    <w:multiLevelType w:val="multilevel"/>
    <w:tmpl w:val="27624FC2"/>
    <w:lvl w:ilvl="0">
      <w:start w:val="1"/>
      <w:numFmt w:val="decimal"/>
      <w:lvlText w:val="%1."/>
      <w:lvlJc w:val="left"/>
      <w:pPr>
        <w:tabs>
          <w:tab w:val="num" w:pos="360"/>
        </w:tabs>
        <w:ind w:left="360" w:hanging="360"/>
      </w:pPr>
      <w:rPr>
        <w:b/>
        <w:sz w:val="28"/>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53F51E4A"/>
    <w:multiLevelType w:val="hybridMultilevel"/>
    <w:tmpl w:val="F74CB7D0"/>
    <w:lvl w:ilvl="0" w:tplc="BD449224">
      <w:numFmt w:val="bullet"/>
      <w:lvlText w:val="-"/>
      <w:lvlJc w:val="left"/>
      <w:pPr>
        <w:ind w:left="1152" w:hanging="360"/>
      </w:pPr>
      <w:rPr>
        <w:rFonts w:ascii="Arial Narrow" w:eastAsia="Times New Roman" w:hAnsi="Arial Narrow"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39"/>
    <w:rsid w:val="0001000A"/>
    <w:rsid w:val="000B2C9E"/>
    <w:rsid w:val="000F1162"/>
    <w:rsid w:val="0011788E"/>
    <w:rsid w:val="0016404B"/>
    <w:rsid w:val="001C1E8B"/>
    <w:rsid w:val="0020138B"/>
    <w:rsid w:val="00256D71"/>
    <w:rsid w:val="00271B27"/>
    <w:rsid w:val="00375AED"/>
    <w:rsid w:val="003E07C3"/>
    <w:rsid w:val="003E1130"/>
    <w:rsid w:val="00410532"/>
    <w:rsid w:val="00417FAC"/>
    <w:rsid w:val="00420BD5"/>
    <w:rsid w:val="004641C2"/>
    <w:rsid w:val="00466914"/>
    <w:rsid w:val="004849A7"/>
    <w:rsid w:val="004904E1"/>
    <w:rsid w:val="00496C38"/>
    <w:rsid w:val="004B55D9"/>
    <w:rsid w:val="004F5334"/>
    <w:rsid w:val="0050213B"/>
    <w:rsid w:val="00502464"/>
    <w:rsid w:val="00524500"/>
    <w:rsid w:val="00556E1B"/>
    <w:rsid w:val="00566DBF"/>
    <w:rsid w:val="005762F4"/>
    <w:rsid w:val="0059552B"/>
    <w:rsid w:val="00597EAD"/>
    <w:rsid w:val="006139C0"/>
    <w:rsid w:val="00614D7E"/>
    <w:rsid w:val="0062335E"/>
    <w:rsid w:val="0063186D"/>
    <w:rsid w:val="00635802"/>
    <w:rsid w:val="00683985"/>
    <w:rsid w:val="0070045D"/>
    <w:rsid w:val="00724306"/>
    <w:rsid w:val="00742982"/>
    <w:rsid w:val="0076314A"/>
    <w:rsid w:val="007C703E"/>
    <w:rsid w:val="008430B4"/>
    <w:rsid w:val="0087243B"/>
    <w:rsid w:val="00884DF9"/>
    <w:rsid w:val="00891C81"/>
    <w:rsid w:val="008D376C"/>
    <w:rsid w:val="008E0B4D"/>
    <w:rsid w:val="008E2F48"/>
    <w:rsid w:val="00904227"/>
    <w:rsid w:val="0097343D"/>
    <w:rsid w:val="009B4EA1"/>
    <w:rsid w:val="009C251A"/>
    <w:rsid w:val="00A013EA"/>
    <w:rsid w:val="00A3689B"/>
    <w:rsid w:val="00A56426"/>
    <w:rsid w:val="00A620EB"/>
    <w:rsid w:val="00A749A4"/>
    <w:rsid w:val="00A84EC2"/>
    <w:rsid w:val="00A85F72"/>
    <w:rsid w:val="00A96BFE"/>
    <w:rsid w:val="00AF39C1"/>
    <w:rsid w:val="00B21A3E"/>
    <w:rsid w:val="00B23EEB"/>
    <w:rsid w:val="00B408C8"/>
    <w:rsid w:val="00B948F9"/>
    <w:rsid w:val="00BC6BA2"/>
    <w:rsid w:val="00BD32E1"/>
    <w:rsid w:val="00BE123E"/>
    <w:rsid w:val="00CA0949"/>
    <w:rsid w:val="00CA4A9A"/>
    <w:rsid w:val="00CE368A"/>
    <w:rsid w:val="00CE6A10"/>
    <w:rsid w:val="00CF74D3"/>
    <w:rsid w:val="00D001F0"/>
    <w:rsid w:val="00D56ED3"/>
    <w:rsid w:val="00DA46C1"/>
    <w:rsid w:val="00DA769A"/>
    <w:rsid w:val="00DD1E69"/>
    <w:rsid w:val="00DF28F7"/>
    <w:rsid w:val="00E74C02"/>
    <w:rsid w:val="00E95A76"/>
    <w:rsid w:val="00EB4DC3"/>
    <w:rsid w:val="00EC2CC5"/>
    <w:rsid w:val="00EC5094"/>
    <w:rsid w:val="00EC6C41"/>
    <w:rsid w:val="00EF1439"/>
    <w:rsid w:val="00F02D93"/>
    <w:rsid w:val="00F25ED6"/>
    <w:rsid w:val="00FA19CC"/>
    <w:rsid w:val="00FC1AC8"/>
    <w:rsid w:val="00FD553D"/>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C1"/>
    <w:pPr>
      <w:ind w:left="720"/>
      <w:contextualSpacing/>
    </w:pPr>
  </w:style>
  <w:style w:type="paragraph" w:styleId="BalloonText">
    <w:name w:val="Balloon Text"/>
    <w:basedOn w:val="Normal"/>
    <w:link w:val="BalloonTextChar"/>
    <w:uiPriority w:val="99"/>
    <w:semiHidden/>
    <w:unhideWhenUsed/>
    <w:rsid w:val="00410532"/>
    <w:rPr>
      <w:rFonts w:ascii="Tahoma" w:hAnsi="Tahoma" w:cs="Tahoma"/>
      <w:sz w:val="16"/>
      <w:szCs w:val="16"/>
    </w:rPr>
  </w:style>
  <w:style w:type="character" w:customStyle="1" w:styleId="BalloonTextChar">
    <w:name w:val="Balloon Text Char"/>
    <w:basedOn w:val="DefaultParagraphFont"/>
    <w:link w:val="BalloonText"/>
    <w:uiPriority w:val="99"/>
    <w:semiHidden/>
    <w:rsid w:val="00410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C1"/>
    <w:pPr>
      <w:ind w:left="720"/>
      <w:contextualSpacing/>
    </w:pPr>
  </w:style>
  <w:style w:type="paragraph" w:styleId="BalloonText">
    <w:name w:val="Balloon Text"/>
    <w:basedOn w:val="Normal"/>
    <w:link w:val="BalloonTextChar"/>
    <w:uiPriority w:val="99"/>
    <w:semiHidden/>
    <w:unhideWhenUsed/>
    <w:rsid w:val="00410532"/>
    <w:rPr>
      <w:rFonts w:ascii="Tahoma" w:hAnsi="Tahoma" w:cs="Tahoma"/>
      <w:sz w:val="16"/>
      <w:szCs w:val="16"/>
    </w:rPr>
  </w:style>
  <w:style w:type="character" w:customStyle="1" w:styleId="BalloonTextChar">
    <w:name w:val="Balloon Text Char"/>
    <w:basedOn w:val="DefaultParagraphFont"/>
    <w:link w:val="BalloonText"/>
    <w:uiPriority w:val="99"/>
    <w:semiHidden/>
    <w:rsid w:val="00410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3548">
      <w:bodyDiv w:val="1"/>
      <w:marLeft w:val="0"/>
      <w:marRight w:val="0"/>
      <w:marTop w:val="0"/>
      <w:marBottom w:val="0"/>
      <w:divBdr>
        <w:top w:val="none" w:sz="0" w:space="0" w:color="auto"/>
        <w:left w:val="none" w:sz="0" w:space="0" w:color="auto"/>
        <w:bottom w:val="none" w:sz="0" w:space="0" w:color="auto"/>
        <w:right w:val="none" w:sz="0" w:space="0" w:color="auto"/>
      </w:divBdr>
    </w:div>
    <w:div w:id="579486054">
      <w:bodyDiv w:val="1"/>
      <w:marLeft w:val="0"/>
      <w:marRight w:val="0"/>
      <w:marTop w:val="0"/>
      <w:marBottom w:val="0"/>
      <w:divBdr>
        <w:top w:val="none" w:sz="0" w:space="0" w:color="auto"/>
        <w:left w:val="none" w:sz="0" w:space="0" w:color="auto"/>
        <w:bottom w:val="none" w:sz="0" w:space="0" w:color="auto"/>
        <w:right w:val="none" w:sz="0" w:space="0" w:color="auto"/>
      </w:divBdr>
    </w:div>
    <w:div w:id="945886288">
      <w:bodyDiv w:val="1"/>
      <w:marLeft w:val="0"/>
      <w:marRight w:val="0"/>
      <w:marTop w:val="0"/>
      <w:marBottom w:val="0"/>
      <w:divBdr>
        <w:top w:val="none" w:sz="0" w:space="0" w:color="auto"/>
        <w:left w:val="none" w:sz="0" w:space="0" w:color="auto"/>
        <w:bottom w:val="none" w:sz="0" w:space="0" w:color="auto"/>
        <w:right w:val="none" w:sz="0" w:space="0" w:color="auto"/>
      </w:divBdr>
    </w:div>
    <w:div w:id="11705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Xandra Faye</dc:creator>
  <cp:lastModifiedBy>ty'</cp:lastModifiedBy>
  <cp:revision>69</cp:revision>
  <dcterms:created xsi:type="dcterms:W3CDTF">2016-09-29T18:11:00Z</dcterms:created>
  <dcterms:modified xsi:type="dcterms:W3CDTF">2016-09-29T16:34:00Z</dcterms:modified>
</cp:coreProperties>
</file>