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Domain State and Data Design</w:t>
      </w:r>
    </w:p>
    <w:p>
      <w:pPr>
        <w:pStyle w:val="Subtitle"/>
      </w:pPr>
      <w:r>
        <w:rPr>
          <w:rFonts w:ascii="Arial" w:hAnsi="Arial" w:eastAsia="Arial"/>
          <w:b w:val="0"/>
          <w:i w:val="0"/>
          <w:color w:val="404040"/>
          <w:sz w:val="26"/>
        </w:rPr>
        <w:t>VisualPrompt Studio DOC 03</w:t>
      </w:r>
    </w:p>
    <w:p>
      <w:pPr>
        <w:spacing w:before="160" w:after="360" w:line="283" w:lineRule="auto"/>
      </w:pPr>
      <w:r>
        <w:rPr>
          <w:rFonts w:ascii="Arial" w:hAnsi="Arial" w:eastAsia="Arial"/>
          <w:b w:val="0"/>
          <w:i w:val="0"/>
          <w:color w:val="000000"/>
          <w:sz w:val="22"/>
        </w:rPr>
        <w:t>Tài liệu định nghĩa logical domain model cho một Workspace không thể xóa, Project CRUD, Saved Prompt, application state, validation result và editable Prompt output để core behavior có thể triển khai bằng vanilla TypeScript và chuyển persistence từ localStorage sang database mà không viết lại UI hoặc Prompt Compiler.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DOC-03</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v1.8</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design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v2.0 và DOC-02 v1.9</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review architecture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code identifiers quan trọng bằng English</w:t>
            </w:r>
          </w:p>
        </w:tc>
      </w:tr>
    </w:tbl>
    <w:p>
      <w:pPr>
        <w:spacing w:before="320" w:after="80"/>
      </w:pPr>
      <w:r>
        <w:rPr>
          <w:rFonts w:ascii="Arial" w:hAnsi="Arial" w:eastAsia="Arial"/>
          <w:b/>
          <w:i w:val="0"/>
          <w:color w:val="000000"/>
          <w:sz w:val="22"/>
        </w:rPr>
        <w:t>Kết luận thiết kế</w:t>
      </w:r>
    </w:p>
    <w:p>
      <w:pPr>
        <w:pStyle w:val="BodyText"/>
        <w:keepLines/>
      </w:pPr>
      <w:r>
        <w:rPr>
          <w:rFonts w:ascii="Arial" w:hAnsi="Arial" w:eastAsia="Arial"/>
          <w:b w:val="0"/>
          <w:i w:val="0"/>
          <w:color w:val="000000"/>
        </w:rPr>
        <w:t>Structured configuration là source of truth; generatedPrompt là deterministic baseline, còn editedPrompt là optional user text không reverse-update configuration. Một immutable Workspace chứa Projects và Saved Prompts; projectId null biểu diễn No Project. LocalStorageStore thực hiện trực tiếp SavedConfigurationStore và ProjectStore contracts, runtime-validate full envelope và tự lưu sau successful Generate hoặc Remix. Không có service wrapper cộng adapter riêng trong MVP. Vendor, account ownership và migration mechanism thuộc DR-005 và được deferred đến trước final DatabaseStore.</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logical domain model, application state, validation and Prompt model, Saved Configuration schema, StorageService contract, staged persistence và migration boundary từ DOC 01 v1.2 và DOC 02 v1.1.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editable Prompt state, Built-in to My Prompts provenance, Save-time validation, Balanced-only contract và reference relational database projection theo DR-001 đến DR-005.</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Regenerate confirmation state, bốn Presets mỗi Workflow, name and createdAt query, full-record validation trước write, quota-driven localStorage, deferred Project grouping và no-external-API MVP.</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Ponytail review: thay StorageService plus adapter bằng một SavedConfigurationStore contract với direct LocalStorageStore and future DatabaseStore implementations; giữ validation, async CRUD, versioned envelope và migration boundary.</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DISC-01: ProductPromptConfig giữ explicit templateProfileId và 30-field value map; Product catalogue có 10 Presets, 14 conflict rules và variable per-Workflow cardinality với maximum 10.</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immutable single Workspace, Project CRUD, nullable projectId cho No Project, project deletion policies và destination-gated auto-save sau Generate hoặc Remix; đóng severity mapping V01 đến V06 errors và V07 đến V14 warnings.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DR-008 với Minimalist Product Utility; domain model không đổi và UI state giữ semantic status để DOC 05 thể hiện rõ error, warning, success và persistence feedback.</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Chuẩn hóa domain term và identifiers theo Workspace, gồm Workspace, workspaceId, WorkspaceEnvelope và visualprompt.workspace; data lifecycle và invariants không đổi.</w:t>
            </w:r>
          </w:p>
        </w:tc>
      </w:tr>
      <w:tr>
        <w:trPr>
          <w:cantSplit/>
        </w:trPr>
        <w:tc>
          <w:tcPr>
            <w:tcW w:type="dxa" w:w="1152"/>
            <w:shd w:fill="F3F6FA"/>
            <w:tcMar>
              <w:top w:w="110" w:type="dxa"/>
              <w:start w:w="120" w:type="dxa"/>
              <w:bottom w:w="110" w:type="dxa"/>
              <w:end w:w="120" w:type="dxa"/>
            </w:tcMar>
            <w:vAlign w:val="center"/>
          </w:tcPr>
          <w:p>
            <w:r>
              <w:rPr>
                <w:rFonts w:ascii="Arial" w:hAnsi="Arial"/>
                <w:sz w:val="17"/>
              </w:rPr>
              <w:t>v1.8</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232"/>
            <w:shd w:fill="F3F6FA"/>
            <w:tcMar>
              <w:top w:w="110" w:type="dxa"/>
              <w:start w:w="120" w:type="dxa"/>
              <w:bottom w:w="110" w:type="dxa"/>
              <w:end w:w="120" w:type="dxa"/>
            </w:tcMar>
            <w:vAlign w:val="center"/>
          </w:tcPr>
          <w:p>
            <w:r>
              <w:rPr>
                <w:rFonts w:ascii="Arial" w:hAnsi="Arial"/>
                <w:sz w:val="17"/>
              </w:rPr>
              <w:t>Codex + LeVy</w:t>
            </w:r>
          </w:p>
        </w:tc>
        <w:tc>
          <w:tcPr>
            <w:tcW w:type="dxa" w:w="4392"/>
            <w:shd w:fill="F3F6FA"/>
            <w:tcMar>
              <w:top w:w="110" w:type="dxa"/>
              <w:start w:w="120" w:type="dxa"/>
              <w:bottom w:w="110" w:type="dxa"/>
              <w:end w:w="120" w:type="dxa"/>
            </w:tcMar>
            <w:vAlign w:val="center"/>
          </w:tcPr>
          <w:p>
            <w:r>
              <w:rPr>
                <w:rFonts w:ascii="Arial" w:hAnsi="Arial"/>
                <w:sz w:val="17"/>
              </w:rPr>
              <w:t>Added Home and Field Encyclopedia view state plus read-only preset preview and field-knowledge catalogue contracts.</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DOC 03</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nhận trong DOC 01, phản hồi giảng viên hoặc requirements baseline DOC 02.</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Thiết kế được đề xuất để đáp ứng requirements và có thể thay đổi khi implementation cung cấp bằng chứng tốt hơn.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cần được kiểm tra trong implementation hoặc với giảng viên.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đủ căn cứ để đóng băng; phải được quyết định trước phần phụ thuộc tương ứng.</w:t>
            </w:r>
          </w:p>
        </w:tc>
      </w:tr>
    </w:tbl>
    <w:p>
      <w:pPr>
        <w:spacing w:after="40"/>
      </w:pPr>
    </w:p>
    <w:p>
      <w:pPr>
        <w:pStyle w:val="Heading2"/>
        <w:keepNext/>
      </w:pPr>
      <w:r>
        <w:rPr>
          <w:rFonts w:ascii="Arial" w:hAnsi="Arial" w:eastAsia="Arial"/>
          <w:b/>
          <w:i w:val="0"/>
          <w:color w:val="000000"/>
        </w:rPr>
        <w:t>Nguồn và precedence</w:t>
      </w:r>
    </w:p>
    <w:p>
      <w:pPr>
        <w:pStyle w:val="ListBullet"/>
      </w:pPr>
      <w:r>
        <w:rPr>
          <w:rFonts w:ascii="Arial" w:hAnsi="Arial" w:eastAsia="Arial"/>
          <w:b w:val="0"/>
          <w:i w:val="0"/>
          <w:color w:val="000000"/>
        </w:rPr>
        <w:t>DOC 01 v2.0 xác lập scope, technology constraints, staged persistence và Minimalist Product Utility decision.</w:t>
      </w:r>
    </w:p>
    <w:p>
      <w:pPr>
        <w:pStyle w:val="ListBullet"/>
      </w:pPr>
      <w:r>
        <w:rPr>
          <w:rFonts w:ascii="Arial" w:hAnsi="Arial" w:eastAsia="Arial"/>
          <w:b w:val="0"/>
          <w:i w:val="0"/>
          <w:color w:val="000000"/>
        </w:rPr>
        <w:t>DOC 02 v1.9 xác lập Functional Requirements, Business Rules, Acceptance Criteria và updated DR status.</w:t>
      </w:r>
    </w:p>
    <w:p>
      <w:pPr>
        <w:pStyle w:val="ListBullet"/>
      </w:pPr>
      <w:r>
        <w:rPr>
          <w:rFonts w:ascii="Arial" w:hAnsi="Arial" w:eastAsia="Arial"/>
          <w:b w:val="0"/>
          <w:i w:val="0"/>
          <w:color w:val="000000"/>
        </w:rPr>
        <w:t>Nếu DOC 03 mâu thuẫn với confirmed requirement, requirement có precedence cho đến khi Decision Register được cập nhật có chủ đích.</w:t>
      </w:r>
    </w:p>
    <w:p>
      <w:pPr>
        <w:pStyle w:val="ListBullet"/>
      </w:pPr>
      <w:r>
        <w:rPr>
          <w:rFonts w:ascii="Arial" w:hAnsi="Arial" w:eastAsia="Arial"/>
          <w:b w:val="0"/>
          <w:i w:val="0"/>
          <w:color w:val="000000"/>
        </w:rPr>
        <w:t>Exact Workflow fields, Preset catalogue và conflict-rule catalogue vẫn phụ thuộc domain research; DOC 03 định nghĩa container và contract, không tự bịa nội dung catalogue.</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2" w:type="dxa"/>
              <w:start w:w="20" w:type="dxa"/>
              <w:bottom w:w="52" w:type="dxa"/>
              <w:end w:w="20" w:type="dxa"/>
            </w:tcMar>
          </w:tcPr>
          <w:p>
            <w:pPr>
              <w:pStyle w:val="TOCEntry"/>
            </w:pPr>
            <w:r>
              <w:rPr>
                <w:rFonts w:ascii="Arial" w:hAnsi="Arial" w:eastAsia="Arial"/>
                <w:b/>
                <w:i w:val="0"/>
                <w:color w:val="000000"/>
                <w:sz w:val="20"/>
              </w:rPr>
              <w:t>1  Mục đích và kết luận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2  Phạm vi thiết kế và trạng thái quyết định</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3  Ngôn ngữ domain và ranh giới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6</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4  Tổng quan luồng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5  Workflow Field và Preset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6  Application state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9</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7  Validation và Prompt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10</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8  Saved Configuration logical schema</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11</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9  Identity time và versioning</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12</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10  SavedConfigurationStore contract</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11  Staged persistence design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15</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12  Serialization runtime validation và migration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16</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13  Operations invariants và recovery</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14  Privacy security và data ownership</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15  TypeScript implementation guidance</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19</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16  Traceability decisions và handoff</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21</w:t>
            </w:r>
          </w:p>
        </w:tc>
      </w:tr>
    </w:tbl>
    <w:p>
      <w:pPr>
        <w:spacing w:before="180"/>
      </w:pPr>
      <w:r>
        <w:rPr>
          <w:rFonts w:ascii="Arial" w:hAnsi="Arial" w:eastAsia="Arial"/>
          <w:b w:val="0"/>
          <w:i/>
          <w:color w:val="404040"/>
          <w:sz w:val="18"/>
        </w:rPr>
        <w:t>Logical model trong tài liệu là baseline triển khai. DR-005 được deferred cho MVP và chỉ phải đóng băng trước final DatabaseStore.</w:t>
      </w:r>
    </w:p>
    <w:p>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03 trả lời bốn câu hỏi: dữ liệu nào đại diện cho creative configuration; state nào chỉ tồn tại trong UI; record nào phải được lưu để load, edit, remix và regenerate; và boundary nào cho phép đổi persistence implementation mà không lan dependency sang toàn ứng dụng.</w:t>
      </w:r>
    </w:p>
    <w:p>
      <w:pPr>
        <w:pStyle w:val="BodyText"/>
        <w:keepLines w:val="0"/>
      </w:pPr>
      <w:r>
        <w:rPr>
          <w:rFonts w:ascii="Arial" w:hAnsi="Arial" w:eastAsia="Arial"/>
          <w:b w:val="0"/>
          <w:i w:val="0"/>
          <w:color w:val="000000"/>
        </w:rPr>
        <w:t>Kết luận là dự án đã đủ thông tin để đóng băng Workspace, Project và Saved Prompt logical model, action-time validation, full-envelope runtime validation và một reference relational projection. Projection này cho thấy localStorage data phản ánh database aggregate như thế nào nhưng không phải vendor-specific DDL. Ponytail review giữ hai entity-focused contracts do cùng LocalStorageStore thực hiện trực tiếp; không thêm service layer. Database product, API or data access approach, account ownership và migration mechanism vẫn phải chốt trước final DatabaseStore.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Thiết kế áp dụng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 of truth</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có cấu trúc, được phân biệt theo Workflow.</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Derived output</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generatedPrompt là deterministic baseline; editedPrompt là optional manual textarea value.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Persisted aggregate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Workspace giữ Projects và Saved Prompts; mỗi Saved Prompt giữ nullable projectId, configuration, generated baseline, optional edited text, provenance, identity, timestamps và version metadata.</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Volatile state</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ValidationResult, prompt freshness, edit status, library query và operation status nằm trong memory; không tự động persist.</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Persistence boundary</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Application commands gọi ProjectStore và SavedConfigurationStore; một LocalStorageStore hiện tại và DatabaseStore tương lai thực hiện cùng observable lifecycle.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Chưa đóng băng</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Database vendor, access or API approach, ownership model và migration mechanism cụ thể.</w:t>
            </w:r>
          </w:p>
        </w:tc>
      </w:tr>
    </w:tbl>
    <w:p>
      <w:pPr>
        <w:spacing w:after="40"/>
      </w:pPr>
    </w:p>
    <w:p>
      <w:pPr>
        <w:pStyle w:val="Heading1"/>
        <w:keepNext/>
      </w:pPr>
      <w:r>
        <w:rPr>
          <w:rFonts w:ascii="Arial" w:hAnsi="Arial" w:eastAsia="Arial"/>
          <w:b/>
          <w:i w:val="0"/>
          <w:color w:val="000000"/>
        </w:rPr>
        <w:t>2 Phạm vi thiết kế và trạng thái quyết định</w:t>
      </w:r>
    </w:p>
    <w:p>
      <w:pPr>
        <w:pStyle w:val="Heading2"/>
        <w:keepNext/>
      </w:pPr>
      <w:r>
        <w:rPr>
          <w:rFonts w:ascii="Arial" w:hAnsi="Arial" w:eastAsia="Arial"/>
          <w:b/>
          <w:i w:val="0"/>
          <w:color w:val="000000"/>
        </w:rPr>
        <w:t>2.1 Trong phạm vi</w:t>
      </w:r>
    </w:p>
    <w:p>
      <w:pPr>
        <w:pStyle w:val="ListBullet"/>
      </w:pPr>
      <w:r>
        <w:rPr>
          <w:rFonts w:ascii="Arial" w:hAnsi="Arial" w:eastAsia="Arial"/>
          <w:b w:val="0"/>
          <w:i w:val="0"/>
          <w:color w:val="000000"/>
        </w:rPr>
        <w:t>WorkflowDefinition, FieldDefinition và PresetDefinition ở mức logical contract.</w:t>
      </w:r>
    </w:p>
    <w:p>
      <w:pPr>
        <w:pStyle w:val="ListBullet"/>
      </w:pPr>
      <w:r>
        <w:rPr>
          <w:rFonts w:ascii="Arial" w:hAnsi="Arial" w:eastAsia="Arial"/>
          <w:b w:val="0"/>
          <w:i w:val="0"/>
          <w:color w:val="000000"/>
        </w:rPr>
        <w:t>PromptConfig, application state, ValidationResult và PromptOutputState.</w:t>
      </w:r>
    </w:p>
    <w:p>
      <w:pPr>
        <w:pStyle w:val="ListBullet"/>
      </w:pPr>
      <w:r>
        <w:rPr>
          <w:rFonts w:ascii="Arial" w:hAnsi="Arial" w:eastAsia="Arial"/>
          <w:b w:val="0"/>
          <w:i w:val="0"/>
          <w:color w:val="000000"/>
        </w:rPr>
        <w:t>SavedConfiguration logical schema và lifecycle invariants.</w:t>
      </w:r>
    </w:p>
    <w:p>
      <w:pPr>
        <w:pStyle w:val="ListBullet"/>
      </w:pPr>
      <w:r>
        <w:rPr>
          <w:rFonts w:ascii="Arial" w:hAnsi="Arial" w:eastAsia="Arial"/>
          <w:b w:val="0"/>
          <w:i w:val="0"/>
          <w:color w:val="000000"/>
        </w:rPr>
        <w:t>SavedConfigurationStore operations, failure behavior và staged store implementations.</w:t>
      </w:r>
    </w:p>
    <w:p>
      <w:pPr>
        <w:pStyle w:val="ListBullet"/>
      </w:pPr>
      <w:r>
        <w:rPr>
          <w:rFonts w:ascii="Arial" w:hAnsi="Arial" w:eastAsia="Arial"/>
          <w:b w:val="0"/>
          <w:i w:val="0"/>
          <w:color w:val="000000"/>
        </w:rPr>
        <w:t>Versioned serialization, runtime boundary validation và migration test fixtures.</w:t>
      </w:r>
    </w:p>
    <w:p>
      <w:pPr>
        <w:pStyle w:val="ListBullet"/>
      </w:pPr>
      <w:r>
        <w:rPr>
          <w:rFonts w:ascii="Arial" w:hAnsi="Arial" w:eastAsia="Arial"/>
          <w:b w:val="0"/>
          <w:i w:val="0"/>
          <w:color w:val="000000"/>
        </w:rPr>
        <w:t>Data ownership constraint cho final database khi không có account hoặc authentication trong core scope.</w:t>
      </w:r>
    </w:p>
    <w:p>
      <w:pPr>
        <w:pStyle w:val="Heading2"/>
        <w:keepNext/>
      </w:pPr>
      <w:r>
        <w:rPr>
          <w:rFonts w:ascii="Arial" w:hAnsi="Arial" w:eastAsia="Arial"/>
          <w:b/>
          <w:i w:val="0"/>
          <w:color w:val="000000"/>
        </w:rPr>
        <w:t>2.2 Ngoài phạm vi</w:t>
      </w:r>
    </w:p>
    <w:p>
      <w:pPr>
        <w:pStyle w:val="ListBullet"/>
      </w:pPr>
      <w:r>
        <w:rPr>
          <w:rFonts w:ascii="Arial" w:hAnsi="Arial" w:eastAsia="Arial"/>
          <w:b w:val="0"/>
          <w:i w:val="0"/>
          <w:color w:val="000000"/>
        </w:rPr>
        <w:t>Exact field catalogue, option values, Preset copy và curated conflict rules.</w:t>
      </w:r>
    </w:p>
    <w:p>
      <w:pPr>
        <w:pStyle w:val="ListBullet"/>
      </w:pPr>
      <w:r>
        <w:rPr>
          <w:rFonts w:ascii="Arial" w:hAnsi="Arial" w:eastAsia="Arial"/>
          <w:b w:val="0"/>
          <w:i w:val="0"/>
          <w:color w:val="000000"/>
        </w:rPr>
        <w:t>Physical database DDL, indexes, vendor configuration, credentials và production operations.</w:t>
      </w:r>
    </w:p>
    <w:p>
      <w:pPr>
        <w:pStyle w:val="ListBullet"/>
      </w:pPr>
      <w:r>
        <w:rPr>
          <w:rFonts w:ascii="Arial" w:hAnsi="Arial" w:eastAsia="Arial"/>
          <w:b w:val="0"/>
          <w:i w:val="0"/>
          <w:color w:val="000000"/>
        </w:rPr>
        <w:t>Public multi-user account model, authentication, authorization và cloud sync.</w:t>
      </w:r>
    </w:p>
    <w:p>
      <w:pPr>
        <w:pStyle w:val="ListBullet"/>
      </w:pPr>
      <w:r>
        <w:rPr>
          <w:rFonts w:ascii="Arial" w:hAnsi="Arial" w:eastAsia="Arial"/>
          <w:b w:val="0"/>
          <w:i w:val="0"/>
          <w:color w:val="000000"/>
        </w:rPr>
        <w:t>External image-generation API payloads hoặc provider-specific Prompt parameters.</w:t>
      </w:r>
    </w:p>
    <w:p>
      <w:pPr>
        <w:pStyle w:val="ListBullet"/>
      </w:pPr>
      <w:r>
        <w:rPr>
          <w:rFonts w:ascii="Arial" w:hAnsi="Arial" w:eastAsia="Arial"/>
          <w:b w:val="0"/>
          <w:i w:val="0"/>
          <w:color w:val="000000"/>
        </w:rPr>
        <w:t>DOM component structure, CSS layout và detailed interaction behavior thuộc DOC 04 và DOC 05.</w:t>
      </w:r>
    </w:p>
    <w:p>
      <w:pPr>
        <w:pStyle w:val="Heading2"/>
        <w:keepNext/>
      </w:pPr>
      <w:r>
        <w:rPr>
          <w:rFonts w:ascii="Arial" w:hAnsi="Arial" w:eastAsia="Arial"/>
          <w:b/>
          <w:i w:val="0"/>
          <w:color w:val="000000"/>
        </w:rPr>
        <w:t>2.3 Status matrix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4320"/>
        <w:gridCol w:w="1512"/>
        <w:gridCol w:w="2376"/>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Thiết kế</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Căn cứ</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là source of truth</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BRULE-001 BRULE-002</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phân biệt theo Workflow</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architecture direction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lưu config, generated baseline và optional edited text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FR-050 BRULE-011 BRULE-017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dùng asynchronous contract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FR-062 FR-066 và final database I 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MVP JSON có schemaVersion</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FR-063 FR-067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Final logical record giữ configuration dưới dạng một object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catalogue còn thay đổi</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DD-009</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Preset chỉ tạo bản sao user-owned trong My Prompts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BRULE-019</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DD-010</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và Update revalidate configuration trước khi ghi</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FR-068 BRULE-020 AC-038</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DD-017</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immutable Workspace chứa Projects và Saved Prompts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FR-080 đến FR-088 DR-007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DD-018</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Remix destination gate và automatic persistence</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FR-083 FR-084 AC-030 AC-047</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DR-005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Logical projection đã có; vendor, access, ownership và migration deferred cho MVP</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Deferred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FR-069 FR-078 FR-079</w:t>
            </w:r>
          </w:p>
        </w:tc>
      </w:tr>
    </w:tbl>
    <w:p>
      <w:pPr>
        <w:spacing w:after="40"/>
      </w:pPr>
    </w:p>
    <w:p>
      <w:r>
        <w:br w:type="page"/>
      </w:r>
    </w:p>
    <w:p>
      <w:pPr>
        <w:pStyle w:val="Heading1"/>
        <w:keepNext/>
      </w:pPr>
      <w:r>
        <w:rPr>
          <w:rFonts w:ascii="Arial" w:hAnsi="Arial" w:eastAsia="Arial"/>
          <w:b/>
          <w:i w:val="0"/>
          <w:color w:val="000000"/>
        </w:rPr>
        <w:t>3 Ngôn ngữ domain và ranh giới dữ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5616"/>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Khái niệm</w:t>
            </w:r>
          </w:p>
        </w:tc>
        <w:tc>
          <w:tcPr>
            <w:tcW w:type="dxa" w:w="56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Định nghĩa</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 mặc định</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Workflow</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guided creative-direction path có identity, field definitions, Presets và compiler behavior phù hợp.</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đơn vị input thuộc Workflow, có kind, label, required rule và optional options or custom behavior.</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 definition trong saved item</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reusable set của nhiều field values dùng để khởi tạo configuration; không phải static Prompt.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Workspace</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Container singleton trong user or browser context hiện hành; luôn tồn tại và không thể xóa.</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User-created grouping bên trong Workspace; hỗ trợ create, list, rename và delete.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Project</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Trạng thái projectId null của Saved Prompt; không phải một Project record giả.</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qua nullable reference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PromptConfig</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values hiện hành của một Workflow; source of truth cho validate và compile.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trong saved record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ValidationIssue</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hard error hoặc advisory warning liên quan rule và field values.</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Raw Markdown baseline do Prompt Compiler tạo từ normalized configuration.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baseline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 Prompt</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user-authored text trong textarea; thay đổi output nhưng không reverse mutate PromptConfig.</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khi có</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SavedConfiguration</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record phía sau một Saved Prompt; được tạo tự động sau Generate hoặc Remix và hỗ trợ load, update, delete, duplicate và regenerate.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Search theo name, createdAt và Project or No Project filter trong UI.</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bắt buộc persist</w:t>
            </w:r>
          </w:p>
        </w:tc>
      </w:tr>
    </w:tbl>
    <w:p>
      <w:pPr>
        <w:spacing w:after="40"/>
      </w:pPr>
    </w:p>
    <w:p>
      <w:pPr>
        <w:pStyle w:val="Heading2"/>
        <w:keepNext/>
      </w:pPr>
      <w:r>
        <w:rPr>
          <w:rFonts w:ascii="Arial" w:hAnsi="Arial" w:eastAsia="Arial"/>
          <w:b/>
          <w:i w:val="0"/>
          <w:color w:val="000000"/>
        </w:rPr>
        <w:t>3.1 Boundary rules</w:t>
      </w:r>
    </w:p>
    <w:p>
      <w:pPr>
        <w:pStyle w:val="ListBullet"/>
      </w:pPr>
      <w:r>
        <w:rPr>
          <w:rFonts w:ascii="Arial" w:hAnsi="Arial" w:eastAsia="Arial"/>
          <w:b w:val="0"/>
          <w:i w:val="0"/>
          <w:color w:val="000000"/>
        </w:rPr>
        <w:t>UI owns transient interaction state nhưng không tự định nghĩa domain rules.</w:t>
      </w:r>
    </w:p>
    <w:p>
      <w:pPr>
        <w:pStyle w:val="ListBullet"/>
      </w:pPr>
      <w:r>
        <w:rPr>
          <w:rFonts w:ascii="Arial" w:hAnsi="Arial" w:eastAsia="Arial"/>
          <w:b w:val="0"/>
          <w:i w:val="0"/>
          <w:color w:val="000000"/>
        </w:rPr>
        <w:t>Workflow data modules own field and Preset definitions; saved records chỉ giữ values cần thiết để tái tạo user configuration.</w:t>
      </w:r>
    </w:p>
    <w:p>
      <w:pPr>
        <w:pStyle w:val="ListBullet"/>
      </w:pPr>
      <w:r>
        <w:rPr>
          <w:rFonts w:ascii="Arial" w:hAnsi="Arial" w:eastAsia="Arial"/>
          <w:b w:val="0"/>
          <w:i w:val="0"/>
          <w:color w:val="000000"/>
        </w:rPr>
        <w:t>PromptValidator reads configuration và returns ValidationResult; validator không mutate configuration.</w:t>
      </w:r>
    </w:p>
    <w:p>
      <w:pPr>
        <w:pStyle w:val="ListBullet"/>
      </w:pPr>
      <w:r>
        <w:rPr>
          <w:rFonts w:ascii="Arial" w:hAnsi="Arial" w:eastAsia="Arial"/>
          <w:b w:val="0"/>
          <w:i w:val="0"/>
          <w:color w:val="000000"/>
        </w:rPr>
        <w:t>PromptCompiler reads normalized valid configuration và returns raw Markdown baseline; compiler không truy cập DOM hoặc persistence.</w:t>
      </w:r>
    </w:p>
    <w:p>
      <w:pPr>
        <w:pStyle w:val="ListBullet"/>
      </w:pPr>
      <w:r>
        <w:rPr>
          <w:rFonts w:ascii="Arial" w:hAnsi="Arial" w:eastAsia="Arial"/>
          <w:b w:val="0"/>
          <w:i w:val="0"/>
          <w:color w:val="000000"/>
        </w:rPr>
        <w:t>Prompt Text Editor owns optional edited text; manual editing không thay đổi configured options hoặc compiler input.</w:t>
      </w:r>
    </w:p>
    <w:p>
      <w:pPr>
        <w:pStyle w:val="ListBullet"/>
      </w:pPr>
      <w:r>
        <w:rPr>
          <w:rFonts w:ascii="Arial" w:hAnsi="Arial" w:eastAsia="Arial"/>
          <w:b w:val="0"/>
          <w:i w:val="0"/>
          <w:color w:val="000000"/>
        </w:rPr>
        <w:t>Named Generate, Remix or Update command revalidates configuration; errors block, warnings require confirmation, then compiler output and destination are persisted atomically.</w:t>
      </w:r>
    </w:p>
    <w:p>
      <w:pPr>
        <w:pStyle w:val="ListBullet"/>
      </w:pPr>
      <w:r>
        <w:rPr>
          <w:rFonts w:ascii="Arial" w:hAnsi="Arial" w:eastAsia="Arial"/>
          <w:b w:val="0"/>
          <w:i w:val="0"/>
          <w:color w:val="000000"/>
        </w:rPr>
        <w:t>ProjectStore và SavedConfigurationStore own persistence contracts; một LocalStorageStore guards the full envelope. Store implementations không chứa Prompt compilation rules.</w:t>
      </w:r>
    </w:p>
    <w:p>
      <w:pPr>
        <w:pStyle w:val="Heading2"/>
        <w:keepNext/>
      </w:pPr>
      <w:r>
        <w:rPr>
          <w:rFonts w:ascii="Arial" w:hAnsi="Arial" w:eastAsia="Arial"/>
          <w:b/>
          <w:i w:val="0"/>
          <w:color w:val="000000"/>
        </w:rPr>
        <w:t>3.2 Persisted và derived data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2376"/>
        <w:gridCol w:w="4824"/>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Data</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Quy tắc</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Canonical reusable input</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Luôn lưu khi tạo hoặc update SavedConfiguration.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baseline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snapshot khớp configuration tại lần generate gần nhất; không bị textarea edit ghi đè.</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manual override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khi user sửa textarea; effective Prompt bằng editedPrompt nếu tồn tại, ngược lại dùng generatedPrompt.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validationResult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result</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Tính lại từ configuration; không cần lưu.</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promptFreshness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status</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stale khi configuration thay đổi sau generate.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sourcePresetId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khi Save or Remix từ Built-in Preset; không biến saved item thành built-in definition.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workspaceId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Required parent identity</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Mọi Project và Saved Prompt thuộc Workspace singleton hiện hành.</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projectId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grouping</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Project identity hoặc null cho No Project; có thể đổi khi move Prompt hoặc delete Project.</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Library search createdAt and Project filters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query state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SavedConfiguration aggregate; filters compose without mutating stored records.</w:t>
            </w:r>
          </w:p>
        </w:tc>
      </w:tr>
    </w:tbl>
    <w:p>
      <w:pPr>
        <w:spacing w:after="40"/>
      </w:pPr>
    </w:p>
    <w:p>
      <w:pPr>
        <w:pStyle w:val="Heading1"/>
        <w:keepNext/>
      </w:pPr>
      <w:r>
        <w:rPr>
          <w:rFonts w:ascii="Arial" w:hAnsi="Arial" w:eastAsia="Arial"/>
          <w:b/>
          <w:i w:val="0"/>
          <w:color w:val="000000"/>
        </w:rPr>
        <w:t>4 Tổng quan luồng dữ liệu</w:t>
      </w:r>
    </w:p>
    <w:p>
      <w:pPr>
        <w:pStyle w:val="BodyText"/>
        <w:keepLines w:val="0"/>
      </w:pPr>
      <w:r>
        <w:rPr>
          <w:rFonts w:ascii="Arial" w:hAnsi="Arial" w:eastAsia="Arial"/>
          <w:b w:val="0"/>
          <w:i w:val="0"/>
          <w:color w:val="000000"/>
        </w:rPr>
        <w:t>Hình 1 cho thấy Generate hoặc Remix đi qua cùng một action-time validation gate. V01 đến V06 trả về blocking errors và affected fieldIds nên user phải sửa rồi chạy lại; V07 đến V14 trả về warnings và affected fieldIds, sau đó user có thể xác nhận để tiếp tục. Khi gate được thông qua, Prompt Compiler tạo generated baseline; action tự lưu record vào Project đã chọn hoặc No Project trong Workspace singleton. User vẫn có thể sửa textarea mà không reverse-update configured options. ProjectStore và SavedConfigurationStore giữ logical contracts ổn định khi LocalStorageStore sau này được thay bằng DatabaseStore.</w:t>
      </w:r>
    </w:p>
    <w:p>
      <w:pPr>
        <w:keepNext/>
        <w:spacing w:before="100" w:after="80"/>
        <w:jc w:val="center"/>
      </w:pPr>
      <w:r>
        <w:drawing>
          <wp:inline xmlns:a="http://schemas.openxmlformats.org/drawingml/2006/main" xmlns:pic="http://schemas.openxmlformats.org/drawingml/2006/picture">
            <wp:extent cx="5989320" cy="3874947"/>
            <wp:docPr id="1" name="Picture 1" descr="Luồng dữ liệu từ Content Creator và Workflow Catalog qua Config Editor, Prompt Validator, Prompt Compiler, LocalStorageStore và Final DatabaseStore." title="Luồng dữ liệu domain và persistence"/>
            <wp:cNvGraphicFramePr>
              <a:graphicFrameLocks noChangeAspect="1"/>
            </wp:cNvGraphicFramePr>
            <a:graphic>
              <a:graphicData uri="http://schemas.openxmlformats.org/drawingml/2006/picture">
                <pic:pic>
                  <pic:nvPicPr>
                    <pic:cNvPr id="0" name="VisualPrompt_Studio_Domain_Data_Flow.png"/>
                    <pic:cNvPicPr/>
                  </pic:nvPicPr>
                  <pic:blipFill>
                    <a:blip r:embed="rId11"/>
                    <a:stretch>
                      <a:fillRect/>
                    </a:stretch>
                  </pic:blipFill>
                  <pic:spPr>
                    <a:xfrm>
                      <a:off x="0" y="0"/>
                      <a:ext cx="5989320" cy="3874947"/>
                    </a:xfrm>
                    <a:prstGeom prst="rect"/>
                  </pic:spPr>
                </pic:pic>
              </a:graphicData>
            </a:graphic>
          </wp:inline>
        </w:drawing>
      </w:r>
    </w:p>
    <w:p>
      <w:pPr>
        <w:pStyle w:val="Caption"/>
        <w:spacing w:before="0" w:after="160"/>
        <w:jc w:val="center"/>
      </w:pPr>
      <w:r>
        <w:rPr>
          <w:rFonts w:ascii="Arial" w:hAnsi="Arial" w:eastAsia="Arial"/>
          <w:b w:val="0"/>
          <w:i/>
          <w:color w:val="404040"/>
          <w:sz w:val="18"/>
        </w:rPr>
        <w:t>Hình 1. Luồng Generate hoặc Remix qua validation, confirmation và automatic Workspace persistence.</w:t>
      </w:r>
    </w:p>
    <w:p>
      <w:pPr>
        <w:pStyle w:val="BodyText"/>
        <w:keepLines w:val="0"/>
      </w:pPr>
      <w:r>
        <w:rPr>
          <w:rFonts w:ascii="Arial" w:hAnsi="Arial" w:eastAsia="Arial"/>
          <w:b w:val="0"/>
          <w:i w:val="0"/>
          <w:color w:val="000000"/>
        </w:rPr>
        <w:t>Interactive Archify companion được phát hành cùng DOC 03 để xem labels, light or dark theme và export ở kích thước khác. Sơ đồ không ngụ ý Final Database đã được chọn; nhánh này cố ý mang nhãn technology TBD và DR-005.</w:t>
      </w:r>
    </w:p>
    <w:p>
      <w:pPr>
        <w:pStyle w:val="Heading1"/>
        <w:keepNext/>
      </w:pPr>
      <w:r>
        <w:rPr>
          <w:rFonts w:ascii="Arial" w:hAnsi="Arial" w:eastAsia="Arial"/>
          <w:b/>
          <w:i w:val="0"/>
          <w:color w:val="000000"/>
        </w:rPr>
        <w:t>5 Workflow Field và Preset model</w:t>
      </w:r>
    </w:p>
    <w:p>
      <w:pPr>
        <w:pStyle w:val="Heading2"/>
        <w:keepNext/>
      </w:pPr>
      <w:r>
        <w:rPr>
          <w:rFonts w:ascii="Arial" w:hAnsi="Arial" w:eastAsia="Arial"/>
          <w:b/>
          <w:i w:val="0"/>
          <w:color w:val="000000"/>
        </w:rPr>
        <w:t>5.1 WorkflowDefinition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2376"/>
        <w:gridCol w:w="1655"/>
        <w:gridCol w:w="381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Field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Type logical</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Purpose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Stable discriminator cho configuration, filter và compiler dispatch.</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Tên hiển thị trong UI.</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description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Giải thích phạm vi creative task.</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FieldDefinition array</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input catalogue của Workflow.</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PresetDefinition array</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 concept</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 in starting configurations.</w:t>
            </w:r>
          </w:p>
        </w:tc>
      </w:tr>
    </w:tbl>
    <w:p>
      <w:pPr>
        <w:spacing w:after="40"/>
      </w:pPr>
    </w:p>
    <w:p>
      <w:pPr>
        <w:pStyle w:val="Heading2"/>
        <w:keepNext/>
      </w:pPr>
      <w:r>
        <w:rPr>
          <w:rFonts w:ascii="Arial" w:hAnsi="Arial" w:eastAsia="Arial"/>
          <w:b/>
          <w:i w:val="0"/>
          <w:color w:val="000000"/>
        </w:rPr>
        <w:t>5.2 FieldDefinition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FieldId unique trong một Workflow; exact IDs được đóng băng cùng domain catalogue.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label</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Human-readable label; không dùng label làm persistence key.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kind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fixed-choice, suggested-choice hoặc free-text theo input design đã xác nhận.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phép PromptValidator kiểm tra nhất quán.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options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áp dụng khi field có curated choices; content phụ thuộc research.</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allowCustom</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bật cho suggested-choice khi custom override hợp lệ.</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defaultValue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blank default; không được tự động biến thành hidden Preset.</w:t>
            </w:r>
          </w:p>
        </w:tc>
      </w:tr>
    </w:tbl>
    <w:p>
      <w:pPr>
        <w:spacing w:after="40"/>
      </w:pPr>
    </w:p>
    <w:p>
      <w:pPr>
        <w:pStyle w:val="Heading2"/>
        <w:keepNext/>
      </w:pPr>
      <w:r>
        <w:rPr>
          <w:rFonts w:ascii="Arial" w:hAnsi="Arial" w:eastAsia="Arial"/>
          <w:b/>
          <w:i w:val="0"/>
          <w:color w:val="000000"/>
        </w:rPr>
        <w:t>5.3 PresetDefinition</w:t>
      </w:r>
    </w:p>
    <w:p>
      <w:pPr>
        <w:pStyle w:val="BodyText"/>
        <w:keepLines w:val="0"/>
      </w:pPr>
      <w:r>
        <w:rPr>
          <w:rFonts w:ascii="Arial" w:hAnsi="Arial" w:eastAsia="Arial"/>
          <w:b w:val="0"/>
          <w:i w:val="0"/>
          <w:color w:val="000000"/>
        </w:rPr>
        <w:t>PresetDefinition gồm stable id, name, WorkflowId và map của FieldId sang FieldValue. Applying a Preset copies mapped values vào active configuration. Sau đó custom value thay thế Preset value trong cùng field; hệ thống không tự nối hai values có thể mâu thuẫn.</w:t>
      </w:r>
    </w:p>
    <w:p>
      <w:pPr>
        <w:pStyle w:val="BodyText"/>
        <w:keepLines w:val="0"/>
      </w:pPr>
      <w:r>
        <w:rPr>
          <w:rFonts w:ascii="Arial" w:hAnsi="Arial" w:eastAsia="Arial"/>
          <w:b w:val="0"/>
          <w:i w:val="0"/>
          <w:color w:val="000000"/>
        </w:rPr>
        <w:t>Built-in Preset count là catalogue data theo Workflow, không phải invariant cố định. Catalogue không vượt quá 10 Presets cho mỗi Workflow và Start Blank không tính là Preset. DISC-01 đóng băng Product ở 10 Presets với stable presetId, complete 30-field mappings, templateProfileId và deterministic fixtures; Workflow khác chỉ thêm Presets sau research tương ứng.</w:t>
      </w:r>
    </w:p>
    <w:p>
      <w:pPr>
        <w:pStyle w:val="BodyText"/>
        <w:keepLines w:val="0"/>
      </w:pPr>
      <w:r>
        <w:rPr>
          <w:rFonts w:ascii="Arial" w:hAnsi="Arial" w:eastAsia="Arial"/>
          <w:b w:val="0"/>
          <w:i w:val="0"/>
          <w:color w:val="000000"/>
        </w:rPr>
        <w:t>UI phải tách Built-in Presets khỏi My Prompts theo ownership và mutability. Built-in definition là read only. Save or Remix từ built-in tạo một SavedConfiguration mới, có id mới và optional sourcePresetId, trong My Prompts. User-owned item không thể trở thành built-in và không được ghi đè built-in 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Invariant</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thuộc đúng Workflow và chỉ tham chiếu FieldId có trong WorkflowDefinition.</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Applying a Preset không làm field trở thành read only.</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không chứa một generated Prompt string thay cho structured values.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Start Blank không phụ thuộc Preset.</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INV-014</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Mỗi Workflow có tối đa 10 Built-in Presets; UI render theo catalogue length và không tính Start Blank như Preset.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INV-017</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Mỗi Preset có instruction hierarchy riêng tham chiếu một stable templateProfileId; field override không tự đổi profile identity.</w:t>
            </w:r>
          </w:p>
        </w:tc>
      </w:tr>
    </w:tbl>
    <w:p>
      <w:pPr>
        <w:spacing w:after="40"/>
      </w:pPr>
    </w:p>
    <w:p>
      <w:pPr>
        <w:pStyle w:val="Heading1"/>
        <w:keepNext/>
      </w:pPr>
      <w:r>
        <w:rPr>
          <w:rFonts w:ascii="Arial" w:hAnsi="Arial" w:eastAsia="Arial"/>
          <w:b/>
          <w:i w:val="0"/>
          <w:color w:val="000000"/>
        </w:rPr>
        <w:t>6 Application state model</w:t>
      </w:r>
    </w:p>
    <w:p>
      <w:pPr>
        <w:pStyle w:val="BodyText"/>
        <w:keepLines w:val="0"/>
      </w:pPr>
      <w:r>
        <w:rPr>
          <w:rFonts w:ascii="Arial" w:hAnsi="Arial" w:eastAsia="Arial"/>
          <w:b w:val="0"/>
          <w:i w:val="0"/>
          <w:color w:val="000000"/>
        </w:rPr>
        <w:t>Application state cần đủ rõ để DOM rendering, events và validation có cùng nguồn dữ liệu, nhưng không nên trở thành một global object khổng lồ. Trạng thái dưới đây là logical shape; DOC 04 quyết định module ownership và update flow cụ thể.</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2160"/>
        <w:gridCol w:w="1152"/>
        <w:gridCol w:w="4104"/>
      </w:tblGrid>
      <w:tr>
        <w:trPr>
          <w:tblHeader w:val="true"/>
          <w:cantSplit/>
        </w:trPr>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slice</w:t>
            </w:r>
          </w:p>
        </w:tc>
        <w:tc>
          <w:tcPr>
            <w:tcW w:type="dxa" w:w="21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Logical type</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w:t>
            </w:r>
          </w:p>
        </w:tc>
        <w:tc>
          <w:tcPr>
            <w:tcW w:type="dxa" w:w="41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currentWorkflowId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Xác định form, definitions và compiler variant hiện hành.</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activeConfig</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or null</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Canonical editable values.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Errors và warnings được tính lại khi relevant values đổi; Product severity mapping giữ V01 đến V06 errors và V07 đến V14 warnings.</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PromptOutputState</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Giữ generated baseline, optional edited text, compilerVersion và freshness.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selectedSavedId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Phân biệt create với update trong UI.</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selectedDestination</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existing Project new Project or No Project</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Khởi tạo ở No Project; có thể đổi trước Generate hoặc Remix và quyết định projectId của record mới.</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search createdAt and project filter</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Điều khiển Workspace list view, gồm Project cụ thể hoặc No Project.</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warningConfirmation</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or awaiting-confirmation</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Mở khi errors rỗng nhưng có V07 đến V14; Confirm tiếp tục compile and persist, Cancel giữ configuration.</w:t>
            </w:r>
          </w:p>
        </w:tc>
      </w:tr>
      <w:tr>
        <w:trPr>
          <w:cantSplit/>
        </w:trPr>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regenerateConfirmation</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or awaiting-confirmation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mở khi Regenerate sẽ thay manual editedPrompt; Confirm thay text, Cancel giữ text.</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persistenceStatus</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loading saving error</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 UI hiển thị tiến trình và recoverable failure.</w:t>
            </w:r>
          </w:p>
        </w:tc>
      </w:tr>
    </w:tbl>
    <w:p>
      <w:pPr>
        <w:spacing w:after="40"/>
      </w:pPr>
    </w:p>
    <w:p>
      <w:pPr>
        <w:pStyle w:val="Heading2"/>
        <w:keepNext/>
      </w:pPr>
      <w:r>
        <w:rPr>
          <w:rFonts w:ascii="Arial" w:hAnsi="Arial" w:eastAsia="Arial"/>
          <w:b/>
          <w:i w:val="0"/>
          <w:color w:val="000000"/>
        </w:rPr>
        <w:t>6.1 Prompt freshness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4896"/>
        <w:gridCol w:w="3096"/>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Điều kiện</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Allowed actions</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empty</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generate hoặc Prompt đã clear.</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Configure và Generate.</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 được tạo từ current normalized configuration và compiler version hiện hành.</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Copy và Save.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thay đổi sau lần generate gần nhất.</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old snapshot nhưng phải Regenerate trước khi tạo một consistent saved record.</w:t>
            </w:r>
          </w:p>
        </w:tc>
      </w:tr>
    </w:tbl>
    <w:p>
      <w:pPr>
        <w:spacing w:after="40"/>
      </w:pPr>
    </w:p>
    <w:p>
      <w:pPr>
        <w:pStyle w:val="BodyText"/>
        <w:keepLines w:val="0"/>
      </w:pPr>
      <w:r>
        <w:rPr>
          <w:rFonts w:ascii="Arial" w:hAnsi="Arial" w:eastAsia="Arial"/>
          <w:b w:val="0"/>
          <w:i w:val="0"/>
          <w:color w:val="000000"/>
        </w:rPr>
        <w:t>Generate hoặc Remix dùng destination control khởi tạo ở No Project hoặc Project mà user đã chọn hay tạo, rồi yêu cầu configuration vượt qua structural validation. V01 đến V06 phải được sửa trước khi action tiếp tục; V07 đến V14 yêu cầu warning confirmation. Successful action tạo fresh generated baseline và tự persist record. Manual textarea edit không làm configuration stale; khi Regenerate có manual edits, destructive-text confirmation vẫn chạy trước khi output bị thay.</w:t>
      </w:r>
    </w:p>
    <w:p>
      <w:pPr>
        <w:pStyle w:val="Heading1"/>
        <w:keepNext/>
      </w:pPr>
      <w:r>
        <w:rPr>
          <w:rFonts w:ascii="Arial" w:hAnsi="Arial" w:eastAsia="Arial"/>
          <w:b/>
          <w:i w:val="0"/>
          <w:color w:val="000000"/>
        </w:rPr>
        <w:t>7 Validation và Prompt model</w:t>
      </w:r>
    </w:p>
    <w:p>
      <w:pPr>
        <w:pStyle w:val="Heading2"/>
        <w:keepNext/>
      </w:pPr>
      <w:r>
        <w:rPr>
          <w:rFonts w:ascii="Arial" w:hAnsi="Arial" w:eastAsia="Arial"/>
          <w:b/>
          <w:i w:val="0"/>
          <w:color w:val="000000"/>
        </w:rPr>
        <w:t>7.1 ValidationResult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2448"/>
        <w:gridCol w:w="5184"/>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Type logical</w:t>
            </w:r>
          </w:p>
        </w:tc>
        <w:tc>
          <w:tcPr>
            <w:tcW w:type="dxa" w:w="51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errors</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Blocking issues; Product maps V01 đến V06 here and requires redo until empty.</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warnings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Art-direction issues; Product maps V07 đến V14 here and requires explicit confirmation.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canProceed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boolean</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True khi errors rỗng và destination hợp lệ; warnings determine confirmation, not validity.</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ValidationIssue field</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ruleId</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identifier để test và map message.</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severity</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hoặc warning; không dùng wording của message để suy ra severity.</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message</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Giải thích ngắn gọn và có thể hành động.</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fieldIds</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Một hoặc nhiều affected fields để UI highlight đúng controls; curated Product issue không được bỏ trống fieldIds.</w:t>
            </w:r>
          </w:p>
        </w:tc>
      </w:tr>
    </w:tbl>
    <w:p>
      <w:pPr>
        <w:spacing w:after="40"/>
      </w:pPr>
    </w:p>
    <w:p>
      <w:pPr>
        <w:pStyle w:val="Heading2"/>
        <w:keepNext/>
      </w:pPr>
      <w:r>
        <w:rPr>
          <w:rFonts w:ascii="Arial" w:hAnsi="Arial" w:eastAsia="Arial"/>
          <w:b/>
          <w:i w:val="0"/>
          <w:color w:val="000000"/>
        </w:rPr>
        <w:t>7.2 Prompt Compiler input và output</w:t>
      </w:r>
    </w:p>
    <w:p>
      <w:pPr>
        <w:pStyle w:val="ListBullet"/>
      </w:pPr>
      <w:r>
        <w:rPr>
          <w:rFonts w:ascii="Arial" w:hAnsi="Arial" w:eastAsia="Arial"/>
          <w:b w:val="0"/>
          <w:i w:val="0"/>
          <w:color w:val="000000"/>
        </w:rPr>
        <w:t>Input là normalized PromptConfig đã qua hard validation.</w:t>
      </w:r>
    </w:p>
    <w:p>
      <w:pPr>
        <w:pStyle w:val="ListBullet"/>
      </w:pPr>
      <w:r>
        <w:rPr>
          <w:rFonts w:ascii="Arial" w:hAnsi="Arial" w:eastAsia="Arial"/>
          <w:b w:val="0"/>
          <w:i w:val="0"/>
          <w:color w:val="000000"/>
        </w:rPr>
        <w:t>Output chính là raw Markdown formatted plain text; rendered appearance chỉ là presentation.</w:t>
      </w:r>
    </w:p>
    <w:p>
      <w:pPr>
        <w:pStyle w:val="ListBullet"/>
      </w:pPr>
      <w:r>
        <w:rPr>
          <w:rFonts w:ascii="Arial" w:hAnsi="Arial" w:eastAsia="Arial"/>
          <w:b w:val="0"/>
          <w:i w:val="0"/>
          <w:color w:val="000000"/>
        </w:rPr>
        <w:t>Current release chỉ dùng Balanced compiler mode; Compact và Detailed chưa xuất hiện như selectable options.</w:t>
      </w:r>
    </w:p>
    <w:p>
      <w:pPr>
        <w:pStyle w:val="ListBullet"/>
      </w:pPr>
      <w:r>
        <w:rPr>
          <w:rFonts w:ascii="Arial" w:hAnsi="Arial" w:eastAsia="Arial"/>
          <w:b w:val="0"/>
          <w:i w:val="0"/>
          <w:color w:val="000000"/>
        </w:rPr>
        <w:t>Cùng normalized configuration và compilerVersion tạo cùng output.</w:t>
      </w:r>
    </w:p>
    <w:p>
      <w:pPr>
        <w:pStyle w:val="ListBullet"/>
      </w:pPr>
      <w:r>
        <w:rPr>
          <w:rFonts w:ascii="Arial" w:hAnsi="Arial" w:eastAsia="Arial"/>
          <w:b w:val="0"/>
          <w:i w:val="0"/>
          <w:color w:val="000000"/>
        </w:rPr>
        <w:t>Optional empty values bị bỏ qua; compiler không tạo empty headings hoặc placeholder text.</w:t>
      </w:r>
    </w:p>
    <w:p>
      <w:pPr>
        <w:pStyle w:val="ListBullet"/>
      </w:pPr>
      <w:r>
        <w:rPr>
          <w:rFonts w:ascii="Arial" w:hAnsi="Arial" w:eastAsia="Arial"/>
          <w:b w:val="0"/>
          <w:i w:val="0"/>
          <w:color w:val="000000"/>
        </w:rPr>
        <w:t>Compiler không truy cập DOM, localStorage, database hoặc AI API.</w:t>
      </w:r>
    </w:p>
    <w:p>
      <w:pPr>
        <w:pStyle w:val="Heading2"/>
        <w:keepNext/>
      </w:pPr>
      <w:r>
        <w:rPr>
          <w:rFonts w:ascii="Arial" w:hAnsi="Arial" w:eastAsia="Arial"/>
          <w:b/>
          <w:i w:val="0"/>
          <w:color w:val="000000"/>
        </w:rPr>
        <w:t>7.3 PromptOutputState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1512"/>
        <w:gridCol w:w="5760"/>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Persist</w:t>
            </w:r>
          </w:p>
        </w:tc>
        <w:tc>
          <w:tcPr>
            <w:tcW w:type="dxa" w:w="57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baseline khớp configuration và compilerVersion.</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Manual textarea value; không mutate configuration.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effectivePrompt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as editedPrompt when present, otherwise generatedPrompt; dùng cho Copy và display.</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biết ruleset nào tạo output và hỗ trợ regenerate comparison.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freshness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empty, fresh hoặc stale trong application state.</w:t>
            </w:r>
          </w:p>
        </w:tc>
      </w:tr>
    </w:tbl>
    <w:p>
      <w:pPr>
        <w:spacing w:after="40"/>
      </w:pPr>
    </w:p>
    <w:p>
      <w:pPr>
        <w:pStyle w:val="Heading1"/>
        <w:keepNext/>
      </w:pPr>
      <w:r>
        <w:rPr>
          <w:rFonts w:ascii="Arial" w:hAnsi="Arial" w:eastAsia="Arial"/>
          <w:b/>
          <w:i w:val="0"/>
          <w:color w:val="000000"/>
        </w:rPr>
        <w:t>8 Saved Configuration logical schema</w:t>
      </w:r>
    </w:p>
    <w:p>
      <w:pPr>
        <w:pStyle w:val="BodyText"/>
        <w:keepLines w:val="0"/>
      </w:pPr>
      <w:r>
        <w:rPr>
          <w:rFonts w:ascii="Arial" w:hAnsi="Arial" w:eastAsia="Arial"/>
          <w:b w:val="0"/>
          <w:i w:val="0"/>
          <w:color w:val="000000"/>
        </w:rPr>
        <w:t>Workspace, Project và SavedConfiguration là ba logical record types cần thiết. SavedConfiguration vẫn giữ PromptConfig như một object để load và remix đơn giản, đồng thời tránh table per field khi exact Workflow fields còn research-dependent. projectId null biểu diễn No Project.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1872"/>
        <w:gridCol w:w="936"/>
        <w:gridCol w:w="1512"/>
        <w:gridCol w:w="324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Field</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 logical</w:t>
            </w:r>
          </w:p>
        </w:tc>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positive integer</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Compatibility and migration version của persisted record.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 concept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Stable identity; tạo bằng crypto.randomUUID when available.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workspaceId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Parent Workspace singleton identity.</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projectId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 or null</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parent hoặc null cho No Project.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Trimmed non-empty display name; exact max length deferred.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WorkflowId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Discriminator cho config variant và filter.</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PromptConfig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Canonical reusable structured data.</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generatedPrompt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Raw Markdown baseline matching configuration at save time.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editedPrompt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textarea value; omitted when unchanged from baseline.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sourcePresetId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One-way provenance when saved or remixed from a built-in Preset.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Supports deterministic comparison and controlled regeneration.</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createdAt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Set once on create.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updatedAt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Updated after successful content change.</w:t>
            </w:r>
          </w:p>
        </w:tc>
      </w:tr>
    </w:tbl>
    <w:p>
      <w:pPr>
        <w:spacing w:after="40"/>
      </w:pPr>
    </w:p>
    <w:p>
      <w:pPr>
        <w:pStyle w:val="Heading2"/>
        <w:keepNext/>
      </w:pPr>
      <w:r>
        <w:rPr>
          <w:rFonts w:ascii="Arial" w:hAnsi="Arial" w:eastAsia="Arial"/>
          <w:b/>
          <w:i w:val="0"/>
          <w:color w:val="000000"/>
        </w:rPr>
        <w:t>8.1 TypeScript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type WorkflowId = "product" | "character" | "social" | "free-style";</w:t>
              <w:br/>
              <w:br/>
              <w:t>type PromptConfig =</w:t>
              <w:br/>
              <w:t xml:space="preserve">  | ProductPromptConfig</w:t>
              <w:br/>
              <w:t xml:space="preserve">  | CharacterPromptConfig</w:t>
              <w:br/>
              <w:t xml:space="preserve">  | SocialPromptConfig</w:t>
              <w:br/>
              <w:t xml:space="preserve">  | FreeStylePromptConfig;</w:t>
              <w:br/>
              <w:br/>
              <w:t>type ProductTemplateProfileId =</w:t>
              <w:br/>
              <w:t xml:space="preserve">  | "product-p01-mold" | "product-p02-mold" | "product-p03-mold"</w:t>
              <w:br/>
              <w:t xml:space="preserve">  | "product-p04-mold" | "product-p05-mold" | "product-p06-mold"</w:t>
              <w:br/>
              <w:t xml:space="preserve">  | "product-p07-mold" | "product-p08-mold" | "product-p09-mold"</w:t>
              <w:br/>
              <w:t xml:space="preserve">  | "product-p10-mold" | "product-neutral-mold";</w:t>
              <w:br/>
              <w:br/>
              <w:t>interface ProductPromptConfig {</w:t>
              <w:br/>
              <w:t xml:space="preserve">  workflow: "product";</w:t>
              <w:br/>
              <w:t xml:space="preserve">  templateProfileId: ProductTemplateProfileId;</w:t>
              <w:br/>
              <w:t xml:space="preserve">  values: Readonly&lt;Record&lt;ProductFieldId, string&gt;&gt;;</w:t>
              <w:br/>
              <w:t>}</w:t>
              <w:br/>
              <w:br/>
              <w:t>interface Workspace {</w:t>
              <w:br/>
              <w:t xml:space="preserve">  id: string;</w:t>
              <w:br/>
              <w:t xml:space="preserve">  createdAt: string;</w:t>
              <w:br/>
              <w:t xml:space="preserve">  updatedAt: string;</w:t>
              <w:br/>
              <w:t>}</w:t>
              <w:br/>
              <w:br/>
              <w:t>interface Project {</w:t>
              <w:br/>
              <w:t xml:space="preserve">  id: string;</w:t>
              <w:br/>
              <w:t xml:space="preserve">  workspaceId: string;</w:t>
              <w:br/>
              <w:t xml:space="preserve">  name: string;</w:t>
              <w:br/>
              <w:t xml:space="preserve">  createdAt: string;</w:t>
              <w:br/>
              <w:t xml:space="preserve">  updatedAt: string;</w:t>
              <w:br/>
              <w:t>}</w:t>
              <w:br/>
              <w:br/>
              <w:t>interface SavedConfiguration {</w:t>
              <w:br/>
              <w:t xml:space="preserve">  schemaVersion: number;</w:t>
              <w:br/>
              <w:t xml:space="preserve">  id: string;</w:t>
              <w:br/>
              <w:t xml:space="preserve">  workspaceId: string;</w:t>
              <w:br/>
              <w:t xml:space="preserve">  projectId: string | null;</w:t>
              <w:br/>
              <w:t xml:space="preserve">  name: string;</w:t>
              <w:br/>
              <w:t xml:space="preserve">  workflow: WorkflowId;</w:t>
              <w:br/>
              <w:t xml:space="preserve">  configuration: PromptConfig;</w:t>
              <w:br/>
              <w:t xml:space="preserve">  generatedPrompt: string;</w:t>
              <w:br/>
              <w:t xml:space="preserve">  editedPrompt?: string;</w:t>
              <w:br/>
              <w:t xml:space="preserve">  sourcePresetId?: string;</w:t>
              <w:br/>
              <w:t xml:space="preserve">  compilerVersion: string;</w:t>
              <w:br/>
              <w:t xml:space="preserve">  createdAt: string;</w:t>
              <w:br/>
              <w:t xml:space="preserve">  updatedAt: string;</w:t>
              <w:br/>
              <w:t>}</w:t>
            </w:r>
          </w:p>
        </w:tc>
      </w:tr>
    </w:tbl>
    <w:p>
      <w:pPr>
        <w:spacing w:after="40"/>
      </w:pPr>
    </w:p>
    <w:p>
      <w:pPr>
        <w:pStyle w:val="BodyText"/>
        <w:keepLines w:val="0"/>
      </w:pPr>
      <w:r>
        <w:rPr>
          <w:rFonts w:ascii="Arial" w:hAnsi="Arial" w:eastAsia="Arial"/>
          <w:b w:val="0"/>
          <w:i w:val="0"/>
          <w:color w:val="000000"/>
        </w:rPr>
        <w:t>DISC-01 đã đóng băng Product config ở 30 known ProductFieldIds cùng explicit templateProfileId; catalogue JSON là nguồn data chi tiết thay vì sao chép 30 properties vào DOC 03. Exact properties của Character, Social và Free Style vẫn chưa được đóng băng. Contract tiếp tục dùng discriminated variants và không dùng một universal config với mọi field optional.</w:t>
      </w:r>
    </w:p>
    <w:p>
      <w:pPr>
        <w:pStyle w:val="Heading2"/>
        <w:keepNext/>
      </w:pPr>
      <w:r>
        <w:rPr>
          <w:rFonts w:ascii="Arial" w:hAnsi="Arial" w:eastAsia="Arial"/>
          <w:b/>
          <w:i w:val="0"/>
          <w:color w:val="000000"/>
        </w:rPr>
        <w:t>8.2 Không thêm vào baseline</w:t>
      </w:r>
    </w:p>
    <w:p>
      <w:pPr>
        <w:pStyle w:val="ListBullet"/>
      </w:pPr>
      <w:r>
        <w:rPr>
          <w:rFonts w:ascii="Arial" w:hAnsi="Arial" w:eastAsia="Arial"/>
          <w:b w:val="0"/>
          <w:i w:val="0"/>
          <w:color w:val="000000"/>
        </w:rPr>
        <w:t>User profile, ownerId hoặc permission fields khi account system không thuộc core scope; local MVP có một Workspace per browser context.</w:t>
      </w:r>
    </w:p>
    <w:p>
      <w:pPr>
        <w:pStyle w:val="ListBullet"/>
      </w:pPr>
      <w:r>
        <w:rPr>
          <w:rFonts w:ascii="Arial" w:hAnsi="Arial" w:eastAsia="Arial"/>
          <w:b w:val="0"/>
          <w:i w:val="0"/>
          <w:color w:val="000000"/>
        </w:rPr>
        <w:t>Provider-specific generation settings khi MVP không gọi image-generation API.</w:t>
      </w:r>
    </w:p>
    <w:p>
      <w:pPr>
        <w:pStyle w:val="ListBullet"/>
      </w:pPr>
      <w:r>
        <w:rPr>
          <w:rFonts w:ascii="Arial" w:hAnsi="Arial" w:eastAsia="Arial"/>
          <w:b w:val="0"/>
          <w:i w:val="0"/>
          <w:color w:val="000000"/>
        </w:rPr>
        <w:t>effectivePrompt field vì đây là derived value từ editedPrompt hoặc generatedPrompt.</w:t>
      </w:r>
    </w:p>
    <w:p>
      <w:pPr>
        <w:pStyle w:val="ListBullet"/>
      </w:pPr>
      <w:r>
        <w:rPr>
          <w:rFonts w:ascii="Arial" w:hAnsi="Arial" w:eastAsia="Arial"/>
          <w:b w:val="0"/>
          <w:i w:val="0"/>
          <w:color w:val="000000"/>
        </w:rPr>
        <w:t>Full Preset copy bên trong record; sourcePresetId chỉ là optional provenance còn configuration giữ effective values.</w:t>
      </w:r>
    </w:p>
    <w:p>
      <w:pPr>
        <w:pStyle w:val="ListBullet"/>
      </w:pPr>
      <w:r>
        <w:rPr>
          <w:rFonts w:ascii="Arial" w:hAnsi="Arial" w:eastAsia="Arial"/>
          <w:b w:val="0"/>
          <w:i w:val="0"/>
          <w:color w:val="000000"/>
        </w:rPr>
        <w:t>Per-field database rows hoặc event history khi không có requirement audit trail.</w:t>
      </w:r>
    </w:p>
    <w:p>
      <w:pPr>
        <w:pStyle w:val="Heading1"/>
        <w:keepNext/>
      </w:pPr>
      <w:r>
        <w:rPr>
          <w:rFonts w:ascii="Arial" w:hAnsi="Arial" w:eastAsia="Arial"/>
          <w:b/>
          <w:i w:val="0"/>
          <w:color w:val="000000"/>
        </w:rPr>
        <w:t>9 Identity time và versioning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Concern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Identity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 và Duplicate or Remix tạo id mới. Load và Update giữ id.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createdAt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Được tạo bằng new Date().toISOString() ở successful create; không đổi khi update.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updatedAt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Bằng createdAt lúc create; đổi sau successful update.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schemaVersion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persisted data shape, độc lập với app package version.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deterministic compilation behavior; tăng khi cùng config có thể tạo output khác.</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 identity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string discriminator; đổi ID cần explicit migration.</w:t>
            </w:r>
          </w:p>
        </w:tc>
      </w:tr>
    </w:tbl>
    <w:p>
      <w:pPr>
        <w:spacing w:after="40"/>
      </w:pPr>
    </w:p>
    <w:p>
      <w:pPr>
        <w:pStyle w:val="Heading2"/>
        <w:keepNext/>
      </w:pPr>
      <w:r>
        <w:rPr>
          <w:rFonts w:ascii="Arial" w:hAnsi="Arial" w:eastAsia="Arial"/>
          <w:b/>
          <w:i w:val="0"/>
          <w:color w:val="000000"/>
        </w:rPr>
        <w:t>9.1 Version independence</w:t>
      </w:r>
    </w:p>
    <w:p>
      <w:pPr>
        <w:pStyle w:val="BodyText"/>
        <w:keepLines w:val="0"/>
      </w:pPr>
      <w:r>
        <w:rPr>
          <w:rFonts w:ascii="Arial" w:hAnsi="Arial" w:eastAsia="Arial"/>
          <w:b w:val="0"/>
          <w:i w:val="0"/>
          <w:color w:val="000000"/>
        </w:rPr>
        <w:t>schemaVersion và compilerVersion giải quyết hai vấn đề khác nhau. schemaVersion cho biết JSON or database record có thể decode hay migrate không. compilerVersion cho biết generated Prompt có được tạo bằng cùng compiler behavior hiện hành không. Không nên dùng một app version duy nhất để thay thế cả hai.</w:t>
      </w:r>
    </w:p>
    <w:p>
      <w:pPr>
        <w:pStyle w:val="Heading2"/>
        <w:keepNext/>
      </w:pPr>
      <w:r>
        <w:rPr>
          <w:rFonts w:ascii="Arial" w:hAnsi="Arial" w:eastAsia="Arial"/>
          <w:b/>
          <w:i w:val="0"/>
          <w:color w:val="000000"/>
        </w:rPr>
        <w:t>9.2 Ordering</w:t>
      </w:r>
    </w:p>
    <w:p>
      <w:pPr>
        <w:pStyle w:val="BodyText"/>
        <w:keepLines w:val="0"/>
      </w:pPr>
      <w:r>
        <w:rPr>
          <w:rFonts w:ascii="Arial" w:hAnsi="Arial" w:eastAsia="Arial"/>
          <w:b w:val="0"/>
          <w:i w:val="0"/>
          <w:color w:val="000000"/>
        </w:rPr>
        <w:t>Library list nên sort theo updatedAt descending để item vừa chỉnh xuất hiện trước. Đây là Proposed default, không phải persistence invariant; UI có thể bổ sung sort options sau mà không đổi record schema.</w:t>
      </w:r>
    </w:p>
    <w:p>
      <w:r>
        <w:br w:type="page"/>
      </w:r>
    </w:p>
    <w:p>
      <w:pPr>
        <w:pStyle w:val="Heading1"/>
        <w:keepNext/>
      </w:pPr>
      <w:r>
        <w:rPr>
          <w:rFonts w:ascii="Arial" w:hAnsi="Arial" w:eastAsia="Arial"/>
          <w:b/>
          <w:i w:val="0"/>
          <w:color w:val="000000"/>
        </w:rPr>
        <w:t>10 ProjectStore và SavedConfigurationStore contracts</w:t>
      </w:r>
    </w:p>
    <w:p>
      <w:pPr>
        <w:pStyle w:val="BodyText"/>
        <w:keepLines w:val="0"/>
      </w:pPr>
      <w:r>
        <w:rPr>
          <w:rFonts w:ascii="Arial" w:hAnsi="Arial" w:eastAsia="Arial"/>
          <w:b w:val="0"/>
          <w:i w:val="0"/>
          <w:color w:val="000000"/>
        </w:rPr>
        <w:t>ProjectStore và SavedConfigurationStore là hai entity-focused interfaces ở application boundary; cùng một LocalStorageStore thực hiện cả hai trong MVP. Contracts dùng Promise vì final database operations là asynchronous. Ponytail review không thêm WorkspaceService, repository wrapper hoặc event bus: Workspace singleton được khởi tạo trực tiếp tại storage boundary.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interface SavedConfigurationQuery {</w:t>
              <w:br/>
              <w:t xml:space="preserve">  search?: string;</w:t>
              <w:br/>
              <w:t xml:space="preserve">  createdFrom?: string;</w:t>
              <w:br/>
              <w:t xml:space="preserve">  createdTo?: string;</w:t>
              <w:br/>
              <w:t xml:space="preserve">  projectId?: string | null;</w:t>
              <w:br/>
              <w:t>}</w:t>
              <w:br/>
              <w:br/>
              <w:t>type ProjectDeleteStrategy =</w:t>
              <w:br/>
              <w:t xml:space="preserve">  | { kind: "delete-prompts" }</w:t>
              <w:br/>
              <w:t xml:space="preserve">  | { kind: "move-to-no-project" }</w:t>
              <w:br/>
              <w:t xml:space="preserve">  | { kind: "move-to-project"; targetProjectId: string };</w:t>
              <w:br/>
              <w:br/>
              <w:t>interface ProjectStore {</w:t>
              <w:br/>
              <w:t xml:space="preserve">  getOrCreateWorkspace(): Promise&lt;Workspace&gt;;</w:t>
              <w:br/>
              <w:t xml:space="preserve">  listProjects(): Promise&lt;Project[]&gt;;</w:t>
              <w:br/>
              <w:t xml:space="preserve">  createProject(name: string): Promise&lt;Project&gt;;</w:t>
              <w:br/>
              <w:t xml:space="preserve">  renameProject(id: string, name: string): Promise&lt;Project&gt;;</w:t>
              <w:br/>
              <w:t xml:space="preserve">  deleteProject(id: string, strategy: ProjectDeleteStrategy): Promise&lt;void&gt;;</w:t>
              <w:br/>
              <w:t>}</w:t>
              <w:br/>
              <w:br/>
              <w:t>interface SavedConfigurationStore {</w:t>
              <w:br/>
              <w:t xml:space="preserve">  list(query?: SavedConfigurationQuery): Promise&lt;SavedConfiguration[]&gt;;</w:t>
              <w:br/>
              <w:t xml:space="preserve">  getById(id: string): Promise&lt;SavedConfiguration | null&gt;;</w:t>
              <w:br/>
              <w:t xml:space="preserve">  create(input: NewSavedConfiguration): Promise&lt;SavedConfiguration&gt;;</w:t>
              <w:br/>
              <w:t xml:space="preserve">  update(id: string, input: UpdateSavedConfiguration): Promise&lt;SavedConfiguration&gt;;</w:t>
              <w:br/>
              <w:t xml:space="preserve">  delete(id: string): Promise&lt;void&gt;;</w:t>
              <w:br/>
              <w:t>}</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2376"/>
        <w:gridCol w:w="2592"/>
        <w:gridCol w:w="3168"/>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Operation</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Input</w:t>
            </w:r>
          </w:p>
        </w:tc>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Success</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 contract</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list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name search and createdAt range</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Validated records sorted by updatedAt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Corrupt records isolated; fatal read error is reported.</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getById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Record or null</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record is reported as recoverable data error.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destination name config fresh baseline optional edit</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id and timestamps after Generate or Remix validation</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In-memory editor state remains intact.</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update</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existing id and new content</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Preserve id and createdAt</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Stored previous item remains authoritative.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 after deliberate UI action</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Item removed</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keeps item visible and reports failure.</w:t>
            </w:r>
          </w:p>
        </w:tc>
      </w:tr>
    </w:tbl>
    <w:p>
      <w:pPr>
        <w:spacing w:after="40"/>
      </w:pPr>
    </w:p>
    <w:p>
      <w:pPr>
        <w:pStyle w:val="Heading2"/>
        <w:keepNext/>
      </w:pPr>
      <w:r>
        <w:rPr>
          <w:rFonts w:ascii="Arial" w:hAnsi="Arial" w:eastAsia="Arial"/>
          <w:b/>
          <w:i w:val="0"/>
          <w:color w:val="000000"/>
        </w:rPr>
        <w:t>10.1 Query semantics</w:t>
      </w:r>
    </w:p>
    <w:p>
      <w:pPr>
        <w:pStyle w:val="ListBullet"/>
      </w:pPr>
      <w:r>
        <w:rPr>
          <w:rFonts w:ascii="Arial" w:hAnsi="Arial" w:eastAsia="Arial"/>
          <w:b w:val="0"/>
          <w:i w:val="0"/>
          <w:color w:val="000000"/>
        </w:rPr>
        <w:t>Search compares a normalized form of user-provided name and is case-insensitive per AC-035.</w:t>
      </w:r>
    </w:p>
    <w:p>
      <w:pPr>
        <w:pStyle w:val="ListBullet"/>
      </w:pPr>
      <w:r>
        <w:rPr>
          <w:rFonts w:ascii="Arial" w:hAnsi="Arial" w:eastAsia="Arial"/>
          <w:b w:val="0"/>
          <w:i w:val="0"/>
          <w:color w:val="000000"/>
        </w:rPr>
        <w:t>createdFrom và createdTo filter createdAt theo inclusive date or date-time bounds per AC-036.</w:t>
      </w:r>
    </w:p>
    <w:p>
      <w:pPr>
        <w:pStyle w:val="ListBullet"/>
      </w:pPr>
      <w:r>
        <w:rPr>
          <w:rFonts w:ascii="Arial" w:hAnsi="Arial" w:eastAsia="Arial"/>
          <w:b w:val="0"/>
          <w:i w:val="0"/>
          <w:color w:val="000000"/>
        </w:rPr>
        <w:t>Search và createdAt filter compose as AND when both exist.</w:t>
      </w:r>
    </w:p>
    <w:p>
      <w:pPr>
        <w:pStyle w:val="ListBullet"/>
      </w:pPr>
      <w:r>
        <w:rPr>
          <w:rFonts w:ascii="Arial" w:hAnsi="Arial" w:eastAsia="Arial"/>
          <w:b w:val="0"/>
          <w:i w:val="0"/>
          <w:color w:val="000000"/>
        </w:rPr>
        <w:t>projectId filter nhận stable Project ID; null chọn No Project. Search, dates and project filter compose as AND.</w:t>
      </w:r>
    </w:p>
    <w:p>
      <w:pPr>
        <w:pStyle w:val="ListBullet"/>
      </w:pPr>
      <w:r>
        <w:rPr>
          <w:rFonts w:ascii="Arial" w:hAnsi="Arial" w:eastAsia="Arial"/>
          <w:b w:val="0"/>
          <w:i w:val="0"/>
          <w:color w:val="000000"/>
        </w:rPr>
        <w:t>Không có numeric hard item cap. LocalStorageStore thử write trong quota thực tế của browser, bắt QuotaExceededError hoặc write failure tương đương, giữ in-memory state và trả failure rõ ràng.</w:t>
      </w:r>
    </w:p>
    <w:p>
      <w:r>
        <w:br w:type="page"/>
      </w:r>
    </w:p>
    <w:p>
      <w:pPr>
        <w:pStyle w:val="Heading1"/>
        <w:keepNext/>
      </w:pPr>
      <w:r>
        <w:rPr>
          <w:rFonts w:ascii="Arial" w:hAnsi="Arial" w:eastAsia="Arial"/>
          <w:b/>
          <w:i w:val="0"/>
          <w:color w:val="000000"/>
        </w:rPr>
        <w:t>11 Staged persistence design</w:t>
      </w:r>
    </w:p>
    <w:p>
      <w:pPr>
        <w:pStyle w:val="Heading2"/>
        <w:keepNext/>
      </w:pPr>
      <w:r>
        <w:rPr>
          <w:rFonts w:ascii="Arial" w:hAnsi="Arial" w:eastAsia="Arial"/>
          <w:b/>
          <w:i w:val="0"/>
          <w:color w:val="000000"/>
        </w:rPr>
        <w:t>11.1 MVP LocalStorageStore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Aspect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Storage unit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One versioned JSON envelope containing one Workspace, Projects and Saved Prompt items is the simplest MVP implementation.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Serialization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JSON.stringify after validating data to write.</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Pre-write validation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Runtime-validate full SavedConfiguration record và complete next envelope ngay trước localStorage.setItem.</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Deserialization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JSON.parse inside try catch, then runtime shape validation and per-record isolation.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Atomicity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complete envelope only after creating the next valid in-memory value.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Failure</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Quota, blocked storage or malformed JSON must not clear active configuration.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Key name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Proposed visualprompt.workspace; exact constant may be finalized in DOC 04.</w:t>
            </w:r>
          </w:p>
        </w:tc>
      </w:tr>
    </w:tbl>
    <w:p>
      <w:pPr>
        <w:spacing w:after="40"/>
      </w:pPr>
    </w:p>
    <w:p>
      <w:pPr>
        <w:pStyle w:val="Heading2"/>
        <w:keepNext/>
      </w:pPr>
      <w:r>
        <w:rPr>
          <w:rFonts w:ascii="Arial" w:hAnsi="Arial" w:eastAsia="Arial"/>
          <w:b/>
          <w:i w:val="0"/>
          <w:color w:val="000000"/>
        </w:rPr>
        <w:t>11.2 Reference relational projection</w:t>
      </w:r>
    </w:p>
    <w:p>
      <w:pPr>
        <w:pStyle w:val="BodyText"/>
        <w:keepLines w:val="0"/>
      </w:pPr>
      <w:r>
        <w:rPr>
          <w:rFonts w:ascii="Arial" w:hAnsi="Arial" w:eastAsia="Arial"/>
          <w:b w:val="0"/>
          <w:i w:val="0"/>
          <w:color w:val="000000"/>
        </w:rPr>
        <w:t>Final submission phải dùng database riêng biệt nhưng vẫn giữ cùng observable Workspace, Project và Saved Prompt lifecycle. Reference projection tối thiểu gồm workspaces, projects và saved_prompts; nó không tuyên bố localStorage và relational database có cùng physical design, chỉ giữ cùng identities, cardinalities và delete policies.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736"/>
        <w:gridCol w:w="432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Table or column logical</w:t>
            </w:r>
          </w:p>
        </w:tc>
        <w:tc>
          <w:tcPr>
            <w:tcW w:type="dxa" w:w="27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Reference 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Constraint or meaning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workspaces.id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key; exactly one active Workspace per user context.</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projects.id, workspace_id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primary key and required Workspace reference.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projects.name</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Trimmed non-empty display name.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key; generated by application boundary.</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workspace_id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parent Workspace reference.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project_id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 nullable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reference or null for No Project.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normalized search input.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stable WorkflowId.</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configuration_json</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JSON or validated 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canonical structured configuration.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generated_prompt</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deterministic baseline.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edited_prompt</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nullable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textarea value when present.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source_preset_id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nullable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One-way provenance; no mutable foreign write to built-ins.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schema_version</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INTEGER</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persisted shape version.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compiler_version</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compiler behavior version.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created_at, updated_at</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TIMESTAMP or ISO 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createdAt is immutable on update.</w:t>
            </w:r>
          </w:p>
        </w:tc>
      </w:tr>
    </w:tbl>
    <w:p>
      <w:pPr>
        <w:spacing w:after="40"/>
      </w:pPr>
    </w:p>
    <w:p>
      <w:pPr>
        <w:pStyle w:val="BodyText"/>
        <w:keepLines w:val="0"/>
      </w:pPr>
      <w:r>
        <w:rPr>
          <w:rFonts w:ascii="Arial" w:hAnsi="Arial" w:eastAsia="Arial"/>
          <w:b w:val="0"/>
          <w:i w:val="0"/>
          <w:color w:val="000000"/>
        </w:rPr>
        <w:t>Recommended indexes là primary keys, projects.workspace_id, saved_prompts.workspace_id, saved_prompts.project_id, updated_at và created_at. Name search có thể bắt đầu ở application layer với small datasets; database-specific search index chỉ được chọn sau DR-005. owner_id chưa được thêm vì core scope không có account model. Project deletion phải execute selected reassignment or cascade strategy atomically in the final data layer.</w:t>
      </w:r>
    </w:p>
    <w:p>
      <w:pPr>
        <w:pStyle w:val="Heading2"/>
        <w:keepNext/>
      </w:pPr>
      <w:r>
        <w:rPr>
          <w:rFonts w:ascii="Arial" w:hAnsi="Arial" w:eastAsia="Arial"/>
          <w:b/>
          <w:i w:val="0"/>
          <w:color w:val="000000"/>
        </w:rPr>
        <w:t>11.3 Boundary that must remain stable</w:t>
      </w:r>
    </w:p>
    <w:p>
      <w:pPr>
        <w:pStyle w:val="ListBullet"/>
      </w:pPr>
      <w:r>
        <w:rPr>
          <w:rFonts w:ascii="Arial" w:hAnsi="Arial" w:eastAsia="Arial"/>
          <w:b w:val="0"/>
          <w:i w:val="0"/>
          <w:color w:val="000000"/>
        </w:rPr>
        <w:t>Named application commands call ProjectStore or SavedConfigurationStore operations and react to returned data or errors.</w:t>
      </w:r>
    </w:p>
    <w:p>
      <w:pPr>
        <w:pStyle w:val="ListBullet"/>
      </w:pPr>
      <w:r>
        <w:rPr>
          <w:rFonts w:ascii="Arial" w:hAnsi="Arial" w:eastAsia="Arial"/>
          <w:b w:val="0"/>
          <w:i w:val="0"/>
          <w:color w:val="000000"/>
        </w:rPr>
        <w:t>PromptValidator and PromptCompiler do not import concrete stores.</w:t>
      </w:r>
    </w:p>
    <w:p>
      <w:pPr>
        <w:pStyle w:val="ListBullet"/>
      </w:pPr>
      <w:r>
        <w:rPr>
          <w:rFonts w:ascii="Arial" w:hAnsi="Arial" w:eastAsia="Arial"/>
          <w:b w:val="0"/>
          <w:i w:val="0"/>
          <w:color w:val="000000"/>
        </w:rPr>
        <w:t>LocalStorageStore owns serialization, envelope validation and browser-storage error mapping.</w:t>
      </w:r>
    </w:p>
    <w:p>
      <w:pPr>
        <w:pStyle w:val="ListBullet"/>
      </w:pPr>
      <w:r>
        <w:rPr>
          <w:rFonts w:ascii="Arial" w:hAnsi="Arial" w:eastAsia="Arial"/>
          <w:b w:val="0"/>
          <w:i w:val="0"/>
          <w:color w:val="000000"/>
        </w:rPr>
        <w:t>DatabaseStore may call a minimal API or server-side data layer selected in DR-005; privileged credentials never belong in browser code.</w:t>
      </w:r>
    </w:p>
    <w:p>
      <w:pPr>
        <w:pStyle w:val="Heading1"/>
        <w:keepNext/>
      </w:pPr>
      <w:r>
        <w:rPr>
          <w:rFonts w:ascii="Arial" w:hAnsi="Arial" w:eastAsia="Arial"/>
          <w:b/>
          <w:i w:val="0"/>
          <w:color w:val="000000"/>
        </w:rPr>
        <w:t>12 Serialization runtime validation và migration</w:t>
      </w:r>
    </w:p>
    <w:p>
      <w:pPr>
        <w:pStyle w:val="Heading2"/>
        <w:keepNext/>
      </w:pPr>
      <w:r>
        <w:rPr>
          <w:rFonts w:ascii="Arial" w:hAnsi="Arial" w:eastAsia="Arial"/>
          <w:b/>
          <w:i w:val="0"/>
          <w:color w:val="000000"/>
        </w:rPr>
        <w:t>12.1 JSON envelope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w:t>
              <w:br/>
              <w:t xml:space="preserve">  "schemaVersion": 1,</w:t>
              <w:br/>
              <w:t xml:space="preserve">  "items": [</w:t>
              <w:br/>
              <w:t xml:space="preserve">    {</w:t>
              <w:br/>
              <w:t xml:space="preserve">      "id": "generated-uuid",</w:t>
              <w:br/>
              <w:t xml:space="preserve">      "name": "Premium perfume hero",</w:t>
              <w:br/>
              <w:t xml:space="preserve">      "workflow": "product",</w:t>
              <w:br/>
              <w:t xml:space="preserve">      "configuration": {</w:t>
              <w:br/>
              <w:t xml:space="preserve">        "workflow": "product",</w:t>
              <w:br/>
              <w:t xml:space="preserve">        "values": { "field-id": "selected value" }</w:t>
              <w:br/>
              <w:t xml:space="preserve">      },</w:t>
              <w:br/>
              <w:t xml:space="preserve">      "generatedPrompt": "# Creative Direction\n...",</w:t>
              <w:br/>
              <w:t xml:space="preserve">      "editedPrompt": "# Creative Direction\n...manual refinement...",</w:t>
              <w:br/>
              <w:t xml:space="preserve">      "sourcePresetId": "builtin-product-premium",</w:t>
              <w:br/>
              <w:t xml:space="preserve">      "compilerVersion": "1",</w:t>
              <w:br/>
              <w:t xml:space="preserve">      "createdAt": "2026-10-08T00:00:00.000Z",</w:t>
              <w:br/>
              <w:t xml:space="preserve">      "updatedAt": "2026-10-08T00:00:00.000Z"</w:t>
              <w:br/>
              <w:t xml:space="preserve">    }</w:t>
              <w:br/>
              <w:t xml:space="preserve">  ]</w:t>
              <w:br/>
              <w:t>}</w:t>
            </w:r>
          </w:p>
        </w:tc>
      </w:tr>
    </w:tbl>
    <w:p>
      <w:pPr>
        <w:spacing w:after="40"/>
      </w:pPr>
    </w:p>
    <w:p>
      <w:pPr>
        <w:pStyle w:val="BodyText"/>
        <w:keepLines w:val="0"/>
      </w:pPr>
      <w:r>
        <w:rPr>
          <w:rFonts w:ascii="Arial" w:hAnsi="Arial" w:eastAsia="Arial"/>
          <w:b w:val="0"/>
          <w:i w:val="0"/>
          <w:color w:val="000000"/>
        </w:rPr>
        <w:t>Ví dụ chỉ minh họa envelope và persisted metadata. field-id và selected value không phải catalogue thật; exact Product fields phải đến từ domain research và WorkflowDefinition đã được review.</w:t>
      </w:r>
    </w:p>
    <w:p>
      <w:pPr>
        <w:pStyle w:val="Heading2"/>
        <w:keepNext/>
      </w:pPr>
      <w:r>
        <w:rPr>
          <w:rFonts w:ascii="Arial" w:hAnsi="Arial" w:eastAsia="Arial"/>
          <w:b/>
          <w:i w:val="0"/>
          <w:color w:val="000000"/>
        </w:rPr>
        <w:t>12.2 Runtime validation</w:t>
      </w:r>
    </w:p>
    <w:p>
      <w:pPr>
        <w:pStyle w:val="ListBullet"/>
      </w:pPr>
      <w:r>
        <w:rPr>
          <w:rFonts w:ascii="Arial" w:hAnsi="Arial" w:eastAsia="Arial"/>
          <w:b w:val="0"/>
          <w:i w:val="0"/>
          <w:color w:val="000000"/>
        </w:rPr>
        <w:t>TypeScript types không kiểm tra JSON ở runtime; mọi dữ liệu đọc từ localStorage hoặc database phải được coi là unknown.</w:t>
      </w:r>
    </w:p>
    <w:p>
      <w:pPr>
        <w:pStyle w:val="ListBullet"/>
      </w:pPr>
      <w:r>
        <w:rPr>
          <w:rFonts w:ascii="Arial" w:hAnsi="Arial" w:eastAsia="Arial"/>
          <w:b w:val="0"/>
          <w:i w:val="0"/>
          <w:color w:val="000000"/>
        </w:rPr>
        <w:t>Ngay trước create hoặc update write, validate configuration rules rồi runtime-validate full SavedConfiguration record và next envelope; chỉ record hợp lệ mới được serialize và ghi.</w:t>
      </w:r>
    </w:p>
    <w:p>
      <w:pPr>
        <w:pStyle w:val="ListBullet"/>
      </w:pPr>
      <w:r>
        <w:rPr>
          <w:rFonts w:ascii="Arial" w:hAnsi="Arial" w:eastAsia="Arial"/>
          <w:b w:val="0"/>
          <w:i w:val="0"/>
          <w:color w:val="000000"/>
        </w:rPr>
        <w:t>MVP ưu tiên small pure TypeScript type guards cho envelope, required primitive fields, WorkflowId và version support.</w:t>
      </w:r>
    </w:p>
    <w:p>
      <w:pPr>
        <w:pStyle w:val="ListBullet"/>
      </w:pPr>
      <w:r>
        <w:rPr>
          <w:rFonts w:ascii="Arial" w:hAnsi="Arial" w:eastAsia="Arial"/>
          <w:b w:val="0"/>
          <w:i w:val="0"/>
          <w:color w:val="000000"/>
        </w:rPr>
        <w:t>Chỉ cân nhắc Zod hoặc package tương đương khi guards trở nên khó duy trì hoặc thêm import export or external API boundaries.</w:t>
      </w:r>
    </w:p>
    <w:p>
      <w:pPr>
        <w:pStyle w:val="ListBullet"/>
      </w:pPr>
      <w:r>
        <w:rPr>
          <w:rFonts w:ascii="Arial" w:hAnsi="Arial" w:eastAsia="Arial"/>
          <w:b w:val="0"/>
          <w:i w:val="0"/>
          <w:color w:val="000000"/>
        </w:rPr>
        <w:t>Một invalid item không được làm toàn bộ application fail to initialize; item phải bị bỏ qua hoặc cô lập cùng message có thể hiểu.</w:t>
      </w:r>
    </w:p>
    <w:p>
      <w:pPr>
        <w:pStyle w:val="Heading2"/>
        <w:keepNext/>
      </w:pPr>
      <w:r>
        <w:rPr>
          <w:rFonts w:ascii="Arial" w:hAnsi="Arial" w:eastAsia="Arial"/>
          <w:b/>
          <w:i w:val="0"/>
          <w:color w:val="000000"/>
        </w:rPr>
        <w:t>12.3 Migration strategy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Step</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Required behavior</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Detect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Read schemaVersion before interpreting record body.</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Reject unknown or malformed shapes without mutating source data.</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Migrate</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 explicit vN to vN plus 1 transform when supported.</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Verify</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 PromptValidator and load or regenerate behavior on migrated fixture.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migrated data only after full transform succeeds.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Report</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Unsupported version remains recoverable and visible to the user or tester.</w:t>
            </w:r>
          </w:p>
        </w:tc>
      </w:tr>
    </w:tbl>
    <w:p>
      <w:pPr>
        <w:spacing w:after="40"/>
      </w:pPr>
    </w:p>
    <w:p>
      <w:pPr>
        <w:pStyle w:val="BodyText"/>
        <w:keepLines w:val="0"/>
      </w:pPr>
      <w:r>
        <w:rPr>
          <w:rFonts w:ascii="Arial" w:hAnsi="Arial" w:eastAsia="Arial"/>
          <w:b w:val="0"/>
          <w:i w:val="0"/>
          <w:color w:val="000000"/>
        </w:rPr>
        <w:t>Cách chuyển representative localStorage fixtures vào final database vẫn là sub-decision của DR-005 nhưng không chặn MVP. Minimal recommended path là one-time import or seed utility dùng cùng runtime validator, không phải live bidirectional sync. Vendor, data-access layer, public demo ownership model và migration mechanism chỉ phải được quyết định trước final DatabaseStore.</w:t>
      </w:r>
    </w:p>
    <w:p>
      <w:pPr>
        <w:pStyle w:val="Heading1"/>
        <w:keepNext/>
      </w:pPr>
      <w:r>
        <w:rPr>
          <w:rFonts w:ascii="Arial" w:hAnsi="Arial" w:eastAsia="Arial"/>
          <w:b/>
          <w:i w:val="0"/>
          <w:color w:val="000000"/>
        </w:rPr>
        <w:t>13 Operations invariants và recovery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5903"/>
        <w:gridCol w:w="2088"/>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590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Invariant</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Trace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INV-005</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Remix create requires non-empty name, valid destination, errors empty and confirmed warnings before compile and persist.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FR-034 FR-050 FR-068 FR-083 FR-084</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INV-006</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preserves id and createdAt, replaces content, then advances updatedAt after success.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BRULE-013 AC-032</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INV-007</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Duplicate or Remix creates new id and timestamps; source item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BRULE-012 AC-033</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INV-008</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 removes only the selected identity after deliberate UI action.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FR-055 AC-034</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INV-009</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restores Workflow and structured values, then validation is recomputed.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FR-052 AC-031</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INV-010</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failure never clears active in-memory configuration.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AC-037</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INV-011</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saved data never prevents the rest of the app from opening.</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FR-064 ERR-005</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INV-012</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editedPrompt may replace effective output but never reverse mutates configured options.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BRULE-017 AC-026</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INV-013</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 or Remix from Built-in creates a new user-owned identity; built-in definition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AC-039</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INV-015</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Mọi full SavedConfiguration record và next envelope phải qua runtime validation ngay trước write.</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FR-079 BRULE-024 AC-044</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INV-016</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Quota failure không xóa editor state hoặc báo save thành công; không có numeric hard item cap.</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FR-078 BRULE-016 AC-045</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INV-017</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khi có editedPrompt phải chờ confirmation; Cancel không thay state nội dung.</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FR-077 BRULE-022 AC-028 AC-029</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INV-018</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singleton không thể bị xóa; every Project and Saved Prompt references it.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FR-080 BRULE-027 AC-046</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INV-019</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 Prompt projectId là existing Project ID hoặc null; delete Project resolves every child Prompt according to the selected strategy.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FR-082 FR-085 FR-087 AC-048 to AC-052</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INV-020</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V01 to V06 remain errors and V07 to V14 remain warnings; every issue identifies affected fieldIds.</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FR-033 FR-037 BRULE-006 BRULE-007</w:t>
            </w:r>
          </w:p>
        </w:tc>
      </w:tr>
    </w:tbl>
    <w:p>
      <w:pPr>
        <w:spacing w:after="40"/>
      </w:pPr>
    </w:p>
    <w:p>
      <w:pPr>
        <w:pStyle w:val="Heading2"/>
        <w:keepNext/>
      </w:pPr>
      <w:r>
        <w:rPr>
          <w:rFonts w:ascii="Arial" w:hAnsi="Arial" w:eastAsia="Arial"/>
          <w:b/>
          <w:i w:val="0"/>
          <w:color w:val="000000"/>
        </w:rPr>
        <w:t>13.1 Failure mapping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816"/>
        <w:gridCol w:w="324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Domain response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UI implication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JSON parse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Return data error and isolate unreadable payload.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 opens; library explains unavailable saved data.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schemaVersion</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coerce silently.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 unsupported item or migration-required message.</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Write quota or database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Reject operation without mutating successful stored state.</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editor values and offer retry.</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Record not found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getById returns null; update or delete reports missing identity.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Refresh list and avoid phantom success.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Compiler version differs</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configuration; mark Prompt for controlled regenerate if policy requires.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silently overwrite stored snapshot.</w:t>
            </w:r>
          </w:p>
        </w:tc>
      </w:tr>
    </w:tbl>
    <w:p>
      <w:pPr>
        <w:spacing w:after="40"/>
      </w:pPr>
    </w:p>
    <w:p>
      <w:pPr>
        <w:pStyle w:val="Heading1"/>
        <w:keepNext/>
      </w:pPr>
      <w:r>
        <w:rPr>
          <w:rFonts w:ascii="Arial" w:hAnsi="Arial" w:eastAsia="Arial"/>
          <w:b/>
          <w:i w:val="0"/>
          <w:color w:val="000000"/>
        </w:rPr>
        <w:t>14 Privacy security và data ownership</w:t>
      </w:r>
    </w:p>
    <w:p>
      <w:pPr>
        <w:pStyle w:val="BodyText"/>
        <w:keepLines w:val="0"/>
      </w:pPr>
      <w:r>
        <w:rPr>
          <w:rFonts w:ascii="Arial" w:hAnsi="Arial" w:eastAsia="Arial"/>
          <w:b w:val="0"/>
          <w:i w:val="0"/>
          <w:color w:val="000000"/>
        </w:rPr>
        <w:t>Core release không yêu cầu account hoặc personal profile data. Tuy vậy, Free Text fields có thể chứa user-authored brand, product hoặc character details; persistence phải coi nội dung này là user data và không gửi ra external service khi chưa có feature và consent rõ ràng.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Constraint</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 consequence</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authentication in core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thể hứa private per-user cloud library trên một public shared database.</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Vercel deployment</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đặt privileged database secret trong browser bundle hoặc committed source.</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Single-user MVP</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localStorage naturally isolates by browser origin and device profile, không phải cloud identity.</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Final database required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Reference schema đã có; DR-005 được deferred cho MVP nhưng phải quyết định vendor, data access, ownership và migration trước final DatabaseStore.</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telemetry requirement</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tự thêm analytics collection vào persisted domain model.</w:t>
            </w:r>
          </w:p>
        </w:tc>
      </w:tr>
    </w:tbl>
    <w:p>
      <w:pPr>
        <w:spacing w:after="40"/>
      </w:pPr>
    </w:p>
    <w:p>
      <w:pPr>
        <w:pStyle w:val="BodyText"/>
        <w:keepLines w:val="0"/>
      </w:pPr>
      <w:r>
        <w:rPr>
          <w:rFonts w:ascii="Arial" w:hAnsi="Arial" w:eastAsia="Arial"/>
          <w:b w:val="0"/>
          <w:i w:val="0"/>
          <w:color w:val="000000"/>
        </w:rPr>
        <w:t>Nếu final database được demo công khai mà không có authentication, scope an toàn nhất là controlled demo dataset hoặc write path giới hạn theo cơ chế được giảng viên chấp thuận. Một browser app chứa database admin credentials không phải giải pháp hợp lệ.</w:t>
      </w:r>
    </w:p>
    <w:p>
      <w:pPr>
        <w:pStyle w:val="Heading1"/>
        <w:keepNext/>
      </w:pPr>
      <w:r>
        <w:rPr>
          <w:rFonts w:ascii="Arial" w:hAnsi="Arial" w:eastAsia="Arial"/>
          <w:b/>
          <w:i w:val="0"/>
          <w:color w:val="000000"/>
        </w:rPr>
        <w:t>15 TypeScript implementation guidance</w:t>
      </w:r>
    </w:p>
    <w:p>
      <w:pPr>
        <w:pStyle w:val="Heading2"/>
        <w:keepNext/>
      </w:pPr>
      <w:r>
        <w:rPr>
          <w:rFonts w:ascii="Arial" w:hAnsi="Arial" w:eastAsia="Arial"/>
          <w:b/>
          <w:i w:val="0"/>
          <w:color w:val="000000"/>
        </w:rPr>
        <w:t>15.1 Module responsibility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4031"/>
        <w:gridCol w:w="3600"/>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Module</w:t>
            </w:r>
          </w:p>
        </w:tc>
        <w:tc>
          <w:tcPr>
            <w:tcW w:type="dxa" w:w="403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Owns</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Must not own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models</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Types, interfaces và discriminated Workflow config contracts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queries hoặc storage side effects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Field and Preset definitions</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strings as catalogue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validator</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validation and conflict rules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rendering hoặc persistence</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compiler</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structured config to Markdown transform</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Clipboard, DOM hoặc database calls</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storage</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contract and direct store implementations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Creative validation, compiler formatting hoặc service wrapper không có responsibility riêng</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ui and app</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rendering, events and orchestration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Direct duplicated localStorage or database access</w:t>
            </w:r>
          </w:p>
        </w:tc>
      </w:tr>
    </w:tbl>
    <w:p>
      <w:pPr>
        <w:spacing w:after="40"/>
      </w:pPr>
    </w:p>
    <w:p>
      <w:pPr>
        <w:pStyle w:val="Heading2"/>
        <w:keepNext/>
      </w:pPr>
      <w:r>
        <w:rPr>
          <w:rFonts w:ascii="Arial" w:hAnsi="Arial" w:eastAsia="Arial"/>
          <w:b/>
          <w:i w:val="0"/>
          <w:color w:val="000000"/>
        </w:rPr>
        <w:t>15.2 Simplicity rules</w:t>
      </w:r>
    </w:p>
    <w:p>
      <w:pPr>
        <w:pStyle w:val="ListBullet"/>
      </w:pPr>
      <w:r>
        <w:rPr>
          <w:rFonts w:ascii="Arial" w:hAnsi="Arial" w:eastAsia="Arial"/>
          <w:b w:val="0"/>
          <w:i w:val="0"/>
          <w:color w:val="000000"/>
        </w:rPr>
        <w:t>Prefer browser APIs and pure TypeScript when they solve the problem clearly.</w:t>
      </w:r>
    </w:p>
    <w:p>
      <w:pPr>
        <w:pStyle w:val="ListBullet"/>
      </w:pPr>
      <w:r>
        <w:rPr>
          <w:rFonts w:ascii="Arial" w:hAnsi="Arial" w:eastAsia="Arial"/>
          <w:b w:val="0"/>
          <w:i w:val="0"/>
          <w:color w:val="000000"/>
        </w:rPr>
        <w:t>Use crypto.randomUUID instead of a UUID package.</w:t>
      </w:r>
    </w:p>
    <w:p>
      <w:pPr>
        <w:pStyle w:val="ListBullet"/>
      </w:pPr>
      <w:r>
        <w:rPr>
          <w:rFonts w:ascii="Arial" w:hAnsi="Arial" w:eastAsia="Arial"/>
          <w:b w:val="0"/>
          <w:i w:val="0"/>
          <w:color w:val="000000"/>
        </w:rPr>
        <w:t>Use JSON stringify and parse with explicit guards for MVP persistence.</w:t>
      </w:r>
    </w:p>
    <w:p>
      <w:pPr>
        <w:pStyle w:val="ListBullet"/>
      </w:pPr>
      <w:r>
        <w:rPr>
          <w:rFonts w:ascii="Arial" w:hAnsi="Arial" w:eastAsia="Arial"/>
          <w:b w:val="0"/>
          <w:i w:val="0"/>
          <w:color w:val="000000"/>
        </w:rPr>
        <w:t>Do not introduce a global state library; project-owned typed objects and update functions are sufficient.</w:t>
      </w:r>
    </w:p>
    <w:p>
      <w:pPr>
        <w:pStyle w:val="ListBullet"/>
      </w:pPr>
      <w:r>
        <w:rPr>
          <w:rFonts w:ascii="Arial" w:hAnsi="Arial" w:eastAsia="Arial"/>
          <w:b w:val="0"/>
          <w:i w:val="0"/>
          <w:color w:val="000000"/>
        </w:rPr>
        <w:t>Do not introduce ORM, repository hierarchy, dependency injection container or event sourcing without a concrete requirement.</w:t>
      </w:r>
    </w:p>
    <w:p>
      <w:pPr>
        <w:pStyle w:val="ListBullet"/>
      </w:pPr>
      <w:r>
        <w:rPr>
          <w:rFonts w:ascii="Arial" w:hAnsi="Arial" w:eastAsia="Arial"/>
          <w:b w:val="0"/>
          <w:i w:val="0"/>
          <w:color w:val="000000"/>
        </w:rPr>
        <w:t>A minimal server or API layer may be justified only by the selected final database and credential boundary.</w:t>
      </w:r>
    </w:p>
    <w:p>
      <w:pPr>
        <w:pStyle w:val="ListBullet"/>
      </w:pPr>
      <w:r>
        <w:rPr>
          <w:rFonts w:ascii="Arial" w:hAnsi="Arial" w:eastAsia="Arial"/>
          <w:b w:val="0"/>
          <w:i w:val="0"/>
          <w:color w:val="000000"/>
        </w:rPr>
        <w:t>Không gọi external API trong MVP; provider integration chỉ được cân nhắc như stretch feature sau khi core MVP hoàn tất.</w:t>
      </w:r>
    </w:p>
    <w:p>
      <w:pPr>
        <w:pStyle w:val="Heading2"/>
        <w:keepNext/>
      </w:pPr>
      <w:r>
        <w:rPr>
          <w:rFonts w:ascii="Arial" w:hAnsi="Arial" w:eastAsia="Arial"/>
          <w:b/>
          <w:i w:val="0"/>
          <w:color w:val="000000"/>
        </w:rPr>
        <w:t>15.3 Test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64"/>
        <w:gridCol w:w="6623"/>
      </w:tblGrid>
      <w:tr>
        <w:trPr>
          <w:tblHeader w:val="true"/>
          <w:cantSplit/>
        </w:trPr>
        <w:tc>
          <w:tcPr>
            <w:tcW w:type="dxa" w:w="266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Unit under test</w:t>
            </w:r>
          </w:p>
        </w:tc>
        <w:tc>
          <w:tcPr>
            <w:tcW w:type="dxa" w:w="66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Representative assertion</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 application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Mapped values apply and custom override replaces same field.</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PromptValidator</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V01 to V06 block and identify fields; V07 to V14 require confirmation and identify fields.</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PromptCompiler</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Same config and compilerVersion produce same raw Markdown.</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 changes effective Prompt but leaves activeConfig and generated baseline unchanged.</w:t>
            </w:r>
          </w:p>
        </w:tc>
      </w:tr>
      <w:tr>
        <w:trPr>
          <w:cantSplit/>
        </w:trPr>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 plus Regenerate opens confirmation; Cancel preserves edit and Confirm replaces it with a new baseline.</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Action validation</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Invalid current configuration blocks Generate, Remix or Update even when prior validation state was valid.</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Destination gate</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Remix uses visible destination state; No Project is the initial default and user may select or create a Project without losing configuration.</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 deletion</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Each of delete prompts, move to No Project and move to existing Project preserves the selected invariant atomically.</w:t>
            </w:r>
          </w:p>
        </w:tc>
      </w:tr>
      <w:tr>
        <w:trPr>
          <w:cantSplit/>
        </w:trPr>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Pre-write record guard</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Invalid full SavedConfiguration or envelope prevents localStorage write and preserves editor state.</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Quota failure</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Rejected localStorage write returns visible failure without applying a numeric item cap or clearing memory state.</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Serialization guard</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Malformed and unsupported fixtures are rejected without app initialization failure.</w:t>
            </w:r>
          </w:p>
        </w:tc>
      </w:tr>
      <w:tr>
        <w:trPr>
          <w:cantSplit/>
        </w:trPr>
        <w:tc>
          <w:tcPr>
            <w:tcW w:type="dxa" w:w="26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contract</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LocalStorageStore and future DatabaseStore pass the same create list load update duplicate delete behavior suite.</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Migration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Representative MVP fixture loads or returns an explicit unsupported result after database transition.</w:t>
            </w:r>
          </w:p>
        </w:tc>
      </w:tr>
    </w:tbl>
    <w:p>
      <w:pPr>
        <w:spacing w:after="40"/>
      </w:pPr>
    </w:p>
    <w:p>
      <w:r>
        <w:br w:type="page"/>
      </w:r>
    </w:p>
    <w:p>
      <w:pPr>
        <w:pStyle w:val="Heading1"/>
        <w:keepNext/>
      </w:pPr>
      <w:r>
        <w:rPr>
          <w:rFonts w:ascii="Arial" w:hAnsi="Arial" w:eastAsia="Arial"/>
          <w:b/>
          <w:i w:val="0"/>
          <w:color w:val="000000"/>
        </w:rPr>
        <w:t>16 Traceability decisions và handoff</w:t>
      </w:r>
    </w:p>
    <w:p>
      <w:pPr>
        <w:pStyle w:val="Heading2"/>
        <w:keepNext/>
      </w:pPr>
      <w:r>
        <w:rPr>
          <w:rFonts w:ascii="Arial" w:hAnsi="Arial" w:eastAsia="Arial"/>
          <w:b/>
          <w:i w:val="0"/>
          <w:color w:val="000000"/>
        </w:rPr>
        <w:t>16.1 Design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392"/>
        <w:gridCol w:w="345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element</w:t>
            </w:r>
          </w:p>
        </w:tc>
        <w:tc>
          <w:tcPr>
            <w:tcW w:type="dxa" w:w="34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Requirements and rules</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source of truth</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FR-023 BRULE-001 BRULE-002</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Workflow-discriminated PromptConfig</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FR-002 FR-003 FR-074 NFR-004</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aggregate</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to FR-055 BRULE-011 to BRULE-013</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Asynchronous SavedConfigurationStore boundary</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FR-062 FR-066 AC-042</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Versioned JSON envelope and guards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FR-060 FR-063 FR-064 ERR-005</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Staged store implementations and migration fixtures</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FR-061 FR-067 AC-040 to AC-043</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 errors and warnings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to FR-036 BRULE-006 BRULE-007</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GeneratedPromptState freshness and compilerVersion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FR-025 FR-041 FR-047 BRULE-008</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baseline plus optional edited output</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BRULE-017 BRULE-018 AC-026</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DD-010</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to My Prompts one-way provenance</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BRULE-019 AC-039</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Remix and Update action-time configuration validation</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FR-068 BRULE-020 AC-038</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Vendor-neutral relational projection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FR-069 and DR-005 deferred decision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 state</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FR-077 BRULE-022 AC-028 AC-029</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Pre-write full-record validation and quota-driven capacity</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FR-078 FR-079 AC-044 AC-045</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search and createdAt query</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FR-056 FR-057 AC-035 AC-036</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Explicit Product templateProfileId and immutable profile version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FR-019 BRULE-026 AC-009 DR-010</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singleton, Projects and nullable projectId</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FR-080 to FR-088 BRULE-027 to BRULE-029 DR-007</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Destination-gated automatic persistence</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FR-083 FR-084 AC-030 AC-047 AC-048</w:t>
            </w:r>
          </w:p>
        </w:tc>
      </w:tr>
    </w:tbl>
    <w:p>
      <w:pPr>
        <w:spacing w:after="40"/>
      </w:pPr>
    </w:p>
    <w:p>
      <w:pPr>
        <w:pStyle w:val="Heading2"/>
        <w:keepNext/>
      </w:pPr>
      <w:r>
        <w:rPr>
          <w:rFonts w:ascii="Arial" w:hAnsi="Arial" w:eastAsia="Arial"/>
          <w:b/>
          <w:i w:val="0"/>
          <w:color w:val="000000"/>
        </w:rPr>
        <w:t>16.2 Assumptions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1584"/>
        <w:gridCol w:w="4320"/>
        <w:gridCol w:w="2304"/>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Statement</w:t>
            </w:r>
          </w:p>
        </w:tc>
        <w:tc>
          <w:tcPr>
            <w:tcW w:type="dxa" w:w="23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Next action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database and access approach đủ đơn giản có thể hoàn thành bằng kiến thức web căn bản.</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04 chỉ giữ SavedConfigurationStore boundary; đánh giá và chốt phương án trước final DatabaseStore theo DR-005.</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Workflow field catalogues can fit discriminated configs without universal optional fields.</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Validated for Product by DISC-01; repeat when each remaining Workflow is researched.</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đã đóng băng 30 field IDs; exact field sets của các Workflow còn lại chưa research xong.</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form có thể triển khai; research Workflow khác trước form tương ứng.</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đã đóng băng 14 conflict rules và fixtures; catalogue của Workflow khác còn mở.</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06 derive Product tests; research thêm rules theo từng Workflow.</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Reference projection đã có; database vendor, data access, ownership và migration mechanism còn mở.</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chặn MVP; resolve trước final DatabaseStore.</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 cho Workspace, Project navigation, configuration editor và library.</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05 định nghĩa tokens, layout, component states và responsive behavior; domain and persistence contracts không đổi.</w:t>
            </w:r>
          </w:p>
        </w:tc>
      </w:tr>
    </w:tbl>
    <w:p>
      <w:pPr>
        <w:spacing w:after="40"/>
      </w:pPr>
    </w:p>
    <w:p>
      <w:pPr>
        <w:pStyle w:val="BodyText"/>
        <w:keepLines w:val="0"/>
      </w:pPr>
      <w:r>
        <w:rPr>
          <w:rFonts w:ascii="Arial" w:hAnsi="Arial" w:eastAsia="Arial"/>
          <w:b w:val="0"/>
          <w:i w:val="0"/>
          <w:color w:val="000000"/>
        </w:rPr>
        <w:t>Tại thời điểm phát hành DOC 03 v1.8, project còn 3 câu hỏi hoặc quyết định: Medium gồm OQ-001 và OQ-003; Deferred gồm DR-005, không chặn localStorage MVP nhưng trở thành High trước final DatabaseStore. Product portion của OQ-001 và OQ-003 đã được giải quyết; DR-007 đã chốt Workspace and Project lifecycle; DR-008 đã chốt Minimalist Product Utility; DR-009 và DR-010 đã chốt catalogue bound và profile identity.</w:t>
      </w:r>
    </w:p>
    <w:p>
      <w:pPr>
        <w:pStyle w:val="Heading2"/>
        <w:keepNext/>
      </w:pPr>
      <w:r>
        <w:rPr>
          <w:rFonts w:ascii="Arial" w:hAnsi="Arial" w:eastAsia="Arial"/>
          <w:b/>
          <w:i w:val="0"/>
          <w:color w:val="000000"/>
        </w:rPr>
        <w:t>16.3 Handoff to DOC 04</w:t>
      </w:r>
    </w:p>
    <w:p>
      <w:pPr>
        <w:pStyle w:val="BodyText"/>
        <w:keepLines w:val="0"/>
      </w:pPr>
      <w:r>
        <w:rPr>
          <w:rFonts w:ascii="Arial" w:hAnsi="Arial" w:eastAsia="Arial"/>
          <w:b w:val="0"/>
          <w:i w:val="0"/>
          <w:color w:val="000000"/>
        </w:rPr>
        <w:t>DOC 04 Frontend Architecture and ADRs phải nhận các contracts trong DOC 03 và quyết định module boundaries, state update flow, SavedConfigurationStore wiring và build or deployment implications. DOC 04 không cần chọn database vendor trong MVP; nó phải giữ store contract để DR-005 có thể được chốt trước final DatabaseStore. DOC 04 cũng phải giữ separation giữa generated baseline, edited Prompt và structured configuration; không được thay đổi SavedConfiguration invariants hoặc requirements traceability mà không cập nhật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0"/>
        <w:gridCol w:w="6048"/>
      </w:tblGrid>
      <w:tr>
        <w:trPr>
          <w:tblHeader w:val="true"/>
          <w:cantSplit/>
        </w:trPr>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Input cho DOC 04</w:t>
            </w:r>
          </w:p>
        </w:tc>
        <w:tc>
          <w:tcPr>
            <w:tcW w:type="dxa" w:w="60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Expected decision</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variants and Product templateProfileId</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File and module organization without giant app.ts; preserve profile identity through named state commands.</w:t>
            </w:r>
          </w:p>
        </w:tc>
      </w:tr>
      <w:tr>
        <w:trPr>
          <w:cantSplit/>
        </w:trPr>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Pure validator and compiler</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Dependency direction and test strategy independent of DOM.</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ProjectStore and SavedConfigurationStore Promise contracts</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One LocalStorageStore implements both directly; no service wrapper.</w:t>
            </w:r>
          </w:p>
        </w:tc>
      </w:tr>
      <w:tr>
        <w:trPr>
          <w:cantSplit/>
        </w:trPr>
        <w:tc>
          <w:tcPr>
            <w:tcW w:type="dxa" w:w="32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DR-005</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Defer vendor choice, but preserve store contract, logical record shape and explicit future decision gate.</w:t>
            </w:r>
          </w:p>
        </w:tc>
      </w:tr>
      <w:tr>
        <w:trPr>
          <w:cantSplit/>
        </w:trPr>
        <w:tc>
          <w:tcPr>
            <w:tcW w:type="dxa" w:w="32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DR-007</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Implement Workspace shell, Project CRUD, No Project filtering, destination gate and Project deletion strategies without a router.</w:t>
            </w:r>
          </w:p>
        </w:tc>
      </w:tr>
      <w:tr>
        <w:trPr>
          <w:cantSplit/>
        </w:trPr>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framework constraint</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Vite Vanilla TypeScript build structure and browser-native implementation.</w:t>
            </w:r>
          </w:p>
        </w:tc>
      </w:tr>
    </w:tbl>
    <w:p>
      <w:pPr>
        <w:spacing w:after="40"/>
      </w:pPr>
    </w:p>
    <w:p>
      <w:r>
        <w:br w:type="page"/>
      </w:r>
    </w:p>
    <w:p>
      <w:pPr>
        <w:pStyle w:val="Heading1"/>
        <w:keepNext/>
      </w:pPr>
      <w:r>
        <w:rPr>
          <w:rFonts w:ascii="Arial" w:hAnsi="Arial" w:eastAsia="Arial"/>
          <w:b/>
          <w:i w:val="0"/>
          <w:color w:val="000000"/>
        </w:rPr>
        <w:t>Discovery and field-knowledge contracts</w:t>
      </w:r>
    </w:p>
    <w:p>
      <w:pPr>
        <w:pStyle w:val="BodyText"/>
        <w:keepLines w:val="0"/>
      </w:pPr>
      <w:r>
        <w:rPr>
          <w:rFonts w:ascii="Arial" w:hAnsi="Arial" w:eastAsia="Arial"/>
          <w:b w:val="0"/>
          <w:i w:val="0"/>
          <w:color w:val="000000"/>
        </w:rPr>
        <w:t>Discovery content is static catalogue data. It is separate from Workspace records and does not increase the localStorage persistence surface.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2736"/>
        <w:gridCol w:w="1512"/>
        <w:gridCol w:w="3528"/>
      </w:tblGrid>
      <w:tr>
        <w:trPr>
          <w:tblHeader w:val="true"/>
          <w:cantSplit/>
        </w:trPr>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Contract</w:t>
            </w:r>
          </w:p>
        </w:tc>
        <w:tc>
          <w:tcPr>
            <w:tcW w:type="dxa" w:w="27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Shape</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Persistence</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Invariant</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ViewId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 "build" | "builtIn" | "library" | "fieldEncyclopedia"</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Session UI state only</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Initial value is "home". Changing views never mutates a draft or saved Prompt.</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PresetPreview</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previewAssetId, previewAlt, creativeIntent, disclaimerKey</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Bundled catalogue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Asset and alt text exist for every available Preset; absence uses a deterministic fallback.</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FieldKnowledgeEntry</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id, fieldId, title, summary, effect, examples[], caveats[], relatedTerms[]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Bundled catalogue</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Exactly one canonical entry exists for each user-facing configuration field.</w:t>
            </w:r>
          </w:p>
        </w:tc>
      </w:tr>
      <w:tr>
        <w:trPr>
          <w:cantSplit/>
        </w:trPr>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FieldDefinition link</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knowledgeEntryId</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Bundled catalogue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referenced entry exists and opening it never writes configuration state.</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Locale baseline</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uiLocale = "en"</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Build-time constant for MVP</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persisted user locale and no language selector exist in MVP.</w:t>
            </w:r>
          </w:p>
        </w:tc>
      </w:tr>
    </w:tbl>
    <w:p>
      <w:pPr>
        <w:spacing w:after="40"/>
      </w:pPr>
    </w:p>
    <w:p>
      <w:pPr>
        <w:pStyle w:val="Heading2"/>
        <w:keepNext/>
      </w:pPr>
      <w:r>
        <w:rPr>
          <w:rFonts w:ascii="Arial" w:hAnsi="Arial" w:eastAsia="Arial"/>
          <w:b/>
          <w:i w:val="0"/>
          <w:color w:val="000000"/>
        </w:rPr>
        <w:t>State and ownership rules</w:t>
      </w:r>
    </w:p>
    <w:p>
      <w:pPr>
        <w:pStyle w:val="ListBullet"/>
      </w:pPr>
      <w:r>
        <w:rPr>
          <w:rFonts w:ascii="Arial" w:hAnsi="Arial" w:eastAsia="Arial"/>
          <w:b w:val="0"/>
          <w:i w:val="0"/>
          <w:color w:val="000000"/>
        </w:rPr>
        <w:t>Home, Built-in and Field Encyclopedia read from immutable catalogue modules.</w:t>
      </w:r>
    </w:p>
    <w:p>
      <w:pPr>
        <w:pStyle w:val="ListBullet"/>
      </w:pPr>
      <w:r>
        <w:rPr>
          <w:rFonts w:ascii="Arial" w:hAnsi="Arial" w:eastAsia="Arial"/>
          <w:b w:val="0"/>
          <w:i w:val="0"/>
          <w:color w:val="000000"/>
        </w:rPr>
        <w:t>Workspace, Project, SavedConfiguration and Prompt remain the only user-owned persistence aggregates.</w:t>
      </w:r>
    </w:p>
    <w:p>
      <w:pPr>
        <w:pStyle w:val="ListBullet"/>
      </w:pPr>
      <w:r>
        <w:rPr>
          <w:rFonts w:ascii="Arial" w:hAnsi="Arial" w:eastAsia="Arial"/>
          <w:b w:val="0"/>
          <w:i w:val="0"/>
          <w:color w:val="000000"/>
        </w:rPr>
        <w:t>Preset preview images are presentation assets. They are not copied into Workspace records when a Preset is applied.</w:t>
      </w:r>
    </w:p>
    <w:p>
      <w:pPr>
        <w:pStyle w:val="ListBullet"/>
      </w:pPr>
      <w:r>
        <w:rPr>
          <w:rFonts w:ascii="Arial" w:hAnsi="Arial" w:eastAsia="Arial"/>
          <w:b w:val="0"/>
          <w:i w:val="0"/>
          <w:color w:val="000000"/>
        </w:rPr>
        <w:t>A generated or remixed Prompt stores its Preset provenance identifier when available, not the preview image binary.</w:t>
      </w:r>
    </w:p>
    <w:p>
      <w:pPr>
        <w:pStyle w:val="ListBullet"/>
      </w:pPr>
      <w:r>
        <w:rPr>
          <w:rFonts w:ascii="Arial" w:hAnsi="Arial" w:eastAsia="Arial"/>
          <w:b w:val="0"/>
          <w:i w:val="0"/>
          <w:color w:val="000000"/>
        </w:rPr>
        <w:t>The draft survives navigation to Field Encyclopedia and back during the same application session.</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Domain State and Data Design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03  |  v1.8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Domain State and Data Design</dc:title>
  <dc:subject>DOC 03</dc:subject>
  <dc:creator>VisualPrompt Studio</dc:creator>
  <cp:keywords>VisualPrompt Studio, DOC 03, domain model, application state, data design, localStorage, database</cp:keywords>
  <dc:description>Added Home and Field Encyclopedia view state plus read-only preset preview and field-knowledge catalogue contracts.</dc:description>
  <cp:lastModifiedBy/>
  <cp:revision>1</cp:revision>
  <dcterms:created xsi:type="dcterms:W3CDTF">2013-12-23T23:15:00Z</dcterms:created>
  <dcterms:modified xsi:type="dcterms:W3CDTF">2013-12-23T23:15:00Z</dcterms:modified>
  <cp:category/>
</cp:coreProperties>
</file>