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5B" w:rsidRDefault="00713BFF" w:rsidP="00713BFF">
      <w:pPr>
        <w:pStyle w:val="a3"/>
        <w:numPr>
          <w:ilvl w:val="0"/>
          <w:numId w:val="3"/>
        </w:numPr>
        <w:bidi w:val="0"/>
      </w:pPr>
      <w:r>
        <w:t>Why do we need webpack  ?</w:t>
      </w:r>
    </w:p>
    <w:p w:rsidR="00713BFF" w:rsidRDefault="00713BFF" w:rsidP="00821DDE">
      <w:pPr>
        <w:bidi w:val="0"/>
      </w:pPr>
    </w:p>
    <w:p w:rsidR="00821DDE" w:rsidRPr="00F42B50" w:rsidRDefault="00E7675A" w:rsidP="00821DDE">
      <w:pPr>
        <w:bidi w:val="0"/>
        <w:rPr>
          <w:b/>
          <w:bCs/>
          <w:i/>
          <w:iCs/>
          <w:sz w:val="28"/>
          <w:szCs w:val="28"/>
        </w:rPr>
      </w:pPr>
      <w:r w:rsidRPr="00F42B50">
        <w:rPr>
          <w:b/>
          <w:bCs/>
          <w:i/>
          <w:iCs/>
          <w:sz w:val="28"/>
          <w:szCs w:val="28"/>
        </w:rPr>
        <w:t>Asset Modules</w:t>
      </w:r>
    </w:p>
    <w:p w:rsidR="00821DDE" w:rsidRDefault="00821DDE" w:rsidP="00821DDE">
      <w:pPr>
        <w:bidi w:val="0"/>
      </w:pPr>
      <w:r>
        <w:t>Different asset modules:</w:t>
      </w:r>
    </w:p>
    <w:p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Asset/resource</w:t>
      </w:r>
    </w:p>
    <w:p w:rsidR="00821DDE" w:rsidRDefault="00F42B50" w:rsidP="00821DDE">
      <w:pPr>
        <w:pStyle w:val="a3"/>
        <w:bidi w:val="0"/>
        <w:ind w:left="0"/>
      </w:pPr>
      <w:r>
        <w:t>E</w:t>
      </w:r>
      <w:r w:rsidR="00821DDE" w:rsidRPr="00821DDE">
        <w:t>mits a separate file and exports the URL.</w:t>
      </w:r>
    </w:p>
    <w:p w:rsidR="00821DDE" w:rsidRPr="00F42B50" w:rsidRDefault="00821DDE" w:rsidP="00821DDE">
      <w:pPr>
        <w:pStyle w:val="a3"/>
        <w:bidi w:val="0"/>
        <w:ind w:left="0"/>
      </w:pPr>
      <w:r>
        <w:t xml:space="preserve">Previous: </w:t>
      </w:r>
      <w:r w:rsidRPr="00F42B50">
        <w:t>file-loader</w:t>
      </w:r>
    </w:p>
    <w:p w:rsidR="00821DDE" w:rsidRDefault="00821DDE" w:rsidP="00821DDE">
      <w:pPr>
        <w:pStyle w:val="a3"/>
        <w:bidi w:val="0"/>
        <w:ind w:left="0"/>
      </w:pPr>
    </w:p>
    <w:p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asset/inlin</w:t>
      </w:r>
      <w:r w:rsidRPr="00821DDE">
        <w:rPr>
          <w:b/>
          <w:bCs/>
        </w:rPr>
        <w:t>e</w:t>
      </w:r>
    </w:p>
    <w:p w:rsidR="00821DDE" w:rsidRDefault="00F42B50" w:rsidP="00821DDE">
      <w:pPr>
        <w:pStyle w:val="a3"/>
        <w:bidi w:val="0"/>
        <w:ind w:left="0"/>
      </w:pPr>
      <w:r>
        <w:t>E</w:t>
      </w:r>
      <w:r w:rsidR="00821DDE" w:rsidRPr="00821DDE">
        <w:t>xports a data URI of the asset</w:t>
      </w:r>
      <w:r w:rsidR="00821DDE" w:rsidRPr="00821DDE">
        <w:t xml:space="preserve"> ( attaches jpeg to the bundle ) </w:t>
      </w:r>
    </w:p>
    <w:p w:rsidR="00821DDE" w:rsidRDefault="00821DDE" w:rsidP="00821DDE">
      <w:pPr>
        <w:pStyle w:val="a3"/>
        <w:bidi w:val="0"/>
        <w:ind w:left="0"/>
      </w:pPr>
      <w:r>
        <w:t xml:space="preserve">Previous: </w:t>
      </w:r>
      <w:r w:rsidRPr="00F42B50">
        <w:t>url-loader</w:t>
      </w:r>
    </w:p>
    <w:p w:rsidR="00821DDE" w:rsidRDefault="00821DDE" w:rsidP="00821DDE">
      <w:pPr>
        <w:pStyle w:val="a3"/>
        <w:bidi w:val="0"/>
        <w:ind w:left="0"/>
      </w:pPr>
    </w:p>
    <w:p w:rsidR="00821DDE" w:rsidRPr="00F42B50" w:rsidRDefault="00821DDE" w:rsidP="00821DDE">
      <w:pPr>
        <w:pStyle w:val="a3"/>
        <w:bidi w:val="0"/>
        <w:ind w:left="0"/>
        <w:rPr>
          <w:b/>
          <w:bCs/>
        </w:rPr>
      </w:pPr>
      <w:r w:rsidRPr="00F42B50">
        <w:rPr>
          <w:b/>
          <w:bCs/>
        </w:rPr>
        <w:t>asset/sourc</w:t>
      </w:r>
      <w:r w:rsidRPr="00F42B50">
        <w:rPr>
          <w:b/>
          <w:bCs/>
        </w:rPr>
        <w:t>e</w:t>
      </w:r>
    </w:p>
    <w:p w:rsidR="00821DDE" w:rsidRPr="00F42B50" w:rsidRDefault="00F42B50" w:rsidP="00821DDE">
      <w:pPr>
        <w:pStyle w:val="a3"/>
        <w:bidi w:val="0"/>
        <w:ind w:left="0"/>
      </w:pPr>
      <w:r>
        <w:t>E</w:t>
      </w:r>
      <w:r w:rsidR="00821DDE" w:rsidRPr="00F42B50">
        <w:t>xports the source code of the asset</w:t>
      </w:r>
    </w:p>
    <w:p w:rsidR="00821DDE" w:rsidRPr="00F42B50" w:rsidRDefault="00821DDE" w:rsidP="00821DDE">
      <w:pPr>
        <w:pStyle w:val="a3"/>
        <w:bidi w:val="0"/>
        <w:ind w:left="0"/>
      </w:pPr>
      <w:r>
        <w:t>Previous:</w:t>
      </w:r>
      <w:r w:rsidRPr="00F42B50">
        <w:t xml:space="preserve"> </w:t>
      </w:r>
      <w:r w:rsidRPr="00F42B50">
        <w:t>raw-loader</w:t>
      </w:r>
    </w:p>
    <w:p w:rsidR="00821DDE" w:rsidRDefault="00821DDE" w:rsidP="00821DDE">
      <w:pPr>
        <w:pStyle w:val="a3"/>
        <w:bidi w:val="0"/>
        <w:ind w:left="0"/>
        <w:rPr>
          <w:b/>
          <w:bCs/>
        </w:rPr>
      </w:pPr>
    </w:p>
    <w:p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</w:t>
      </w:r>
    </w:p>
    <w:p w:rsidR="00821DDE" w:rsidRDefault="00F42B50" w:rsidP="00821DDE">
      <w:pPr>
        <w:pStyle w:val="a3"/>
        <w:bidi w:val="0"/>
        <w:ind w:left="0"/>
      </w:pPr>
      <w:r>
        <w:t>A</w:t>
      </w:r>
      <w:r w:rsidR="00821DDE" w:rsidRPr="00821DDE">
        <w:t>utomatically chooses between exporting a data URI and emitting a separate file</w:t>
      </w:r>
    </w:p>
    <w:p w:rsidR="00821DDE" w:rsidRDefault="00821DDE" w:rsidP="00821DDE">
      <w:pPr>
        <w:pStyle w:val="a3"/>
        <w:bidi w:val="0"/>
        <w:ind w:left="0"/>
      </w:pPr>
      <w:r>
        <w:t>based on filesize.</w:t>
      </w:r>
    </w:p>
    <w:p w:rsidR="00821DDE" w:rsidRDefault="00821DDE" w:rsidP="00821DDE">
      <w:pPr>
        <w:pStyle w:val="a3"/>
        <w:bidi w:val="0"/>
        <w:ind w:left="0"/>
      </w:pPr>
      <w:r>
        <w:t xml:space="preserve">Previous: </w:t>
      </w:r>
      <w:r w:rsidRPr="00F42B50">
        <w:t>url-loader</w:t>
      </w:r>
      <w:r w:rsidRPr="00F42B50">
        <w:t> with asset size limit</w:t>
      </w:r>
    </w:p>
    <w:p w:rsidR="00821DDE" w:rsidRDefault="00821DDE" w:rsidP="00821DDE">
      <w:pPr>
        <w:pStyle w:val="a3"/>
        <w:bidi w:val="0"/>
        <w:ind w:left="0"/>
      </w:pPr>
    </w:p>
    <w:p w:rsidR="00821DDE" w:rsidRDefault="00821DDE" w:rsidP="00821DDE">
      <w:pPr>
        <w:pStyle w:val="a3"/>
        <w:bidi w:val="0"/>
        <w:ind w:left="0"/>
      </w:pPr>
    </w:p>
    <w:p w:rsidR="007911B8" w:rsidRDefault="007911B8" w:rsidP="007911B8">
      <w:pPr>
        <w:bidi w:val="0"/>
        <w:rPr>
          <w:b/>
          <w:bCs/>
        </w:rPr>
      </w:pPr>
      <w:r w:rsidRPr="007911B8">
        <w:rPr>
          <w:b/>
          <w:bCs/>
        </w:rPr>
        <w:t>ToPlay</w:t>
      </w:r>
    </w:p>
    <w:p w:rsidR="007911B8" w:rsidRPr="007911B8" w:rsidRDefault="007911B8" w:rsidP="007911B8">
      <w:pPr>
        <w:bidi w:val="0"/>
      </w:pPr>
      <w:r>
        <w:t xml:space="preserve">Go to webpack.config </w:t>
      </w:r>
      <w:r>
        <w:sym w:font="Wingdings" w:char="F0E0"/>
      </w:r>
      <w:r>
        <w:t xml:space="preserve"> inside rules change type to one of the asset modules. </w:t>
      </w:r>
      <w:r>
        <w:sym w:font="Wingdings" w:char="F0E0"/>
      </w:r>
      <w:r>
        <w:t xml:space="preserve"> npm run build </w:t>
      </w:r>
      <w:r>
        <w:sym w:font="Wingdings" w:char="F0E0"/>
      </w:r>
      <w:r>
        <w:t xml:space="preserve"> take a look at the console output, plus at asset/inline, take a look at the bundle.js. ( base64) </w:t>
      </w:r>
      <w:bookmarkStart w:id="0" w:name="_GoBack"/>
      <w:bookmarkEnd w:id="0"/>
      <w:r>
        <w:t xml:space="preserve"> </w:t>
      </w:r>
    </w:p>
    <w:p w:rsidR="00821DDE" w:rsidRPr="00821DDE" w:rsidRDefault="00821DDE" w:rsidP="00821DDE">
      <w:pPr>
        <w:pStyle w:val="a3"/>
        <w:bidi w:val="0"/>
      </w:pPr>
    </w:p>
    <w:p w:rsidR="00821DDE" w:rsidRDefault="00821DDE" w:rsidP="00821DDE">
      <w:pPr>
        <w:pStyle w:val="a3"/>
        <w:bidi w:val="0"/>
      </w:pPr>
    </w:p>
    <w:p w:rsidR="00821DDE" w:rsidRPr="00713BFF" w:rsidRDefault="00821DDE" w:rsidP="00821DDE">
      <w:pPr>
        <w:pStyle w:val="a3"/>
        <w:bidi w:val="0"/>
      </w:pPr>
    </w:p>
    <w:sectPr w:rsidR="00821DDE" w:rsidRPr="00713BFF" w:rsidSect="004B23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0777A"/>
    <w:multiLevelType w:val="hybridMultilevel"/>
    <w:tmpl w:val="C53C31DC"/>
    <w:lvl w:ilvl="0" w:tplc="BE6A8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E5ADB"/>
    <w:multiLevelType w:val="hybridMultilevel"/>
    <w:tmpl w:val="1730CF9A"/>
    <w:lvl w:ilvl="0" w:tplc="50D8D4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0B6377"/>
    <w:multiLevelType w:val="hybridMultilevel"/>
    <w:tmpl w:val="6AB64FC2"/>
    <w:lvl w:ilvl="0" w:tplc="1E6C7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373BA"/>
    <w:multiLevelType w:val="hybridMultilevel"/>
    <w:tmpl w:val="CCDA6CDC"/>
    <w:lvl w:ilvl="0" w:tplc="74E6F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47E46"/>
    <w:multiLevelType w:val="hybridMultilevel"/>
    <w:tmpl w:val="20A240A2"/>
    <w:lvl w:ilvl="0" w:tplc="E182D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8F"/>
    <w:rsid w:val="004B2384"/>
    <w:rsid w:val="00713BFF"/>
    <w:rsid w:val="007911B8"/>
    <w:rsid w:val="00821DDE"/>
    <w:rsid w:val="00C02F8F"/>
    <w:rsid w:val="00CA329F"/>
    <w:rsid w:val="00E7675A"/>
    <w:rsid w:val="00F4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B2DE"/>
  <w15:chartTrackingRefBased/>
  <w15:docId w15:val="{D888C8E9-80E1-406D-BDFA-E2509FC8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BFF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821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561</Characters>
  <Application>Microsoft Office Word</Application>
  <DocSecurity>0</DocSecurity>
  <Lines>4</Lines>
  <Paragraphs>1</Paragraphs>
  <ScaleCrop>false</ScaleCrop>
  <Company>Maccabi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ולדימיר יליסבטסקי</dc:creator>
  <cp:keywords/>
  <dc:description/>
  <cp:lastModifiedBy>ולדימיר יליסבטסקי</cp:lastModifiedBy>
  <cp:revision>6</cp:revision>
  <dcterms:created xsi:type="dcterms:W3CDTF">2021-11-22T09:38:00Z</dcterms:created>
  <dcterms:modified xsi:type="dcterms:W3CDTF">2021-11-22T12:57:00Z</dcterms:modified>
</cp:coreProperties>
</file>