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7276273"/>
        <w:docPartObj>
          <w:docPartGallery w:val="Cover Pages"/>
          <w:docPartUnique/>
        </w:docPartObj>
      </w:sdtPr>
      <w:sdtEndPr>
        <w:rPr>
          <w:rFonts w:eastAsia="Calibri" w:cs="Times New Roman"/>
          <w:sz w:val="24"/>
          <w:szCs w:val="24"/>
        </w:rPr>
      </w:sdtEndPr>
      <w:sdtContent>
        <w:p w14:paraId="0E4B55B5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Московский ордена Ленина, ордена Октябрьской Революции</w:t>
          </w:r>
        </w:p>
        <w:p w14:paraId="7B23A79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и ордена Трудового Красного Знамени</w:t>
          </w:r>
        </w:p>
        <w:p w14:paraId="21E059F7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государственный технический университет им. Н.Э. Баумана</w:t>
          </w:r>
        </w:p>
        <w:p w14:paraId="36E82EF9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045EE2EC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473430C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383F3EB8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D55F42E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Факультет «Робототехники и комплексной автоматизации»</w:t>
          </w:r>
        </w:p>
        <w:p w14:paraId="158572AA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Кафедра «</w:t>
          </w:r>
          <w:r>
            <w:rPr>
              <w:rFonts w:eastAsia="Calibri" w:cs="Times New Roman"/>
              <w:szCs w:val="28"/>
            </w:rPr>
            <w:t>Системы автоматизированного проектирования</w:t>
          </w:r>
          <w:r w:rsidRPr="008D216E">
            <w:rPr>
              <w:rFonts w:eastAsia="Calibri" w:cs="Times New Roman"/>
              <w:szCs w:val="28"/>
            </w:rPr>
            <w:t>»</w:t>
          </w:r>
        </w:p>
        <w:p w14:paraId="3B8C913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</w:p>
        <w:p w14:paraId="1AACB4D1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EA17FB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44ADFF8D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2319D29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РАСЧЕТНО-ПОЯСНИТЕЛЬНАЯ ЗАПИСКА</w:t>
          </w:r>
        </w:p>
        <w:p w14:paraId="24671F0A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к курсовому проекту на тему:</w:t>
          </w:r>
        </w:p>
        <w:p w14:paraId="231E80C0" w14:textId="77777777" w:rsidR="000D7875" w:rsidRPr="006D1B69" w:rsidRDefault="000D7875" w:rsidP="000D7875">
          <w:pPr>
            <w:spacing w:line="240" w:lineRule="auto"/>
            <w:ind w:firstLine="0"/>
            <w:jc w:val="center"/>
            <w:rPr>
              <w:rFonts w:eastAsia="Calibri" w:cs="Times New Roman"/>
              <w:i/>
              <w:sz w:val="36"/>
              <w:szCs w:val="36"/>
            </w:rPr>
          </w:pPr>
          <w:r w:rsidRPr="006D1B69">
            <w:rPr>
              <w:rFonts w:eastAsia="Calibri" w:cs="Times New Roman"/>
              <w:i/>
              <w:sz w:val="36"/>
              <w:szCs w:val="36"/>
            </w:rPr>
            <w:t>«</w:t>
          </w:r>
          <w:r>
            <w:rPr>
              <w:rFonts w:eastAsia="Calibri" w:cs="Times New Roman"/>
              <w:i/>
              <w:sz w:val="36"/>
              <w:szCs w:val="36"/>
            </w:rPr>
            <w:t>Оптимизация курса малого парусного судна с обходом препятствия</w:t>
          </w:r>
          <w:r w:rsidRPr="006D1B69">
            <w:rPr>
              <w:rFonts w:eastAsia="Calibri" w:cs="Times New Roman"/>
              <w:i/>
              <w:sz w:val="36"/>
              <w:szCs w:val="36"/>
            </w:rPr>
            <w:t>»</w:t>
          </w:r>
        </w:p>
        <w:p w14:paraId="643E0F7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i/>
              <w:sz w:val="36"/>
              <w:szCs w:val="36"/>
            </w:rPr>
          </w:pPr>
        </w:p>
        <w:p w14:paraId="3BE4B15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F73E6F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C6F75F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0CF9A4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D1E6E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E946CC8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F1E2354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323E0BDB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Студент</w:t>
          </w:r>
          <w:r>
            <w:rPr>
              <w:rFonts w:eastAsia="Calibri" w:cs="Times New Roman"/>
              <w:szCs w:val="28"/>
            </w:rPr>
            <w:t xml:space="preserve"> __________ (Яблоков В.) Группа РК6-61</w:t>
          </w:r>
        </w:p>
        <w:p w14:paraId="1159AF32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Руководитель проекта __________ (</w:t>
          </w:r>
          <w:r>
            <w:rPr>
              <w:rFonts w:eastAsia="Calibri" w:cs="Times New Roman"/>
              <w:szCs w:val="28"/>
            </w:rPr>
            <w:t>Берчун Ю.В</w:t>
          </w:r>
          <w:r w:rsidRPr="006D1B69">
            <w:rPr>
              <w:rFonts w:eastAsia="Calibri" w:cs="Times New Roman"/>
              <w:szCs w:val="28"/>
            </w:rPr>
            <w:t>.)</w:t>
          </w:r>
        </w:p>
        <w:p w14:paraId="38A2D473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59BD1DF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7334C92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60D4D9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766577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C35961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ECBDCD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DE471A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FE836E8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A8F411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64BFFA65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3F5F100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D2B4D9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014C635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A8CA19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Москва, 2014</w:t>
          </w:r>
        </w:p>
        <w:p w14:paraId="30208157" w14:textId="77777777" w:rsidR="000D7875" w:rsidRDefault="00A95B02" w:rsidP="000D7875">
          <w:pPr>
            <w:rPr>
              <w:rFonts w:eastAsia="Calibri" w:cs="Times New Roman"/>
              <w:sz w:val="24"/>
              <w:szCs w:val="24"/>
            </w:rPr>
          </w:pPr>
        </w:p>
      </w:sdtContent>
    </w:sdt>
    <w:bookmarkStart w:id="0" w:name="_Toc402495484" w:displacedByCustomXml="next"/>
    <w:sdt>
      <w:sdtPr>
        <w:rPr>
          <w:rFonts w:eastAsiaTheme="minorHAnsi" w:cstheme="minorBidi"/>
          <w:b w:val="0"/>
          <w:kern w:val="0"/>
          <w:sz w:val="28"/>
          <w:szCs w:val="22"/>
          <w:lang w:val="ru-RU" w:eastAsia="en-US"/>
        </w:rPr>
        <w:id w:val="1848823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0EB73A" w14:textId="77777777" w:rsidR="00B43962" w:rsidRPr="00801A9D" w:rsidRDefault="00B43962" w:rsidP="00801A9D">
          <w:pPr>
            <w:pStyle w:val="1"/>
            <w:rPr>
              <w:rStyle w:val="10"/>
              <w:b/>
            </w:rPr>
          </w:pPr>
          <w:r w:rsidRPr="00801A9D">
            <w:rPr>
              <w:rStyle w:val="10"/>
              <w:b/>
            </w:rPr>
            <w:t>Содержание</w:t>
          </w:r>
          <w:bookmarkEnd w:id="0"/>
        </w:p>
        <w:p w14:paraId="519816FE" w14:textId="77777777" w:rsidR="00596D79" w:rsidRDefault="00B4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95484" w:history="1">
            <w:r w:rsidR="00596D79" w:rsidRPr="005F77EC">
              <w:rPr>
                <w:rStyle w:val="a9"/>
                <w:noProof/>
              </w:rPr>
              <w:t>Содержание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_Toc402495484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1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52B6EFD4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5" w:history="1">
            <w:r w:rsidR="00596D79" w:rsidRPr="005F77EC">
              <w:rPr>
                <w:rStyle w:val="a9"/>
                <w:noProof/>
              </w:rPr>
              <w:t>Введение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_Toc402495485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4F1B84E3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6" w:history="1">
            <w:r w:rsidR="00596D79" w:rsidRPr="005F77EC">
              <w:rPr>
                <w:rStyle w:val="a9"/>
                <w:noProof/>
              </w:rPr>
              <w:t>Общая схема решения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_Toc402495486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6DC5CF61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7" w:history="1">
            <w:r w:rsidR="00596D79" w:rsidRPr="005F77EC">
              <w:rPr>
                <w:rStyle w:val="a9"/>
                <w:noProof/>
              </w:rPr>
              <w:t>Динамическая модель судна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_Toc402495487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2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58B1B10D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8" w:history="1">
            <w:r w:rsidR="00596D79" w:rsidRPr="005F77EC">
              <w:rPr>
                <w:rStyle w:val="a9"/>
                <w:noProof/>
              </w:rPr>
              <w:t>Испытание модели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_Toc402495488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3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33E22075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9" w:history="1">
            <w:r w:rsidR="00596D79" w:rsidRPr="005F77EC">
              <w:rPr>
                <w:rStyle w:val="a9"/>
                <w:noProof/>
              </w:rPr>
              <w:t>Метод оптимизации курса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_Toc402495489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4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0503EF17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0" w:history="1">
            <w:r w:rsidR="00596D79" w:rsidRPr="005F77EC">
              <w:rPr>
                <w:rStyle w:val="a9"/>
                <w:noProof/>
              </w:rPr>
              <w:t>Обработка ограничений (обход препятствия)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_Toc402495490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5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02F7FCE2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1" w:history="1">
            <w:r w:rsidR="00596D79" w:rsidRPr="005F77EC">
              <w:rPr>
                <w:rStyle w:val="a9"/>
                <w:noProof/>
              </w:rPr>
              <w:t>Результаты работы алгоритма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_Toc402495491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6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7EAD0E10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2" w:history="1">
            <w:r w:rsidR="00596D79" w:rsidRPr="005F77EC">
              <w:rPr>
                <w:rStyle w:val="a9"/>
                <w:noProof/>
              </w:rPr>
              <w:t>Заключение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_Toc402495492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10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50018336" w14:textId="77777777" w:rsidR="00596D79" w:rsidRDefault="00A95B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3" w:history="1">
            <w:r w:rsidR="00596D79" w:rsidRPr="005F77EC">
              <w:rPr>
                <w:rStyle w:val="a9"/>
                <w:noProof/>
              </w:rPr>
              <w:t>Использованные источники</w:t>
            </w:r>
            <w:r w:rsidR="00596D79">
              <w:rPr>
                <w:noProof/>
                <w:webHidden/>
              </w:rPr>
              <w:tab/>
            </w:r>
            <w:r w:rsidR="00596D79">
              <w:rPr>
                <w:noProof/>
                <w:webHidden/>
              </w:rPr>
              <w:fldChar w:fldCharType="begin"/>
            </w:r>
            <w:r w:rsidR="00596D79">
              <w:rPr>
                <w:noProof/>
                <w:webHidden/>
              </w:rPr>
              <w:instrText xml:space="preserve"> PAGEREF _Toc402495493 \h </w:instrText>
            </w:r>
            <w:r w:rsidR="00596D79">
              <w:rPr>
                <w:noProof/>
                <w:webHidden/>
              </w:rPr>
            </w:r>
            <w:r w:rsidR="00596D79">
              <w:rPr>
                <w:noProof/>
                <w:webHidden/>
              </w:rPr>
              <w:fldChar w:fldCharType="separate"/>
            </w:r>
            <w:r w:rsidR="00A26891">
              <w:rPr>
                <w:noProof/>
                <w:webHidden/>
              </w:rPr>
              <w:t>11</w:t>
            </w:r>
            <w:r w:rsidR="00596D79">
              <w:rPr>
                <w:noProof/>
                <w:webHidden/>
              </w:rPr>
              <w:fldChar w:fldCharType="end"/>
            </w:r>
          </w:hyperlink>
        </w:p>
        <w:p w14:paraId="651381B6" w14:textId="77777777" w:rsidR="00B43962" w:rsidRDefault="00B43962">
          <w:r>
            <w:rPr>
              <w:b/>
              <w:bCs/>
              <w:noProof/>
            </w:rPr>
            <w:fldChar w:fldCharType="end"/>
          </w:r>
        </w:p>
      </w:sdtContent>
    </w:sdt>
    <w:p w14:paraId="38640DD1" w14:textId="77777777" w:rsidR="00624B91" w:rsidRDefault="00624B91" w:rsidP="00801A9D">
      <w:pPr>
        <w:pStyle w:val="1"/>
      </w:pPr>
    </w:p>
    <w:p w14:paraId="7172D793" w14:textId="77777777" w:rsidR="00B43962" w:rsidRDefault="00B43962" w:rsidP="00B43962">
      <w:pPr>
        <w:rPr>
          <w:lang w:eastAsia="zh-CN"/>
        </w:rPr>
      </w:pPr>
    </w:p>
    <w:p w14:paraId="5DC51BA3" w14:textId="77777777" w:rsidR="00B43962" w:rsidRDefault="00B43962" w:rsidP="00B43962">
      <w:pPr>
        <w:rPr>
          <w:lang w:eastAsia="zh-CN"/>
        </w:rPr>
      </w:pPr>
    </w:p>
    <w:p w14:paraId="6DC21228" w14:textId="77777777" w:rsidR="00B43962" w:rsidRDefault="00B43962" w:rsidP="00B43962">
      <w:pPr>
        <w:rPr>
          <w:lang w:eastAsia="zh-CN"/>
        </w:rPr>
      </w:pPr>
    </w:p>
    <w:p w14:paraId="493F6F7C" w14:textId="77777777" w:rsidR="00B43962" w:rsidRDefault="00B43962" w:rsidP="00B43962">
      <w:pPr>
        <w:rPr>
          <w:lang w:eastAsia="zh-CN"/>
        </w:rPr>
      </w:pPr>
    </w:p>
    <w:p w14:paraId="21A4B1B4" w14:textId="77777777" w:rsidR="00B43962" w:rsidRDefault="00B43962" w:rsidP="00B43962">
      <w:pPr>
        <w:rPr>
          <w:lang w:eastAsia="zh-CN"/>
        </w:rPr>
      </w:pPr>
    </w:p>
    <w:p w14:paraId="46420F12" w14:textId="77777777" w:rsidR="00B43962" w:rsidRDefault="00B43962" w:rsidP="00B43962">
      <w:pPr>
        <w:rPr>
          <w:lang w:eastAsia="zh-CN"/>
        </w:rPr>
      </w:pPr>
    </w:p>
    <w:p w14:paraId="6F4906B8" w14:textId="77777777" w:rsidR="00B43962" w:rsidRDefault="00B43962" w:rsidP="00B43962">
      <w:pPr>
        <w:rPr>
          <w:lang w:eastAsia="zh-CN"/>
        </w:rPr>
      </w:pPr>
    </w:p>
    <w:p w14:paraId="5F93B13C" w14:textId="77777777" w:rsidR="00B43962" w:rsidRDefault="00B43962" w:rsidP="00B43962">
      <w:pPr>
        <w:rPr>
          <w:lang w:eastAsia="zh-CN"/>
        </w:rPr>
      </w:pPr>
    </w:p>
    <w:p w14:paraId="40033652" w14:textId="77777777" w:rsidR="00B43962" w:rsidRDefault="00B43962" w:rsidP="00B43962">
      <w:pPr>
        <w:rPr>
          <w:lang w:eastAsia="zh-CN"/>
        </w:rPr>
      </w:pPr>
    </w:p>
    <w:p w14:paraId="5647B45D" w14:textId="77777777" w:rsidR="00B43962" w:rsidRDefault="00B43962" w:rsidP="00B43962">
      <w:pPr>
        <w:rPr>
          <w:lang w:eastAsia="zh-CN"/>
        </w:rPr>
      </w:pPr>
    </w:p>
    <w:p w14:paraId="17DF460E" w14:textId="77777777" w:rsidR="00B43962" w:rsidRDefault="00B43962" w:rsidP="00B43962">
      <w:pPr>
        <w:rPr>
          <w:lang w:eastAsia="zh-CN"/>
        </w:rPr>
      </w:pPr>
    </w:p>
    <w:p w14:paraId="6B8F3AA2" w14:textId="77777777" w:rsidR="00B43962" w:rsidRDefault="00B43962" w:rsidP="00B43962">
      <w:pPr>
        <w:rPr>
          <w:lang w:eastAsia="zh-CN"/>
        </w:rPr>
      </w:pPr>
    </w:p>
    <w:p w14:paraId="70C957DA" w14:textId="77777777" w:rsidR="00B43962" w:rsidRDefault="00B43962" w:rsidP="00B43962">
      <w:pPr>
        <w:rPr>
          <w:lang w:eastAsia="zh-CN"/>
        </w:rPr>
      </w:pPr>
    </w:p>
    <w:p w14:paraId="773C41E6" w14:textId="77777777" w:rsidR="00B43962" w:rsidRDefault="00B43962" w:rsidP="00B43962">
      <w:pPr>
        <w:rPr>
          <w:lang w:eastAsia="zh-CN"/>
        </w:rPr>
      </w:pPr>
    </w:p>
    <w:p w14:paraId="5DB9108F" w14:textId="77777777" w:rsidR="00B43962" w:rsidRDefault="00B43962" w:rsidP="00B43962">
      <w:pPr>
        <w:rPr>
          <w:lang w:eastAsia="zh-CN"/>
        </w:rPr>
      </w:pPr>
    </w:p>
    <w:p w14:paraId="1FBD2F78" w14:textId="77777777" w:rsidR="00B43962" w:rsidRDefault="00B43962" w:rsidP="00B43962">
      <w:pPr>
        <w:rPr>
          <w:lang w:eastAsia="zh-CN"/>
        </w:rPr>
      </w:pPr>
    </w:p>
    <w:p w14:paraId="37D2C930" w14:textId="77777777" w:rsidR="00B43962" w:rsidRDefault="00B43962" w:rsidP="00B43962">
      <w:pPr>
        <w:rPr>
          <w:lang w:eastAsia="zh-CN"/>
        </w:rPr>
      </w:pPr>
    </w:p>
    <w:p w14:paraId="2C7D11ED" w14:textId="77777777" w:rsidR="00B43962" w:rsidRDefault="00B43962" w:rsidP="00B43962">
      <w:pPr>
        <w:rPr>
          <w:lang w:eastAsia="zh-CN"/>
        </w:rPr>
      </w:pPr>
    </w:p>
    <w:p w14:paraId="5525829E" w14:textId="77777777" w:rsidR="00B43962" w:rsidRDefault="00B43962" w:rsidP="00B43962">
      <w:pPr>
        <w:rPr>
          <w:lang w:eastAsia="zh-CN"/>
        </w:rPr>
      </w:pPr>
    </w:p>
    <w:p w14:paraId="1B10D938" w14:textId="77777777" w:rsidR="00B43962" w:rsidRDefault="00B43962" w:rsidP="00B43962">
      <w:pPr>
        <w:rPr>
          <w:lang w:eastAsia="zh-CN"/>
        </w:rPr>
      </w:pPr>
    </w:p>
    <w:p w14:paraId="7069E972" w14:textId="77777777" w:rsidR="00B43962" w:rsidRDefault="00B43962" w:rsidP="000D7875">
      <w:pPr>
        <w:ind w:firstLine="0"/>
        <w:rPr>
          <w:lang w:eastAsia="zh-CN"/>
        </w:rPr>
      </w:pPr>
    </w:p>
    <w:p w14:paraId="2A2DABC8" w14:textId="77777777" w:rsidR="00B43962" w:rsidRPr="000F30E5" w:rsidRDefault="00801A9D" w:rsidP="00801A9D">
      <w:pPr>
        <w:pStyle w:val="1"/>
        <w:rPr>
          <w:lang w:val="ru-RU"/>
        </w:rPr>
      </w:pPr>
      <w:bookmarkStart w:id="1" w:name="_Toc402495485"/>
      <w:r w:rsidRPr="000F30E5">
        <w:rPr>
          <w:lang w:val="ru-RU"/>
        </w:rPr>
        <w:lastRenderedPageBreak/>
        <w:t>Введение</w:t>
      </w:r>
      <w:bookmarkEnd w:id="1"/>
    </w:p>
    <w:p w14:paraId="3523EAC1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 xml:space="preserve">В данной работе рассмотрена </w:t>
      </w:r>
      <w:r w:rsidR="000F30E5">
        <w:rPr>
          <w:lang w:eastAsia="zh-CN"/>
        </w:rPr>
        <w:t>задача поиска наискорейшего курса</w:t>
      </w:r>
      <w:r>
        <w:rPr>
          <w:lang w:eastAsia="zh-CN"/>
        </w:rPr>
        <w:t xml:space="preserve"> парусного судна до некоторой удаленной точки</w:t>
      </w:r>
      <w:r w:rsidR="000F30E5">
        <w:rPr>
          <w:lang w:eastAsia="zh-CN"/>
        </w:rPr>
        <w:t xml:space="preserve"> с учетом препятствия на пути следования</w:t>
      </w:r>
      <w:r>
        <w:rPr>
          <w:lang w:eastAsia="zh-CN"/>
        </w:rPr>
        <w:t xml:space="preserve">. </w:t>
      </w:r>
      <w:r w:rsidR="003671E9">
        <w:rPr>
          <w:lang w:eastAsia="zh-CN"/>
        </w:rPr>
        <w:t>Рассматриваю</w:t>
      </w:r>
      <w:r w:rsidR="00E943D9">
        <w:rPr>
          <w:lang w:eastAsia="zh-CN"/>
        </w:rPr>
        <w:t>тся суд</w:t>
      </w:r>
      <w:r w:rsidR="003671E9">
        <w:rPr>
          <w:lang w:eastAsia="zh-CN"/>
        </w:rPr>
        <w:t>а</w:t>
      </w:r>
      <w:r w:rsidR="00E943D9">
        <w:rPr>
          <w:lang w:eastAsia="zh-CN"/>
        </w:rPr>
        <w:t xml:space="preserve"> с площадью паруса до 15 кв. м и массой до 100 кг. Это ограничение позволяет </w:t>
      </w:r>
      <w:r w:rsidR="003671E9">
        <w:rPr>
          <w:lang w:eastAsia="zh-CN"/>
        </w:rPr>
        <w:t>упростить физическую модель, при моделировании</w:t>
      </w:r>
      <w:r w:rsidR="00E943D9">
        <w:rPr>
          <w:lang w:eastAsia="zh-CN"/>
        </w:rPr>
        <w:t xml:space="preserve"> более крупных судов</w:t>
      </w:r>
      <w:r w:rsidR="003671E9">
        <w:rPr>
          <w:lang w:eastAsia="zh-CN"/>
        </w:rPr>
        <w:t xml:space="preserve"> начинает играть заметную роль множество факторов, сложных в расчете. </w:t>
      </w:r>
      <w:r>
        <w:rPr>
          <w:lang w:eastAsia="zh-CN"/>
        </w:rPr>
        <w:t>Выбрана прост</w:t>
      </w:r>
      <w:r w:rsidR="003671E9">
        <w:rPr>
          <w:lang w:eastAsia="zh-CN"/>
        </w:rPr>
        <w:t>а</w:t>
      </w:r>
      <w:r>
        <w:rPr>
          <w:lang w:eastAsia="zh-CN"/>
        </w:rPr>
        <w:t>я динамическая модель судна,</w:t>
      </w:r>
      <w:r w:rsidR="000F30E5">
        <w:rPr>
          <w:lang w:eastAsia="zh-CN"/>
        </w:rPr>
        <w:t xml:space="preserve"> в которой</w:t>
      </w:r>
      <w:r>
        <w:rPr>
          <w:lang w:eastAsia="zh-CN"/>
        </w:rPr>
        <w:t xml:space="preserve"> учтены только самые важные факторы. В качестве основного метода оптимизации </w:t>
      </w:r>
      <w:r w:rsidR="000F30E5">
        <w:rPr>
          <w:lang w:eastAsia="zh-CN"/>
        </w:rPr>
        <w:t>был</w:t>
      </w:r>
      <w:r w:rsidR="001E02EA">
        <w:rPr>
          <w:lang w:eastAsia="zh-CN"/>
        </w:rPr>
        <w:t xml:space="preserve"> выбран метод случайного поиска</w:t>
      </w:r>
      <w:r>
        <w:rPr>
          <w:lang w:eastAsia="zh-CN"/>
        </w:rPr>
        <w:t>.</w:t>
      </w:r>
    </w:p>
    <w:p w14:paraId="3DF1B273" w14:textId="77777777" w:rsidR="00624B91" w:rsidRPr="00E56CFF" w:rsidRDefault="00624B91" w:rsidP="00801A9D">
      <w:pPr>
        <w:pStyle w:val="1"/>
        <w:rPr>
          <w:lang w:val="ru-RU"/>
        </w:rPr>
      </w:pPr>
      <w:bookmarkStart w:id="2" w:name="_Toc402495486"/>
      <w:r w:rsidRPr="00E56CFF">
        <w:rPr>
          <w:lang w:val="ru-RU"/>
        </w:rPr>
        <w:t>Общая схема решения</w:t>
      </w:r>
      <w:bookmarkEnd w:id="2"/>
    </w:p>
    <w:p w14:paraId="7C57B26D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>Задача разбивается на следующие подзадачи:</w:t>
      </w:r>
    </w:p>
    <w:p w14:paraId="4B64F8D5" w14:textId="77777777" w:rsidR="006D1853" w:rsidRDefault="006D1853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динамической модели парусного судна</w:t>
      </w:r>
      <w:r w:rsidR="00726F90">
        <w:rPr>
          <w:lang w:eastAsia="zh-CN"/>
        </w:rPr>
        <w:t>;</w:t>
      </w:r>
    </w:p>
    <w:p w14:paraId="7BAAD951" w14:textId="77777777" w:rsidR="00726F90" w:rsidRDefault="00726F90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Реализация испытания модели;</w:t>
      </w:r>
    </w:p>
    <w:p w14:paraId="646005BD" w14:textId="77777777" w:rsidR="006D1853" w:rsidRDefault="001E02EA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алгоритма метода оптимизации</w:t>
      </w:r>
      <w:r w:rsidR="006D1853">
        <w:rPr>
          <w:lang w:eastAsia="zh-CN"/>
        </w:rPr>
        <w:t xml:space="preserve"> для выбора приближенно наилучшего решения.</w:t>
      </w:r>
    </w:p>
    <w:p w14:paraId="52C913AD" w14:textId="77777777" w:rsidR="006D1853" w:rsidRPr="00E56CFF" w:rsidRDefault="006D1853" w:rsidP="00801A9D">
      <w:pPr>
        <w:pStyle w:val="1"/>
        <w:rPr>
          <w:lang w:val="ru-RU"/>
        </w:rPr>
      </w:pPr>
      <w:bookmarkStart w:id="3" w:name="_Toc402495487"/>
      <w:r w:rsidRPr="00E56CFF">
        <w:rPr>
          <w:lang w:val="ru-RU"/>
        </w:rPr>
        <w:t>Динамическая модель судна</w:t>
      </w:r>
      <w:bookmarkEnd w:id="3"/>
    </w:p>
    <w:p w14:paraId="0704C2E5" w14:textId="77777777" w:rsidR="006D1853" w:rsidRPr="000C4A4A" w:rsidRDefault="006D1853" w:rsidP="006D1853">
      <w:pPr>
        <w:rPr>
          <w:lang w:eastAsia="zh-CN"/>
        </w:rPr>
      </w:pPr>
      <w:r>
        <w:rPr>
          <w:lang w:eastAsia="zh-CN"/>
        </w:rPr>
        <w:t>Прежде всего необ</w:t>
      </w:r>
      <w:r w:rsidR="00B827B6">
        <w:rPr>
          <w:lang w:eastAsia="zh-CN"/>
        </w:rPr>
        <w:t>ходимо определить те факторы, которые будут учитываться при построении модели. Данная модель строилась как механическая система из одной материальной точки.</w:t>
      </w:r>
      <w:r w:rsidR="000C4A4A">
        <w:rPr>
          <w:lang w:eastAsia="zh-CN"/>
        </w:rPr>
        <w:t xml:space="preserve"> Таким образом</w:t>
      </w:r>
      <w:r w:rsidR="005C4B36">
        <w:rPr>
          <w:lang w:eastAsia="zh-CN"/>
        </w:rPr>
        <w:t xml:space="preserve">, </w:t>
      </w:r>
      <w:r w:rsidR="000C4A4A">
        <w:rPr>
          <w:lang w:eastAsia="zh-CN"/>
        </w:rPr>
        <w:t>путь</w:t>
      </w:r>
      <w:r w:rsidR="005C4B36">
        <w:rPr>
          <w:lang w:eastAsia="zh-CN"/>
        </w:rPr>
        <w:t xml:space="preserve"> упрощенно представлен </w:t>
      </w:r>
      <w:r w:rsidR="000C4A4A">
        <w:rPr>
          <w:lang w:eastAsia="zh-CN"/>
        </w:rPr>
        <w:t xml:space="preserve">ломаной линией. </w:t>
      </w:r>
      <w:r w:rsidR="005C4B36">
        <w:rPr>
          <w:lang w:eastAsia="zh-CN"/>
        </w:rPr>
        <w:t>П</w:t>
      </w:r>
      <w:r w:rsidR="000C4A4A">
        <w:rPr>
          <w:lang w:eastAsia="zh-CN"/>
        </w:rPr>
        <w:t>оворот</w:t>
      </w:r>
      <w:r w:rsidR="005C4B36">
        <w:rPr>
          <w:lang w:eastAsia="zh-CN"/>
        </w:rPr>
        <w:t>ы динамически не моделирую</w:t>
      </w:r>
      <w:r w:rsidR="000C4A4A">
        <w:rPr>
          <w:lang w:eastAsia="zh-CN"/>
        </w:rPr>
        <w:t>тся, о</w:t>
      </w:r>
      <w:r w:rsidR="005C4B36">
        <w:rPr>
          <w:lang w:eastAsia="zh-CN"/>
        </w:rPr>
        <w:t>днако,</w:t>
      </w:r>
      <w:r w:rsidR="000C4A4A">
        <w:rPr>
          <w:lang w:eastAsia="zh-CN"/>
        </w:rPr>
        <w:t xml:space="preserve"> время, которое на н</w:t>
      </w:r>
      <w:r w:rsidR="005C4B36">
        <w:rPr>
          <w:lang w:eastAsia="zh-CN"/>
        </w:rPr>
        <w:t>их</w:t>
      </w:r>
      <w:r w:rsidR="000C4A4A">
        <w:rPr>
          <w:lang w:eastAsia="zh-CN"/>
        </w:rPr>
        <w:t xml:space="preserve"> затрачивается</w:t>
      </w:r>
      <w:r w:rsidR="005C4B36">
        <w:rPr>
          <w:lang w:eastAsia="zh-CN"/>
        </w:rPr>
        <w:t>,</w:t>
      </w:r>
      <w:r w:rsidR="000C4A4A">
        <w:rPr>
          <w:lang w:eastAsia="zh-CN"/>
        </w:rPr>
        <w:t xml:space="preserve"> учитывается по приближенной формуле, которая будет рассмотрена ниже. При моделировании прямолинейного движения судна учитывались следующие</w:t>
      </w:r>
      <w:r w:rsidR="005C4B36">
        <w:rPr>
          <w:lang w:eastAsia="zh-CN"/>
        </w:rPr>
        <w:t xml:space="preserve"> внешние</w:t>
      </w:r>
      <w:r w:rsidR="000C4A4A">
        <w:rPr>
          <w:lang w:eastAsia="zh-CN"/>
        </w:rPr>
        <w:t xml:space="preserve"> </w:t>
      </w:r>
      <w:r w:rsidR="005C4B36">
        <w:rPr>
          <w:lang w:eastAsia="zh-CN"/>
        </w:rPr>
        <w:t>силы</w:t>
      </w:r>
      <w:r w:rsidR="000C4A4A">
        <w:rPr>
          <w:lang w:eastAsia="zh-CN"/>
        </w:rPr>
        <w:t>:</w:t>
      </w:r>
    </w:p>
    <w:p w14:paraId="5CB58602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воды</w:t>
      </w:r>
    </w:p>
    <w:p w14:paraId="3AE2EB1F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воздуху</w:t>
      </w:r>
      <w:r w:rsidR="000C4A4A">
        <w:rPr>
          <w:lang w:eastAsia="zh-CN"/>
        </w:rPr>
        <w:t xml:space="preserve"> (парусом)</w:t>
      </w:r>
    </w:p>
    <w:p w14:paraId="2E62C96C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«подъемная» сила паруса</w:t>
      </w:r>
    </w:p>
    <w:p w14:paraId="1ED600D0" w14:textId="77777777" w:rsidR="00AC0DFB" w:rsidRPr="00AC0DFB" w:rsidRDefault="000C4A4A" w:rsidP="00AC0DFB">
      <w:pPr>
        <w:rPr>
          <w:lang w:eastAsia="zh-CN"/>
        </w:rPr>
      </w:pPr>
      <w:r>
        <w:rPr>
          <w:lang w:eastAsia="zh-CN"/>
        </w:rPr>
        <w:t xml:space="preserve">Сила сопротивления воздуху является </w:t>
      </w:r>
      <w:r w:rsidR="00AC0DFB">
        <w:rPr>
          <w:lang w:eastAsia="zh-CN"/>
        </w:rPr>
        <w:t>основной движущей силой при следовании не проти</w:t>
      </w:r>
      <w:r w:rsidR="005C4B36">
        <w:rPr>
          <w:lang w:eastAsia="zh-CN"/>
        </w:rPr>
        <w:t xml:space="preserve">в ветра. Подъемная сила паруса </w:t>
      </w:r>
      <w:r w:rsidR="00AC0DFB">
        <w:rPr>
          <w:lang w:eastAsia="zh-CN"/>
        </w:rPr>
        <w:t>направлена</w:t>
      </w:r>
      <w:r w:rsidR="005C4B36">
        <w:rPr>
          <w:lang w:eastAsia="zh-CN"/>
        </w:rPr>
        <w:t xml:space="preserve"> перпендикулярно нему</w:t>
      </w:r>
      <w:r w:rsidR="00AC0DFB">
        <w:rPr>
          <w:lang w:eastAsia="zh-CN"/>
        </w:rPr>
        <w:t xml:space="preserve"> и во многом</w:t>
      </w:r>
      <w:r w:rsidR="005C4B36">
        <w:rPr>
          <w:lang w:eastAsia="zh-CN"/>
        </w:rPr>
        <w:t xml:space="preserve"> похожа на одноименную</w:t>
      </w:r>
      <w:r w:rsidR="00AC0DFB">
        <w:rPr>
          <w:lang w:eastAsia="zh-CN"/>
        </w:rPr>
        <w:t xml:space="preserve"> сил</w:t>
      </w:r>
      <w:r w:rsidR="005C4B36">
        <w:rPr>
          <w:lang w:eastAsia="zh-CN"/>
        </w:rPr>
        <w:t>у</w:t>
      </w:r>
      <w:r w:rsidR="00BD4A6F">
        <w:rPr>
          <w:lang w:eastAsia="zh-CN"/>
        </w:rPr>
        <w:t>, рассматриваемую</w:t>
      </w:r>
      <w:r w:rsidR="00AC0DFB">
        <w:rPr>
          <w:lang w:eastAsia="zh-CN"/>
        </w:rPr>
        <w:t xml:space="preserve"> в аэродинамике. Она проявляется наиболее заметно при боковом ветре, т.е. при небольших углах атаки. Именно за счет этой силы возможно движение т.н. острым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галсам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– т.е. под острым углом к ветру.</w:t>
      </w:r>
    </w:p>
    <w:p w14:paraId="12E9F778" w14:textId="77777777" w:rsidR="000C4A4A" w:rsidRDefault="000C4A4A" w:rsidP="000C4A4A">
      <w:pPr>
        <w:rPr>
          <w:lang w:eastAsia="zh-CN"/>
        </w:rPr>
      </w:pPr>
      <w:r>
        <w:rPr>
          <w:lang w:eastAsia="zh-CN"/>
        </w:rPr>
        <w:t xml:space="preserve">Каждая из сил определяется скоростью судна относительно той среды, для которой записана сила, а также </w:t>
      </w:r>
      <w:r w:rsidR="00AC0DFB">
        <w:rPr>
          <w:lang w:eastAsia="zh-CN"/>
        </w:rPr>
        <w:t>углом атаки.</w:t>
      </w:r>
    </w:p>
    <w:p w14:paraId="34C76A25" w14:textId="77777777" w:rsidR="00AC0DFB" w:rsidRDefault="00BD4A6F" w:rsidP="000C4A4A">
      <w:pPr>
        <w:rPr>
          <w:lang w:eastAsia="zh-CN"/>
        </w:rPr>
      </w:pPr>
      <w:r>
        <w:rPr>
          <w:lang w:eastAsia="zh-CN"/>
        </w:rPr>
        <w:lastRenderedPageBreak/>
        <w:t>Таким образом, можно записать систему д</w:t>
      </w:r>
      <w:r w:rsidR="00AC0DFB">
        <w:rPr>
          <w:lang w:eastAsia="zh-CN"/>
        </w:rPr>
        <w:t>ифференциальн</w:t>
      </w:r>
      <w:r w:rsidR="00E02AEF">
        <w:rPr>
          <w:lang w:eastAsia="zh-CN"/>
        </w:rPr>
        <w:t>ы</w:t>
      </w:r>
      <w:r>
        <w:rPr>
          <w:lang w:eastAsia="zh-CN"/>
        </w:rPr>
        <w:t>х</w:t>
      </w:r>
      <w:r w:rsidR="00E02AEF">
        <w:rPr>
          <w:lang w:eastAsia="zh-CN"/>
        </w:rPr>
        <w:t xml:space="preserve"> уравнени</w:t>
      </w:r>
      <w:r>
        <w:rPr>
          <w:lang w:eastAsia="zh-CN"/>
        </w:rPr>
        <w:t>й</w:t>
      </w:r>
      <w:r w:rsidR="00AC0DFB">
        <w:rPr>
          <w:lang w:eastAsia="zh-CN"/>
        </w:rPr>
        <w:t xml:space="preserve"> движения </w:t>
      </w:r>
      <w:r>
        <w:rPr>
          <w:lang w:eastAsia="zh-CN"/>
        </w:rPr>
        <w:t>судна</w:t>
      </w:r>
      <w:r w:rsidR="00AC0DFB">
        <w:rPr>
          <w:lang w:eastAsia="zh-CN"/>
        </w:rPr>
        <w:t>:</w:t>
      </w:r>
    </w:p>
    <w:p w14:paraId="613FE614" w14:textId="77777777" w:rsidR="00E02AEF" w:rsidRPr="00E02AEF" w:rsidRDefault="00A95B02" w:rsidP="00E02AEF">
      <w:pPr>
        <w:ind w:hanging="284"/>
        <w:jc w:val="center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=v</m:t>
        </m:r>
      </m:oMath>
      <w:r w:rsidR="00E02AEF">
        <w:rPr>
          <w:rFonts w:eastAsiaTheme="minorEastAsia"/>
          <w:lang w:eastAsia="zh-CN"/>
        </w:rPr>
        <w:t xml:space="preserve"> </w:t>
      </w:r>
    </w:p>
    <w:p w14:paraId="6B6A88E5" w14:textId="1EA805AA" w:rsidR="00AC0DFB" w:rsidRDefault="007F6D32" w:rsidP="00E02AEF">
      <w:pPr>
        <w:jc w:val="center"/>
        <w:rPr>
          <w:rFonts w:eastAsiaTheme="minorEastAsia"/>
          <w:lang w:eastAsia="zh-CN"/>
        </w:rPr>
      </w:pPr>
      <m:oMath>
        <m:r>
          <w:rPr>
            <w:rFonts w:ascii="Cambria Math" w:hAnsi="Cambria Math"/>
            <w:lang w:val="en-US" w:eastAsia="zh-CN"/>
          </w:rPr>
          <m:t>m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zh-CN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τ</m:t>
                </m:r>
              </m:e>
            </m:acc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  <w:r w:rsidR="00E02AEF" w:rsidRPr="001522A9">
        <w:rPr>
          <w:rFonts w:eastAsiaTheme="minorEastAsia"/>
          <w:lang w:eastAsia="zh-CN"/>
        </w:rPr>
        <w:t>,</w:t>
      </w:r>
    </w:p>
    <w:p w14:paraId="7112AE27" w14:textId="77777777" w:rsidR="00B827B6" w:rsidRDefault="00E02AEF" w:rsidP="003E4C52">
      <w:pPr>
        <w:rPr>
          <w:lang w:eastAsia="zh-CN"/>
        </w:rPr>
      </w:pPr>
      <w:r>
        <w:rPr>
          <w:rFonts w:eastAsiaTheme="minorEastAsia"/>
          <w:lang w:eastAsia="zh-CN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τ</m:t>
            </m:r>
          </m:e>
        </m:acc>
      </m:oMath>
      <w:r>
        <w:rPr>
          <w:rFonts w:eastAsiaTheme="minorEastAsia"/>
          <w:lang w:eastAsia="zh-CN"/>
        </w:rPr>
        <w:t xml:space="preserve"> – вектор, указывающий направление движения судна.</w:t>
      </w:r>
      <w:r w:rsidR="003E4C52">
        <w:rPr>
          <w:lang w:eastAsia="zh-CN"/>
        </w:rPr>
        <w:t xml:space="preserve"> Тогда скорость суда в следующий момент времени определяется как:</w:t>
      </w:r>
    </w:p>
    <w:p w14:paraId="74AFFCD6" w14:textId="2D7C22A7" w:rsidR="000C4A4A" w:rsidRPr="000C4A4A" w:rsidRDefault="00A95B02" w:rsidP="00B827B6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 w:eastAsia="zh-CN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i+1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*∆t+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</m:t>
              </m:r>
            </m:sup>
          </m:sSup>
        </m:oMath>
      </m:oMathPara>
    </w:p>
    <w:p w14:paraId="1E838286" w14:textId="77777777" w:rsidR="000A5520" w:rsidRDefault="000A5520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Радиус-в</w:t>
      </w:r>
      <w:r w:rsidR="003E4C52">
        <w:rPr>
          <w:rFonts w:eastAsiaTheme="minorEastAsia"/>
          <w:lang w:eastAsia="zh-CN"/>
        </w:rPr>
        <w:t>ектор судна</w:t>
      </w:r>
      <w:r>
        <w:rPr>
          <w:rFonts w:eastAsiaTheme="minorEastAsia"/>
          <w:lang w:eastAsia="zh-CN"/>
        </w:rPr>
        <w:t>:</w:t>
      </w:r>
    </w:p>
    <w:p w14:paraId="36330DFF" w14:textId="118D0E42" w:rsidR="000A5520" w:rsidRPr="000A5520" w:rsidRDefault="00A95B02" w:rsidP="00B827B6">
      <w:pPr>
        <w:rPr>
          <w:rFonts w:eastAsiaTheme="minorEastAsia"/>
          <w:i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i+1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*∆t</m:t>
          </m:r>
        </m:oMath>
      </m:oMathPara>
    </w:p>
    <w:p w14:paraId="5FACB5C5" w14:textId="77777777" w:rsidR="007F6D32" w:rsidRDefault="007F6D32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Таким образом, </w:t>
      </w:r>
      <w:r w:rsidR="003E4C52">
        <w:rPr>
          <w:rFonts w:eastAsiaTheme="minorEastAsia"/>
          <w:lang w:eastAsia="zh-CN"/>
        </w:rPr>
        <w:t>задав</w:t>
      </w:r>
      <w:r>
        <w:rPr>
          <w:rFonts w:eastAsiaTheme="minorEastAsia"/>
          <w:lang w:eastAsia="zh-CN"/>
        </w:rPr>
        <w:t xml:space="preserve"> направление движения и угол установки паруса</w:t>
      </w:r>
      <w:r w:rsidR="003E4C52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можно </w:t>
      </w:r>
      <w:r w:rsidR="000A5520">
        <w:rPr>
          <w:rFonts w:eastAsiaTheme="minorEastAsia"/>
          <w:lang w:eastAsia="zh-CN"/>
        </w:rPr>
        <w:t>получить динамическую характери</w:t>
      </w:r>
      <w:bookmarkStart w:id="4" w:name="_GoBack"/>
      <w:bookmarkEnd w:id="4"/>
      <w:r w:rsidR="000A5520">
        <w:rPr>
          <w:rFonts w:eastAsiaTheme="minorEastAsia"/>
          <w:lang w:eastAsia="zh-CN"/>
        </w:rPr>
        <w:t>стику движения судна.</w:t>
      </w:r>
    </w:p>
    <w:p w14:paraId="7FC62100" w14:textId="77777777" w:rsidR="000A5520" w:rsidRPr="00E56CFF" w:rsidRDefault="000A5520" w:rsidP="00801A9D">
      <w:pPr>
        <w:pStyle w:val="1"/>
        <w:rPr>
          <w:lang w:val="ru-RU"/>
        </w:rPr>
      </w:pPr>
      <w:bookmarkStart w:id="5" w:name="_Toc402495488"/>
      <w:r w:rsidRPr="00E56CFF">
        <w:rPr>
          <w:lang w:val="ru-RU"/>
        </w:rPr>
        <w:t>Испытание модели</w:t>
      </w:r>
      <w:bookmarkEnd w:id="5"/>
    </w:p>
    <w:p w14:paraId="6EED066A" w14:textId="77777777" w:rsidR="000A5520" w:rsidRDefault="000A5520" w:rsidP="00C22E27">
      <w:pPr>
        <w:rPr>
          <w:lang w:eastAsia="zh-CN"/>
        </w:rPr>
      </w:pPr>
      <w:r>
        <w:rPr>
          <w:lang w:eastAsia="zh-CN"/>
        </w:rPr>
        <w:t xml:space="preserve">Испытание модели заключается в </w:t>
      </w:r>
      <w:r w:rsidR="00C22E27">
        <w:rPr>
          <w:lang w:eastAsia="zh-CN"/>
        </w:rPr>
        <w:t>решении уравнений и нахождении оптимального угла установки паруса для выбранного курса. Экспериментально было установлено, что для ма</w:t>
      </w:r>
      <w:r w:rsidR="003671E9">
        <w:rPr>
          <w:lang w:eastAsia="zh-CN"/>
        </w:rPr>
        <w:t>лых судов время, затрачиваемое на приобретение постоянной скорости после смены галса, достаточно мало, чтобы рассматривать все движение в неизменном направлении как равномерное.</w:t>
      </w:r>
    </w:p>
    <w:p w14:paraId="161C15CF" w14:textId="77777777" w:rsidR="00B73591" w:rsidRPr="00234549" w:rsidRDefault="00635F2E" w:rsidP="00B73591">
      <w:pPr>
        <w:rPr>
          <w:lang w:eastAsia="zh-CN"/>
        </w:rPr>
      </w:pPr>
      <w:r>
        <w:rPr>
          <w:lang w:eastAsia="zh-CN"/>
        </w:rPr>
        <w:t>В ходе решения задачи оптимизации рассматривается целевая функция, вычисляющая время движения из исходной точки в конечную через точку поворота. Метод, реализующий эту функцию,</w:t>
      </w:r>
      <w:r w:rsidR="00234549">
        <w:rPr>
          <w:lang w:eastAsia="zh-CN"/>
        </w:rPr>
        <w:t xml:space="preserve"> </w:t>
      </w:r>
      <w:r>
        <w:rPr>
          <w:lang w:eastAsia="zh-CN"/>
        </w:rPr>
        <w:t>работает</w:t>
      </w:r>
      <w:r w:rsidR="00234549">
        <w:rPr>
          <w:lang w:eastAsia="zh-CN"/>
        </w:rPr>
        <w:t xml:space="preserve"> по следующей схеме:</w:t>
      </w:r>
    </w:p>
    <w:p w14:paraId="4E7D5F12" w14:textId="77777777" w:rsidR="00366D29" w:rsidRPr="00366D29" w:rsidRDefault="00B73591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Определить направление движения</w:t>
      </w:r>
      <w:r w:rsidR="00635F2E">
        <w:rPr>
          <w:lang w:eastAsia="zh-CN"/>
        </w:rPr>
        <w:t xml:space="preserve"> из исходной точки до точки поворота</w:t>
      </w:r>
      <w:r w:rsidR="00366D29">
        <w:rPr>
          <w:lang w:eastAsia="zh-CN"/>
        </w:rPr>
        <w:t>.</w:t>
      </w:r>
    </w:p>
    <w:p w14:paraId="3AB50A35" w14:textId="77777777" w:rsid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Вычислить </w:t>
      </w:r>
      <w:r w:rsidR="00366D29">
        <w:rPr>
          <w:lang w:eastAsia="zh-CN"/>
        </w:rPr>
        <w:t>оптимальный угол установки паруса</w:t>
      </w:r>
      <w:r>
        <w:rPr>
          <w:lang w:eastAsia="zh-CN"/>
        </w:rPr>
        <w:t xml:space="preserve"> методом</w:t>
      </w:r>
      <w:r w:rsidR="00366D29">
        <w:rPr>
          <w:lang w:eastAsia="zh-CN"/>
        </w:rPr>
        <w:t>.</w:t>
      </w:r>
    </w:p>
    <w:p w14:paraId="4E5576D5" w14:textId="77777777" w:rsidR="00366D29" w:rsidRP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Вычислить</w:t>
      </w:r>
      <w:r w:rsidR="00425A5A">
        <w:rPr>
          <w:lang w:eastAsia="zh-CN"/>
        </w:rPr>
        <w:t xml:space="preserve"> установившуюся</w:t>
      </w:r>
      <w:r>
        <w:rPr>
          <w:lang w:eastAsia="zh-CN"/>
        </w:rPr>
        <w:t xml:space="preserve"> </w:t>
      </w:r>
      <w:r w:rsidR="00425A5A">
        <w:rPr>
          <w:lang w:eastAsia="zh-CN"/>
        </w:rPr>
        <w:t>скорость движения при оптимальной установке паруса</w:t>
      </w:r>
    </w:p>
    <w:p w14:paraId="3FBCB294" w14:textId="77777777" w:rsidR="00B73591" w:rsidRDefault="00A94581" w:rsidP="00A94581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Время поворота на заданное направление подсчитать по формуле:</w:t>
      </w:r>
    </w:p>
    <w:p w14:paraId="451BB281" w14:textId="77777777" w:rsidR="00A94581" w:rsidRPr="000869A4" w:rsidRDefault="00A95B02" w:rsidP="00A94581">
      <w:pPr>
        <w:pStyle w:val="a3"/>
        <w:ind w:left="1287" w:firstLine="0"/>
        <w:jc w:val="center"/>
        <w:rPr>
          <w:rFonts w:eastAsiaTheme="minorEastAsia"/>
          <w:i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пов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∆</m:t>
            </m:r>
            <m:r>
              <w:rPr>
                <w:rFonts w:ascii="Cambria Math" w:hAnsi="Cambria Math"/>
                <w:lang w:val="en-US" w:eastAsia="zh-CN"/>
              </w:rPr>
              <m:t>α</m:t>
            </m:r>
          </m:num>
          <m:den>
            <m:r>
              <w:rPr>
                <w:rFonts w:ascii="Cambria Math" w:hAnsi="Cambria Math"/>
                <w:lang w:eastAsia="zh-CN"/>
              </w:rPr>
              <m:t>360</m:t>
            </m:r>
          </m:den>
        </m:f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val="en-US" w:eastAsia="zh-CN"/>
          </w:rPr>
          <m:t>T</m:t>
        </m:r>
      </m:oMath>
      <w:r w:rsidR="00A94581" w:rsidRPr="000869A4">
        <w:rPr>
          <w:rFonts w:eastAsiaTheme="minorEastAsia"/>
          <w:i/>
          <w:lang w:eastAsia="zh-CN"/>
        </w:rPr>
        <w:t>,</w:t>
      </w:r>
    </w:p>
    <w:p w14:paraId="529BD76D" w14:textId="77777777" w:rsidR="000869A4" w:rsidRDefault="00A94581" w:rsidP="00A47A6F">
      <w:pPr>
        <w:ind w:left="567" w:firstLine="708"/>
        <w:rPr>
          <w:rFonts w:eastAsiaTheme="minorEastAsia"/>
          <w:lang w:eastAsia="zh-CN"/>
        </w:rPr>
      </w:pPr>
      <w:r>
        <w:rPr>
          <w:lang w:eastAsia="zh-CN"/>
        </w:rPr>
        <w:t xml:space="preserve">где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eastAsiaTheme="minorEastAsia"/>
          <w:lang w:eastAsia="zh-CN"/>
        </w:rPr>
        <w:t xml:space="preserve"> – </w:t>
      </w:r>
      <w:r w:rsidR="00960529">
        <w:rPr>
          <w:rFonts w:eastAsiaTheme="minorEastAsia"/>
          <w:lang w:eastAsia="zh-CN"/>
        </w:rPr>
        <w:t>усредненное время совершения судном полного разворота</w:t>
      </w:r>
      <w:r>
        <w:rPr>
          <w:rFonts w:eastAsiaTheme="minorEastAsia"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∆</m:t>
        </m:r>
        <m:r>
          <w:rPr>
            <w:rFonts w:ascii="Cambria Math" w:hAnsi="Cambria Math"/>
            <w:lang w:val="en-US" w:eastAsia="zh-CN"/>
          </w:rPr>
          <m:t>α</m:t>
        </m:r>
      </m:oMath>
      <w:r>
        <w:rPr>
          <w:rFonts w:eastAsiaTheme="minorEastAsia"/>
          <w:lang w:eastAsia="zh-CN"/>
        </w:rPr>
        <w:t xml:space="preserve"> – угол между текущим и новым направлением.</w:t>
      </w:r>
      <w:r w:rsidR="000869A4" w:rsidRPr="000869A4">
        <w:rPr>
          <w:rFonts w:eastAsiaTheme="minorEastAsia"/>
          <w:lang w:eastAsia="zh-CN"/>
        </w:rPr>
        <w:t xml:space="preserve"> </w:t>
      </w:r>
    </w:p>
    <w:p w14:paraId="3FA46543" w14:textId="77777777" w:rsidR="00A47A6F" w:rsidRPr="00A47A6F" w:rsidRDefault="00A47A6F" w:rsidP="00A47A6F">
      <w:pPr>
        <w:pStyle w:val="a3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Повторить пункты 1-3 для прямого курса из точки поворота в конечной точки.</w:t>
      </w:r>
    </w:p>
    <w:p w14:paraId="20CD8E10" w14:textId="77777777" w:rsidR="001522A9" w:rsidRPr="00E56CFF" w:rsidRDefault="00A47A6F" w:rsidP="00A47A6F">
      <w:pPr>
        <w:rPr>
          <w:lang w:eastAsia="zh-CN"/>
        </w:rPr>
      </w:pPr>
      <w:r>
        <w:rPr>
          <w:rFonts w:eastAsiaTheme="minorEastAsia"/>
          <w:lang w:eastAsia="zh-CN"/>
        </w:rPr>
        <w:t>Попутно, он выполняет проверку на достижимость очередной точки назначения прямым курсом.</w:t>
      </w:r>
    </w:p>
    <w:p w14:paraId="08CFC3AC" w14:textId="77777777" w:rsidR="001522A9" w:rsidRDefault="00960529" w:rsidP="00801A9D">
      <w:pPr>
        <w:pStyle w:val="1"/>
        <w:rPr>
          <w:lang w:val="ru-RU"/>
        </w:rPr>
      </w:pPr>
      <w:bookmarkStart w:id="6" w:name="_Toc402495489"/>
      <w:r>
        <w:rPr>
          <w:lang w:val="ru-RU"/>
        </w:rPr>
        <w:lastRenderedPageBreak/>
        <w:t>Метод оптимизации курса</w:t>
      </w:r>
      <w:bookmarkEnd w:id="6"/>
    </w:p>
    <w:p w14:paraId="25925861" w14:textId="77777777" w:rsidR="004B3EFF" w:rsidRDefault="004B3EFF" w:rsidP="004B3EFF">
      <w:pPr>
        <w:rPr>
          <w:lang w:eastAsia="zh-CN"/>
        </w:rPr>
      </w:pPr>
      <w:r>
        <w:rPr>
          <w:lang w:eastAsia="zh-CN"/>
        </w:rPr>
        <w:t>Для многомерной оптимизации целевой функции используется ме</w:t>
      </w:r>
      <w:r w:rsidR="004F6C2D">
        <w:rPr>
          <w:lang w:eastAsia="zh-CN"/>
        </w:rPr>
        <w:t>тод случайного поиска. Опишем его принципиальную схему.</w:t>
      </w:r>
    </w:p>
    <w:p w14:paraId="7A55523C" w14:textId="77777777" w:rsidR="00DA193B" w:rsidRDefault="000F6C48" w:rsidP="004B3EFF">
      <w:pPr>
        <w:rPr>
          <w:lang w:eastAsia="zh-CN"/>
        </w:rPr>
      </w:pPr>
      <w:r>
        <w:rPr>
          <w:lang w:eastAsia="zh-CN"/>
        </w:rPr>
        <w:t xml:space="preserve">В рамках одной итерации </w:t>
      </w:r>
      <w:r w:rsidR="00DA193B">
        <w:rPr>
          <w:lang w:eastAsia="zh-CN"/>
        </w:rPr>
        <w:t>метода координаты начальной и конечной точек движения являются константами. Варьируемы</w:t>
      </w:r>
      <w:r w:rsidR="00D60B43">
        <w:rPr>
          <w:lang w:eastAsia="zh-CN"/>
        </w:rPr>
        <w:t>е</w:t>
      </w:r>
      <w:r w:rsidR="00DA193B">
        <w:rPr>
          <w:lang w:eastAsia="zh-CN"/>
        </w:rPr>
        <w:t xml:space="preserve"> параметр</w:t>
      </w:r>
      <w:r w:rsidR="00D60B43">
        <w:rPr>
          <w:lang w:eastAsia="zh-CN"/>
        </w:rPr>
        <w:t>ы</w:t>
      </w:r>
      <w:r w:rsidR="00DA193B">
        <w:rPr>
          <w:lang w:eastAsia="zh-CN"/>
        </w:rPr>
        <w:t xml:space="preserve"> – координаты точки, через которую будет проложен путь (ломаная) с одним поворотом от начальной точки до конечной.</w:t>
      </w:r>
    </w:p>
    <w:p w14:paraId="3640AF33" w14:textId="77777777" w:rsidR="00DA193B" w:rsidRDefault="00DA193B" w:rsidP="004B3EFF">
      <w:pPr>
        <w:rPr>
          <w:lang w:eastAsia="zh-CN"/>
        </w:rPr>
      </w:pPr>
      <w:r>
        <w:rPr>
          <w:lang w:eastAsia="zh-CN"/>
        </w:rPr>
        <w:t>Целевой функцией оптимизации является время</w:t>
      </w:r>
      <w:r w:rsidR="00D60B43">
        <w:rPr>
          <w:lang w:eastAsia="zh-CN"/>
        </w:rPr>
        <w:t xml:space="preserve"> пути</w:t>
      </w:r>
      <w:r>
        <w:rPr>
          <w:lang w:eastAsia="zh-CN"/>
        </w:rPr>
        <w:t xml:space="preserve"> </w:t>
      </w:r>
      <w:r w:rsidR="00D60B43">
        <w:rPr>
          <w:lang w:eastAsia="zh-CN"/>
        </w:rPr>
        <w:t>из начальной точки в конечную через выбранную точку поворота, считая время, затрачиваемое судном на сам поворот.</w:t>
      </w:r>
    </w:p>
    <w:p w14:paraId="6A8E047A" w14:textId="77777777" w:rsidR="004F6C2D" w:rsidRDefault="004F6C2D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Прежде всего вычислим время прямого пути от начальной до конечной точки, если это возможно. В дальнейшем будем сравнивать получаемые значения целевой функции с этим временем.</w:t>
      </w:r>
      <w:r w:rsidR="00615CF6">
        <w:rPr>
          <w:lang w:eastAsia="zh-CN"/>
        </w:rPr>
        <w:t xml:space="preserve"> Для первой итерации примем </w:t>
      </w:r>
      <m:oMath>
        <m:r>
          <w:rPr>
            <w:rFonts w:ascii="Cambria Math" w:hAnsi="Cambria Math"/>
            <w:lang w:val="en-US" w:eastAsia="zh-CN"/>
          </w:rPr>
          <m:t>r=0</m:t>
        </m:r>
      </m:oMath>
      <w:r w:rsidR="00615CF6">
        <w:rPr>
          <w:rFonts w:eastAsiaTheme="minorEastAsia"/>
          <w:lang w:eastAsia="zh-CN"/>
        </w:rPr>
        <w:t>.</w:t>
      </w:r>
    </w:p>
    <w:p w14:paraId="654EAB10" w14:textId="77777777" w:rsidR="004F6C2D" w:rsidRDefault="00DA193B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Выберем некоторое количество случайных точек</w:t>
      </w:r>
      <w:r w:rsidR="00082C5C" w:rsidRPr="00082C5C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eastAsiaTheme="minorEastAsia" w:hAnsi="Cambria Math"/>
            <w:lang w:eastAsia="zh-CN"/>
          </w:rPr>
          <m:t>, i∈[1,N]</m:t>
        </m:r>
      </m:oMath>
      <w:r>
        <w:rPr>
          <w:lang w:eastAsia="zh-CN"/>
        </w:rPr>
        <w:t xml:space="preserve"> на одном расстоянии</w:t>
      </w:r>
      <w:r w:rsid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 от начальной точки движения</w:t>
      </w:r>
      <w:r w:rsidR="00082C5C" w:rsidRP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. </w:t>
      </w:r>
      <w:r w:rsidR="00E21A89">
        <w:rPr>
          <w:lang w:eastAsia="zh-CN"/>
        </w:rPr>
        <w:t xml:space="preserve">Проведем испытания </w:t>
      </w:r>
      <w:r w:rsidR="00D60B43">
        <w:rPr>
          <w:lang w:eastAsia="zh-CN"/>
        </w:rPr>
        <w:t>целевой функции</w:t>
      </w:r>
      <w:r w:rsidR="00082C5C" w:rsidRPr="00082C5C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hAnsi="Cambria Math"/>
            <w:lang w:eastAsia="zh-CN"/>
          </w:rPr>
          <m:t>)</m:t>
        </m:r>
      </m:oMath>
      <w:r w:rsidR="00D60B43">
        <w:rPr>
          <w:lang w:eastAsia="zh-CN"/>
        </w:rPr>
        <w:t xml:space="preserve"> для этих точек и отберем ту из них, в которой целевая функция минимальна</w:t>
      </w:r>
      <w:r w:rsidR="00615CF6" w:rsidRPr="00615CF6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, i∈[1,N]</m:t>
        </m:r>
      </m:oMath>
      <w:r w:rsidR="00D60B43">
        <w:rPr>
          <w:lang w:eastAsia="zh-CN"/>
        </w:rPr>
        <w:t>.</w:t>
      </w:r>
    </w:p>
    <w:p w14:paraId="1605707D" w14:textId="77777777" w:rsidR="00D60B43" w:rsidRDefault="00FC20E1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Затем перейдем к одномерной оптимизации и найдем минимум целевой функции в направлении от начальной точки к выбранной в пункте 2</w:t>
      </w:r>
      <w:r w:rsidR="00615CF6" w:rsidRPr="00615CF6">
        <w:rPr>
          <w:lang w:eastAsia="zh-CN"/>
        </w:rPr>
        <w:t xml:space="preserve">: 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r+1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+λ(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)</m:t>
                </m:r>
              </m:e>
            </m:d>
          </m:e>
        </m:func>
      </m:oMath>
      <w:r>
        <w:rPr>
          <w:lang w:eastAsia="zh-CN"/>
        </w:rPr>
        <w:t>.</w:t>
      </w:r>
      <w:r w:rsidR="00E21A89">
        <w:rPr>
          <w:lang w:eastAsia="zh-CN"/>
        </w:rPr>
        <w:t xml:space="preserve"> В качестве </w:t>
      </w:r>
      <w:r w:rsidR="00D329E5">
        <w:rPr>
          <w:lang w:eastAsia="zh-CN"/>
        </w:rPr>
        <w:t>метода одномерной оптимизации используется метод Паулла, который относится к методам квадратичной аппроксимации.</w:t>
      </w:r>
    </w:p>
    <w:p w14:paraId="69B91F8F" w14:textId="77777777" w:rsidR="00BF7D8B" w:rsidRDefault="000F6C48" w:rsidP="00E21A89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Проверим, выполняется ли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r+1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</m:e>
        </m:d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>
        <w:rPr>
          <w:lang w:eastAsia="zh-CN"/>
        </w:rPr>
        <w:t xml:space="preserve"> и если нет, то вернемся к пункту 2, приняв </w:t>
      </w:r>
      <w:r w:rsidR="00B32007">
        <w:rPr>
          <w:lang w:eastAsia="zh-CN"/>
        </w:rPr>
        <w:t>полученную в пункте 3 точку вместо начальной. В процессе сходимости алгоритма радиус случайной генерации</w:t>
      </w:r>
      <w:r w:rsidR="00033D83">
        <w:rPr>
          <w:lang w:eastAsia="zh-CN"/>
        </w:rPr>
        <w:t xml:space="preserve"> точек сокращается.</w:t>
      </w:r>
    </w:p>
    <w:p w14:paraId="7DFC9AF8" w14:textId="77777777" w:rsidR="00DA47E0" w:rsidRDefault="00BF7D8B" w:rsidP="00BF7D8B">
      <w:pPr>
        <w:rPr>
          <w:lang w:eastAsia="zh-CN"/>
        </w:rPr>
      </w:pPr>
      <w:r>
        <w:rPr>
          <w:lang w:eastAsia="zh-CN"/>
        </w:rPr>
        <w:t>В результате работы алгоритма, описанного в предыдущем разделе, мы получаем траекторию, представляющую собой ломаную линию с одним поворотом. Во время решения задачи безусловной оптимизации курса были проведены испытания по рекурсивному дроблению получаемой траектории и оптимизации курса на получаемых отрезках ломаной, которые показали, что в таком случае траектория стремится к уже полученному пути с одним поворотом. Поэтому для безусловной оптимизации задачу можно считать решенной с допустимым приближением.</w:t>
      </w:r>
    </w:p>
    <w:p w14:paraId="5ED21D1E" w14:textId="77777777" w:rsidR="00960529" w:rsidRDefault="00960529" w:rsidP="00801A9D">
      <w:pPr>
        <w:pStyle w:val="1"/>
        <w:rPr>
          <w:lang w:val="ru-RU"/>
        </w:rPr>
      </w:pPr>
      <w:bookmarkStart w:id="7" w:name="_Toc402495490"/>
      <w:r>
        <w:rPr>
          <w:lang w:val="ru-RU"/>
        </w:rPr>
        <w:lastRenderedPageBreak/>
        <w:t>Обработка ограничений (обход препятствия)</w:t>
      </w:r>
      <w:bookmarkEnd w:id="7"/>
    </w:p>
    <w:p w14:paraId="3DB40002" w14:textId="77777777" w:rsidR="0065715E" w:rsidRDefault="00AA7E35" w:rsidP="00E21A89">
      <w:pPr>
        <w:rPr>
          <w:lang w:eastAsia="zh-CN"/>
        </w:rPr>
      </w:pPr>
      <w:r>
        <w:rPr>
          <w:lang w:eastAsia="zh-CN"/>
        </w:rPr>
        <w:t xml:space="preserve">Задача поиска оптимального курса в данной постановке осложняется наличием препятствий на пути судна. </w:t>
      </w:r>
      <w:r w:rsidR="00A32621">
        <w:rPr>
          <w:lang w:eastAsia="zh-CN"/>
        </w:rPr>
        <w:t xml:space="preserve">Препятствие реализовано в виде окружности, внутреннее пространство которой является для судна запретной зоной. </w:t>
      </w:r>
      <w:r>
        <w:rPr>
          <w:lang w:eastAsia="zh-CN"/>
        </w:rPr>
        <w:t xml:space="preserve">Таким образом задача переходит в категорию задач условной оптимизации. </w:t>
      </w:r>
    </w:p>
    <w:p w14:paraId="3D712D16" w14:textId="77777777" w:rsidR="00E21A89" w:rsidRDefault="00AA7E35" w:rsidP="00E21A89">
      <w:pPr>
        <w:rPr>
          <w:lang w:eastAsia="zh-CN"/>
        </w:rPr>
      </w:pPr>
      <w:r>
        <w:rPr>
          <w:lang w:eastAsia="zh-CN"/>
        </w:rPr>
        <w:t xml:space="preserve">Для учета </w:t>
      </w:r>
      <w:r w:rsidR="006B3934">
        <w:rPr>
          <w:lang w:eastAsia="zh-CN"/>
        </w:rPr>
        <w:t xml:space="preserve">ограничений используется метод </w:t>
      </w:r>
      <w:r w:rsidR="0065715E">
        <w:rPr>
          <w:lang w:eastAsia="zh-CN"/>
        </w:rPr>
        <w:t>барьерных функций. Он заключается в модификации целевой функции таким образом, что ее значение стремительно возрастает около границ области ограничения (</w:t>
      </w:r>
      <w:r w:rsidR="00D2635D">
        <w:rPr>
          <w:lang w:eastAsia="zh-CN"/>
        </w:rPr>
        <w:t xml:space="preserve">на </w:t>
      </w:r>
      <w:r w:rsidR="0065715E">
        <w:rPr>
          <w:lang w:eastAsia="zh-CN"/>
        </w:rPr>
        <w:t>рис. 1</w:t>
      </w:r>
      <w:r w:rsidR="00D2635D">
        <w:rPr>
          <w:lang w:eastAsia="zh-CN"/>
        </w:rPr>
        <w:t xml:space="preserve"> пример для одномерной оптимизации</w:t>
      </w:r>
      <w:r w:rsidR="0065715E">
        <w:rPr>
          <w:lang w:eastAsia="zh-CN"/>
        </w:rPr>
        <w:t>).</w:t>
      </w:r>
    </w:p>
    <w:p w14:paraId="39DB6F19" w14:textId="77777777" w:rsidR="00D2635D" w:rsidRDefault="00D35401" w:rsidP="00D2635D">
      <w:pPr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34AC1DDB" wp14:editId="4A022B7B">
            <wp:extent cx="3562350" cy="2799080"/>
            <wp:effectExtent l="0" t="0" r="0" b="1270"/>
            <wp:docPr id="24" name="Рисунок 3" descr="C:\Users\Василий\AppData\Local\Microsoft\Windows\INetCache\Content.Word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ий\AppData\Local\Microsoft\Windows\INetCache\Content.Word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DE36" w14:textId="77777777" w:rsidR="00D2635D" w:rsidRDefault="00D2635D" w:rsidP="00D2635D">
      <w:pPr>
        <w:jc w:val="center"/>
        <w:rPr>
          <w:i/>
          <w:szCs w:val="28"/>
          <w:lang w:eastAsia="zh-CN"/>
        </w:rPr>
      </w:pPr>
      <w:r>
        <w:rPr>
          <w:i/>
          <w:szCs w:val="28"/>
          <w:lang w:eastAsia="zh-CN"/>
        </w:rPr>
        <w:t>Рисунок 1. Иллюстрация метода штрафных функций</w:t>
      </w:r>
    </w:p>
    <w:p w14:paraId="23F68613" w14:textId="77777777" w:rsidR="00701F26" w:rsidRDefault="00701F26" w:rsidP="00D2635D">
      <w:pPr>
        <w:jc w:val="center"/>
        <w:rPr>
          <w:i/>
          <w:szCs w:val="28"/>
          <w:lang w:eastAsia="zh-CN"/>
        </w:rPr>
      </w:pPr>
    </w:p>
    <w:p w14:paraId="4382532E" w14:textId="77777777" w:rsidR="003562E8" w:rsidRDefault="00A32621" w:rsidP="00D2635D">
      <w:pPr>
        <w:jc w:val="left"/>
        <w:rPr>
          <w:rFonts w:eastAsiaTheme="minorEastAsia"/>
          <w:szCs w:val="28"/>
          <w:lang w:eastAsia="zh-CN"/>
        </w:rPr>
      </w:pPr>
      <w:r>
        <w:rPr>
          <w:szCs w:val="28"/>
          <w:lang w:eastAsia="zh-CN"/>
        </w:rPr>
        <w:t xml:space="preserve">Целевая функция модифицирована следующим образом. Пусть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</m:oMath>
      <w:r w:rsidRPr="00A32621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координаты </w:t>
      </w:r>
      <w:r>
        <w:rPr>
          <w:rFonts w:eastAsiaTheme="minorEastAsia"/>
          <w:szCs w:val="28"/>
          <w:lang w:eastAsia="zh-CN"/>
        </w:rPr>
        <w:t>центр</w:t>
      </w:r>
      <w:r w:rsidR="009910D0">
        <w:rPr>
          <w:rFonts w:eastAsiaTheme="minorEastAsia"/>
          <w:szCs w:val="28"/>
          <w:lang w:eastAsia="zh-CN"/>
        </w:rPr>
        <w:t>а</w:t>
      </w:r>
      <w:r>
        <w:rPr>
          <w:rFonts w:eastAsiaTheme="minorEastAsia"/>
          <w:szCs w:val="28"/>
          <w:lang w:eastAsia="zh-CN"/>
        </w:rPr>
        <w:t xml:space="preserve"> препятствия</w:t>
      </w:r>
      <w:r w:rsidR="009910D0">
        <w:rPr>
          <w:rFonts w:eastAsiaTheme="minorEastAsia"/>
          <w:szCs w:val="28"/>
          <w:lang w:eastAsia="zh-CN"/>
        </w:rPr>
        <w:t xml:space="preserve">, </w:t>
      </w:r>
      <w:r w:rsidR="009910D0">
        <w:rPr>
          <w:rFonts w:eastAsiaTheme="minorEastAsia"/>
          <w:i/>
          <w:szCs w:val="28"/>
          <w:lang w:val="en-US" w:eastAsia="zh-CN"/>
        </w:rPr>
        <w:t>r</w:t>
      </w:r>
      <w:r w:rsidR="009910D0" w:rsidRPr="009910D0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радиус препятствия,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/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/>
        </m:sSub>
      </m:oMath>
      <w:r w:rsidR="009910D0">
        <w:rPr>
          <w:rFonts w:eastAsiaTheme="minorEastAsia"/>
          <w:szCs w:val="28"/>
          <w:lang w:eastAsia="zh-CN"/>
        </w:rPr>
        <w:t xml:space="preserve"> –</w:t>
      </w:r>
      <w:r w:rsidR="009910D0" w:rsidRPr="009910D0">
        <w:rPr>
          <w:rFonts w:eastAsiaTheme="minorEastAsia"/>
          <w:szCs w:val="28"/>
          <w:lang w:eastAsia="zh-CN"/>
        </w:rPr>
        <w:t xml:space="preserve"> </w:t>
      </w:r>
      <w:r w:rsidR="009910D0">
        <w:rPr>
          <w:rFonts w:eastAsiaTheme="minorEastAsia"/>
          <w:szCs w:val="28"/>
          <w:lang w:eastAsia="zh-CN"/>
        </w:rPr>
        <w:t>координаты точки поворота (варьируемые параметры целевой функции</w:t>
      </w:r>
      <w:r w:rsidR="003562E8">
        <w:rPr>
          <w:rFonts w:eastAsiaTheme="minorEastAsia"/>
          <w:szCs w:val="28"/>
          <w:lang w:eastAsia="zh-CN"/>
        </w:rPr>
        <w:t xml:space="preserve"> Ф(</w:t>
      </w:r>
      <w:r w:rsidR="003562E8">
        <w:rPr>
          <w:rFonts w:eastAsiaTheme="minorEastAsia"/>
          <w:i/>
          <w:szCs w:val="28"/>
          <w:lang w:val="en-US" w:eastAsia="zh-CN"/>
        </w:rPr>
        <w:t>x</w:t>
      </w:r>
      <w:r w:rsidR="003562E8" w:rsidRPr="003562E8">
        <w:rPr>
          <w:rFonts w:eastAsiaTheme="minorEastAsia"/>
          <w:i/>
          <w:szCs w:val="28"/>
          <w:lang w:eastAsia="zh-CN"/>
        </w:rPr>
        <w:t>,</w:t>
      </w:r>
      <w:r w:rsidR="003562E8">
        <w:rPr>
          <w:rFonts w:eastAsiaTheme="minorEastAsia"/>
          <w:i/>
          <w:szCs w:val="28"/>
          <w:lang w:val="en-US" w:eastAsia="zh-CN"/>
        </w:rPr>
        <w:t>y</w:t>
      </w:r>
      <w:r w:rsidR="003562E8">
        <w:rPr>
          <w:rFonts w:eastAsiaTheme="minorEastAsia"/>
          <w:szCs w:val="28"/>
          <w:lang w:eastAsia="zh-CN"/>
        </w:rPr>
        <w:t>)).</w:t>
      </w:r>
      <w:r w:rsidR="003562E8" w:rsidRPr="003562E8">
        <w:rPr>
          <w:rFonts w:eastAsiaTheme="minorEastAsia"/>
          <w:szCs w:val="28"/>
          <w:lang w:eastAsia="zh-CN"/>
        </w:rPr>
        <w:t xml:space="preserve"> </w:t>
      </w:r>
      <w:r w:rsidR="003562E8">
        <w:rPr>
          <w:rFonts w:eastAsiaTheme="minorEastAsia"/>
          <w:szCs w:val="28"/>
          <w:lang w:eastAsia="zh-CN"/>
        </w:rPr>
        <w:t>Тогда</w:t>
      </w:r>
    </w:p>
    <w:p w14:paraId="79BDE21A" w14:textId="77777777" w:rsidR="00D2635D" w:rsidRDefault="003562E8" w:rsidP="003562E8">
      <w:pPr>
        <w:jc w:val="center"/>
        <w:rPr>
          <w:rFonts w:eastAsiaTheme="minorEastAsia"/>
          <w:szCs w:val="28"/>
          <w:lang w:eastAsia="zh-CN"/>
        </w:rPr>
      </w:pPr>
      <m:oMathPara>
        <m:oMath>
          <m:r>
            <w:rPr>
              <w:rFonts w:ascii="Cambria Math" w:eastAsiaTheme="minorEastAsia" w:hAnsi="Cambria Math"/>
              <w:szCs w:val="28"/>
              <w:lang w:eastAsia="zh-CN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</m:oMath>
      </m:oMathPara>
    </w:p>
    <w:p w14:paraId="0497E9D9" w14:textId="77777777" w:rsidR="003562E8" w:rsidRPr="00C948D3" w:rsidRDefault="00A95B02" w:rsidP="00D2635D">
      <w:pPr>
        <w:jc w:val="left"/>
        <w:rPr>
          <w:rFonts w:eastAsiaTheme="minorEastAsia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, g≥0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=∞, g&lt;0</m:t>
                  </m:r>
                </m:e>
              </m:eqArr>
            </m:e>
          </m:d>
        </m:oMath>
      </m:oMathPara>
    </w:p>
    <w:p w14:paraId="52F2DA9C" w14:textId="77777777" w:rsidR="00C948D3" w:rsidRDefault="00C948D3" w:rsidP="00D2635D">
      <w:pPr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После первого выполнения метода оптимизации и получения оптимальной траектории выполняется проверка, не проходят ли отрезки этой траектории через препятствие. Если</w:t>
      </w:r>
      <w:r w:rsidR="00433678">
        <w:rPr>
          <w:rFonts w:eastAsiaTheme="minorEastAsia"/>
          <w:szCs w:val="28"/>
          <w:lang w:eastAsia="zh-CN"/>
        </w:rPr>
        <w:t xml:space="preserve"> отрезок ломаной</w:t>
      </w:r>
      <w:r>
        <w:rPr>
          <w:rFonts w:eastAsiaTheme="minorEastAsia"/>
          <w:szCs w:val="28"/>
          <w:lang w:eastAsia="zh-CN"/>
        </w:rPr>
        <w:t xml:space="preserve"> проход</w:t>
      </w:r>
      <w:r w:rsidR="00433678">
        <w:rPr>
          <w:rFonts w:eastAsiaTheme="minorEastAsia"/>
          <w:szCs w:val="28"/>
          <w:lang w:eastAsia="zh-CN"/>
        </w:rPr>
        <w:t>ит через запретную зону, то для него рекурсивно повторно выполняется оптимизация курса до тех пор, пока все отрезки общей траектории будут лежать вне области препятствия. В результате, возможны следующие случаи:</w:t>
      </w:r>
    </w:p>
    <w:p w14:paraId="49B97607" w14:textId="77777777" w:rsidR="00905FD5" w:rsidRDefault="00905FD5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lastRenderedPageBreak/>
        <w:t>На территории препятствия находится точка отправления или точка назначения – ошибочные входные данные;</w:t>
      </w:r>
    </w:p>
    <w:p w14:paraId="6AF1BED6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без поворотов является оптимальным и не проходит через препятствие;</w:t>
      </w:r>
    </w:p>
    <w:p w14:paraId="5732FED8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проходит через препятствие, но оптимальный курс с одним поворотом его избегает;</w:t>
      </w:r>
    </w:p>
    <w:p w14:paraId="5A677BE9" w14:textId="77777777" w:rsidR="00433678" w:rsidRP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Точка поворота для оптимального курса с одним поворотом лежит вне препятствия, но один или оба отрезка ломаной его «задевают»</w:t>
      </w:r>
      <w:r w:rsidR="00D10246">
        <w:rPr>
          <w:szCs w:val="28"/>
          <w:lang w:eastAsia="zh-CN"/>
        </w:rPr>
        <w:t>. В этом случае судно, упираясь в запретную зону, огибает ее по границе.</w:t>
      </w:r>
    </w:p>
    <w:p w14:paraId="4F097282" w14:textId="77777777" w:rsidR="002E18FB" w:rsidRPr="00E21A89" w:rsidRDefault="002E18FB" w:rsidP="00801A9D">
      <w:pPr>
        <w:pStyle w:val="1"/>
        <w:rPr>
          <w:lang w:val="ru-RU"/>
        </w:rPr>
      </w:pPr>
      <w:bookmarkStart w:id="8" w:name="_Toc402495491"/>
      <w:r w:rsidRPr="00E21A89">
        <w:rPr>
          <w:lang w:val="ru-RU"/>
        </w:rPr>
        <w:t>Результаты работы алгоритма</w:t>
      </w:r>
      <w:bookmarkEnd w:id="8"/>
    </w:p>
    <w:p w14:paraId="387ACF67" w14:textId="77777777" w:rsidR="00360759" w:rsidRDefault="002E18FB" w:rsidP="00E40322">
      <w:pPr>
        <w:rPr>
          <w:lang w:eastAsia="zh-CN"/>
        </w:rPr>
      </w:pPr>
      <w:r>
        <w:rPr>
          <w:lang w:eastAsia="zh-CN"/>
        </w:rPr>
        <w:t xml:space="preserve">Алгоритм был протестирован при </w:t>
      </w:r>
      <w:r w:rsidR="00D10246">
        <w:rPr>
          <w:lang w:eastAsia="zh-CN"/>
        </w:rPr>
        <w:t>различных</w:t>
      </w:r>
      <w:r>
        <w:rPr>
          <w:lang w:eastAsia="zh-CN"/>
        </w:rPr>
        <w:t xml:space="preserve"> направлениях ветра и </w:t>
      </w:r>
      <w:r w:rsidR="00E40322">
        <w:rPr>
          <w:lang w:eastAsia="zh-CN"/>
        </w:rPr>
        <w:t xml:space="preserve">положениях препятствия. Ниже представлены некоторые случаи. Во всех приведенных ниже примерах судно </w:t>
      </w:r>
      <w:r w:rsidR="00353C78">
        <w:rPr>
          <w:lang w:eastAsia="zh-CN"/>
        </w:rPr>
        <w:t>следует из точки (0,0) строго на север</w:t>
      </w:r>
      <w:r w:rsidR="003B705F">
        <w:rPr>
          <w:lang w:eastAsia="zh-CN"/>
        </w:rPr>
        <w:t xml:space="preserve"> (на схемах ниже северное направление сверху)</w:t>
      </w:r>
      <w:r w:rsidR="00353C78">
        <w:rPr>
          <w:lang w:eastAsia="zh-CN"/>
        </w:rPr>
        <w:t xml:space="preserve"> и ориентировано в ту же сторону. </w:t>
      </w:r>
      <w:r w:rsidR="003B705F">
        <w:rPr>
          <w:lang w:eastAsia="zh-CN"/>
        </w:rPr>
        <w:t>Н</w:t>
      </w:r>
      <w:r w:rsidR="00353C78">
        <w:rPr>
          <w:lang w:eastAsia="zh-CN"/>
        </w:rPr>
        <w:t>аправление ветра обозначено черной стрелкой.</w:t>
      </w:r>
      <w:r w:rsidR="00E56CFF">
        <w:rPr>
          <w:lang w:eastAsia="zh-CN"/>
        </w:rPr>
        <w:t xml:space="preserve"> Масса судна – 75 кг, площадь паруса – 10 кв. м.</w:t>
      </w:r>
    </w:p>
    <w:p w14:paraId="5A7364A7" w14:textId="77777777" w:rsidR="00E40322" w:rsidRDefault="004F5E70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E40322">
        <w:rPr>
          <w:lang w:eastAsia="zh-CN"/>
        </w:rPr>
        <w:t xml:space="preserve">етер дует по </w:t>
      </w:r>
      <w:r>
        <w:rPr>
          <w:lang w:eastAsia="zh-CN"/>
        </w:rPr>
        <w:t>ходу</w:t>
      </w:r>
      <w:r w:rsidR="00E40322">
        <w:rPr>
          <w:lang w:eastAsia="zh-CN"/>
        </w:rPr>
        <w:t xml:space="preserve"> судна</w:t>
      </w:r>
      <w:r>
        <w:rPr>
          <w:lang w:eastAsia="zh-CN"/>
        </w:rPr>
        <w:t>, прямой курс является оптимальным</w:t>
      </w:r>
      <w:r w:rsidR="00F36AF6">
        <w:rPr>
          <w:lang w:eastAsia="zh-CN"/>
        </w:rPr>
        <w:t xml:space="preserve"> (рис. 2).</w:t>
      </w:r>
    </w:p>
    <w:p w14:paraId="17E94A6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504AEE1E" wp14:editId="659DC5F8">
            <wp:extent cx="2727325" cy="3554095"/>
            <wp:effectExtent l="0" t="0" r="0" b="8255"/>
            <wp:docPr id="23" name="Рисунок 12" descr="C:\Users\Василий\AppData\Local\Microsoft\Windows\INetCache\Content.Word\Пря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силий\AppData\Local\Microsoft\Windows\INetCache\Content.Word\Прямо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8B22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2</w:t>
      </w:r>
    </w:p>
    <w:p w14:paraId="47018905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20F24D6D" w14:textId="77777777" w:rsidR="00353C78" w:rsidRDefault="00353C78" w:rsidP="00353C78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F36AF6">
        <w:rPr>
          <w:lang w:eastAsia="zh-CN"/>
        </w:rPr>
        <w:t>етер дует под слишком</w:t>
      </w:r>
      <w:r>
        <w:rPr>
          <w:lang w:eastAsia="zh-CN"/>
        </w:rPr>
        <w:t xml:space="preserve"> углом к ходу судна</w:t>
      </w:r>
      <w:r w:rsidR="00F36AF6">
        <w:rPr>
          <w:lang w:eastAsia="zh-CN"/>
        </w:rPr>
        <w:t>, чтобы идти прямым курсом, выбран оптимальный курс с одним поворотом</w:t>
      </w:r>
      <w:r>
        <w:rPr>
          <w:lang w:eastAsia="zh-CN"/>
        </w:rPr>
        <w:t xml:space="preserve"> (рис. 3):</w:t>
      </w:r>
    </w:p>
    <w:p w14:paraId="0A91027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70C0A976" wp14:editId="2A320310">
            <wp:extent cx="2655570" cy="3554095"/>
            <wp:effectExtent l="0" t="0" r="0" b="8255"/>
            <wp:docPr id="22" name="Рисунок 13" descr="C:\Users\Василий\AppData\Local\Microsoft\Windows\INetCache\Content.Word\Поворот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илий\AppData\Local\Microsoft\Windows\INetCache\Content.Word\Поворот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C3ED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3</w:t>
      </w:r>
    </w:p>
    <w:p w14:paraId="42C4463F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7EC7AF22" w14:textId="77777777" w:rsidR="00353C78" w:rsidRDefault="00F36AF6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Ветер позволяет идти прямым курсом, однако, он не оптимален. Выбран курс с одним поворотом (рис. 4).</w:t>
      </w:r>
    </w:p>
    <w:p w14:paraId="4D9699CC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5BAC4591" wp14:editId="7AF5B3D3">
            <wp:extent cx="2647950" cy="3506470"/>
            <wp:effectExtent l="0" t="0" r="0" b="0"/>
            <wp:docPr id="21" name="Рисунок 14" descr="C:\Users\Василий\AppData\Local\Microsoft\Windows\INetCache\Content.Word\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силий\AppData\Local\Microsoft\Windows\INetCache\Content.Word\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70F" w14:textId="77777777" w:rsid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4</w:t>
      </w:r>
    </w:p>
    <w:p w14:paraId="2B90CD06" w14:textId="77777777" w:rsidR="00B974BD" w:rsidRP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</w:p>
    <w:p w14:paraId="6D161919" w14:textId="77777777" w:rsidR="00B974BD" w:rsidRDefault="00F36AF6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К условиям прим</w:t>
      </w:r>
      <w:r w:rsidR="00B974BD">
        <w:rPr>
          <w:lang w:eastAsia="zh-CN"/>
        </w:rPr>
        <w:t>ера 3 добавилась зона ограничения, выбран другой курс, не попадающий в нее (рис. 5).</w:t>
      </w:r>
    </w:p>
    <w:p w14:paraId="03CDBD96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3F0091ED" wp14:editId="13EAF6B6">
            <wp:extent cx="2759075" cy="3554095"/>
            <wp:effectExtent l="0" t="0" r="3175" b="8255"/>
            <wp:docPr id="20" name="Рисунок 15" descr="C:\Users\Василий\AppData\Local\Microsoft\Windows\INetCache\Content.Word\Уход от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силий\AppData\Local\Microsoft\Windows\INetCache\Content.Word\Уход от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CD62" w14:textId="77777777" w:rsidR="00B974BD" w:rsidRPr="00F36AF6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5</w:t>
      </w:r>
    </w:p>
    <w:p w14:paraId="1249CA53" w14:textId="77777777" w:rsidR="0013201D" w:rsidRDefault="0013201D" w:rsidP="0013201D">
      <w:pPr>
        <w:rPr>
          <w:lang w:eastAsia="zh-CN"/>
        </w:rPr>
      </w:pPr>
    </w:p>
    <w:p w14:paraId="33E37B97" w14:textId="77777777" w:rsidR="00B974BD" w:rsidRDefault="000D7875" w:rsidP="0013201D">
      <w:pPr>
        <w:rPr>
          <w:lang w:eastAsia="zh-CN"/>
        </w:rPr>
      </w:pPr>
      <w:r>
        <w:rPr>
          <w:lang w:eastAsia="zh-CN"/>
        </w:rPr>
        <w:t>На</w:t>
      </w:r>
      <w:r w:rsidR="0013201D">
        <w:rPr>
          <w:lang w:eastAsia="zh-CN"/>
        </w:rPr>
        <w:t xml:space="preserve"> диаграмм</w:t>
      </w:r>
      <w:r>
        <w:rPr>
          <w:lang w:eastAsia="zh-CN"/>
        </w:rPr>
        <w:t>е (рис. 6)</w:t>
      </w:r>
      <w:r w:rsidR="0013201D">
        <w:rPr>
          <w:lang w:eastAsia="zh-CN"/>
        </w:rPr>
        <w:t xml:space="preserve"> значений целевой функции в области определения для примера 3 (и рисунка 4 соответственно)</w:t>
      </w:r>
      <w:r>
        <w:rPr>
          <w:lang w:eastAsia="zh-CN"/>
        </w:rPr>
        <w:t xml:space="preserve"> заметно 2 локальных минимума (наиболее темные области). После ввода ограничения в примере 4 в районе одного из них, оптимальный курс стал проходить точку поворота, соответствующую другому минимуму.</w:t>
      </w:r>
    </w:p>
    <w:p w14:paraId="3909147E" w14:textId="7D5C4984" w:rsidR="0013201D" w:rsidRDefault="00A2689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7333BB20" wp14:editId="0C56784E">
            <wp:extent cx="5251510" cy="3566957"/>
            <wp:effectExtent l="0" t="0" r="6350" b="0"/>
            <wp:docPr id="2" name="Изображение 2" descr="Macintosh HD:Users:yablokov:Desktop:Снимок экрана 2014-10-31 в 12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blokov:Desktop:Снимок экрана 2014-10-31 в 12.33.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51" cy="35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A494" w14:textId="15391611" w:rsidR="000D7875" w:rsidRPr="00A26891" w:rsidRDefault="000D7875" w:rsidP="00A26891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6</w:t>
      </w:r>
    </w:p>
    <w:p w14:paraId="2C4772B2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lastRenderedPageBreak/>
        <w:t xml:space="preserve">Ограничение присутствует на карте, но оптимальный курс, построенные для безусловной задачи, не проходит через него, поэтому не корректируется (рис. </w:t>
      </w:r>
      <w:r w:rsidR="000D7875">
        <w:rPr>
          <w:lang w:eastAsia="zh-CN"/>
        </w:rPr>
        <w:t>7</w:t>
      </w:r>
      <w:r>
        <w:rPr>
          <w:lang w:eastAsia="zh-CN"/>
        </w:rPr>
        <w:t>).</w:t>
      </w:r>
    </w:p>
    <w:p w14:paraId="4C07E198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3A35B8B" wp14:editId="4CFBA702">
            <wp:extent cx="2377440" cy="3164840"/>
            <wp:effectExtent l="0" t="0" r="3810" b="0"/>
            <wp:docPr id="19" name="Рисунок 16" descr="C:\Users\Василий\AppData\Local\Microsoft\Windows\INetCache\Content.Word\Касание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силий\AppData\Local\Microsoft\Windows\INetCache\Content.Word\Касание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5045" w14:textId="77777777" w:rsidR="003E2D2E" w:rsidRPr="00F36AF6" w:rsidRDefault="003E2D2E" w:rsidP="003E2D2E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 xml:space="preserve">Рисунок </w:t>
      </w:r>
      <w:r w:rsidR="000D7875">
        <w:rPr>
          <w:i/>
          <w:lang w:eastAsia="zh-CN"/>
        </w:rPr>
        <w:t>7</w:t>
      </w:r>
    </w:p>
    <w:p w14:paraId="21224EEB" w14:textId="77777777" w:rsidR="003E2D2E" w:rsidRDefault="003E2D2E" w:rsidP="00B974BD">
      <w:pPr>
        <w:pStyle w:val="a3"/>
        <w:ind w:left="927" w:firstLine="0"/>
        <w:jc w:val="center"/>
        <w:rPr>
          <w:lang w:eastAsia="zh-CN"/>
        </w:rPr>
      </w:pPr>
    </w:p>
    <w:p w14:paraId="3C3A5DC5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Оптимальный курс проходит через препятст</w:t>
      </w:r>
      <w:r w:rsidR="000D7875">
        <w:rPr>
          <w:lang w:eastAsia="zh-CN"/>
        </w:rPr>
        <w:t>вие, и судно огибает его (рис. 8</w:t>
      </w:r>
      <w:r>
        <w:rPr>
          <w:lang w:eastAsia="zh-CN"/>
        </w:rPr>
        <w:t>).</w:t>
      </w:r>
    </w:p>
    <w:p w14:paraId="262C2496" w14:textId="77777777" w:rsidR="00B974BD" w:rsidRDefault="00D35401" w:rsidP="003E2D2E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6D42C473" wp14:editId="35776FFB">
            <wp:extent cx="2870200" cy="3864610"/>
            <wp:effectExtent l="0" t="0" r="6350" b="2540"/>
            <wp:docPr id="18" name="Рисунок 17" descr="C:\Users\Василий\AppData\Local\Microsoft\Windows\INetCache\Content.Word\Обход препятствия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силий\AppData\Local\Microsoft\Windows\INetCache\Content.Word\Обход препятствия 1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560D" w14:textId="77777777" w:rsidR="003E2D2E" w:rsidRDefault="000D7875" w:rsidP="009A79C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8</w:t>
      </w:r>
    </w:p>
    <w:p w14:paraId="1DE5F61C" w14:textId="77777777" w:rsidR="00905FD5" w:rsidRDefault="00905FD5" w:rsidP="00905FD5">
      <w:pPr>
        <w:pStyle w:val="a3"/>
        <w:numPr>
          <w:ilvl w:val="0"/>
          <w:numId w:val="25"/>
        </w:numPr>
        <w:jc w:val="left"/>
        <w:rPr>
          <w:lang w:eastAsia="zh-CN"/>
        </w:rPr>
      </w:pPr>
      <w:r>
        <w:rPr>
          <w:lang w:eastAsia="zh-CN"/>
        </w:rPr>
        <w:lastRenderedPageBreak/>
        <w:t>Судно огибает обширное препя</w:t>
      </w:r>
      <w:r w:rsidR="005B4B96">
        <w:rPr>
          <w:lang w:eastAsia="zh-CN"/>
        </w:rPr>
        <w:t xml:space="preserve">тствие вблизи точки назначения, метеорологическое </w:t>
      </w:r>
      <w:r>
        <w:rPr>
          <w:lang w:eastAsia="zh-CN"/>
        </w:rPr>
        <w:t>направление ветра</w:t>
      </w:r>
      <w:r w:rsidR="005B4B96">
        <w:rPr>
          <w:lang w:eastAsia="zh-CN"/>
        </w:rPr>
        <w:t>, или азимут точки, откуда дует ветер – 105° (рис. 9):</w:t>
      </w:r>
    </w:p>
    <w:p w14:paraId="1A1F4B4B" w14:textId="77777777" w:rsidR="005B4B96" w:rsidRDefault="005B4B96" w:rsidP="005B4B9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420FC1EE" wp14:editId="718FA7D1">
            <wp:extent cx="2870835" cy="5592445"/>
            <wp:effectExtent l="0" t="0" r="0" b="0"/>
            <wp:docPr id="1" name="Изображение 1" descr="Macintosh HD:Users:yablokov:Code:optisail:results:Препятствие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blokov:Code:optisail:results:Препятствие 1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BC9" w14:textId="77777777" w:rsidR="005B4B96" w:rsidRPr="005B4B96" w:rsidRDefault="005B4B96" w:rsidP="005B4B9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9</w:t>
      </w:r>
    </w:p>
    <w:p w14:paraId="143A690F" w14:textId="77777777" w:rsidR="00A80784" w:rsidRPr="00E40322" w:rsidRDefault="00A80784" w:rsidP="00801A9D">
      <w:pPr>
        <w:pStyle w:val="1"/>
        <w:rPr>
          <w:lang w:val="ru-RU"/>
        </w:rPr>
      </w:pPr>
      <w:bookmarkStart w:id="9" w:name="_Toc402495492"/>
      <w:r w:rsidRPr="00E40322">
        <w:rPr>
          <w:lang w:val="ru-RU"/>
        </w:rPr>
        <w:t>Заключение</w:t>
      </w:r>
      <w:bookmarkEnd w:id="9"/>
    </w:p>
    <w:p w14:paraId="1FDD3287" w14:textId="77777777" w:rsidR="00360759" w:rsidRDefault="003E2D2E" w:rsidP="0013201D">
      <w:pPr>
        <w:rPr>
          <w:lang w:eastAsia="zh-CN"/>
        </w:rPr>
      </w:pPr>
      <w:r>
        <w:rPr>
          <w:lang w:eastAsia="zh-CN"/>
        </w:rPr>
        <w:t>Представленный метод решения задачи основан на значительном числе упрощений, которые, однако, не повлияли на принципиальную правильность полученных решений</w:t>
      </w:r>
      <w:r w:rsidR="0013201D">
        <w:rPr>
          <w:lang w:eastAsia="zh-CN"/>
        </w:rPr>
        <w:t xml:space="preserve"> – построенные курсы достаточно точно соответствуют курсам, которые прокладываются на практике, что свидетельствует о допустимости принятых упрощений в рамках данной постановки задачи.</w:t>
      </w:r>
    </w:p>
    <w:p w14:paraId="03E822DD" w14:textId="77777777" w:rsidR="0013201D" w:rsidRDefault="0013201D" w:rsidP="0013201D">
      <w:pPr>
        <w:rPr>
          <w:lang w:eastAsia="zh-CN"/>
        </w:rPr>
      </w:pPr>
    </w:p>
    <w:p w14:paraId="7B8E2623" w14:textId="77777777" w:rsidR="00360759" w:rsidRPr="00A80784" w:rsidRDefault="00360759" w:rsidP="00801A9D">
      <w:pPr>
        <w:pStyle w:val="1"/>
      </w:pPr>
      <w:bookmarkStart w:id="10" w:name="_Toc402495493"/>
      <w:r w:rsidRPr="00A80784">
        <w:lastRenderedPageBreak/>
        <w:t>Использованные источники</w:t>
      </w:r>
      <w:bookmarkEnd w:id="10"/>
    </w:p>
    <w:p w14:paraId="175A1337" w14:textId="77777777" w:rsidR="00360759" w:rsidRPr="00360759" w:rsidRDefault="00360759" w:rsidP="00CF472D">
      <w:pPr>
        <w:pStyle w:val="a3"/>
        <w:numPr>
          <w:ilvl w:val="0"/>
          <w:numId w:val="23"/>
        </w:numPr>
        <w:jc w:val="left"/>
      </w:pPr>
      <w:r w:rsidRPr="00360759">
        <w:t>Леонтьев Е. П. «Школа яхтейного капитана», М. «Физкультура и спорт», 1983</w:t>
      </w:r>
    </w:p>
    <w:p w14:paraId="759FDA40" w14:textId="77777777" w:rsidR="00360759" w:rsidRPr="003E2D2E" w:rsidRDefault="00360759" w:rsidP="00CF472D">
      <w:pPr>
        <w:pStyle w:val="a3"/>
        <w:numPr>
          <w:ilvl w:val="0"/>
          <w:numId w:val="23"/>
        </w:numPr>
        <w:jc w:val="left"/>
        <w:rPr>
          <w:rStyle w:val="a9"/>
          <w:rFonts w:cs="Times New Roman"/>
          <w:noProof/>
          <w:color w:val="auto"/>
          <w:u w:val="none"/>
        </w:rPr>
      </w:pPr>
      <w:r w:rsidRPr="00360759">
        <w:t xml:space="preserve">В.Н. Белоозеров. </w:t>
      </w:r>
      <w:hyperlink r:id="rId17" w:tgtFrame="_blank" w:history="1">
        <w:r w:rsidRPr="003E2D2E">
          <w:rPr>
            <w:rStyle w:val="a9"/>
            <w:rFonts w:cs="Times New Roman"/>
          </w:rPr>
          <w:t>http://parusa.narod.ru/bib/books/kuzn/03.htm</w:t>
        </w:r>
      </w:hyperlink>
    </w:p>
    <w:p w14:paraId="1084CF13" w14:textId="77777777" w:rsidR="00CF472D" w:rsidRPr="00360759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t>Карпенко А.</w:t>
      </w:r>
      <w:r>
        <w:rPr>
          <w:noProof/>
        </w:rPr>
        <w:t xml:space="preserve">П. Методы оптимизации </w:t>
      </w:r>
      <w:hyperlink r:id="rId18" w:history="1">
        <w:r w:rsidRPr="00A21964">
          <w:rPr>
            <w:rStyle w:val="a9"/>
            <w:noProof/>
          </w:rPr>
          <w:t>http://bigor.bmstu.ru/?cnt/?doc=MO/base.cou</w:t>
        </w:r>
      </w:hyperlink>
      <w:r>
        <w:rPr>
          <w:noProof/>
        </w:rPr>
        <w:t xml:space="preserve"> </w:t>
      </w:r>
    </w:p>
    <w:p w14:paraId="5208CF43" w14:textId="77777777" w:rsidR="00CF472D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Методы оптимизации </w:t>
      </w:r>
      <w:hyperlink r:id="rId19" w:history="1">
        <w:r w:rsidRPr="00A21964">
          <w:rPr>
            <w:rStyle w:val="a9"/>
            <w:noProof/>
          </w:rPr>
          <w:t>http://www.theweman.info/index.html</w:t>
        </w:r>
      </w:hyperlink>
      <w:r>
        <w:rPr>
          <w:noProof/>
        </w:rPr>
        <w:t xml:space="preserve"> </w:t>
      </w:r>
    </w:p>
    <w:p w14:paraId="3704227E" w14:textId="77777777" w:rsidR="004E16A0" w:rsidRPr="00360759" w:rsidRDefault="004E16A0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Жиглявский А.А., Жилинскас А.Г. Методы поиска глобального экстремума. — М.: Наука, 1991.</w:t>
      </w:r>
    </w:p>
    <w:sectPr w:rsidR="004E16A0" w:rsidRPr="00360759" w:rsidSect="000D7875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ACECB" w14:textId="77777777" w:rsidR="00A95B02" w:rsidRDefault="00A95B02" w:rsidP="000D7875">
      <w:pPr>
        <w:spacing w:line="240" w:lineRule="auto"/>
      </w:pPr>
      <w:r>
        <w:separator/>
      </w:r>
    </w:p>
  </w:endnote>
  <w:endnote w:type="continuationSeparator" w:id="0">
    <w:p w14:paraId="1E44FE67" w14:textId="77777777" w:rsidR="00A95B02" w:rsidRDefault="00A95B02" w:rsidP="000D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40801"/>
      <w:docPartObj>
        <w:docPartGallery w:val="Page Numbers (Bottom of Page)"/>
        <w:docPartUnique/>
      </w:docPartObj>
    </w:sdtPr>
    <w:sdtEndPr/>
    <w:sdtContent>
      <w:p w14:paraId="777AB0CB" w14:textId="77777777" w:rsidR="005B4B96" w:rsidRDefault="005B4B9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CFA">
          <w:rPr>
            <w:noProof/>
          </w:rPr>
          <w:t>5</w:t>
        </w:r>
        <w:r>
          <w:fldChar w:fldCharType="end"/>
        </w:r>
      </w:p>
    </w:sdtContent>
  </w:sdt>
  <w:p w14:paraId="38DD5C8C" w14:textId="77777777" w:rsidR="005B4B96" w:rsidRDefault="005B4B9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A5C9F" w14:textId="77777777" w:rsidR="00A95B02" w:rsidRDefault="00A95B02" w:rsidP="000D7875">
      <w:pPr>
        <w:spacing w:line="240" w:lineRule="auto"/>
      </w:pPr>
      <w:r>
        <w:separator/>
      </w:r>
    </w:p>
  </w:footnote>
  <w:footnote w:type="continuationSeparator" w:id="0">
    <w:p w14:paraId="7807B732" w14:textId="77777777" w:rsidR="00A95B02" w:rsidRDefault="00A95B02" w:rsidP="000D7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A52"/>
    <w:multiLevelType w:val="hybridMultilevel"/>
    <w:tmpl w:val="016E5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BB5FDE"/>
    <w:multiLevelType w:val="hybridMultilevel"/>
    <w:tmpl w:val="0928A57A"/>
    <w:lvl w:ilvl="0" w:tplc="70A288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4827761"/>
    <w:multiLevelType w:val="hybridMultilevel"/>
    <w:tmpl w:val="D33425E6"/>
    <w:lvl w:ilvl="0" w:tplc="44AE3FD2">
      <w:start w:val="1"/>
      <w:numFmt w:val="decimal"/>
      <w:lvlText w:val="%1."/>
      <w:lvlJc w:val="left"/>
      <w:pPr>
        <w:ind w:left="786" w:hanging="360"/>
      </w:pPr>
      <w:rPr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CFA4D37"/>
    <w:multiLevelType w:val="hybridMultilevel"/>
    <w:tmpl w:val="2C62F3B6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9294DCD"/>
    <w:multiLevelType w:val="hybridMultilevel"/>
    <w:tmpl w:val="D3E45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26BB0"/>
    <w:multiLevelType w:val="hybridMultilevel"/>
    <w:tmpl w:val="1B527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6C2ADD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A8038F"/>
    <w:multiLevelType w:val="hybridMultilevel"/>
    <w:tmpl w:val="4F2843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7963D0A"/>
    <w:multiLevelType w:val="hybridMultilevel"/>
    <w:tmpl w:val="DD0248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7A221F"/>
    <w:multiLevelType w:val="hybridMultilevel"/>
    <w:tmpl w:val="17521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D66885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543DAE"/>
    <w:multiLevelType w:val="hybridMultilevel"/>
    <w:tmpl w:val="DD2460F8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D4358BB"/>
    <w:multiLevelType w:val="hybridMultilevel"/>
    <w:tmpl w:val="B9F6A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236A08"/>
    <w:multiLevelType w:val="hybridMultilevel"/>
    <w:tmpl w:val="22B6F3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213573"/>
    <w:multiLevelType w:val="hybridMultilevel"/>
    <w:tmpl w:val="53E29574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B75667"/>
    <w:multiLevelType w:val="hybridMultilevel"/>
    <w:tmpl w:val="0966E5D4"/>
    <w:lvl w:ilvl="0" w:tplc="CA0E37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0F5"/>
    <w:multiLevelType w:val="hybridMultilevel"/>
    <w:tmpl w:val="D24C6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19E2A04"/>
    <w:multiLevelType w:val="hybridMultilevel"/>
    <w:tmpl w:val="2CF410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21043CD"/>
    <w:multiLevelType w:val="hybridMultilevel"/>
    <w:tmpl w:val="B498B0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524535"/>
    <w:multiLevelType w:val="hybridMultilevel"/>
    <w:tmpl w:val="68CAAF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406C8E"/>
    <w:multiLevelType w:val="hybridMultilevel"/>
    <w:tmpl w:val="AD064652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BF90256"/>
    <w:multiLevelType w:val="hybridMultilevel"/>
    <w:tmpl w:val="BE2882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C88750B"/>
    <w:multiLevelType w:val="hybridMultilevel"/>
    <w:tmpl w:val="0FEAD93A"/>
    <w:lvl w:ilvl="0" w:tplc="CA0E3782">
      <w:start w:val="5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>
    <w:nsid w:val="7170156E"/>
    <w:multiLevelType w:val="hybridMultilevel"/>
    <w:tmpl w:val="8EE20B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DD232C6"/>
    <w:multiLevelType w:val="hybridMultilevel"/>
    <w:tmpl w:val="3F4E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3"/>
  </w:num>
  <w:num w:numId="6">
    <w:abstractNumId w:val="19"/>
  </w:num>
  <w:num w:numId="7">
    <w:abstractNumId w:val="9"/>
  </w:num>
  <w:num w:numId="8">
    <w:abstractNumId w:val="0"/>
  </w:num>
  <w:num w:numId="9">
    <w:abstractNumId w:val="18"/>
  </w:num>
  <w:num w:numId="10">
    <w:abstractNumId w:val="24"/>
  </w:num>
  <w:num w:numId="11">
    <w:abstractNumId w:val="16"/>
  </w:num>
  <w:num w:numId="12">
    <w:abstractNumId w:val="6"/>
  </w:num>
  <w:num w:numId="13">
    <w:abstractNumId w:val="23"/>
  </w:num>
  <w:num w:numId="14">
    <w:abstractNumId w:val="12"/>
  </w:num>
  <w:num w:numId="15">
    <w:abstractNumId w:val="11"/>
  </w:num>
  <w:num w:numId="16">
    <w:abstractNumId w:val="2"/>
  </w:num>
  <w:num w:numId="17">
    <w:abstractNumId w:val="20"/>
  </w:num>
  <w:num w:numId="18">
    <w:abstractNumId w:val="10"/>
  </w:num>
  <w:num w:numId="19">
    <w:abstractNumId w:val="21"/>
  </w:num>
  <w:num w:numId="20">
    <w:abstractNumId w:val="15"/>
  </w:num>
  <w:num w:numId="21">
    <w:abstractNumId w:val="22"/>
  </w:num>
  <w:num w:numId="22">
    <w:abstractNumId w:val="3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91"/>
    <w:rsid w:val="00033D83"/>
    <w:rsid w:val="0005657B"/>
    <w:rsid w:val="00080A2D"/>
    <w:rsid w:val="00082C5C"/>
    <w:rsid w:val="000869A4"/>
    <w:rsid w:val="000A5520"/>
    <w:rsid w:val="000C4A4A"/>
    <w:rsid w:val="000D68C3"/>
    <w:rsid w:val="000D7875"/>
    <w:rsid w:val="000F30E5"/>
    <w:rsid w:val="000F6C48"/>
    <w:rsid w:val="00114A29"/>
    <w:rsid w:val="0013201D"/>
    <w:rsid w:val="001522A9"/>
    <w:rsid w:val="00182265"/>
    <w:rsid w:val="001E02EA"/>
    <w:rsid w:val="00226136"/>
    <w:rsid w:val="002275A7"/>
    <w:rsid w:val="00234549"/>
    <w:rsid w:val="00263DE1"/>
    <w:rsid w:val="002E18FB"/>
    <w:rsid w:val="002F4A8E"/>
    <w:rsid w:val="00327456"/>
    <w:rsid w:val="003437AB"/>
    <w:rsid w:val="00352511"/>
    <w:rsid w:val="00353C78"/>
    <w:rsid w:val="003562E8"/>
    <w:rsid w:val="00360759"/>
    <w:rsid w:val="00366D29"/>
    <w:rsid w:val="003671E9"/>
    <w:rsid w:val="003B705F"/>
    <w:rsid w:val="003E2C26"/>
    <w:rsid w:val="003E2D2E"/>
    <w:rsid w:val="003E4C52"/>
    <w:rsid w:val="00425A5A"/>
    <w:rsid w:val="00427CFA"/>
    <w:rsid w:val="00433678"/>
    <w:rsid w:val="00483D2C"/>
    <w:rsid w:val="004B3EFF"/>
    <w:rsid w:val="004D471B"/>
    <w:rsid w:val="004E16A0"/>
    <w:rsid w:val="004F5E70"/>
    <w:rsid w:val="004F6C2D"/>
    <w:rsid w:val="005033E2"/>
    <w:rsid w:val="005128EF"/>
    <w:rsid w:val="0051389E"/>
    <w:rsid w:val="00596D79"/>
    <w:rsid w:val="005B2D1D"/>
    <w:rsid w:val="005B4B96"/>
    <w:rsid w:val="005C4B36"/>
    <w:rsid w:val="005F4D2D"/>
    <w:rsid w:val="00615CF6"/>
    <w:rsid w:val="00624B91"/>
    <w:rsid w:val="0062556E"/>
    <w:rsid w:val="00635F2E"/>
    <w:rsid w:val="00640694"/>
    <w:rsid w:val="0065715E"/>
    <w:rsid w:val="00691361"/>
    <w:rsid w:val="006921CE"/>
    <w:rsid w:val="006B3934"/>
    <w:rsid w:val="006D1853"/>
    <w:rsid w:val="006E0A5B"/>
    <w:rsid w:val="006F4F42"/>
    <w:rsid w:val="00701F26"/>
    <w:rsid w:val="00726F90"/>
    <w:rsid w:val="007333BA"/>
    <w:rsid w:val="007458DF"/>
    <w:rsid w:val="00784305"/>
    <w:rsid w:val="00797641"/>
    <w:rsid w:val="007B2F34"/>
    <w:rsid w:val="007E3BCE"/>
    <w:rsid w:val="007F6D32"/>
    <w:rsid w:val="00801A9D"/>
    <w:rsid w:val="008046FE"/>
    <w:rsid w:val="00844933"/>
    <w:rsid w:val="00857630"/>
    <w:rsid w:val="0088471E"/>
    <w:rsid w:val="008A6947"/>
    <w:rsid w:val="00905FD5"/>
    <w:rsid w:val="009521A1"/>
    <w:rsid w:val="00960529"/>
    <w:rsid w:val="00967042"/>
    <w:rsid w:val="009910D0"/>
    <w:rsid w:val="009A61F6"/>
    <w:rsid w:val="009A79C6"/>
    <w:rsid w:val="00A15055"/>
    <w:rsid w:val="00A26891"/>
    <w:rsid w:val="00A32621"/>
    <w:rsid w:val="00A47A6F"/>
    <w:rsid w:val="00A52EF6"/>
    <w:rsid w:val="00A55F5A"/>
    <w:rsid w:val="00A74B7D"/>
    <w:rsid w:val="00A80784"/>
    <w:rsid w:val="00A94581"/>
    <w:rsid w:val="00A95B02"/>
    <w:rsid w:val="00AA7E35"/>
    <w:rsid w:val="00AC0DFB"/>
    <w:rsid w:val="00B2200A"/>
    <w:rsid w:val="00B32007"/>
    <w:rsid w:val="00B42676"/>
    <w:rsid w:val="00B43962"/>
    <w:rsid w:val="00B711D8"/>
    <w:rsid w:val="00B73591"/>
    <w:rsid w:val="00B827B6"/>
    <w:rsid w:val="00B84F9B"/>
    <w:rsid w:val="00B87873"/>
    <w:rsid w:val="00B96262"/>
    <w:rsid w:val="00B974BD"/>
    <w:rsid w:val="00BD4A6F"/>
    <w:rsid w:val="00BF7D8B"/>
    <w:rsid w:val="00C22E27"/>
    <w:rsid w:val="00C4696C"/>
    <w:rsid w:val="00C60CCD"/>
    <w:rsid w:val="00C64817"/>
    <w:rsid w:val="00C948D3"/>
    <w:rsid w:val="00CB3AEB"/>
    <w:rsid w:val="00CD4AB4"/>
    <w:rsid w:val="00CE0FC5"/>
    <w:rsid w:val="00CE2D60"/>
    <w:rsid w:val="00CF3D45"/>
    <w:rsid w:val="00CF472D"/>
    <w:rsid w:val="00D10246"/>
    <w:rsid w:val="00D2635D"/>
    <w:rsid w:val="00D329E5"/>
    <w:rsid w:val="00D35401"/>
    <w:rsid w:val="00D51E15"/>
    <w:rsid w:val="00D53C3B"/>
    <w:rsid w:val="00D60B43"/>
    <w:rsid w:val="00D7317C"/>
    <w:rsid w:val="00DA193B"/>
    <w:rsid w:val="00DA47E0"/>
    <w:rsid w:val="00DF31B3"/>
    <w:rsid w:val="00E02AEF"/>
    <w:rsid w:val="00E21A89"/>
    <w:rsid w:val="00E3499A"/>
    <w:rsid w:val="00E40322"/>
    <w:rsid w:val="00E40E34"/>
    <w:rsid w:val="00E56CFF"/>
    <w:rsid w:val="00E71173"/>
    <w:rsid w:val="00E74121"/>
    <w:rsid w:val="00E943D9"/>
    <w:rsid w:val="00EA212D"/>
    <w:rsid w:val="00EB7FB4"/>
    <w:rsid w:val="00EF79FB"/>
    <w:rsid w:val="00F01B78"/>
    <w:rsid w:val="00F36AF6"/>
    <w:rsid w:val="00F65F62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E303E"/>
  <w15:docId w15:val="{C7295FDC-2712-4056-AA27-620F0666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after="100"/>
    </w:p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bigor.bmstu.ru/?cnt/?doc=MO/base.co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arusa.narod.ru/bib/books/kuzn/03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theweman.info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4AE08-F5CC-4116-856A-C5DF8F435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1699</Words>
  <Characters>9687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- записка</dc:title>
  <dc:subject/>
  <dc:creator>Василий Яблоков</dc:creator>
  <cp:keywords/>
  <dc:description/>
  <cp:lastModifiedBy>Василий Яблоков</cp:lastModifiedBy>
  <cp:revision>4</cp:revision>
  <cp:lastPrinted>2014-10-31T09:04:00Z</cp:lastPrinted>
  <dcterms:created xsi:type="dcterms:W3CDTF">2014-10-31T09:04:00Z</dcterms:created>
  <dcterms:modified xsi:type="dcterms:W3CDTF">2014-11-11T11:05:00Z</dcterms:modified>
</cp:coreProperties>
</file>