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Disassemble the file, we get: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4591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(buffer, key, output are named by me, just for convenient)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Setup: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-firstly, it write into buffer a string “v4q…….” length is given in ecx (22h)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-second, it writes into the key a string “28714143….”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-then output is cleared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(notice that at very first, ebp and r14d are set to 0 by xor)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-call toint(key) then write back to key inform “0x%08x” (toint() not built in function from any library)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4743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easy found that it is a loop with i = rbp, with loop condition is i &lt; rcx = len(buffer) (repne, not then dec stub is common routine for length of a string)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output(flag) is generated by buffer[i] ^ key[i%len(key)]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 I have the script (the toInt is not built in function so i code the same function with the code of toInt)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tmp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key[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key[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key[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key[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key: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{0:08x}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.format(result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tmp)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"28714143kkl23jlsdkj34hji53jhk345khj543jhk354h354jh354jhkl354jhkl354hjk345hjk3h4i5h3l4h5iul34u6h4e5uh7ui5h7uilyhhiuyhuileyhlui6yhuilyuhil55hhuilhiw543uhiw34uhihuiuh6iwl354h"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toInt(key)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flag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buffer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"v4qvOL{B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\x0E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\x06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\x02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rP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\x01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\a\f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\x06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\a\x04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*a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fsS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\x03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\x04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aBuffer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#array of buffer inform int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buffer: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aBuffer.append(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(buffer):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key[j]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flag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aBuffer[i])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(flag)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FLAG-zIv78662C27a35R6375HW8RJ5364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