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E6D8" w14:textId="0CA66D2D" w:rsidR="00982205" w:rsidRPr="00982205" w:rsidRDefault="00025A89" w:rsidP="00982205">
      <w:pPr>
        <w:spacing w:line="240" w:lineRule="auto"/>
        <w:jc w:val="center"/>
        <w:rPr>
          <w:rFonts w:ascii="Times New Roman" w:eastAsia="Times New Roman" w:hAnsi="Times New Roman" w:cs="Times New Roman"/>
          <w:sz w:val="24"/>
          <w:szCs w:val="24"/>
          <w:lang w:val="en-IN"/>
        </w:rPr>
      </w:pPr>
      <w:r>
        <w:rPr>
          <w:rFonts w:eastAsia="Times New Roman"/>
          <w:b/>
          <w:bCs/>
          <w:color w:val="000000"/>
          <w:sz w:val="36"/>
          <w:szCs w:val="36"/>
          <w:lang w:val="en-IN"/>
        </w:rPr>
        <w:t xml:space="preserve">Assignment-4 </w:t>
      </w:r>
    </w:p>
    <w:p w14:paraId="32E3A3C4" w14:textId="77777777" w:rsidR="00982205" w:rsidRPr="00982205" w:rsidRDefault="00982205" w:rsidP="00982205">
      <w:pPr>
        <w:spacing w:line="240" w:lineRule="auto"/>
        <w:jc w:val="center"/>
        <w:rPr>
          <w:rFonts w:ascii="Times New Roman" w:eastAsia="Times New Roman" w:hAnsi="Times New Roman" w:cs="Times New Roman"/>
          <w:sz w:val="24"/>
          <w:szCs w:val="24"/>
          <w:lang w:val="en-IN"/>
        </w:rPr>
      </w:pPr>
      <w:r w:rsidRPr="00982205">
        <w:rPr>
          <w:rFonts w:eastAsia="Times New Roman"/>
          <w:color w:val="FF9900"/>
          <w:sz w:val="24"/>
          <w:szCs w:val="24"/>
          <w:lang w:val="en-IN"/>
        </w:rPr>
        <w:t>Divya, Nupur, Ranadheer, Varun</w:t>
      </w:r>
    </w:p>
    <w:p w14:paraId="620E71FD" w14:textId="77777777" w:rsidR="00982205" w:rsidRPr="00982205" w:rsidRDefault="00982205" w:rsidP="00982205">
      <w:pPr>
        <w:spacing w:after="240" w:line="240" w:lineRule="auto"/>
        <w:rPr>
          <w:rFonts w:ascii="Times New Roman" w:eastAsia="Times New Roman" w:hAnsi="Times New Roman" w:cs="Times New Roman"/>
          <w:sz w:val="24"/>
          <w:szCs w:val="24"/>
          <w:lang w:val="en-IN"/>
        </w:rPr>
      </w:pPr>
    </w:p>
    <w:p w14:paraId="3E19C513" w14:textId="77777777" w:rsidR="00D06D3F" w:rsidRPr="00D06D3F" w:rsidRDefault="00D06D3F" w:rsidP="00D06D3F">
      <w:pPr>
        <w:spacing w:line="240" w:lineRule="auto"/>
        <w:rPr>
          <w:rFonts w:ascii="Times New Roman" w:eastAsia="Times New Roman" w:hAnsi="Times New Roman" w:cs="Times New Roman"/>
          <w:sz w:val="24"/>
          <w:szCs w:val="24"/>
          <w:lang w:val="en-IN"/>
        </w:rPr>
      </w:pPr>
      <w:r w:rsidRPr="00D06D3F">
        <w:rPr>
          <w:rFonts w:eastAsia="Times New Roman"/>
          <w:b/>
          <w:bCs/>
          <w:i/>
          <w:iCs/>
          <w:color w:val="000000"/>
          <w:sz w:val="24"/>
          <w:szCs w:val="24"/>
          <w:lang w:val="en-IN"/>
        </w:rPr>
        <w:t>Data Description:</w:t>
      </w:r>
    </w:p>
    <w:p w14:paraId="7DAA31AE" w14:textId="77777777" w:rsidR="00D06D3F" w:rsidRPr="00D06D3F" w:rsidRDefault="00D06D3F" w:rsidP="00D06D3F">
      <w:pPr>
        <w:spacing w:line="240" w:lineRule="auto"/>
        <w:rPr>
          <w:rFonts w:ascii="Times New Roman" w:eastAsia="Times New Roman" w:hAnsi="Times New Roman" w:cs="Times New Roman"/>
          <w:sz w:val="24"/>
          <w:szCs w:val="24"/>
          <w:lang w:val="en-IN"/>
        </w:rPr>
      </w:pPr>
    </w:p>
    <w:p w14:paraId="0540E0DE" w14:textId="24AC925D" w:rsidR="00D06D3F" w:rsidRPr="00D06D3F" w:rsidRDefault="00D06D3F" w:rsidP="00D06D3F">
      <w:pPr>
        <w:spacing w:line="240" w:lineRule="auto"/>
        <w:jc w:val="both"/>
        <w:rPr>
          <w:rFonts w:ascii="Times New Roman" w:eastAsia="Times New Roman" w:hAnsi="Times New Roman" w:cs="Times New Roman"/>
          <w:lang w:val="en-IN"/>
        </w:rPr>
      </w:pPr>
      <w:r w:rsidRPr="00D06D3F">
        <w:rPr>
          <w:rFonts w:eastAsia="Times New Roman"/>
          <w:color w:val="000000"/>
          <w:lang w:val="en-IN"/>
        </w:rPr>
        <w:t>The dataset State-of-homelessness has data structured into 541 columns with 58 rows.</w:t>
      </w:r>
      <w:r w:rsidR="00097802">
        <w:rPr>
          <w:rFonts w:eastAsia="Times New Roman"/>
          <w:color w:val="000000"/>
          <w:lang w:val="en-IN"/>
        </w:rPr>
        <w:t xml:space="preserve"> It </w:t>
      </w:r>
      <w:proofErr w:type="gramStart"/>
      <w:r w:rsidR="00097802">
        <w:rPr>
          <w:rFonts w:eastAsia="Times New Roman"/>
          <w:color w:val="000000"/>
          <w:lang w:val="en-IN"/>
        </w:rPr>
        <w:t>consist</w:t>
      </w:r>
      <w:proofErr w:type="gramEnd"/>
      <w:r w:rsidR="00097802">
        <w:rPr>
          <w:rFonts w:eastAsia="Times New Roman"/>
          <w:color w:val="000000"/>
          <w:lang w:val="en-IN"/>
        </w:rPr>
        <w:t xml:space="preserve"> of 14 sheets having data over 14 years beginning from 2007 to 2020. </w:t>
      </w:r>
      <w:r w:rsidRPr="00D06D3F">
        <w:rPr>
          <w:rFonts w:eastAsia="Times New Roman"/>
          <w:color w:val="000000"/>
          <w:lang w:val="en-IN"/>
        </w:rPr>
        <w:t xml:space="preserve"> Data captures information regarding different sections of the population in the United States experiencing homelessness between </w:t>
      </w:r>
      <w:r w:rsidR="00097802">
        <w:rPr>
          <w:rFonts w:eastAsia="Times New Roman"/>
          <w:color w:val="000000"/>
          <w:lang w:val="en-IN"/>
        </w:rPr>
        <w:t>last one and a half decade</w:t>
      </w:r>
      <w:r w:rsidRPr="00D06D3F">
        <w:rPr>
          <w:rFonts w:eastAsia="Times New Roman"/>
          <w:color w:val="000000"/>
          <w:lang w:val="en-IN"/>
        </w:rPr>
        <w:t>. Data is organized in the following manner:</w:t>
      </w:r>
    </w:p>
    <w:p w14:paraId="24FF537B" w14:textId="77777777" w:rsidR="00D06D3F" w:rsidRPr="00D06D3F" w:rsidRDefault="00D06D3F" w:rsidP="00D06D3F">
      <w:pPr>
        <w:spacing w:line="240" w:lineRule="auto"/>
        <w:rPr>
          <w:rFonts w:ascii="Times New Roman" w:eastAsia="Times New Roman" w:hAnsi="Times New Roman" w:cs="Times New Roman"/>
          <w:lang w:val="en-IN"/>
        </w:rPr>
      </w:pPr>
    </w:p>
    <w:p w14:paraId="0938F546" w14:textId="48B9F691" w:rsidR="00097802" w:rsidRPr="00D06D3F" w:rsidRDefault="00D06D3F" w:rsidP="00D06D3F">
      <w:pPr>
        <w:spacing w:line="240" w:lineRule="auto"/>
        <w:jc w:val="both"/>
        <w:rPr>
          <w:rFonts w:eastAsia="Times New Roman"/>
          <w:color w:val="000000"/>
          <w:lang w:val="en-IN"/>
        </w:rPr>
      </w:pPr>
      <w:r w:rsidRPr="00D06D3F">
        <w:rPr>
          <w:rFonts w:eastAsia="Times New Roman"/>
          <w:color w:val="A64D79"/>
          <w:lang w:val="en-IN"/>
        </w:rPr>
        <w:t>Age:</w:t>
      </w:r>
      <w:r w:rsidRPr="00D06D3F">
        <w:rPr>
          <w:rFonts w:eastAsia="Times New Roman"/>
          <w:color w:val="000000"/>
          <w:lang w:val="en-IN"/>
        </w:rPr>
        <w:t xml:space="preserve"> Under 18; 18 - 24; </w:t>
      </w:r>
      <w:r w:rsidR="00097802">
        <w:rPr>
          <w:rFonts w:eastAsia="Times New Roman"/>
          <w:color w:val="000000"/>
          <w:lang w:val="en-IN"/>
        </w:rPr>
        <w:t>A</w:t>
      </w:r>
      <w:r w:rsidRPr="00D06D3F">
        <w:rPr>
          <w:rFonts w:eastAsia="Times New Roman"/>
          <w:color w:val="000000"/>
          <w:lang w:val="en-IN"/>
        </w:rPr>
        <w:t>bove 24</w:t>
      </w:r>
    </w:p>
    <w:p w14:paraId="1132B8C8" w14:textId="64129793" w:rsidR="00D06D3F" w:rsidRPr="00D06D3F" w:rsidRDefault="00D06D3F" w:rsidP="00D06D3F">
      <w:pPr>
        <w:spacing w:line="240" w:lineRule="auto"/>
        <w:jc w:val="both"/>
        <w:rPr>
          <w:rFonts w:ascii="Times New Roman" w:eastAsia="Times New Roman" w:hAnsi="Times New Roman" w:cs="Times New Roman"/>
          <w:lang w:val="en-IN"/>
        </w:rPr>
      </w:pPr>
      <w:r w:rsidRPr="00D06D3F">
        <w:rPr>
          <w:rFonts w:eastAsia="Times New Roman"/>
          <w:color w:val="A64D79"/>
          <w:lang w:val="en-IN"/>
        </w:rPr>
        <w:t>Gender:</w:t>
      </w:r>
      <w:r w:rsidRPr="00D06D3F">
        <w:rPr>
          <w:rFonts w:eastAsia="Times New Roman"/>
          <w:color w:val="000000"/>
          <w:lang w:val="en-IN"/>
        </w:rPr>
        <w:t xml:space="preserve"> Male, Female, Transgender, Non-confirming</w:t>
      </w:r>
      <w:r w:rsidR="00097802">
        <w:rPr>
          <w:rFonts w:eastAsia="Times New Roman"/>
          <w:color w:val="000000"/>
          <w:lang w:val="en-IN"/>
        </w:rPr>
        <w:t xml:space="preserve"> Gender</w:t>
      </w:r>
    </w:p>
    <w:p w14:paraId="61E787BA" w14:textId="2E3BD7E5" w:rsidR="00D06D3F" w:rsidRPr="00D06D3F" w:rsidRDefault="00D06D3F" w:rsidP="00D06D3F">
      <w:pPr>
        <w:spacing w:line="240" w:lineRule="auto"/>
        <w:jc w:val="both"/>
        <w:rPr>
          <w:rFonts w:ascii="Times New Roman" w:eastAsia="Times New Roman" w:hAnsi="Times New Roman" w:cs="Times New Roman"/>
          <w:lang w:val="en-IN"/>
        </w:rPr>
      </w:pPr>
      <w:r w:rsidRPr="00D06D3F">
        <w:rPr>
          <w:rFonts w:eastAsia="Times New Roman"/>
          <w:color w:val="A64D79"/>
          <w:lang w:val="en-IN"/>
        </w:rPr>
        <w:t>Race:</w:t>
      </w:r>
      <w:r w:rsidRPr="00D06D3F">
        <w:rPr>
          <w:rFonts w:eastAsia="Times New Roman"/>
          <w:color w:val="000000"/>
          <w:lang w:val="en-IN"/>
        </w:rPr>
        <w:t xml:space="preserve"> Hispanic, </w:t>
      </w:r>
      <w:r w:rsidR="00097802" w:rsidRPr="00097802">
        <w:rPr>
          <w:rFonts w:eastAsia="Times New Roman"/>
          <w:color w:val="000000"/>
          <w:lang w:val="en-IN"/>
        </w:rPr>
        <w:t>N</w:t>
      </w:r>
      <w:r w:rsidRPr="00D06D3F">
        <w:rPr>
          <w:rFonts w:eastAsia="Times New Roman"/>
          <w:color w:val="000000"/>
          <w:lang w:val="en-IN"/>
        </w:rPr>
        <w:t>on-</w:t>
      </w:r>
      <w:r w:rsidR="00097802">
        <w:rPr>
          <w:rFonts w:eastAsia="Times New Roman"/>
          <w:color w:val="000000"/>
          <w:lang w:val="en-IN"/>
        </w:rPr>
        <w:t>H</w:t>
      </w:r>
      <w:r w:rsidRPr="00D06D3F">
        <w:rPr>
          <w:rFonts w:eastAsia="Times New Roman"/>
          <w:color w:val="000000"/>
          <w:lang w:val="en-IN"/>
        </w:rPr>
        <w:t xml:space="preserve">ispanic, </w:t>
      </w:r>
      <w:r w:rsidR="00097802">
        <w:rPr>
          <w:rFonts w:eastAsia="Times New Roman"/>
          <w:color w:val="000000"/>
          <w:lang w:val="en-IN"/>
        </w:rPr>
        <w:t>W</w:t>
      </w:r>
      <w:r w:rsidRPr="00D06D3F">
        <w:rPr>
          <w:rFonts w:eastAsia="Times New Roman"/>
          <w:color w:val="000000"/>
          <w:lang w:val="en-IN"/>
        </w:rPr>
        <w:t xml:space="preserve">hite, </w:t>
      </w:r>
      <w:r w:rsidR="00097802">
        <w:rPr>
          <w:rFonts w:eastAsia="Times New Roman"/>
          <w:color w:val="000000"/>
          <w:lang w:val="en-IN"/>
        </w:rPr>
        <w:t>African/B</w:t>
      </w:r>
      <w:r w:rsidRPr="00D06D3F">
        <w:rPr>
          <w:rFonts w:eastAsia="Times New Roman"/>
          <w:color w:val="000000"/>
          <w:lang w:val="en-IN"/>
        </w:rPr>
        <w:t>lack</w:t>
      </w:r>
      <w:r w:rsidR="00097802">
        <w:rPr>
          <w:rFonts w:eastAsia="Times New Roman"/>
          <w:color w:val="000000"/>
          <w:lang w:val="en-IN"/>
        </w:rPr>
        <w:t>-American</w:t>
      </w:r>
      <w:r w:rsidRPr="00D06D3F">
        <w:rPr>
          <w:rFonts w:eastAsia="Times New Roman"/>
          <w:color w:val="000000"/>
          <w:lang w:val="en-IN"/>
        </w:rPr>
        <w:t xml:space="preserve">, </w:t>
      </w:r>
      <w:r w:rsidR="00097802">
        <w:rPr>
          <w:rFonts w:eastAsia="Times New Roman"/>
          <w:color w:val="000000"/>
          <w:lang w:val="en-IN"/>
        </w:rPr>
        <w:t>A</w:t>
      </w:r>
      <w:r w:rsidRPr="00D06D3F">
        <w:rPr>
          <w:rFonts w:eastAsia="Times New Roman"/>
          <w:color w:val="000000"/>
          <w:lang w:val="en-IN"/>
        </w:rPr>
        <w:t xml:space="preserve">sian, American-Indian, </w:t>
      </w:r>
      <w:r w:rsidR="00097802">
        <w:rPr>
          <w:rFonts w:eastAsia="Times New Roman"/>
          <w:color w:val="000000"/>
          <w:lang w:val="en-IN"/>
        </w:rPr>
        <w:t>N</w:t>
      </w:r>
      <w:r w:rsidRPr="00D06D3F">
        <w:rPr>
          <w:rFonts w:eastAsia="Times New Roman"/>
          <w:color w:val="000000"/>
          <w:lang w:val="en-IN"/>
        </w:rPr>
        <w:t xml:space="preserve">ative Hawaiian, </w:t>
      </w:r>
      <w:r w:rsidR="00097802">
        <w:rPr>
          <w:rFonts w:eastAsia="Times New Roman"/>
          <w:color w:val="000000"/>
          <w:lang w:val="en-IN"/>
        </w:rPr>
        <w:t>M</w:t>
      </w:r>
      <w:r w:rsidRPr="00D06D3F">
        <w:rPr>
          <w:rFonts w:eastAsia="Times New Roman"/>
          <w:color w:val="000000"/>
          <w:lang w:val="en-IN"/>
        </w:rPr>
        <w:t>ultiple</w:t>
      </w:r>
      <w:r w:rsidR="00097802">
        <w:rPr>
          <w:rFonts w:eastAsia="Times New Roman"/>
          <w:color w:val="000000"/>
          <w:lang w:val="en-IN"/>
        </w:rPr>
        <w:t xml:space="preserve"> Races and Other Races</w:t>
      </w:r>
    </w:p>
    <w:p w14:paraId="0A4ED7D2" w14:textId="110055C7" w:rsidR="00D06D3F" w:rsidRPr="00D06D3F" w:rsidRDefault="00D06D3F" w:rsidP="00D06D3F">
      <w:pPr>
        <w:spacing w:line="240" w:lineRule="auto"/>
        <w:jc w:val="both"/>
        <w:rPr>
          <w:rFonts w:ascii="Times New Roman" w:eastAsia="Times New Roman" w:hAnsi="Times New Roman" w:cs="Times New Roman"/>
          <w:lang w:val="en-IN"/>
        </w:rPr>
      </w:pPr>
      <w:r w:rsidRPr="00D06D3F">
        <w:rPr>
          <w:rFonts w:eastAsia="Times New Roman"/>
          <w:color w:val="A64D79"/>
          <w:lang w:val="en-IN"/>
        </w:rPr>
        <w:t xml:space="preserve">Family status: </w:t>
      </w:r>
      <w:r w:rsidRPr="00D06D3F">
        <w:rPr>
          <w:rFonts w:eastAsia="Times New Roman"/>
          <w:color w:val="000000"/>
          <w:lang w:val="en-IN"/>
        </w:rPr>
        <w:t>In-family, Individual</w:t>
      </w:r>
      <w:r w:rsidR="00097802">
        <w:rPr>
          <w:rFonts w:eastAsia="Times New Roman"/>
          <w:color w:val="000000"/>
          <w:lang w:val="en-IN"/>
        </w:rPr>
        <w:t>, Household</w:t>
      </w:r>
    </w:p>
    <w:p w14:paraId="0DBA4053" w14:textId="4833C5B2" w:rsidR="00D06D3F" w:rsidRPr="00D06D3F" w:rsidRDefault="00D06D3F" w:rsidP="00D06D3F">
      <w:pPr>
        <w:spacing w:line="240" w:lineRule="auto"/>
        <w:jc w:val="both"/>
        <w:rPr>
          <w:rFonts w:ascii="Times New Roman" w:eastAsia="Times New Roman" w:hAnsi="Times New Roman" w:cs="Times New Roman"/>
          <w:lang w:val="en-IN"/>
        </w:rPr>
      </w:pPr>
      <w:r w:rsidRPr="00D06D3F">
        <w:rPr>
          <w:rFonts w:eastAsia="Times New Roman"/>
          <w:color w:val="A64D79"/>
          <w:lang w:val="en-IN"/>
        </w:rPr>
        <w:t>Other:</w:t>
      </w:r>
      <w:r w:rsidRPr="00D06D3F">
        <w:rPr>
          <w:rFonts w:eastAsia="Times New Roman"/>
          <w:color w:val="000000"/>
          <w:lang w:val="en-IN"/>
        </w:rPr>
        <w:t xml:space="preserve"> Veterans, </w:t>
      </w:r>
      <w:r w:rsidR="000D2057">
        <w:rPr>
          <w:rFonts w:eastAsia="Times New Roman"/>
          <w:color w:val="000000"/>
          <w:lang w:val="en-IN"/>
        </w:rPr>
        <w:t>U</w:t>
      </w:r>
      <w:r w:rsidRPr="00D06D3F">
        <w:rPr>
          <w:rFonts w:eastAsia="Times New Roman"/>
          <w:color w:val="000000"/>
          <w:lang w:val="en-IN"/>
        </w:rPr>
        <w:t xml:space="preserve">naccompanied </w:t>
      </w:r>
      <w:r w:rsidR="000D2057">
        <w:rPr>
          <w:rFonts w:eastAsia="Times New Roman"/>
          <w:color w:val="000000"/>
          <w:lang w:val="en-IN"/>
        </w:rPr>
        <w:t>Y</w:t>
      </w:r>
      <w:r w:rsidRPr="00D06D3F">
        <w:rPr>
          <w:rFonts w:eastAsia="Times New Roman"/>
          <w:color w:val="000000"/>
          <w:lang w:val="en-IN"/>
        </w:rPr>
        <w:t xml:space="preserve">outh, </w:t>
      </w:r>
      <w:r w:rsidR="000D2057">
        <w:rPr>
          <w:rFonts w:eastAsia="Times New Roman"/>
          <w:color w:val="000000"/>
          <w:lang w:val="en-IN"/>
        </w:rPr>
        <w:t>P</w:t>
      </w:r>
      <w:r w:rsidRPr="00D06D3F">
        <w:rPr>
          <w:rFonts w:eastAsia="Times New Roman"/>
          <w:color w:val="000000"/>
          <w:lang w:val="en-IN"/>
        </w:rPr>
        <w:t xml:space="preserve">arenting </w:t>
      </w:r>
      <w:r w:rsidR="000D2057">
        <w:rPr>
          <w:rFonts w:eastAsia="Times New Roman"/>
          <w:color w:val="000000"/>
          <w:lang w:val="en-IN"/>
        </w:rPr>
        <w:t>Y</w:t>
      </w:r>
      <w:r w:rsidRPr="00D06D3F">
        <w:rPr>
          <w:rFonts w:eastAsia="Times New Roman"/>
          <w:color w:val="000000"/>
          <w:lang w:val="en-IN"/>
        </w:rPr>
        <w:t>outh</w:t>
      </w:r>
    </w:p>
    <w:p w14:paraId="3D4269FF" w14:textId="77777777" w:rsidR="00D06D3F" w:rsidRPr="00D06D3F" w:rsidRDefault="00D06D3F" w:rsidP="00D06D3F">
      <w:pPr>
        <w:spacing w:line="240" w:lineRule="auto"/>
        <w:rPr>
          <w:rFonts w:ascii="Times New Roman" w:eastAsia="Times New Roman" w:hAnsi="Times New Roman" w:cs="Times New Roman"/>
          <w:lang w:val="en-IN"/>
        </w:rPr>
      </w:pPr>
    </w:p>
    <w:p w14:paraId="37E93E2B" w14:textId="391D910E" w:rsidR="00D06D3F" w:rsidRPr="00D06D3F" w:rsidRDefault="00D06D3F" w:rsidP="00D06D3F">
      <w:pPr>
        <w:spacing w:line="240" w:lineRule="auto"/>
        <w:jc w:val="both"/>
        <w:rPr>
          <w:rFonts w:ascii="Times New Roman" w:eastAsia="Times New Roman" w:hAnsi="Times New Roman" w:cs="Times New Roman"/>
          <w:lang w:val="en-IN"/>
        </w:rPr>
      </w:pPr>
      <w:r w:rsidRPr="00D06D3F">
        <w:rPr>
          <w:rFonts w:eastAsia="Times New Roman"/>
          <w:color w:val="000000"/>
          <w:lang w:val="en-IN"/>
        </w:rPr>
        <w:t>The above</w:t>
      </w:r>
      <w:r w:rsidR="000D2057">
        <w:rPr>
          <w:rFonts w:eastAsia="Times New Roman"/>
          <w:color w:val="000000"/>
          <w:lang w:val="en-IN"/>
        </w:rPr>
        <w:t>-</w:t>
      </w:r>
      <w:r w:rsidRPr="00D06D3F">
        <w:rPr>
          <w:rFonts w:eastAsia="Times New Roman"/>
          <w:color w:val="000000"/>
          <w:lang w:val="en-IN"/>
        </w:rPr>
        <w:t>mentioned criteria are paired with categories such as </w:t>
      </w:r>
    </w:p>
    <w:p w14:paraId="0A02CBFE" w14:textId="77777777" w:rsidR="00D06D3F" w:rsidRPr="00D06D3F" w:rsidRDefault="00D06D3F" w:rsidP="00D06D3F">
      <w:pPr>
        <w:spacing w:line="240" w:lineRule="auto"/>
        <w:rPr>
          <w:rFonts w:ascii="Times New Roman" w:eastAsia="Times New Roman" w:hAnsi="Times New Roman" w:cs="Times New Roman"/>
          <w:lang w:val="en-IN"/>
        </w:rPr>
      </w:pPr>
    </w:p>
    <w:p w14:paraId="285896FB" w14:textId="77777777" w:rsidR="00D06D3F" w:rsidRPr="00D06D3F" w:rsidRDefault="00D06D3F" w:rsidP="00D06D3F">
      <w:pPr>
        <w:spacing w:line="240" w:lineRule="auto"/>
        <w:jc w:val="both"/>
        <w:rPr>
          <w:rFonts w:ascii="Times New Roman" w:eastAsia="Times New Roman" w:hAnsi="Times New Roman" w:cs="Times New Roman"/>
          <w:i/>
          <w:iCs/>
          <w:lang w:val="en-IN"/>
        </w:rPr>
      </w:pPr>
      <w:r w:rsidRPr="00D06D3F">
        <w:rPr>
          <w:rFonts w:eastAsia="Times New Roman"/>
          <w:i/>
          <w:iCs/>
          <w:color w:val="B45F06"/>
          <w:lang w:val="en-IN"/>
        </w:rPr>
        <w:t>Overall homeless</w:t>
      </w:r>
    </w:p>
    <w:p w14:paraId="69A4EE80" w14:textId="77777777" w:rsidR="00D06D3F" w:rsidRPr="00D06D3F" w:rsidRDefault="00D06D3F" w:rsidP="00D06D3F">
      <w:pPr>
        <w:spacing w:line="240" w:lineRule="auto"/>
        <w:jc w:val="both"/>
        <w:rPr>
          <w:rFonts w:ascii="Times New Roman" w:eastAsia="Times New Roman" w:hAnsi="Times New Roman" w:cs="Times New Roman"/>
          <w:i/>
          <w:iCs/>
          <w:lang w:val="en-IN"/>
        </w:rPr>
      </w:pPr>
      <w:r w:rsidRPr="00D06D3F">
        <w:rPr>
          <w:rFonts w:eastAsia="Times New Roman"/>
          <w:i/>
          <w:iCs/>
          <w:color w:val="B45F06"/>
          <w:lang w:val="en-IN"/>
        </w:rPr>
        <w:t>Sheltered ES homeless</w:t>
      </w:r>
    </w:p>
    <w:p w14:paraId="775EA41A" w14:textId="77777777" w:rsidR="00D06D3F" w:rsidRPr="00D06D3F" w:rsidRDefault="00D06D3F" w:rsidP="00D06D3F">
      <w:pPr>
        <w:spacing w:line="240" w:lineRule="auto"/>
        <w:jc w:val="both"/>
        <w:rPr>
          <w:rFonts w:ascii="Times New Roman" w:eastAsia="Times New Roman" w:hAnsi="Times New Roman" w:cs="Times New Roman"/>
          <w:i/>
          <w:iCs/>
          <w:lang w:val="en-IN"/>
        </w:rPr>
      </w:pPr>
      <w:r w:rsidRPr="00D06D3F">
        <w:rPr>
          <w:rFonts w:eastAsia="Times New Roman"/>
          <w:i/>
          <w:iCs/>
          <w:color w:val="B45F06"/>
          <w:lang w:val="en-IN"/>
        </w:rPr>
        <w:t>Sheltered TH homeless</w:t>
      </w:r>
    </w:p>
    <w:p w14:paraId="04CA601A" w14:textId="77777777" w:rsidR="00D06D3F" w:rsidRPr="00D06D3F" w:rsidRDefault="00D06D3F" w:rsidP="00D06D3F">
      <w:pPr>
        <w:spacing w:line="240" w:lineRule="auto"/>
        <w:jc w:val="both"/>
        <w:rPr>
          <w:rFonts w:ascii="Times New Roman" w:eastAsia="Times New Roman" w:hAnsi="Times New Roman" w:cs="Times New Roman"/>
          <w:i/>
          <w:iCs/>
          <w:lang w:val="en-IN"/>
        </w:rPr>
      </w:pPr>
      <w:r w:rsidRPr="00D06D3F">
        <w:rPr>
          <w:rFonts w:eastAsia="Times New Roman"/>
          <w:i/>
          <w:iCs/>
          <w:color w:val="B45F06"/>
          <w:lang w:val="en-IN"/>
        </w:rPr>
        <w:t>Sheltered SH homeless</w:t>
      </w:r>
    </w:p>
    <w:p w14:paraId="62D5733A" w14:textId="05387AC6" w:rsidR="00D06D3F" w:rsidRPr="00D06D3F" w:rsidRDefault="00D06D3F" w:rsidP="00D06D3F">
      <w:pPr>
        <w:spacing w:line="240" w:lineRule="auto"/>
        <w:jc w:val="both"/>
        <w:rPr>
          <w:rFonts w:ascii="Times New Roman" w:eastAsia="Times New Roman" w:hAnsi="Times New Roman" w:cs="Times New Roman"/>
          <w:i/>
          <w:iCs/>
          <w:lang w:val="en-IN"/>
        </w:rPr>
      </w:pPr>
      <w:r w:rsidRPr="00D06D3F">
        <w:rPr>
          <w:rFonts w:eastAsia="Times New Roman"/>
          <w:i/>
          <w:iCs/>
          <w:color w:val="B45F06"/>
          <w:lang w:val="en-IN"/>
        </w:rPr>
        <w:t xml:space="preserve">Sheltered </w:t>
      </w:r>
      <w:r w:rsidR="000D2057" w:rsidRPr="000D2057">
        <w:rPr>
          <w:rFonts w:eastAsia="Times New Roman"/>
          <w:i/>
          <w:iCs/>
          <w:color w:val="B45F06"/>
          <w:lang w:val="en-IN"/>
        </w:rPr>
        <w:t>T</w:t>
      </w:r>
      <w:r w:rsidRPr="00D06D3F">
        <w:rPr>
          <w:rFonts w:eastAsia="Times New Roman"/>
          <w:i/>
          <w:iCs/>
          <w:color w:val="B45F06"/>
          <w:lang w:val="en-IN"/>
        </w:rPr>
        <w:t>otal homeless and </w:t>
      </w:r>
    </w:p>
    <w:p w14:paraId="31B2513C" w14:textId="41EEF58F" w:rsidR="00D06D3F" w:rsidRPr="00D06D3F" w:rsidRDefault="00D06D3F" w:rsidP="00D06D3F">
      <w:pPr>
        <w:spacing w:line="240" w:lineRule="auto"/>
        <w:jc w:val="both"/>
        <w:rPr>
          <w:rFonts w:ascii="Times New Roman" w:eastAsia="Times New Roman" w:hAnsi="Times New Roman" w:cs="Times New Roman"/>
          <w:color w:val="984806" w:themeColor="accent6" w:themeShade="80"/>
          <w:lang w:val="en-IN"/>
        </w:rPr>
      </w:pPr>
      <w:r w:rsidRPr="00D06D3F">
        <w:rPr>
          <w:rFonts w:eastAsia="Times New Roman"/>
          <w:i/>
          <w:iCs/>
          <w:color w:val="B45F06"/>
          <w:lang w:val="en-IN"/>
        </w:rPr>
        <w:t>Unsheltered</w:t>
      </w:r>
      <w:r w:rsidRPr="00D06D3F">
        <w:rPr>
          <w:rFonts w:eastAsia="Times New Roman"/>
          <w:i/>
          <w:iCs/>
          <w:color w:val="000000"/>
          <w:lang w:val="en-IN"/>
        </w:rPr>
        <w:t> </w:t>
      </w:r>
      <w:r w:rsidR="000D2057" w:rsidRPr="000D2057">
        <w:rPr>
          <w:rFonts w:eastAsia="Times New Roman"/>
          <w:i/>
          <w:iCs/>
          <w:color w:val="984806" w:themeColor="accent6" w:themeShade="80"/>
          <w:lang w:val="en-IN"/>
        </w:rPr>
        <w:t>Overall</w:t>
      </w:r>
    </w:p>
    <w:p w14:paraId="20E34A7C" w14:textId="77777777" w:rsidR="00D06D3F" w:rsidRPr="00D06D3F" w:rsidRDefault="00D06D3F" w:rsidP="00D06D3F">
      <w:pPr>
        <w:spacing w:line="240" w:lineRule="auto"/>
        <w:rPr>
          <w:rFonts w:ascii="Times New Roman" w:eastAsia="Times New Roman" w:hAnsi="Times New Roman" w:cs="Times New Roman"/>
          <w:lang w:val="en-IN"/>
        </w:rPr>
      </w:pPr>
    </w:p>
    <w:p w14:paraId="4AAD28CD" w14:textId="37FF6026" w:rsidR="00D06D3F" w:rsidRPr="00097802" w:rsidRDefault="00D06D3F" w:rsidP="00D06D3F">
      <w:pPr>
        <w:spacing w:line="240" w:lineRule="auto"/>
        <w:jc w:val="both"/>
        <w:rPr>
          <w:rFonts w:eastAsia="Times New Roman"/>
          <w:color w:val="000000"/>
          <w:lang w:val="en-IN"/>
        </w:rPr>
      </w:pPr>
      <w:r w:rsidRPr="00D06D3F">
        <w:rPr>
          <w:rFonts w:eastAsia="Times New Roman"/>
          <w:color w:val="000000"/>
          <w:lang w:val="en-IN"/>
        </w:rPr>
        <w:t>resulting in segregation of the data into 541 columns</w:t>
      </w:r>
      <w:r w:rsidR="000D2057">
        <w:rPr>
          <w:rFonts w:eastAsia="Times New Roman"/>
          <w:color w:val="000000"/>
          <w:lang w:val="en-IN"/>
        </w:rPr>
        <w:t>.</w:t>
      </w:r>
    </w:p>
    <w:p w14:paraId="3EB17813" w14:textId="39583C5B" w:rsidR="00D06D3F" w:rsidRPr="00D06D3F" w:rsidRDefault="00D06D3F" w:rsidP="00D06D3F">
      <w:pPr>
        <w:spacing w:line="240" w:lineRule="auto"/>
        <w:jc w:val="both"/>
        <w:rPr>
          <w:rFonts w:eastAsia="Times New Roman"/>
          <w:b/>
          <w:bCs/>
          <w:color w:val="000000"/>
          <w:sz w:val="24"/>
          <w:szCs w:val="24"/>
          <w:lang w:val="en-IN"/>
        </w:rPr>
      </w:pPr>
    </w:p>
    <w:p w14:paraId="09104588" w14:textId="464B36B1" w:rsidR="00D06D3F" w:rsidRPr="00D06D3F" w:rsidRDefault="00D06D3F" w:rsidP="00D06D3F">
      <w:pPr>
        <w:spacing w:line="240" w:lineRule="auto"/>
        <w:jc w:val="both"/>
        <w:rPr>
          <w:rFonts w:ascii="Times New Roman" w:eastAsia="Times New Roman" w:hAnsi="Times New Roman" w:cs="Times New Roman"/>
          <w:b/>
          <w:bCs/>
          <w:i/>
          <w:iCs/>
          <w:sz w:val="24"/>
          <w:szCs w:val="24"/>
          <w:lang w:val="en-IN"/>
        </w:rPr>
      </w:pPr>
      <w:r w:rsidRPr="00D06D3F">
        <w:rPr>
          <w:rFonts w:eastAsia="Times New Roman"/>
          <w:b/>
          <w:bCs/>
          <w:i/>
          <w:iCs/>
          <w:color w:val="000000"/>
          <w:sz w:val="24"/>
          <w:szCs w:val="24"/>
          <w:lang w:val="en-IN"/>
        </w:rPr>
        <w:t>Data Cleaning-</w:t>
      </w:r>
    </w:p>
    <w:p w14:paraId="70030B53" w14:textId="77777777" w:rsidR="00D06D3F" w:rsidRPr="00D06D3F" w:rsidRDefault="00D06D3F" w:rsidP="00D06D3F">
      <w:pPr>
        <w:spacing w:line="240" w:lineRule="auto"/>
        <w:rPr>
          <w:rFonts w:ascii="Times New Roman" w:eastAsia="Times New Roman" w:hAnsi="Times New Roman" w:cs="Times New Roman"/>
          <w:sz w:val="24"/>
          <w:szCs w:val="24"/>
          <w:lang w:val="en-IN"/>
        </w:rPr>
      </w:pPr>
    </w:p>
    <w:p w14:paraId="3FD65A9A" w14:textId="1ECCD1AC" w:rsidR="00D06D3F" w:rsidRPr="00D06D3F" w:rsidRDefault="00D06D3F" w:rsidP="00D06D3F">
      <w:pPr>
        <w:spacing w:line="240" w:lineRule="auto"/>
        <w:jc w:val="both"/>
        <w:rPr>
          <w:rFonts w:ascii="Times New Roman" w:eastAsia="Times New Roman" w:hAnsi="Times New Roman" w:cs="Times New Roman"/>
          <w:lang w:val="en-IN"/>
        </w:rPr>
      </w:pPr>
      <w:r w:rsidRPr="00D06D3F">
        <w:rPr>
          <w:rFonts w:eastAsia="Times New Roman"/>
          <w:color w:val="000000"/>
          <w:lang w:val="en-IN"/>
        </w:rPr>
        <w:t>The data for these columns has been added into rows on a state</w:t>
      </w:r>
      <w:r w:rsidR="000D2057">
        <w:rPr>
          <w:rFonts w:eastAsia="Times New Roman"/>
          <w:color w:val="000000"/>
          <w:lang w:val="en-IN"/>
        </w:rPr>
        <w:t>-</w:t>
      </w:r>
      <w:r w:rsidRPr="00D06D3F">
        <w:rPr>
          <w:rFonts w:eastAsia="Times New Roman"/>
          <w:color w:val="000000"/>
          <w:lang w:val="en-IN"/>
        </w:rPr>
        <w:t>by</w:t>
      </w:r>
      <w:r w:rsidR="000D2057">
        <w:rPr>
          <w:rFonts w:eastAsia="Times New Roman"/>
          <w:color w:val="000000"/>
          <w:lang w:val="en-IN"/>
        </w:rPr>
        <w:t>-</w:t>
      </w:r>
      <w:r w:rsidRPr="00D06D3F">
        <w:rPr>
          <w:rFonts w:eastAsia="Times New Roman"/>
          <w:color w:val="000000"/>
          <w:lang w:val="en-IN"/>
        </w:rPr>
        <w:t>state basis in alphabetical order with the 58th row being a summation(total) of the earlier 57 rows.</w:t>
      </w:r>
      <w:r w:rsidR="000D2057">
        <w:rPr>
          <w:rFonts w:eastAsia="Times New Roman"/>
          <w:color w:val="000000"/>
          <w:lang w:val="en-IN"/>
        </w:rPr>
        <w:t xml:space="preserve"> We have worked on data summed yearly to consider the trend more peculiarly. </w:t>
      </w:r>
      <w:r w:rsidRPr="00D06D3F">
        <w:rPr>
          <w:rFonts w:eastAsia="Times New Roman"/>
          <w:color w:val="000000"/>
          <w:lang w:val="en-IN"/>
        </w:rPr>
        <w:t xml:space="preserve">It is to be noted however that the abbreviations of the states have been considered instead of their actual names. Data for every year from 2007 up until 2020 has been structured similarly and has been separated into different sheets in the excel file. The very first column of every year mentions the number of CoC’s. Regions outside the mainland but are an integral part of the USA such as Alaska and </w:t>
      </w:r>
      <w:r w:rsidRPr="00D06D3F">
        <w:rPr>
          <w:rFonts w:eastAsia="Times New Roman"/>
          <w:color w:val="202124"/>
          <w:lang w:val="en-IN"/>
        </w:rPr>
        <w:t>Hawaii have also been taken into consideration for this purpose.</w:t>
      </w:r>
    </w:p>
    <w:p w14:paraId="3BA998B0" w14:textId="2E5E82F7" w:rsidR="00D70FFE" w:rsidRPr="00097802" w:rsidRDefault="00D70FFE">
      <w:pPr>
        <w:jc w:val="both"/>
        <w:rPr>
          <w:sz w:val="20"/>
          <w:szCs w:val="20"/>
        </w:rPr>
      </w:pPr>
    </w:p>
    <w:p w14:paraId="7AD3006A" w14:textId="0BC3D5AD" w:rsidR="00D06D3F" w:rsidRPr="00097802" w:rsidRDefault="00D06D3F">
      <w:pPr>
        <w:jc w:val="both"/>
        <w:rPr>
          <w:sz w:val="20"/>
          <w:szCs w:val="20"/>
        </w:rPr>
      </w:pPr>
    </w:p>
    <w:p w14:paraId="72E9085D" w14:textId="70F2D2AA" w:rsidR="00D06D3F" w:rsidRPr="00097802" w:rsidRDefault="00D06D3F">
      <w:pPr>
        <w:jc w:val="both"/>
        <w:rPr>
          <w:sz w:val="20"/>
          <w:szCs w:val="20"/>
        </w:rPr>
      </w:pPr>
    </w:p>
    <w:p w14:paraId="2E88BFC4" w14:textId="4F318D5B" w:rsidR="00D06D3F" w:rsidRPr="00097802" w:rsidRDefault="00D06D3F">
      <w:pPr>
        <w:jc w:val="both"/>
        <w:rPr>
          <w:sz w:val="20"/>
          <w:szCs w:val="20"/>
        </w:rPr>
      </w:pPr>
    </w:p>
    <w:p w14:paraId="3B08BD04" w14:textId="77777777" w:rsidR="00D06D3F" w:rsidRDefault="00D06D3F">
      <w:pPr>
        <w:jc w:val="both"/>
      </w:pPr>
    </w:p>
    <w:p w14:paraId="66A77513" w14:textId="41434294" w:rsidR="00D70FFE" w:rsidRDefault="00D70FFE">
      <w:pPr>
        <w:jc w:val="both"/>
      </w:pPr>
    </w:p>
    <w:p w14:paraId="4C5DF817" w14:textId="4C035968" w:rsidR="00D70FFE" w:rsidRDefault="00D70FFE">
      <w:pPr>
        <w:jc w:val="both"/>
      </w:pPr>
    </w:p>
    <w:p w14:paraId="3789B676" w14:textId="392991E0" w:rsidR="00D70FFE" w:rsidRDefault="00D70FFE">
      <w:pPr>
        <w:jc w:val="both"/>
      </w:pPr>
    </w:p>
    <w:p w14:paraId="0ACE2362" w14:textId="21301463" w:rsidR="00D70FFE" w:rsidRDefault="00D70FFE">
      <w:pPr>
        <w:jc w:val="both"/>
      </w:pPr>
    </w:p>
    <w:p w14:paraId="0BC068D7" w14:textId="4D47EB1C" w:rsidR="00CC2727" w:rsidRDefault="00CC2727">
      <w:pPr>
        <w:jc w:val="both"/>
        <w:rPr>
          <w:b/>
          <w:bCs/>
          <w:i/>
          <w:iCs/>
          <w:sz w:val="24"/>
          <w:szCs w:val="24"/>
        </w:rPr>
      </w:pPr>
      <w:r w:rsidRPr="00CC2727">
        <w:rPr>
          <w:b/>
          <w:bCs/>
          <w:i/>
          <w:iCs/>
          <w:sz w:val="24"/>
          <w:szCs w:val="24"/>
        </w:rPr>
        <w:lastRenderedPageBreak/>
        <w:t>Understanding the Visualizations</w:t>
      </w:r>
      <w:r>
        <w:rPr>
          <w:b/>
          <w:bCs/>
          <w:i/>
          <w:iCs/>
          <w:sz w:val="24"/>
          <w:szCs w:val="24"/>
        </w:rPr>
        <w:t>:</w:t>
      </w:r>
    </w:p>
    <w:p w14:paraId="0969E954" w14:textId="59705C68" w:rsidR="00CC2727" w:rsidRDefault="00CC2727">
      <w:pPr>
        <w:jc w:val="both"/>
        <w:rPr>
          <w:b/>
          <w:bCs/>
          <w:i/>
          <w:iCs/>
          <w:sz w:val="24"/>
          <w:szCs w:val="24"/>
        </w:rPr>
      </w:pPr>
    </w:p>
    <w:p w14:paraId="4695EC67" w14:textId="06981C43" w:rsidR="00CC2727" w:rsidRDefault="00025A89" w:rsidP="00CC2727">
      <w:pPr>
        <w:pStyle w:val="ListParagraph"/>
        <w:numPr>
          <w:ilvl w:val="0"/>
          <w:numId w:val="2"/>
        </w:numPr>
        <w:jc w:val="both"/>
        <w:rPr>
          <w:b/>
          <w:bCs/>
        </w:rPr>
      </w:pPr>
      <w:r>
        <w:rPr>
          <w:b/>
          <w:bCs/>
        </w:rPr>
        <w:t>WordCloud</w:t>
      </w:r>
      <w:r w:rsidR="001E789E">
        <w:rPr>
          <w:b/>
          <w:bCs/>
        </w:rPr>
        <w:t>-</w:t>
      </w:r>
    </w:p>
    <w:p w14:paraId="1480EB51" w14:textId="77777777" w:rsidR="00B13C53" w:rsidRDefault="00B13C53" w:rsidP="00B13C53">
      <w:pPr>
        <w:pStyle w:val="ListParagraph"/>
        <w:jc w:val="both"/>
        <w:rPr>
          <w:b/>
          <w:bCs/>
        </w:rPr>
      </w:pPr>
    </w:p>
    <w:p w14:paraId="5C9EBED6" w14:textId="00DF296E" w:rsidR="00B13C53" w:rsidRDefault="00B13C53" w:rsidP="00B13C53">
      <w:pPr>
        <w:pStyle w:val="ListParagraph"/>
        <w:jc w:val="both"/>
        <w:rPr>
          <w:b/>
          <w:bCs/>
        </w:rPr>
      </w:pPr>
      <w:r>
        <w:rPr>
          <w:b/>
          <w:bCs/>
          <w:noProof/>
        </w:rPr>
        <w:drawing>
          <wp:inline distT="0" distB="0" distL="0" distR="0" wp14:anchorId="1E14EF6F" wp14:editId="6DCA57D3">
            <wp:extent cx="5943600" cy="301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p>
    <w:p w14:paraId="58CD7203" w14:textId="24AF3596" w:rsidR="00D70FFE" w:rsidRDefault="00D70FFE" w:rsidP="00D70FFE">
      <w:pPr>
        <w:pStyle w:val="ListParagraph"/>
        <w:jc w:val="both"/>
        <w:rPr>
          <w:b/>
          <w:bCs/>
        </w:rPr>
      </w:pPr>
    </w:p>
    <w:p w14:paraId="53633E1F" w14:textId="157B341A" w:rsidR="00CC2727" w:rsidRPr="001C3D57" w:rsidRDefault="00025A89" w:rsidP="00CC2727">
      <w:pPr>
        <w:pStyle w:val="ListParagraph"/>
        <w:jc w:val="both"/>
      </w:pPr>
      <w:r w:rsidRPr="001C3D57">
        <w:t xml:space="preserve">We have used WordCloud Visualization for representing the text data of States as Abbreviation on the Total Homeless Dataset for the span of 14 </w:t>
      </w:r>
      <w:r w:rsidR="001C3D57" w:rsidRPr="001C3D57">
        <w:t>years (</w:t>
      </w:r>
      <w:r w:rsidRPr="001C3D57">
        <w:t>2007-2020</w:t>
      </w:r>
      <w:r w:rsidR="001C3D57" w:rsidRPr="001C3D57">
        <w:t>). The</w:t>
      </w:r>
      <w:r w:rsidRPr="001C3D57">
        <w:t xml:space="preserve"> size of word signifies the corresponding data points of Homeless count present in that particular state</w:t>
      </w:r>
      <w:r w:rsidR="003E2E51">
        <w:t xml:space="preserve">. </w:t>
      </w:r>
    </w:p>
    <w:p w14:paraId="0F5BB010" w14:textId="34712E95" w:rsidR="00C21525" w:rsidRDefault="00C21525" w:rsidP="00CC2727">
      <w:pPr>
        <w:pStyle w:val="ListParagraph"/>
        <w:jc w:val="both"/>
        <w:rPr>
          <w:b/>
          <w:bCs/>
        </w:rPr>
      </w:pPr>
    </w:p>
    <w:p w14:paraId="4B575F77" w14:textId="77777777" w:rsidR="00D70FFE" w:rsidRDefault="00D70FFE" w:rsidP="00303743">
      <w:pPr>
        <w:jc w:val="both"/>
      </w:pPr>
    </w:p>
    <w:p w14:paraId="2BB8ADCA" w14:textId="7710E9CC" w:rsidR="00303743" w:rsidRDefault="001C3D57" w:rsidP="00B13C53">
      <w:pPr>
        <w:pStyle w:val="ListParagraph"/>
        <w:numPr>
          <w:ilvl w:val="0"/>
          <w:numId w:val="2"/>
        </w:numPr>
        <w:jc w:val="both"/>
        <w:rPr>
          <w:b/>
          <w:bCs/>
        </w:rPr>
      </w:pPr>
      <w:r>
        <w:rPr>
          <w:b/>
          <w:bCs/>
        </w:rPr>
        <w:t>Choropleth</w:t>
      </w:r>
      <w:r w:rsidR="00A926DF">
        <w:rPr>
          <w:b/>
          <w:bCs/>
        </w:rPr>
        <w:t>-</w:t>
      </w:r>
    </w:p>
    <w:p w14:paraId="5EE61BA9" w14:textId="3CC0199B" w:rsidR="00B13C53" w:rsidRDefault="00B13C53" w:rsidP="00B13C53">
      <w:pPr>
        <w:pStyle w:val="ListParagraph"/>
        <w:jc w:val="both"/>
        <w:rPr>
          <w:b/>
          <w:bCs/>
        </w:rPr>
      </w:pPr>
    </w:p>
    <w:p w14:paraId="30A328C6" w14:textId="320EFDDB" w:rsidR="00B13C53" w:rsidRPr="00B13C53" w:rsidRDefault="00B13C53" w:rsidP="00B13C53">
      <w:pPr>
        <w:pStyle w:val="ListParagraph"/>
        <w:jc w:val="both"/>
        <w:rPr>
          <w:b/>
          <w:bCs/>
        </w:rPr>
      </w:pPr>
      <w:r>
        <w:rPr>
          <w:noProof/>
        </w:rPr>
        <w:drawing>
          <wp:inline distT="0" distB="0" distL="0" distR="0" wp14:anchorId="042D8065" wp14:editId="7A17365E">
            <wp:extent cx="5695950" cy="2747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107" t="28300" r="2030" b="9212"/>
                    <a:stretch/>
                  </pic:blipFill>
                  <pic:spPr bwMode="auto">
                    <a:xfrm>
                      <a:off x="0" y="0"/>
                      <a:ext cx="5724174" cy="2761368"/>
                    </a:xfrm>
                    <a:prstGeom prst="rect">
                      <a:avLst/>
                    </a:prstGeom>
                    <a:ln>
                      <a:noFill/>
                    </a:ln>
                    <a:extLst>
                      <a:ext uri="{53640926-AAD7-44D8-BBD7-CCE9431645EC}">
                        <a14:shadowObscured xmlns:a14="http://schemas.microsoft.com/office/drawing/2010/main"/>
                      </a:ext>
                    </a:extLst>
                  </pic:spPr>
                </pic:pic>
              </a:graphicData>
            </a:graphic>
          </wp:inline>
        </w:drawing>
      </w:r>
    </w:p>
    <w:p w14:paraId="73F11C73" w14:textId="2A27A7EF" w:rsidR="00204E95" w:rsidRDefault="00204E95" w:rsidP="00204E95">
      <w:pPr>
        <w:pStyle w:val="ListParagraph"/>
        <w:jc w:val="both"/>
      </w:pPr>
      <w:r w:rsidRPr="00204E95">
        <w:lastRenderedPageBreak/>
        <w:t xml:space="preserve">The </w:t>
      </w:r>
      <w:r>
        <w:t xml:space="preserve">above-mentioned </w:t>
      </w:r>
      <w:r w:rsidR="00A926DF">
        <w:t xml:space="preserve">plot is </w:t>
      </w:r>
      <w:r w:rsidR="001C3D57">
        <w:t xml:space="preserve">a Choropleth which is a type of Map visualization composed of polygonal outline based on states and union territories. The Choropleth is mapped on the Total Homeless Data frame in which Total column is serving as the scale of shade. Each State depicts a shade and corresponding Total number of Homeless people present in that state in span of 14 years. </w:t>
      </w:r>
      <w:r w:rsidR="003E2E51">
        <w:t>California has the highest Homeless people count in last one and a half decade.</w:t>
      </w:r>
    </w:p>
    <w:p w14:paraId="33DD1466" w14:textId="77777777" w:rsidR="00D70FFE" w:rsidRDefault="00D70FFE" w:rsidP="00303743">
      <w:pPr>
        <w:jc w:val="both"/>
      </w:pPr>
    </w:p>
    <w:p w14:paraId="068EC155" w14:textId="2D9B80EB" w:rsidR="007F57D3" w:rsidRDefault="007F57D3" w:rsidP="00204E95">
      <w:pPr>
        <w:pStyle w:val="ListParagraph"/>
        <w:jc w:val="both"/>
      </w:pPr>
    </w:p>
    <w:p w14:paraId="5EFE4884" w14:textId="4075AEB7" w:rsidR="00B13C53" w:rsidRDefault="003E2E51" w:rsidP="00B13C53">
      <w:pPr>
        <w:pStyle w:val="ListParagraph"/>
        <w:numPr>
          <w:ilvl w:val="0"/>
          <w:numId w:val="2"/>
        </w:numPr>
        <w:jc w:val="both"/>
        <w:rPr>
          <w:b/>
          <w:bCs/>
        </w:rPr>
      </w:pPr>
      <w:r>
        <w:rPr>
          <w:b/>
          <w:bCs/>
        </w:rPr>
        <w:t xml:space="preserve">Stacked </w:t>
      </w:r>
      <w:r w:rsidR="008D10F9">
        <w:rPr>
          <w:b/>
          <w:bCs/>
        </w:rPr>
        <w:t xml:space="preserve">Bar </w:t>
      </w:r>
      <w:r>
        <w:rPr>
          <w:b/>
          <w:bCs/>
        </w:rPr>
        <w:t>Chart</w:t>
      </w:r>
      <w:r w:rsidR="008D10F9">
        <w:rPr>
          <w:b/>
          <w:bCs/>
        </w:rPr>
        <w:t xml:space="preserve">- </w:t>
      </w:r>
    </w:p>
    <w:p w14:paraId="7DBC7486" w14:textId="41CF34E9" w:rsidR="00B13C53" w:rsidRDefault="00B13C53" w:rsidP="00B13C53">
      <w:pPr>
        <w:pStyle w:val="ListParagraph"/>
        <w:jc w:val="both"/>
        <w:rPr>
          <w:b/>
          <w:bCs/>
        </w:rPr>
      </w:pPr>
    </w:p>
    <w:p w14:paraId="452DAEC7" w14:textId="68F6D571" w:rsidR="00B13C53" w:rsidRPr="00B13C53" w:rsidRDefault="00B13C53" w:rsidP="00B13C53">
      <w:pPr>
        <w:pStyle w:val="ListParagraph"/>
        <w:jc w:val="both"/>
        <w:rPr>
          <w:b/>
          <w:bCs/>
        </w:rPr>
      </w:pPr>
      <w:r>
        <w:rPr>
          <w:b/>
          <w:bCs/>
          <w:noProof/>
        </w:rPr>
        <w:drawing>
          <wp:inline distT="0" distB="0" distL="0" distR="0" wp14:anchorId="0B81C16E" wp14:editId="5D0B1190">
            <wp:extent cx="5943600" cy="2513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1BEA9915" w14:textId="2D9C57EE" w:rsidR="007F57D3" w:rsidRDefault="007F57D3" w:rsidP="007F57D3">
      <w:pPr>
        <w:pStyle w:val="ListParagraph"/>
        <w:jc w:val="both"/>
        <w:rPr>
          <w:b/>
          <w:bCs/>
        </w:rPr>
      </w:pPr>
    </w:p>
    <w:p w14:paraId="7C3E5B09" w14:textId="0009A07D" w:rsidR="007F57D3" w:rsidRDefault="007F57D3" w:rsidP="007F57D3">
      <w:pPr>
        <w:pStyle w:val="ListParagraph"/>
        <w:jc w:val="both"/>
      </w:pPr>
      <w:r w:rsidRPr="007F57D3">
        <w:t>The above</w:t>
      </w:r>
      <w:r w:rsidR="009A7BD9">
        <w:t>-</w:t>
      </w:r>
      <w:r>
        <w:t xml:space="preserve">mentioned </w:t>
      </w:r>
      <w:r w:rsidR="003E2E51">
        <w:t>Stacked Bar chart is used to visualize the difference between the Total Sheltered Homeless and Total Unsheltered Homeless People in last 5 years state wise. Summation of Sheltered and Unsheltered People from 2016-2020 is taken into the consideration which gives us following interesting insight like New York and California has the highest Total Sheltered Homeless</w:t>
      </w:r>
      <w:r w:rsidR="00926BB4">
        <w:t xml:space="preserve"> while Florida and California again </w:t>
      </w:r>
      <w:proofErr w:type="gramStart"/>
      <w:r w:rsidR="00926BB4">
        <w:t>has</w:t>
      </w:r>
      <w:proofErr w:type="gramEnd"/>
      <w:r w:rsidR="00926BB4">
        <w:t xml:space="preserve"> peaked in Total Unsheltered Homeless People tally.</w:t>
      </w:r>
    </w:p>
    <w:p w14:paraId="0616E653" w14:textId="71878A85" w:rsidR="009A7BD9" w:rsidRDefault="003E2E51" w:rsidP="007F57D3">
      <w:pPr>
        <w:pStyle w:val="ListParagraph"/>
        <w:jc w:val="both"/>
      </w:pPr>
      <w:r>
        <w:t xml:space="preserve"> </w:t>
      </w:r>
    </w:p>
    <w:p w14:paraId="55F10178" w14:textId="19D24B76" w:rsidR="00D70FFE" w:rsidRDefault="00D70FFE" w:rsidP="007F57D3">
      <w:pPr>
        <w:pStyle w:val="ListParagraph"/>
        <w:jc w:val="both"/>
      </w:pPr>
    </w:p>
    <w:p w14:paraId="33A5B2CD" w14:textId="76C94081" w:rsidR="00D70FFE" w:rsidRDefault="00D70FFE" w:rsidP="007F57D3">
      <w:pPr>
        <w:pStyle w:val="ListParagraph"/>
        <w:jc w:val="both"/>
      </w:pPr>
    </w:p>
    <w:p w14:paraId="494ACE3C" w14:textId="5DEAD54D" w:rsidR="00D70FFE" w:rsidRDefault="00D70FFE" w:rsidP="007F57D3">
      <w:pPr>
        <w:pStyle w:val="ListParagraph"/>
        <w:jc w:val="both"/>
      </w:pPr>
    </w:p>
    <w:p w14:paraId="1505C99C" w14:textId="1A1428F6" w:rsidR="00303743" w:rsidRDefault="00303743" w:rsidP="007F57D3">
      <w:pPr>
        <w:pStyle w:val="ListParagraph"/>
        <w:jc w:val="both"/>
      </w:pPr>
    </w:p>
    <w:p w14:paraId="12741D31" w14:textId="0B90A0A5" w:rsidR="00303743" w:rsidRDefault="00303743" w:rsidP="007F57D3">
      <w:pPr>
        <w:pStyle w:val="ListParagraph"/>
        <w:jc w:val="both"/>
      </w:pPr>
    </w:p>
    <w:p w14:paraId="466F8420" w14:textId="3F2CA394" w:rsidR="00303743" w:rsidRDefault="00303743" w:rsidP="007F57D3">
      <w:pPr>
        <w:pStyle w:val="ListParagraph"/>
        <w:jc w:val="both"/>
      </w:pPr>
    </w:p>
    <w:p w14:paraId="2E8C4A72" w14:textId="5710BD8C" w:rsidR="00303743" w:rsidRDefault="00303743" w:rsidP="007F57D3">
      <w:pPr>
        <w:pStyle w:val="ListParagraph"/>
        <w:jc w:val="both"/>
      </w:pPr>
    </w:p>
    <w:p w14:paraId="38447E4C" w14:textId="36AE0CAA" w:rsidR="00303743" w:rsidRDefault="00303743" w:rsidP="007F57D3">
      <w:pPr>
        <w:pStyle w:val="ListParagraph"/>
        <w:jc w:val="both"/>
      </w:pPr>
    </w:p>
    <w:p w14:paraId="4E28B48B" w14:textId="678DA331" w:rsidR="00303743" w:rsidRDefault="00303743" w:rsidP="007F57D3">
      <w:pPr>
        <w:pStyle w:val="ListParagraph"/>
        <w:jc w:val="both"/>
      </w:pPr>
    </w:p>
    <w:p w14:paraId="3FBA7022" w14:textId="6E6CA051" w:rsidR="00B13C53" w:rsidRDefault="00B13C53" w:rsidP="007F57D3">
      <w:pPr>
        <w:pStyle w:val="ListParagraph"/>
        <w:jc w:val="both"/>
      </w:pPr>
    </w:p>
    <w:p w14:paraId="584F26B4" w14:textId="77777777" w:rsidR="00B13C53" w:rsidRDefault="00B13C53" w:rsidP="007F57D3">
      <w:pPr>
        <w:pStyle w:val="ListParagraph"/>
        <w:jc w:val="both"/>
      </w:pPr>
    </w:p>
    <w:p w14:paraId="2649297A" w14:textId="77777777" w:rsidR="00D70FFE" w:rsidRDefault="00D70FFE" w:rsidP="007F57D3">
      <w:pPr>
        <w:pStyle w:val="ListParagraph"/>
        <w:jc w:val="both"/>
      </w:pPr>
    </w:p>
    <w:p w14:paraId="76DFAF10" w14:textId="4EED646A" w:rsidR="009A7BD9" w:rsidRDefault="00C406DC" w:rsidP="009A7BD9">
      <w:pPr>
        <w:pStyle w:val="ListParagraph"/>
        <w:numPr>
          <w:ilvl w:val="0"/>
          <w:numId w:val="2"/>
        </w:numPr>
        <w:jc w:val="both"/>
        <w:rPr>
          <w:b/>
          <w:bCs/>
        </w:rPr>
      </w:pPr>
      <w:r>
        <w:rPr>
          <w:b/>
          <w:bCs/>
        </w:rPr>
        <w:lastRenderedPageBreak/>
        <w:t>Scatter Plot</w:t>
      </w:r>
      <w:r w:rsidR="00926BB4">
        <w:rPr>
          <w:b/>
          <w:bCs/>
        </w:rPr>
        <w:t xml:space="preserve"> (with trendline and Box Plot)</w:t>
      </w:r>
      <w:r w:rsidR="009A7BD9" w:rsidRPr="009A7BD9">
        <w:rPr>
          <w:b/>
          <w:bCs/>
        </w:rPr>
        <w:t>-</w:t>
      </w:r>
    </w:p>
    <w:p w14:paraId="6BCCAE80" w14:textId="6F8CBB27" w:rsidR="00D70FFE" w:rsidRDefault="00D70FFE" w:rsidP="00D70FFE">
      <w:pPr>
        <w:pStyle w:val="ListParagraph"/>
        <w:jc w:val="both"/>
        <w:rPr>
          <w:b/>
          <w:bCs/>
        </w:rPr>
      </w:pPr>
    </w:p>
    <w:p w14:paraId="04F4B95D" w14:textId="3EDE4539" w:rsidR="00B13C53" w:rsidRDefault="00E80858" w:rsidP="00D70FFE">
      <w:pPr>
        <w:pStyle w:val="ListParagraph"/>
        <w:jc w:val="both"/>
        <w:rPr>
          <w:b/>
          <w:bCs/>
        </w:rPr>
      </w:pPr>
      <w:r>
        <w:rPr>
          <w:noProof/>
        </w:rPr>
        <w:drawing>
          <wp:inline distT="0" distB="0" distL="0" distR="0" wp14:anchorId="701273D2" wp14:editId="256FC394">
            <wp:extent cx="6051953" cy="2387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06" t="28870" r="2458" b="8262"/>
                    <a:stretch/>
                  </pic:blipFill>
                  <pic:spPr bwMode="auto">
                    <a:xfrm>
                      <a:off x="0" y="0"/>
                      <a:ext cx="6060252" cy="2390874"/>
                    </a:xfrm>
                    <a:prstGeom prst="rect">
                      <a:avLst/>
                    </a:prstGeom>
                    <a:ln>
                      <a:noFill/>
                    </a:ln>
                    <a:extLst>
                      <a:ext uri="{53640926-AAD7-44D8-BBD7-CCE9431645EC}">
                        <a14:shadowObscured xmlns:a14="http://schemas.microsoft.com/office/drawing/2010/main"/>
                      </a:ext>
                    </a:extLst>
                  </pic:spPr>
                </pic:pic>
              </a:graphicData>
            </a:graphic>
          </wp:inline>
        </w:drawing>
      </w:r>
    </w:p>
    <w:p w14:paraId="70CE51FF" w14:textId="0C5E7A82" w:rsidR="009A7BD9" w:rsidRDefault="009A7BD9" w:rsidP="009A7BD9">
      <w:pPr>
        <w:pStyle w:val="ListParagraph"/>
        <w:jc w:val="both"/>
        <w:rPr>
          <w:b/>
          <w:bCs/>
        </w:rPr>
      </w:pPr>
    </w:p>
    <w:p w14:paraId="10F9042B" w14:textId="66EFDEF8" w:rsidR="009A7BD9" w:rsidRDefault="009A7BD9" w:rsidP="009A7BD9">
      <w:pPr>
        <w:pStyle w:val="ListParagraph"/>
        <w:jc w:val="both"/>
        <w:rPr>
          <w:b/>
          <w:bCs/>
        </w:rPr>
      </w:pPr>
    </w:p>
    <w:p w14:paraId="721B71C2" w14:textId="2951885A" w:rsidR="00D70FFE" w:rsidRPr="009A7BD9" w:rsidRDefault="00926BB4" w:rsidP="009A7BD9">
      <w:pPr>
        <w:pStyle w:val="ListParagraph"/>
        <w:jc w:val="both"/>
      </w:pPr>
      <w:r>
        <w:t xml:space="preserve">This scatter plot is based on Total Overall Homeless People counted annually from 2007-2020 irrespective of the state distribution. The slope of Trendline clearly explains the fact that the count of Overall Homeless people in USA is gradually decreasing in last one and half decade. Though there is a minimal rise in 2019-2020’s Total Homeless Count but </w:t>
      </w:r>
      <w:r w:rsidR="00E80858">
        <w:t>overall,</w:t>
      </w:r>
      <w:r>
        <w:t xml:space="preserve"> the trend is still retarding on Overall Homeless Count.</w:t>
      </w:r>
    </w:p>
    <w:p w14:paraId="3FC69012" w14:textId="449974A8" w:rsidR="00C21525" w:rsidRDefault="00C21525">
      <w:pPr>
        <w:jc w:val="center"/>
      </w:pPr>
    </w:p>
    <w:p w14:paraId="3F91C90C" w14:textId="6FAFA812" w:rsidR="00C21525" w:rsidRPr="008F66D4" w:rsidRDefault="00E80858" w:rsidP="008F66D4">
      <w:pPr>
        <w:pStyle w:val="ListParagraph"/>
        <w:numPr>
          <w:ilvl w:val="0"/>
          <w:numId w:val="2"/>
        </w:numPr>
        <w:jc w:val="both"/>
        <w:rPr>
          <w:b/>
          <w:iCs/>
          <w:szCs w:val="22"/>
        </w:rPr>
      </w:pPr>
      <w:r>
        <w:rPr>
          <w:b/>
          <w:iCs/>
          <w:szCs w:val="22"/>
        </w:rPr>
        <w:t>Bar graph</w:t>
      </w:r>
      <w:r w:rsidR="008F66D4" w:rsidRPr="008F66D4">
        <w:rPr>
          <w:b/>
          <w:iCs/>
          <w:szCs w:val="22"/>
        </w:rPr>
        <w:t xml:space="preserve">- </w:t>
      </w:r>
    </w:p>
    <w:p w14:paraId="733D5DF7" w14:textId="09BCCE39" w:rsidR="008F66D4" w:rsidRDefault="00D06D3F" w:rsidP="008F66D4">
      <w:pPr>
        <w:pStyle w:val="ListParagraph"/>
        <w:jc w:val="both"/>
        <w:rPr>
          <w:b/>
          <w:iCs/>
          <w:sz w:val="24"/>
          <w:szCs w:val="24"/>
        </w:rPr>
      </w:pPr>
      <w:r>
        <w:rPr>
          <w:b/>
          <w:iCs/>
          <w:noProof/>
        </w:rPr>
        <w:drawing>
          <wp:inline distT="0" distB="0" distL="0" distR="0" wp14:anchorId="051ABEEE" wp14:editId="320EBA54">
            <wp:extent cx="4932680" cy="37782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8116" cy="3782414"/>
                    </a:xfrm>
                    <a:prstGeom prst="rect">
                      <a:avLst/>
                    </a:prstGeom>
                    <a:noFill/>
                    <a:ln>
                      <a:noFill/>
                    </a:ln>
                  </pic:spPr>
                </pic:pic>
              </a:graphicData>
            </a:graphic>
          </wp:inline>
        </w:drawing>
      </w:r>
    </w:p>
    <w:p w14:paraId="4026C8B2" w14:textId="6415BEE3" w:rsidR="008F66D4" w:rsidRDefault="008F66D4" w:rsidP="008F66D4">
      <w:pPr>
        <w:pStyle w:val="ListParagraph"/>
        <w:jc w:val="both"/>
        <w:rPr>
          <w:b/>
          <w:iCs/>
          <w:sz w:val="24"/>
          <w:szCs w:val="24"/>
        </w:rPr>
      </w:pPr>
    </w:p>
    <w:p w14:paraId="38507A3E" w14:textId="77777777" w:rsidR="005B6429" w:rsidRDefault="005B6429" w:rsidP="008F66D4">
      <w:pPr>
        <w:pStyle w:val="ListParagraph"/>
        <w:jc w:val="both"/>
        <w:rPr>
          <w:b/>
          <w:iCs/>
          <w:sz w:val="24"/>
          <w:szCs w:val="24"/>
        </w:rPr>
      </w:pPr>
    </w:p>
    <w:p w14:paraId="092B87DE" w14:textId="4D9EA159" w:rsidR="005B6429" w:rsidRPr="00303743" w:rsidRDefault="00DE4DBE" w:rsidP="00303743">
      <w:pPr>
        <w:pStyle w:val="ListParagraph"/>
        <w:jc w:val="both"/>
        <w:rPr>
          <w:bCs/>
          <w:iCs/>
          <w:szCs w:val="22"/>
        </w:rPr>
      </w:pPr>
      <w:r>
        <w:rPr>
          <w:bCs/>
          <w:iCs/>
          <w:szCs w:val="22"/>
        </w:rPr>
        <w:t xml:space="preserve">The </w:t>
      </w:r>
      <w:r w:rsidR="006A0BE8">
        <w:rPr>
          <w:bCs/>
          <w:iCs/>
          <w:szCs w:val="22"/>
        </w:rPr>
        <w:t>above-mentioned</w:t>
      </w:r>
      <w:r>
        <w:rPr>
          <w:bCs/>
          <w:iCs/>
          <w:szCs w:val="22"/>
        </w:rPr>
        <w:t xml:space="preserve"> bar chart is used for </w:t>
      </w:r>
      <w:r w:rsidR="00122E1D">
        <w:rPr>
          <w:bCs/>
          <w:iCs/>
          <w:szCs w:val="22"/>
        </w:rPr>
        <w:t xml:space="preserve">visualizing the Demographic distribution of Homelessness Data. The data of Male, Female, Transgender and Non-conforming Gender is under the light for 2018-2020. Clearly the count of Homeless people has ticked in with Male, Female and Transgender increasing with marginal differences. </w:t>
      </w:r>
    </w:p>
    <w:p w14:paraId="5A812A69" w14:textId="77777777" w:rsidR="005B6429" w:rsidRDefault="005B6429" w:rsidP="008F66D4">
      <w:pPr>
        <w:pStyle w:val="ListParagraph"/>
        <w:jc w:val="both"/>
        <w:rPr>
          <w:bCs/>
          <w:iCs/>
          <w:szCs w:val="22"/>
        </w:rPr>
      </w:pPr>
    </w:p>
    <w:p w14:paraId="2B2B0103" w14:textId="2BD29686" w:rsidR="000E1D42" w:rsidRPr="000E1D42" w:rsidRDefault="000E1D42" w:rsidP="008F66D4">
      <w:pPr>
        <w:pStyle w:val="ListParagraph"/>
        <w:jc w:val="both"/>
        <w:rPr>
          <w:b/>
          <w:iCs/>
          <w:szCs w:val="22"/>
        </w:rPr>
      </w:pPr>
    </w:p>
    <w:p w14:paraId="48E562A1" w14:textId="7A0F0294" w:rsidR="000E1D42" w:rsidRDefault="00122E1D" w:rsidP="000E1D42">
      <w:pPr>
        <w:pStyle w:val="ListParagraph"/>
        <w:numPr>
          <w:ilvl w:val="0"/>
          <w:numId w:val="2"/>
        </w:numPr>
        <w:jc w:val="both"/>
        <w:rPr>
          <w:b/>
          <w:iCs/>
          <w:szCs w:val="22"/>
        </w:rPr>
      </w:pPr>
      <w:r>
        <w:rPr>
          <w:b/>
          <w:iCs/>
          <w:szCs w:val="22"/>
        </w:rPr>
        <w:t>FacetGrid (Lineplot)</w:t>
      </w:r>
      <w:r w:rsidR="00B740D8">
        <w:rPr>
          <w:b/>
          <w:iCs/>
          <w:szCs w:val="22"/>
        </w:rPr>
        <w:t>-</w:t>
      </w:r>
    </w:p>
    <w:p w14:paraId="2CE2CE58" w14:textId="3010B95C" w:rsidR="00D06D3F" w:rsidRDefault="00D06D3F" w:rsidP="00D06D3F">
      <w:pPr>
        <w:pStyle w:val="ListParagraph"/>
        <w:jc w:val="both"/>
        <w:rPr>
          <w:b/>
          <w:iCs/>
          <w:szCs w:val="22"/>
        </w:rPr>
      </w:pPr>
      <w:r>
        <w:rPr>
          <w:b/>
          <w:iCs/>
          <w:noProof/>
          <w:szCs w:val="22"/>
        </w:rPr>
        <w:drawing>
          <wp:inline distT="0" distB="0" distL="0" distR="0" wp14:anchorId="76EDDF38" wp14:editId="147D902D">
            <wp:extent cx="5594350" cy="221071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9169"/>
                    <a:stretch/>
                  </pic:blipFill>
                  <pic:spPr bwMode="auto">
                    <a:xfrm>
                      <a:off x="0" y="0"/>
                      <a:ext cx="5624905" cy="2222794"/>
                    </a:xfrm>
                    <a:prstGeom prst="rect">
                      <a:avLst/>
                    </a:prstGeom>
                    <a:noFill/>
                    <a:ln>
                      <a:noFill/>
                    </a:ln>
                    <a:extLst>
                      <a:ext uri="{53640926-AAD7-44D8-BBD7-CCE9431645EC}">
                        <a14:shadowObscured xmlns:a14="http://schemas.microsoft.com/office/drawing/2010/main"/>
                      </a:ext>
                    </a:extLst>
                  </pic:spPr>
                </pic:pic>
              </a:graphicData>
            </a:graphic>
          </wp:inline>
        </w:drawing>
      </w:r>
    </w:p>
    <w:p w14:paraId="0CA3BBF1" w14:textId="2F00DEAC" w:rsidR="00D06D3F" w:rsidRDefault="00D06D3F" w:rsidP="00D06D3F">
      <w:pPr>
        <w:pStyle w:val="ListParagraph"/>
        <w:jc w:val="both"/>
        <w:rPr>
          <w:b/>
          <w:iCs/>
          <w:szCs w:val="22"/>
        </w:rPr>
      </w:pPr>
      <w:r>
        <w:rPr>
          <w:b/>
          <w:iCs/>
          <w:szCs w:val="22"/>
        </w:rPr>
        <w:t xml:space="preserve">                       </w:t>
      </w:r>
      <w:r>
        <w:rPr>
          <w:b/>
          <w:iCs/>
          <w:noProof/>
          <w:szCs w:val="22"/>
        </w:rPr>
        <w:drawing>
          <wp:inline distT="0" distB="0" distL="0" distR="0" wp14:anchorId="6C2371ED" wp14:editId="0C68B9C1">
            <wp:extent cx="3994150" cy="22114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790"/>
                    <a:stretch/>
                  </pic:blipFill>
                  <pic:spPr bwMode="auto">
                    <a:xfrm>
                      <a:off x="0" y="0"/>
                      <a:ext cx="4010242" cy="2220385"/>
                    </a:xfrm>
                    <a:prstGeom prst="rect">
                      <a:avLst/>
                    </a:prstGeom>
                    <a:noFill/>
                    <a:ln>
                      <a:noFill/>
                    </a:ln>
                    <a:extLst>
                      <a:ext uri="{53640926-AAD7-44D8-BBD7-CCE9431645EC}">
                        <a14:shadowObscured xmlns:a14="http://schemas.microsoft.com/office/drawing/2010/main"/>
                      </a:ext>
                    </a:extLst>
                  </pic:spPr>
                </pic:pic>
              </a:graphicData>
            </a:graphic>
          </wp:inline>
        </w:drawing>
      </w:r>
    </w:p>
    <w:p w14:paraId="2C5D06FB" w14:textId="6CB0E76C" w:rsidR="000E1D42" w:rsidRDefault="00303743" w:rsidP="000E1D42">
      <w:pPr>
        <w:pStyle w:val="ListParagraph"/>
        <w:jc w:val="both"/>
        <w:rPr>
          <w:b/>
          <w:iCs/>
          <w:szCs w:val="22"/>
        </w:rPr>
      </w:pPr>
      <w:r>
        <w:rPr>
          <w:b/>
          <w:iCs/>
          <w:szCs w:val="22"/>
        </w:rPr>
        <w:t xml:space="preserve">                               </w:t>
      </w:r>
    </w:p>
    <w:p w14:paraId="6C469AF5" w14:textId="34191C38" w:rsidR="000E1D42" w:rsidRDefault="00122E1D" w:rsidP="000E1D42">
      <w:pPr>
        <w:pStyle w:val="ListParagraph"/>
        <w:jc w:val="both"/>
        <w:rPr>
          <w:bCs/>
          <w:iCs/>
          <w:szCs w:val="22"/>
        </w:rPr>
      </w:pPr>
      <w:r>
        <w:rPr>
          <w:bCs/>
          <w:iCs/>
          <w:szCs w:val="22"/>
        </w:rPr>
        <w:t xml:space="preserve">The Facetgrid </w:t>
      </w:r>
      <w:r w:rsidR="00404688">
        <w:rPr>
          <w:bCs/>
          <w:iCs/>
          <w:szCs w:val="22"/>
        </w:rPr>
        <w:t xml:space="preserve">applying Lineplot is plotted on the Types data frame which includes annual summation of Homeless people based on Veterans, Chronical, Families and Individual year wise. </w:t>
      </w:r>
      <w:r w:rsidR="001D1706">
        <w:rPr>
          <w:bCs/>
          <w:iCs/>
          <w:szCs w:val="22"/>
        </w:rPr>
        <w:t>So,</w:t>
      </w:r>
      <w:r w:rsidR="00404688">
        <w:rPr>
          <w:bCs/>
          <w:iCs/>
          <w:szCs w:val="22"/>
        </w:rPr>
        <w:t xml:space="preserve"> the Trend in Homeless people in families, Homeless Family Households and Veterans is first constant and then retarding in given span of time, while pattern in Homeless Individuals and Homeless Chronically is similar where count of Homeless people decreased for both simultaneously in first half </w:t>
      </w:r>
      <w:r w:rsidR="001D1706">
        <w:rPr>
          <w:bCs/>
          <w:iCs/>
          <w:szCs w:val="22"/>
        </w:rPr>
        <w:t>of the data till 2014 and then it started increasing in next half till 2020 in both of them.</w:t>
      </w:r>
    </w:p>
    <w:p w14:paraId="490DD7D5" w14:textId="5B186DAA" w:rsidR="001D1706" w:rsidRDefault="001D1706" w:rsidP="000E1D42">
      <w:pPr>
        <w:pStyle w:val="ListParagraph"/>
        <w:jc w:val="both"/>
        <w:rPr>
          <w:bCs/>
          <w:iCs/>
          <w:szCs w:val="22"/>
        </w:rPr>
      </w:pPr>
    </w:p>
    <w:p w14:paraId="5334071F" w14:textId="77777777" w:rsidR="000D2057" w:rsidRDefault="000D2057" w:rsidP="000E1D42">
      <w:pPr>
        <w:pStyle w:val="ListParagraph"/>
        <w:jc w:val="both"/>
        <w:rPr>
          <w:bCs/>
          <w:iCs/>
          <w:szCs w:val="22"/>
        </w:rPr>
      </w:pPr>
    </w:p>
    <w:p w14:paraId="1B43E09F" w14:textId="77777777" w:rsidR="001D1706" w:rsidRDefault="001D1706" w:rsidP="000E1D42">
      <w:pPr>
        <w:pStyle w:val="ListParagraph"/>
        <w:jc w:val="both"/>
        <w:rPr>
          <w:bCs/>
          <w:iCs/>
          <w:szCs w:val="22"/>
        </w:rPr>
      </w:pPr>
    </w:p>
    <w:p w14:paraId="7EE05371" w14:textId="1967F2EF" w:rsidR="000E1D42" w:rsidRDefault="000E1D42" w:rsidP="000E1D42">
      <w:pPr>
        <w:pStyle w:val="ListParagraph"/>
        <w:numPr>
          <w:ilvl w:val="0"/>
          <w:numId w:val="2"/>
        </w:numPr>
        <w:jc w:val="both"/>
        <w:rPr>
          <w:b/>
          <w:iCs/>
          <w:szCs w:val="22"/>
        </w:rPr>
      </w:pPr>
      <w:r>
        <w:rPr>
          <w:bCs/>
          <w:iCs/>
          <w:szCs w:val="22"/>
        </w:rPr>
        <w:lastRenderedPageBreak/>
        <w:t xml:space="preserve"> </w:t>
      </w:r>
      <w:r w:rsidR="001D1706">
        <w:rPr>
          <w:b/>
          <w:iCs/>
          <w:szCs w:val="22"/>
        </w:rPr>
        <w:t>Pie Chart</w:t>
      </w:r>
      <w:r w:rsidR="00B740D8">
        <w:rPr>
          <w:b/>
          <w:iCs/>
          <w:szCs w:val="22"/>
        </w:rPr>
        <w:t>-</w:t>
      </w:r>
    </w:p>
    <w:p w14:paraId="61D76B6D" w14:textId="383193B8" w:rsidR="00D06D3F" w:rsidRDefault="00D06D3F" w:rsidP="001D1706">
      <w:pPr>
        <w:pStyle w:val="ListParagraph"/>
        <w:jc w:val="both"/>
        <w:rPr>
          <w:bCs/>
          <w:iCs/>
          <w:szCs w:val="22"/>
        </w:rPr>
      </w:pPr>
      <w:r>
        <w:rPr>
          <w:bCs/>
          <w:iCs/>
          <w:noProof/>
          <w:szCs w:val="22"/>
        </w:rPr>
        <w:drawing>
          <wp:inline distT="0" distB="0" distL="0" distR="0" wp14:anchorId="2FE3F2BD" wp14:editId="796E6C69">
            <wp:extent cx="4635500" cy="4475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0818" cy="4480174"/>
                    </a:xfrm>
                    <a:prstGeom prst="rect">
                      <a:avLst/>
                    </a:prstGeom>
                    <a:noFill/>
                    <a:ln>
                      <a:noFill/>
                    </a:ln>
                  </pic:spPr>
                </pic:pic>
              </a:graphicData>
            </a:graphic>
          </wp:inline>
        </w:drawing>
      </w:r>
    </w:p>
    <w:p w14:paraId="43DF8BBF" w14:textId="4F6B48DF" w:rsidR="001D1706" w:rsidRPr="001D1706" w:rsidRDefault="001D1706" w:rsidP="001D1706">
      <w:pPr>
        <w:pStyle w:val="ListParagraph"/>
        <w:jc w:val="both"/>
        <w:rPr>
          <w:bCs/>
          <w:iCs/>
          <w:szCs w:val="22"/>
        </w:rPr>
      </w:pPr>
      <w:r w:rsidRPr="001D1706">
        <w:rPr>
          <w:bCs/>
          <w:iCs/>
          <w:szCs w:val="22"/>
        </w:rPr>
        <w:t xml:space="preserve">Pie Chart here is used to understand </w:t>
      </w:r>
      <w:r>
        <w:rPr>
          <w:bCs/>
          <w:iCs/>
          <w:szCs w:val="22"/>
        </w:rPr>
        <w:t xml:space="preserve">the Age based category present in data having three subsets namely: Age under 18, Age Between 18-24 and Age above 24. Considering the annual data from 2013-2020, the evident fact is people over 24 years are more prone to being Homeless, followed by the category of people under 18 years of range and finally the people in range of 18 to 24 years marks their place being least in Homeless Age category. </w:t>
      </w:r>
    </w:p>
    <w:p w14:paraId="6C4CB613" w14:textId="6DDEC88A" w:rsidR="005B6429" w:rsidRDefault="005B6429" w:rsidP="005B6429">
      <w:pPr>
        <w:pStyle w:val="ListParagraph"/>
        <w:jc w:val="both"/>
        <w:rPr>
          <w:b/>
          <w:iCs/>
          <w:szCs w:val="22"/>
        </w:rPr>
      </w:pPr>
    </w:p>
    <w:p w14:paraId="16C04076" w14:textId="79D6781C" w:rsidR="00303743" w:rsidRDefault="00303743" w:rsidP="005B6429">
      <w:pPr>
        <w:pStyle w:val="ListParagraph"/>
        <w:jc w:val="both"/>
        <w:rPr>
          <w:b/>
          <w:iCs/>
          <w:szCs w:val="22"/>
        </w:rPr>
      </w:pPr>
    </w:p>
    <w:p w14:paraId="7B2DBB9E" w14:textId="2483A2AC" w:rsidR="009860E6" w:rsidRPr="001D1706" w:rsidRDefault="009860E6" w:rsidP="001D1706">
      <w:pPr>
        <w:jc w:val="both"/>
        <w:rPr>
          <w:bCs/>
          <w:iCs/>
        </w:rPr>
      </w:pPr>
    </w:p>
    <w:p w14:paraId="69046724" w14:textId="1C42034A" w:rsidR="009860E6" w:rsidRDefault="001D1706" w:rsidP="009860E6">
      <w:pPr>
        <w:pStyle w:val="ListParagraph"/>
        <w:numPr>
          <w:ilvl w:val="0"/>
          <w:numId w:val="2"/>
        </w:numPr>
        <w:jc w:val="both"/>
        <w:rPr>
          <w:b/>
          <w:iCs/>
          <w:szCs w:val="22"/>
        </w:rPr>
      </w:pPr>
      <w:r>
        <w:rPr>
          <w:b/>
          <w:iCs/>
          <w:szCs w:val="22"/>
        </w:rPr>
        <w:t>Label Lines with Annotations-</w:t>
      </w:r>
    </w:p>
    <w:p w14:paraId="2B84ED33" w14:textId="258C83AA" w:rsidR="00D06D3F" w:rsidRDefault="00D06D3F" w:rsidP="00D06D3F">
      <w:pPr>
        <w:pStyle w:val="ListParagraph"/>
        <w:jc w:val="both"/>
        <w:rPr>
          <w:b/>
          <w:iCs/>
          <w:szCs w:val="22"/>
        </w:rPr>
      </w:pPr>
    </w:p>
    <w:p w14:paraId="1AA3C4D6" w14:textId="09AEE105" w:rsidR="00D06D3F" w:rsidRDefault="00D06D3F" w:rsidP="00D06D3F">
      <w:pPr>
        <w:pStyle w:val="ListParagraph"/>
        <w:jc w:val="both"/>
        <w:rPr>
          <w:b/>
          <w:iCs/>
          <w:szCs w:val="22"/>
        </w:rPr>
      </w:pPr>
      <w:r>
        <w:rPr>
          <w:noProof/>
        </w:rPr>
        <w:lastRenderedPageBreak/>
        <w:drawing>
          <wp:inline distT="0" distB="0" distL="0" distR="0" wp14:anchorId="14FB304C" wp14:editId="555BBF93">
            <wp:extent cx="5887632" cy="227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364" t="28490" r="1922" b="11301"/>
                    <a:stretch/>
                  </pic:blipFill>
                  <pic:spPr bwMode="auto">
                    <a:xfrm>
                      <a:off x="0" y="0"/>
                      <a:ext cx="5906203" cy="2280470"/>
                    </a:xfrm>
                    <a:prstGeom prst="rect">
                      <a:avLst/>
                    </a:prstGeom>
                    <a:ln>
                      <a:noFill/>
                    </a:ln>
                    <a:extLst>
                      <a:ext uri="{53640926-AAD7-44D8-BBD7-CCE9431645EC}">
                        <a14:shadowObscured xmlns:a14="http://schemas.microsoft.com/office/drawing/2010/main"/>
                      </a:ext>
                    </a:extLst>
                  </pic:spPr>
                </pic:pic>
              </a:graphicData>
            </a:graphic>
          </wp:inline>
        </w:drawing>
      </w:r>
    </w:p>
    <w:p w14:paraId="39F38F77" w14:textId="3EB14E72" w:rsidR="00303743" w:rsidRDefault="00303743" w:rsidP="00303743">
      <w:pPr>
        <w:pStyle w:val="ListParagraph"/>
        <w:jc w:val="both"/>
        <w:rPr>
          <w:b/>
          <w:iCs/>
          <w:szCs w:val="22"/>
        </w:rPr>
      </w:pPr>
    </w:p>
    <w:p w14:paraId="3901E042" w14:textId="431DDE38" w:rsidR="00303743" w:rsidRDefault="001D1706" w:rsidP="00303743">
      <w:pPr>
        <w:pStyle w:val="ListParagraph"/>
        <w:jc w:val="both"/>
        <w:rPr>
          <w:b/>
          <w:iCs/>
          <w:szCs w:val="22"/>
        </w:rPr>
      </w:pPr>
      <w:r>
        <w:rPr>
          <w:bCs/>
          <w:iCs/>
        </w:rPr>
        <w:t xml:space="preserve">Label Line visualization remarkably signified the </w:t>
      </w:r>
      <w:r w:rsidR="00BF2B67">
        <w:rPr>
          <w:bCs/>
          <w:iCs/>
        </w:rPr>
        <w:t>distribution of Homeless People based on their Races over the time period of 6 years starting from 2015-2020 accounted per annum. The Trend in American Indian/Alaska Native, Native Hawaiian/Other Pacific Islander and Asian is constant over the years, while other Multiple Races had two tides of increase and decrease in count of Homeless People in almost equal half of 4 years. Homeless people of Hispanic increased over the time, while Black/African American and White label line of races showed constant fluctuation every year.</w:t>
      </w:r>
    </w:p>
    <w:p w14:paraId="5B4D49BF" w14:textId="6BE2F125" w:rsidR="00303743" w:rsidRDefault="00303743" w:rsidP="00303743">
      <w:pPr>
        <w:pStyle w:val="ListParagraph"/>
        <w:jc w:val="both"/>
        <w:rPr>
          <w:b/>
          <w:iCs/>
          <w:szCs w:val="22"/>
        </w:rPr>
      </w:pPr>
      <w:r>
        <w:rPr>
          <w:b/>
          <w:iCs/>
          <w:szCs w:val="22"/>
        </w:rPr>
        <w:t xml:space="preserve">         </w:t>
      </w:r>
    </w:p>
    <w:p w14:paraId="4170CAA5" w14:textId="77777777" w:rsidR="00677B4D" w:rsidRPr="00F5397F" w:rsidRDefault="00677B4D" w:rsidP="00F5397F">
      <w:pPr>
        <w:jc w:val="both"/>
        <w:rPr>
          <w:bCs/>
          <w:iCs/>
        </w:rPr>
      </w:pPr>
    </w:p>
    <w:p w14:paraId="396E1553" w14:textId="4C037AD6" w:rsidR="007F6230" w:rsidRDefault="007F6230" w:rsidP="00BE6CEB">
      <w:pPr>
        <w:pStyle w:val="ListParagraph"/>
        <w:jc w:val="both"/>
        <w:rPr>
          <w:b/>
          <w:iCs/>
          <w:sz w:val="24"/>
          <w:szCs w:val="24"/>
        </w:rPr>
      </w:pPr>
      <w:r w:rsidRPr="007F6230">
        <w:rPr>
          <w:b/>
          <w:iCs/>
          <w:sz w:val="24"/>
          <w:szCs w:val="24"/>
        </w:rPr>
        <w:t>Conclusion-</w:t>
      </w:r>
    </w:p>
    <w:p w14:paraId="6D9D84B9" w14:textId="62AE5757" w:rsidR="00C21525" w:rsidRPr="00677B4D" w:rsidRDefault="0082028C" w:rsidP="00677B4D">
      <w:pPr>
        <w:pStyle w:val="ListParagraph"/>
        <w:jc w:val="both"/>
        <w:rPr>
          <w:bCs/>
          <w:iCs/>
          <w:szCs w:val="22"/>
        </w:rPr>
      </w:pPr>
      <w:r>
        <w:rPr>
          <w:bCs/>
          <w:iCs/>
          <w:szCs w:val="22"/>
        </w:rPr>
        <w:t xml:space="preserve">The </w:t>
      </w:r>
      <w:r w:rsidR="000D2057">
        <w:rPr>
          <w:bCs/>
          <w:iCs/>
          <w:szCs w:val="22"/>
        </w:rPr>
        <w:t>2007_2020_PIT_State</w:t>
      </w:r>
      <w:r>
        <w:rPr>
          <w:bCs/>
          <w:iCs/>
          <w:szCs w:val="22"/>
        </w:rPr>
        <w:t xml:space="preserve"> data set was used to compare the sales attributes of various models of laptops</w:t>
      </w:r>
      <w:r w:rsidR="00601557">
        <w:rPr>
          <w:bCs/>
          <w:iCs/>
          <w:szCs w:val="22"/>
        </w:rPr>
        <w:t>,</w:t>
      </w:r>
      <w:r>
        <w:rPr>
          <w:bCs/>
          <w:iCs/>
          <w:szCs w:val="22"/>
        </w:rPr>
        <w:t xml:space="preserve"> across </w:t>
      </w:r>
      <w:r w:rsidR="00601557">
        <w:rPr>
          <w:bCs/>
          <w:iCs/>
          <w:szCs w:val="22"/>
        </w:rPr>
        <w:t>1</w:t>
      </w:r>
      <w:r w:rsidR="000D2057">
        <w:rPr>
          <w:bCs/>
          <w:iCs/>
          <w:szCs w:val="22"/>
        </w:rPr>
        <w:t>4</w:t>
      </w:r>
      <w:r w:rsidR="00601557">
        <w:rPr>
          <w:bCs/>
          <w:iCs/>
          <w:szCs w:val="22"/>
        </w:rPr>
        <w:t xml:space="preserve"> different s</w:t>
      </w:r>
      <w:r w:rsidR="000D2057">
        <w:rPr>
          <w:bCs/>
          <w:iCs/>
          <w:szCs w:val="22"/>
        </w:rPr>
        <w:t>heets</w:t>
      </w:r>
      <w:r w:rsidR="00601557">
        <w:rPr>
          <w:bCs/>
          <w:iCs/>
          <w:szCs w:val="22"/>
        </w:rPr>
        <w:t xml:space="preserve">, with different sets of technical features. Various plots have been laid out systematically to analyze the varying trends in the </w:t>
      </w:r>
      <w:r w:rsidR="000D2057">
        <w:rPr>
          <w:bCs/>
          <w:iCs/>
          <w:szCs w:val="22"/>
        </w:rPr>
        <w:t>Homeless count of people</w:t>
      </w:r>
      <w:r w:rsidR="00601557">
        <w:rPr>
          <w:bCs/>
          <w:iCs/>
          <w:szCs w:val="22"/>
        </w:rPr>
        <w:t xml:space="preserve"> based on the varying parameters. Major trends were captured using the graphical tools like </w:t>
      </w:r>
      <w:r w:rsidR="000D2057">
        <w:rPr>
          <w:bCs/>
          <w:iCs/>
          <w:szCs w:val="22"/>
        </w:rPr>
        <w:t>S</w:t>
      </w:r>
      <w:r w:rsidR="00601557">
        <w:rPr>
          <w:bCs/>
          <w:iCs/>
          <w:szCs w:val="22"/>
        </w:rPr>
        <w:t xml:space="preserve">catter plot, </w:t>
      </w:r>
      <w:r w:rsidR="000D2057">
        <w:rPr>
          <w:bCs/>
          <w:iCs/>
          <w:szCs w:val="22"/>
        </w:rPr>
        <w:t>Choropleth, Word Cloud, Bar Graph</w:t>
      </w:r>
      <w:r w:rsidR="00601557">
        <w:rPr>
          <w:bCs/>
          <w:iCs/>
          <w:szCs w:val="22"/>
        </w:rPr>
        <w:t xml:space="preserve"> and </w:t>
      </w:r>
      <w:r w:rsidR="000D2057">
        <w:rPr>
          <w:bCs/>
          <w:iCs/>
          <w:szCs w:val="22"/>
        </w:rPr>
        <w:t>Label Line with annotations</w:t>
      </w:r>
      <w:r w:rsidR="00601557">
        <w:rPr>
          <w:bCs/>
          <w:iCs/>
          <w:szCs w:val="22"/>
        </w:rPr>
        <w:t xml:space="preserve"> to name a few. </w:t>
      </w:r>
      <w:r w:rsidR="002D4AEC">
        <w:rPr>
          <w:bCs/>
          <w:iCs/>
          <w:szCs w:val="22"/>
        </w:rPr>
        <w:t xml:space="preserve">An important inference from various plots is that </w:t>
      </w:r>
      <w:r w:rsidR="000D2057">
        <w:rPr>
          <w:bCs/>
          <w:iCs/>
          <w:szCs w:val="22"/>
        </w:rPr>
        <w:t xml:space="preserve">there is a constant decrease in number of Homeless people talking overall in span of 14 years in USA on a constraint </w:t>
      </w:r>
      <w:r w:rsidR="00F3659D">
        <w:rPr>
          <w:bCs/>
          <w:iCs/>
          <w:szCs w:val="22"/>
        </w:rPr>
        <w:t>of Yearly data.</w:t>
      </w:r>
    </w:p>
    <w:sectPr w:rsidR="00C21525" w:rsidRPr="00677B4D">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9D85B" w14:textId="77777777" w:rsidR="00A33899" w:rsidRDefault="00A33899">
      <w:pPr>
        <w:spacing w:line="240" w:lineRule="auto"/>
      </w:pPr>
      <w:r>
        <w:separator/>
      </w:r>
    </w:p>
  </w:endnote>
  <w:endnote w:type="continuationSeparator" w:id="0">
    <w:p w14:paraId="42CFD763" w14:textId="77777777" w:rsidR="00A33899" w:rsidRDefault="00A338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6A899" w14:textId="77777777" w:rsidR="00A33899" w:rsidRDefault="00A33899">
      <w:pPr>
        <w:spacing w:line="240" w:lineRule="auto"/>
      </w:pPr>
      <w:r>
        <w:separator/>
      </w:r>
    </w:p>
  </w:footnote>
  <w:footnote w:type="continuationSeparator" w:id="0">
    <w:p w14:paraId="0155077F" w14:textId="77777777" w:rsidR="00A33899" w:rsidRDefault="00A338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0472A" w14:textId="77777777" w:rsidR="00C21525" w:rsidRDefault="00C215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8234C"/>
    <w:multiLevelType w:val="hybridMultilevel"/>
    <w:tmpl w:val="466AC152"/>
    <w:lvl w:ilvl="0" w:tplc="FF3684BA">
      <w:start w:val="1"/>
      <w:numFmt w:val="decimal"/>
      <w:lvlText w:val="%1."/>
      <w:lvlJc w:val="left"/>
      <w:pPr>
        <w:ind w:left="720" w:hanging="360"/>
      </w:pPr>
      <w:rPr>
        <w:rFonts w:ascii="Arial" w:hAnsi="Arial" w:cs="Arial" w:hint="default"/>
        <w:i/>
        <w:color w:val="A64D79"/>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A43ABE"/>
    <w:multiLevelType w:val="hybridMultilevel"/>
    <w:tmpl w:val="807EDB82"/>
    <w:lvl w:ilvl="0" w:tplc="A5B45B3E">
      <w:start w:val="1"/>
      <w:numFmt w:val="decimal"/>
      <w:lvlText w:val="%1."/>
      <w:lvlJc w:val="left"/>
      <w:pPr>
        <w:ind w:left="720" w:hanging="360"/>
      </w:pPr>
      <w:rPr>
        <w:rFonts w:hint="default"/>
        <w:b/>
        <w:bCs/>
        <w:i/>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796436B"/>
    <w:multiLevelType w:val="hybridMultilevel"/>
    <w:tmpl w:val="2F1827E8"/>
    <w:lvl w:ilvl="0" w:tplc="1D8625F2">
      <w:start w:val="1"/>
      <w:numFmt w:val="decimal"/>
      <w:lvlText w:val="%1."/>
      <w:lvlJc w:val="left"/>
      <w:pPr>
        <w:ind w:left="720" w:hanging="360"/>
      </w:pPr>
      <w:rPr>
        <w:rFonts w:hint="default"/>
        <w:i/>
        <w:color w:val="A64D7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340184">
    <w:abstractNumId w:val="2"/>
  </w:num>
  <w:num w:numId="2" w16cid:durableId="629212198">
    <w:abstractNumId w:val="1"/>
  </w:num>
  <w:num w:numId="3" w16cid:durableId="881526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YwMDMzsLAwNDKyNDRT0lEKTi0uzszPAykwrAUAVEQ3ICwAAAA="/>
  </w:docVars>
  <w:rsids>
    <w:rsidRoot w:val="00C21525"/>
    <w:rsid w:val="00025A89"/>
    <w:rsid w:val="00097802"/>
    <w:rsid w:val="000D2057"/>
    <w:rsid w:val="000E1D42"/>
    <w:rsid w:val="00122E1D"/>
    <w:rsid w:val="001C3D57"/>
    <w:rsid w:val="001D1706"/>
    <w:rsid w:val="001D1FD3"/>
    <w:rsid w:val="001E789E"/>
    <w:rsid w:val="00204E95"/>
    <w:rsid w:val="00230319"/>
    <w:rsid w:val="002B7585"/>
    <w:rsid w:val="002D4AEC"/>
    <w:rsid w:val="00303743"/>
    <w:rsid w:val="00354D7A"/>
    <w:rsid w:val="003E2E51"/>
    <w:rsid w:val="00404688"/>
    <w:rsid w:val="00520014"/>
    <w:rsid w:val="005666FE"/>
    <w:rsid w:val="005B6429"/>
    <w:rsid w:val="005B7A82"/>
    <w:rsid w:val="00601557"/>
    <w:rsid w:val="00677B4D"/>
    <w:rsid w:val="006A0BE8"/>
    <w:rsid w:val="00720BBC"/>
    <w:rsid w:val="007F57D3"/>
    <w:rsid w:val="007F6230"/>
    <w:rsid w:val="0082028C"/>
    <w:rsid w:val="008D10F9"/>
    <w:rsid w:val="008F66D4"/>
    <w:rsid w:val="00926BB4"/>
    <w:rsid w:val="00934225"/>
    <w:rsid w:val="00982205"/>
    <w:rsid w:val="009860E6"/>
    <w:rsid w:val="009A6326"/>
    <w:rsid w:val="009A7BD9"/>
    <w:rsid w:val="009B7431"/>
    <w:rsid w:val="00A33899"/>
    <w:rsid w:val="00A926DF"/>
    <w:rsid w:val="00B10256"/>
    <w:rsid w:val="00B13C53"/>
    <w:rsid w:val="00B740D8"/>
    <w:rsid w:val="00BC57DA"/>
    <w:rsid w:val="00BE6CEB"/>
    <w:rsid w:val="00BF2B67"/>
    <w:rsid w:val="00C21525"/>
    <w:rsid w:val="00C406DC"/>
    <w:rsid w:val="00CC2727"/>
    <w:rsid w:val="00CD471B"/>
    <w:rsid w:val="00D06D3F"/>
    <w:rsid w:val="00D70FFE"/>
    <w:rsid w:val="00DE4DBE"/>
    <w:rsid w:val="00E80858"/>
    <w:rsid w:val="00F3659D"/>
    <w:rsid w:val="00F5397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0FCEA"/>
  <w15:docId w15:val="{5E8FBC5F-A71B-41CB-9462-A16AFB47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C2727"/>
    <w:pPr>
      <w:ind w:left="720"/>
      <w:contextualSpacing/>
    </w:pPr>
    <w:rPr>
      <w:rFonts w:cs="Mangal"/>
      <w:szCs w:val="20"/>
    </w:rPr>
  </w:style>
  <w:style w:type="paragraph" w:styleId="NormalWeb">
    <w:name w:val="Normal (Web)"/>
    <w:basedOn w:val="Normal"/>
    <w:uiPriority w:val="99"/>
    <w:semiHidden/>
    <w:unhideWhenUsed/>
    <w:rsid w:val="0098220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703596">
      <w:bodyDiv w:val="1"/>
      <w:marLeft w:val="0"/>
      <w:marRight w:val="0"/>
      <w:marTop w:val="0"/>
      <w:marBottom w:val="0"/>
      <w:divBdr>
        <w:top w:val="none" w:sz="0" w:space="0" w:color="auto"/>
        <w:left w:val="none" w:sz="0" w:space="0" w:color="auto"/>
        <w:bottom w:val="none" w:sz="0" w:space="0" w:color="auto"/>
        <w:right w:val="none" w:sz="0" w:space="0" w:color="auto"/>
      </w:divBdr>
    </w:div>
    <w:div w:id="875894188">
      <w:bodyDiv w:val="1"/>
      <w:marLeft w:val="0"/>
      <w:marRight w:val="0"/>
      <w:marTop w:val="0"/>
      <w:marBottom w:val="0"/>
      <w:divBdr>
        <w:top w:val="none" w:sz="0" w:space="0" w:color="auto"/>
        <w:left w:val="none" w:sz="0" w:space="0" w:color="auto"/>
        <w:bottom w:val="none" w:sz="0" w:space="0" w:color="auto"/>
        <w:right w:val="none" w:sz="0" w:space="0" w:color="auto"/>
      </w:divBdr>
    </w:div>
    <w:div w:id="1118647232">
      <w:bodyDiv w:val="1"/>
      <w:marLeft w:val="0"/>
      <w:marRight w:val="0"/>
      <w:marTop w:val="0"/>
      <w:marBottom w:val="0"/>
      <w:divBdr>
        <w:top w:val="none" w:sz="0" w:space="0" w:color="auto"/>
        <w:left w:val="none" w:sz="0" w:space="0" w:color="auto"/>
        <w:bottom w:val="none" w:sz="0" w:space="0" w:color="auto"/>
        <w:right w:val="none" w:sz="0" w:space="0" w:color="auto"/>
      </w:divBdr>
    </w:div>
    <w:div w:id="1939749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937</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Varun Vyas</cp:lastModifiedBy>
  <cp:revision>2</cp:revision>
  <cp:lastPrinted>2022-11-05T03:07:00Z</cp:lastPrinted>
  <dcterms:created xsi:type="dcterms:W3CDTF">2022-11-25T02:39:00Z</dcterms:created>
  <dcterms:modified xsi:type="dcterms:W3CDTF">2022-11-25T02:39:00Z</dcterms:modified>
</cp:coreProperties>
</file>