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F66" w:rsidRDefault="004236BF" w:rsidP="004236BF">
      <w:pPr>
        <w:jc w:val="center"/>
        <w:rPr>
          <w:b/>
          <w:sz w:val="40"/>
          <w:szCs w:val="40"/>
          <w:u w:val="single"/>
        </w:rPr>
      </w:pPr>
      <w:r w:rsidRPr="004236BF">
        <w:rPr>
          <w:b/>
          <w:sz w:val="40"/>
          <w:szCs w:val="40"/>
          <w:u w:val="single"/>
        </w:rPr>
        <w:t xml:space="preserve">Assignment 3 – Lending Club </w:t>
      </w:r>
    </w:p>
    <w:p w:rsidR="00A219AA" w:rsidRDefault="00A219AA" w:rsidP="00A219AA">
      <w:pPr>
        <w:jc w:val="both"/>
        <w:rPr>
          <w:b/>
        </w:rPr>
      </w:pPr>
      <w:r w:rsidRPr="00A219AA">
        <w:rPr>
          <w:b/>
        </w:rPr>
        <w:t xml:space="preserve">Team 4 - </w:t>
      </w:r>
      <w:r w:rsidRPr="00A219AA">
        <w:rPr>
          <w:b/>
        </w:rPr>
        <w:t>Pip the Borrower (Bad credit)</w:t>
      </w:r>
    </w:p>
    <w:p w:rsidR="00A219AA" w:rsidRDefault="00A219AA" w:rsidP="00A219AA">
      <w:pPr>
        <w:jc w:val="both"/>
        <w:rPr>
          <w:b/>
        </w:rPr>
      </w:pPr>
      <w:r>
        <w:rPr>
          <w:b/>
        </w:rPr>
        <w:t>What is Peer to Peer Lending?</w:t>
      </w:r>
    </w:p>
    <w:p w:rsidR="00A219AA" w:rsidRDefault="00A219AA" w:rsidP="00A219AA">
      <w:pPr>
        <w:spacing w:after="0"/>
        <w:jc w:val="both"/>
      </w:pPr>
      <w:r>
        <w:t>-lending money via online services</w:t>
      </w:r>
    </w:p>
    <w:p w:rsidR="00A219AA" w:rsidRDefault="00A219AA" w:rsidP="00A219AA">
      <w:pPr>
        <w:spacing w:after="0"/>
        <w:jc w:val="both"/>
      </w:pPr>
      <w:r>
        <w:t>-lending to anonymous lenders with borrowers</w:t>
      </w:r>
    </w:p>
    <w:p w:rsidR="00A219AA" w:rsidRDefault="00A219AA" w:rsidP="00A219AA">
      <w:pPr>
        <w:spacing w:after="0"/>
        <w:jc w:val="both"/>
      </w:pPr>
      <w:r>
        <w:t>-lenders receive higher returns</w:t>
      </w:r>
    </w:p>
    <w:p w:rsidR="00A219AA" w:rsidRDefault="00A219AA" w:rsidP="00A219AA">
      <w:pPr>
        <w:spacing w:after="0"/>
        <w:jc w:val="both"/>
      </w:pPr>
    </w:p>
    <w:p w:rsidR="00A219AA" w:rsidRDefault="00A219AA" w:rsidP="00A219AA">
      <w:pPr>
        <w:spacing w:after="0"/>
        <w:jc w:val="both"/>
        <w:rPr>
          <w:b/>
        </w:rPr>
      </w:pPr>
      <w:r>
        <w:rPr>
          <w:b/>
        </w:rPr>
        <w:t>What are the Risks?</w:t>
      </w:r>
    </w:p>
    <w:p w:rsidR="00A219AA" w:rsidRDefault="00A219AA" w:rsidP="00A219AA">
      <w:pPr>
        <w:spacing w:after="0"/>
        <w:jc w:val="both"/>
        <w:rPr>
          <w:b/>
        </w:rPr>
      </w:pPr>
    </w:p>
    <w:p w:rsidR="00A219AA" w:rsidRDefault="00A219AA" w:rsidP="00A219AA">
      <w:pPr>
        <w:spacing w:after="0"/>
        <w:jc w:val="both"/>
      </w:pPr>
      <w:r w:rsidRPr="00A219AA">
        <w:t>-risk with borrowers to default the loan</w:t>
      </w:r>
    </w:p>
    <w:p w:rsidR="00A219AA" w:rsidRDefault="00A219AA" w:rsidP="00A219AA">
      <w:pPr>
        <w:spacing w:after="0"/>
        <w:jc w:val="both"/>
      </w:pPr>
    </w:p>
    <w:p w:rsidR="00A219AA" w:rsidRDefault="00A219AA" w:rsidP="00A219AA">
      <w:pPr>
        <w:spacing w:after="0"/>
        <w:jc w:val="both"/>
        <w:rPr>
          <w:b/>
        </w:rPr>
      </w:pPr>
      <w:r>
        <w:rPr>
          <w:b/>
        </w:rPr>
        <w:t>How are the interest rates set to borrowers with bad credit?</w:t>
      </w:r>
    </w:p>
    <w:p w:rsidR="00A219AA" w:rsidRDefault="00A219AA" w:rsidP="00A219AA">
      <w:pPr>
        <w:spacing w:after="0"/>
        <w:jc w:val="both"/>
        <w:rPr>
          <w:b/>
        </w:rPr>
      </w:pPr>
    </w:p>
    <w:p w:rsidR="00A219AA" w:rsidRPr="00A219AA" w:rsidRDefault="00A219AA" w:rsidP="00A219AA">
      <w:pPr>
        <w:spacing w:after="0"/>
        <w:jc w:val="both"/>
      </w:pPr>
      <w:r w:rsidRPr="00A219AA">
        <w:t>Interest rates for borrowers set based on credit</w:t>
      </w:r>
    </w:p>
    <w:p w:rsidR="00A219AA" w:rsidRPr="00A219AA" w:rsidRDefault="00A219AA" w:rsidP="00A219AA">
      <w:pPr>
        <w:spacing w:after="0"/>
        <w:jc w:val="both"/>
      </w:pPr>
      <w:r w:rsidRPr="00A219AA">
        <w:t>-FICO score</w:t>
      </w:r>
    </w:p>
    <w:p w:rsidR="00A219AA" w:rsidRPr="00A219AA" w:rsidRDefault="00A219AA" w:rsidP="00A219AA">
      <w:pPr>
        <w:spacing w:after="0"/>
        <w:jc w:val="both"/>
      </w:pPr>
      <w:r w:rsidRPr="00A219AA">
        <w:t>-Employment status</w:t>
      </w:r>
    </w:p>
    <w:p w:rsidR="00A219AA" w:rsidRPr="00A219AA" w:rsidRDefault="00A219AA" w:rsidP="00A219AA">
      <w:pPr>
        <w:spacing w:after="0"/>
        <w:jc w:val="both"/>
      </w:pPr>
      <w:r w:rsidRPr="00A219AA">
        <w:t>-Annual income</w:t>
      </w:r>
    </w:p>
    <w:p w:rsidR="00A219AA" w:rsidRPr="00A219AA" w:rsidRDefault="00A219AA" w:rsidP="00A219AA">
      <w:pPr>
        <w:spacing w:after="0"/>
        <w:jc w:val="both"/>
      </w:pPr>
      <w:r w:rsidRPr="00A219AA">
        <w:t>-debt to income ratio</w:t>
      </w:r>
    </w:p>
    <w:p w:rsidR="00A219AA" w:rsidRDefault="00A219AA" w:rsidP="00A219AA">
      <w:pPr>
        <w:spacing w:after="0"/>
        <w:jc w:val="both"/>
      </w:pPr>
      <w:r w:rsidRPr="00A219AA">
        <w:t>-number of open credit lines</w:t>
      </w:r>
    </w:p>
    <w:p w:rsidR="00A219AA" w:rsidRDefault="00A219AA" w:rsidP="00A219AA">
      <w:pPr>
        <w:spacing w:after="0"/>
        <w:jc w:val="both"/>
      </w:pPr>
    </w:p>
    <w:p w:rsidR="00A219AA" w:rsidRDefault="00A219AA" w:rsidP="00A219AA">
      <w:pPr>
        <w:spacing w:after="0"/>
        <w:jc w:val="both"/>
        <w:rPr>
          <w:b/>
        </w:rPr>
      </w:pPr>
      <w:r>
        <w:rPr>
          <w:b/>
        </w:rPr>
        <w:t>Which industries provide these services?</w:t>
      </w:r>
    </w:p>
    <w:p w:rsidR="00A219AA" w:rsidRDefault="00A219AA" w:rsidP="00A219AA">
      <w:pPr>
        <w:spacing w:after="0"/>
        <w:jc w:val="both"/>
        <w:rPr>
          <w:b/>
        </w:rPr>
      </w:pPr>
    </w:p>
    <w:p w:rsidR="00A219AA" w:rsidRDefault="00A219AA" w:rsidP="00A219AA">
      <w:pPr>
        <w:spacing w:after="0"/>
        <w:jc w:val="both"/>
      </w:pPr>
      <w:r w:rsidRPr="00A219AA">
        <w:t>T</w:t>
      </w:r>
      <w:r>
        <w:t>w</w:t>
      </w:r>
      <w:r w:rsidRPr="00A219AA">
        <w:t>o giants in US - Lending club and prosper</w:t>
      </w:r>
    </w:p>
    <w:p w:rsidR="00A219AA" w:rsidRDefault="00A219AA" w:rsidP="00A219AA">
      <w:pPr>
        <w:spacing w:after="0"/>
        <w:jc w:val="both"/>
      </w:pPr>
    </w:p>
    <w:p w:rsidR="00A219AA" w:rsidRDefault="00A219AA" w:rsidP="00A219AA">
      <w:pPr>
        <w:spacing w:after="0"/>
        <w:jc w:val="both"/>
        <w:rPr>
          <w:b/>
        </w:rPr>
      </w:pPr>
      <w:r w:rsidRPr="00A219AA">
        <w:rPr>
          <w:b/>
        </w:rPr>
        <w:t>What are the interest rates and default rates?</w:t>
      </w:r>
    </w:p>
    <w:p w:rsidR="00A219AA" w:rsidRPr="00A219AA" w:rsidRDefault="00A219AA" w:rsidP="00A219AA">
      <w:pPr>
        <w:spacing w:after="0"/>
        <w:jc w:val="both"/>
      </w:pPr>
    </w:p>
    <w:p w:rsidR="00A219AA" w:rsidRPr="00A219AA" w:rsidRDefault="00A219AA" w:rsidP="00A219AA">
      <w:pPr>
        <w:spacing w:after="0"/>
        <w:jc w:val="both"/>
      </w:pPr>
      <w:r w:rsidRPr="00A219AA">
        <w:t>Interest rates - 6.7% to 22.8%</w:t>
      </w:r>
    </w:p>
    <w:p w:rsidR="00A219AA" w:rsidRDefault="00A219AA" w:rsidP="00A219AA">
      <w:pPr>
        <w:spacing w:after="0"/>
        <w:jc w:val="both"/>
      </w:pPr>
      <w:r w:rsidRPr="00A219AA">
        <w:t>Borrowers default rates - 1.3% to 10.6%</w:t>
      </w:r>
    </w:p>
    <w:p w:rsidR="00A219AA" w:rsidRDefault="00A219AA" w:rsidP="00A219AA">
      <w:pPr>
        <w:spacing w:after="0"/>
        <w:jc w:val="both"/>
      </w:pPr>
    </w:p>
    <w:p w:rsidR="00A219AA" w:rsidRDefault="00A219AA" w:rsidP="00A219AA">
      <w:pPr>
        <w:spacing w:after="0"/>
        <w:jc w:val="both"/>
        <w:rPr>
          <w:b/>
        </w:rPr>
      </w:pPr>
      <w:r>
        <w:rPr>
          <w:b/>
        </w:rPr>
        <w:t>About Lending Club:</w:t>
      </w:r>
    </w:p>
    <w:p w:rsidR="00A219AA" w:rsidRDefault="00A219AA" w:rsidP="00A219AA">
      <w:pPr>
        <w:spacing w:after="0"/>
        <w:jc w:val="both"/>
        <w:rPr>
          <w:b/>
        </w:rPr>
      </w:pPr>
    </w:p>
    <w:p w:rsidR="00A219AA" w:rsidRDefault="00A219AA" w:rsidP="00A219AA">
      <w:pPr>
        <w:spacing w:after="0"/>
        <w:jc w:val="both"/>
      </w:pPr>
      <w:r>
        <w:t>-</w:t>
      </w:r>
      <w:r w:rsidRPr="00A219AA">
        <w:t>Lending Club gives 1000$ to 40000$ for 36 to 60 months</w:t>
      </w:r>
    </w:p>
    <w:p w:rsidR="00A219AA" w:rsidRDefault="00A219AA" w:rsidP="00A219AA">
      <w:pPr>
        <w:spacing w:after="0"/>
        <w:jc w:val="both"/>
      </w:pPr>
      <w:r>
        <w:t>-</w:t>
      </w:r>
      <w:r w:rsidR="00FE751F">
        <w:t>Borrowers are graded between A to G alphabetically</w:t>
      </w:r>
    </w:p>
    <w:p w:rsidR="00FE751F" w:rsidRDefault="00FE751F" w:rsidP="00A219AA">
      <w:pPr>
        <w:spacing w:after="0"/>
        <w:jc w:val="both"/>
      </w:pPr>
      <w:r>
        <w:t>-A is the safest and G is the riskiest borrower</w:t>
      </w:r>
    </w:p>
    <w:p w:rsidR="00FE751F" w:rsidRDefault="00FE751F" w:rsidP="00A219AA">
      <w:pPr>
        <w:spacing w:after="0"/>
        <w:jc w:val="both"/>
      </w:pPr>
      <w:r>
        <w:t>-</w:t>
      </w:r>
      <w:r w:rsidRPr="00FE751F">
        <w:t>Loan is split into multiples of 25$ notes</w:t>
      </w:r>
    </w:p>
    <w:p w:rsidR="00FE751F" w:rsidRDefault="00FE751F" w:rsidP="00A219AA">
      <w:pPr>
        <w:spacing w:after="0"/>
        <w:jc w:val="both"/>
      </w:pPr>
      <w:r>
        <w:t>-S</w:t>
      </w:r>
      <w:r w:rsidRPr="00FE751F">
        <w:t>afer the loan, lower the interest rates</w:t>
      </w:r>
    </w:p>
    <w:p w:rsidR="00FE751F" w:rsidRDefault="00FE751F" w:rsidP="00A219AA">
      <w:pPr>
        <w:spacing w:after="0"/>
        <w:jc w:val="both"/>
      </w:pPr>
    </w:p>
    <w:p w:rsidR="00FE751F" w:rsidRDefault="00FE751F" w:rsidP="00A219AA">
      <w:pPr>
        <w:spacing w:after="0"/>
        <w:jc w:val="both"/>
      </w:pPr>
    </w:p>
    <w:p w:rsidR="00FE751F" w:rsidRDefault="00FE751F" w:rsidP="00A219AA">
      <w:pPr>
        <w:spacing w:after="0"/>
        <w:jc w:val="both"/>
      </w:pPr>
    </w:p>
    <w:p w:rsidR="00FE751F" w:rsidRDefault="00FE751F" w:rsidP="00A219AA">
      <w:pPr>
        <w:spacing w:after="0"/>
        <w:jc w:val="both"/>
      </w:pPr>
    </w:p>
    <w:p w:rsidR="00FE751F" w:rsidRPr="00A219AA" w:rsidRDefault="00FE751F" w:rsidP="00A219AA">
      <w:pPr>
        <w:spacing w:after="0"/>
        <w:jc w:val="both"/>
      </w:pPr>
    </w:p>
    <w:p w:rsidR="004236BF" w:rsidRDefault="004236BF" w:rsidP="004236BF">
      <w:pPr>
        <w:jc w:val="both"/>
        <w:rPr>
          <w:b/>
          <w:sz w:val="36"/>
          <w:szCs w:val="36"/>
        </w:rPr>
      </w:pPr>
      <w:r w:rsidRPr="004236BF">
        <w:rPr>
          <w:b/>
          <w:sz w:val="36"/>
          <w:szCs w:val="36"/>
        </w:rPr>
        <w:lastRenderedPageBreak/>
        <w:t>Insights from the charts:</w:t>
      </w:r>
    </w:p>
    <w:p w:rsidR="004236BF" w:rsidRDefault="006D6782" w:rsidP="004236BF">
      <w:pPr>
        <w:jc w:val="both"/>
        <w:rPr>
          <w:b/>
        </w:rPr>
      </w:pPr>
      <w:r>
        <w:rPr>
          <w:b/>
        </w:rPr>
        <w:t>Chart -1</w:t>
      </w:r>
    </w:p>
    <w:p w:rsidR="006D6782" w:rsidRDefault="00A219AA" w:rsidP="004236BF">
      <w:pPr>
        <w:jc w:val="both"/>
        <w:rPr>
          <w:b/>
        </w:rPr>
      </w:pPr>
      <w:r>
        <w:rPr>
          <w:noProof/>
        </w:rPr>
        <w:drawing>
          <wp:inline distT="0" distB="0" distL="0" distR="0" wp14:anchorId="7D18C916" wp14:editId="555449E2">
            <wp:extent cx="5943600" cy="2228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1F" w:rsidRDefault="00FE751F" w:rsidP="004236BF">
      <w:pPr>
        <w:jc w:val="both"/>
        <w:rPr>
          <w:b/>
        </w:rPr>
      </w:pPr>
      <w:r>
        <w:rPr>
          <w:b/>
        </w:rPr>
        <w:t>Insights:</w:t>
      </w:r>
    </w:p>
    <w:p w:rsidR="00FE751F" w:rsidRDefault="00FE751F" w:rsidP="00FE751F">
      <w:pPr>
        <w:pStyle w:val="ListParagraph"/>
        <w:numPr>
          <w:ilvl w:val="0"/>
          <w:numId w:val="1"/>
        </w:numPr>
        <w:jc w:val="both"/>
      </w:pPr>
      <w:r w:rsidRPr="00FE751F">
        <w:t>There is always an increase in total amount of loan issued every quarter of each year</w:t>
      </w:r>
    </w:p>
    <w:p w:rsidR="00FE751F" w:rsidRDefault="00230AAB" w:rsidP="00FE751F">
      <w:pPr>
        <w:pStyle w:val="ListParagraph"/>
        <w:numPr>
          <w:ilvl w:val="0"/>
          <w:numId w:val="1"/>
        </w:numPr>
        <w:jc w:val="both"/>
      </w:pPr>
      <w:r>
        <w:t>Number of loans also increases every quarter of every year</w:t>
      </w:r>
    </w:p>
    <w:p w:rsidR="00230AAB" w:rsidRDefault="00230AAB" w:rsidP="00230AAB">
      <w:pPr>
        <w:jc w:val="both"/>
        <w:rPr>
          <w:b/>
        </w:rPr>
      </w:pPr>
      <w:r>
        <w:rPr>
          <w:b/>
        </w:rPr>
        <w:t>Chart -2</w:t>
      </w:r>
    </w:p>
    <w:p w:rsidR="00230AAB" w:rsidRDefault="00230AAB" w:rsidP="00230AAB">
      <w:pPr>
        <w:jc w:val="both"/>
        <w:rPr>
          <w:b/>
        </w:rPr>
      </w:pPr>
      <w:r>
        <w:rPr>
          <w:noProof/>
        </w:rPr>
        <w:drawing>
          <wp:inline distT="0" distB="0" distL="0" distR="0" wp14:anchorId="3B4672E7" wp14:editId="6B5CE1D4">
            <wp:extent cx="31908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B" w:rsidRDefault="00230AAB" w:rsidP="00230AAB">
      <w:pPr>
        <w:jc w:val="both"/>
        <w:rPr>
          <w:b/>
        </w:rPr>
      </w:pPr>
    </w:p>
    <w:p w:rsidR="00230AAB" w:rsidRDefault="00230AAB" w:rsidP="00230AAB">
      <w:pPr>
        <w:jc w:val="both"/>
        <w:rPr>
          <w:b/>
        </w:rPr>
      </w:pPr>
    </w:p>
    <w:p w:rsidR="00230AAB" w:rsidRDefault="00230AAB" w:rsidP="00230AAB">
      <w:pPr>
        <w:jc w:val="both"/>
        <w:rPr>
          <w:b/>
        </w:rPr>
      </w:pPr>
      <w:r>
        <w:rPr>
          <w:b/>
        </w:rPr>
        <w:lastRenderedPageBreak/>
        <w:t>Insights:</w:t>
      </w:r>
    </w:p>
    <w:p w:rsidR="00230AAB" w:rsidRPr="00230AAB" w:rsidRDefault="00230AAB" w:rsidP="00230AAB">
      <w:pPr>
        <w:pStyle w:val="ListParagraph"/>
        <w:numPr>
          <w:ilvl w:val="0"/>
          <w:numId w:val="2"/>
        </w:numPr>
        <w:jc w:val="both"/>
        <w:rPr>
          <w:b/>
        </w:rPr>
      </w:pPr>
      <w:r w:rsidRPr="00230AAB">
        <w:rPr>
          <w:b/>
        </w:rPr>
        <w:t>Borrowers need for loan: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45.6% refinancing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22.58% credit card payoff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4.85% home improvement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1.62% car financing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1.49% major purchase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0.68% business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0.97% medical expenses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0.53% home buying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0.42% moving and relocation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0.52% vacation</w:t>
      </w:r>
    </w:p>
    <w:p w:rsidR="00230AAB" w:rsidRPr="00230AAB" w:rsidRDefault="00230AAB" w:rsidP="00230AAB">
      <w:pPr>
        <w:spacing w:after="0"/>
        <w:ind w:left="360"/>
        <w:jc w:val="both"/>
      </w:pPr>
      <w:r w:rsidRPr="00230AAB">
        <w:t>0.05% green loan</w:t>
      </w:r>
    </w:p>
    <w:p w:rsidR="00230AAB" w:rsidRDefault="00230AAB" w:rsidP="00230AAB">
      <w:pPr>
        <w:spacing w:after="0"/>
        <w:ind w:left="360"/>
        <w:jc w:val="both"/>
      </w:pPr>
      <w:r w:rsidRPr="00230AAB">
        <w:t>20.70% other loan</w:t>
      </w:r>
    </w:p>
    <w:p w:rsidR="00230AAB" w:rsidRDefault="00230AAB" w:rsidP="00230AAB">
      <w:pPr>
        <w:spacing w:after="0"/>
        <w:ind w:left="360"/>
        <w:jc w:val="both"/>
      </w:pPr>
    </w:p>
    <w:p w:rsidR="00230AAB" w:rsidRDefault="00230AAB" w:rsidP="00230AAB">
      <w:pPr>
        <w:pStyle w:val="ListParagraph"/>
        <w:numPr>
          <w:ilvl w:val="0"/>
          <w:numId w:val="2"/>
        </w:numPr>
        <w:spacing w:after="0"/>
        <w:jc w:val="both"/>
      </w:pPr>
      <w:r w:rsidRPr="00230AAB">
        <w:t>Most of the borrowers use loan for refinancing followed by credit card payoff</w:t>
      </w:r>
    </w:p>
    <w:p w:rsidR="00230AAB" w:rsidRDefault="00230AAB" w:rsidP="00230AAB">
      <w:pPr>
        <w:pStyle w:val="ListParagraph"/>
        <w:numPr>
          <w:ilvl w:val="0"/>
          <w:numId w:val="2"/>
        </w:numPr>
        <w:spacing w:after="0"/>
        <w:jc w:val="both"/>
      </w:pPr>
      <w:r w:rsidRPr="00230AAB">
        <w:t>least used for green loan</w:t>
      </w:r>
    </w:p>
    <w:p w:rsidR="00DE6B54" w:rsidRDefault="00DE6B54" w:rsidP="00230AA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Client with bad credit will try to </w:t>
      </w:r>
      <w:proofErr w:type="gramStart"/>
      <w:r>
        <w:t>refinancing</w:t>
      </w:r>
      <w:proofErr w:type="gramEnd"/>
      <w:r>
        <w:t xml:space="preserve"> to reduce high interest rates</w:t>
      </w:r>
    </w:p>
    <w:p w:rsidR="00230AAB" w:rsidRDefault="00230AAB" w:rsidP="00230AAB">
      <w:pPr>
        <w:spacing w:after="0"/>
        <w:jc w:val="both"/>
      </w:pPr>
    </w:p>
    <w:p w:rsidR="00230AAB" w:rsidRDefault="00230AAB" w:rsidP="00230AAB">
      <w:pPr>
        <w:spacing w:after="0"/>
        <w:jc w:val="both"/>
        <w:rPr>
          <w:b/>
        </w:rPr>
      </w:pPr>
      <w:r>
        <w:rPr>
          <w:b/>
        </w:rPr>
        <w:t>Chart -3</w:t>
      </w:r>
    </w:p>
    <w:p w:rsidR="00230AAB" w:rsidRDefault="00230AAB" w:rsidP="00230AAB">
      <w:pPr>
        <w:spacing w:after="0"/>
        <w:jc w:val="both"/>
        <w:rPr>
          <w:b/>
        </w:rPr>
      </w:pPr>
    </w:p>
    <w:p w:rsidR="00230AAB" w:rsidRDefault="00230AAB" w:rsidP="00230AAB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0BCE6202" wp14:editId="6CD8BBD5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B" w:rsidRDefault="00230AAB" w:rsidP="00230AAB">
      <w:pPr>
        <w:spacing w:after="0"/>
        <w:jc w:val="both"/>
        <w:rPr>
          <w:b/>
        </w:rPr>
      </w:pPr>
    </w:p>
    <w:p w:rsidR="00230AAB" w:rsidRDefault="00230AAB" w:rsidP="00230AAB">
      <w:pPr>
        <w:spacing w:after="0"/>
        <w:jc w:val="both"/>
        <w:rPr>
          <w:b/>
        </w:rPr>
      </w:pPr>
      <w:r>
        <w:rPr>
          <w:b/>
        </w:rPr>
        <w:t>Insights:</w:t>
      </w:r>
    </w:p>
    <w:p w:rsidR="00230AAB" w:rsidRDefault="00DE6B54" w:rsidP="00DE6B54">
      <w:pPr>
        <w:pStyle w:val="ListParagraph"/>
        <w:numPr>
          <w:ilvl w:val="0"/>
          <w:numId w:val="3"/>
        </w:numPr>
        <w:spacing w:after="0"/>
        <w:jc w:val="both"/>
      </w:pPr>
      <w:r w:rsidRPr="00DE6B54">
        <w:t>Better the grades, lower the interest rates</w:t>
      </w:r>
    </w:p>
    <w:p w:rsidR="00DE6B54" w:rsidRDefault="00DE6B54" w:rsidP="00DE6B54">
      <w:pPr>
        <w:pStyle w:val="ListParagraph"/>
        <w:numPr>
          <w:ilvl w:val="0"/>
          <w:numId w:val="3"/>
        </w:numPr>
        <w:spacing w:after="0"/>
        <w:jc w:val="both"/>
      </w:pPr>
      <w:r w:rsidRPr="00DE6B54">
        <w:t>Very marginal increase in interest rates with respect to duration period</w:t>
      </w:r>
    </w:p>
    <w:p w:rsidR="00DE6B54" w:rsidRDefault="00DE6B54" w:rsidP="00DE6B54">
      <w:pPr>
        <w:pStyle w:val="ListParagraph"/>
        <w:numPr>
          <w:ilvl w:val="0"/>
          <w:numId w:val="3"/>
        </w:numPr>
        <w:spacing w:after="0"/>
        <w:jc w:val="both"/>
      </w:pPr>
      <w:r>
        <w:t>Client with a bad credit will have high interest rates</w:t>
      </w:r>
    </w:p>
    <w:p w:rsidR="00DE6B54" w:rsidRDefault="00DE6B54" w:rsidP="00DE6B54">
      <w:pPr>
        <w:spacing w:after="0"/>
        <w:jc w:val="both"/>
        <w:rPr>
          <w:b/>
        </w:rPr>
      </w:pPr>
      <w:r>
        <w:rPr>
          <w:b/>
        </w:rPr>
        <w:lastRenderedPageBreak/>
        <w:t>Chart -4</w:t>
      </w:r>
    </w:p>
    <w:p w:rsidR="00DE6B54" w:rsidRDefault="00DE6B54" w:rsidP="00DE6B54">
      <w:pPr>
        <w:spacing w:after="0"/>
        <w:jc w:val="both"/>
        <w:rPr>
          <w:b/>
        </w:rPr>
      </w:pPr>
    </w:p>
    <w:p w:rsidR="00DE6B54" w:rsidRDefault="00DE6B54" w:rsidP="00DE6B54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2C435894" wp14:editId="252F6D18">
            <wp:extent cx="5943600" cy="2317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54" w:rsidRDefault="00DE6B54" w:rsidP="00DE6B54">
      <w:pPr>
        <w:spacing w:after="0"/>
        <w:jc w:val="both"/>
        <w:rPr>
          <w:b/>
        </w:rPr>
      </w:pPr>
    </w:p>
    <w:p w:rsidR="00DE6B54" w:rsidRDefault="00DE6B54" w:rsidP="00DE6B54">
      <w:pPr>
        <w:spacing w:after="0"/>
        <w:jc w:val="both"/>
        <w:rPr>
          <w:b/>
        </w:rPr>
      </w:pPr>
      <w:r>
        <w:rPr>
          <w:b/>
        </w:rPr>
        <w:t>Insights:</w:t>
      </w:r>
    </w:p>
    <w:p w:rsidR="00DE6B54" w:rsidRDefault="00DE6B54" w:rsidP="00DE6B54">
      <w:pPr>
        <w:pStyle w:val="ListParagraph"/>
        <w:numPr>
          <w:ilvl w:val="0"/>
          <w:numId w:val="4"/>
        </w:numPr>
        <w:spacing w:after="0"/>
        <w:jc w:val="both"/>
      </w:pPr>
      <w:r w:rsidRPr="00DE6B54">
        <w:t>Over the period from 2011 to 2018 grade F and G have almost become negligible</w:t>
      </w:r>
    </w:p>
    <w:p w:rsidR="00DE6B54" w:rsidRDefault="00DE6B54" w:rsidP="00DE6B54">
      <w:pPr>
        <w:pStyle w:val="ListParagraph"/>
        <w:numPr>
          <w:ilvl w:val="0"/>
          <w:numId w:val="4"/>
        </w:numPr>
        <w:spacing w:after="0"/>
        <w:jc w:val="both"/>
      </w:pPr>
      <w:r>
        <w:t>I</w:t>
      </w:r>
      <w:r w:rsidRPr="00DE6B54">
        <w:t>n 2018 Grade A, B,</w:t>
      </w:r>
      <w:r>
        <w:t xml:space="preserve"> </w:t>
      </w:r>
      <w:r w:rsidRPr="00DE6B54">
        <w:t>C are almost equal</w:t>
      </w:r>
    </w:p>
    <w:p w:rsidR="00DE6B54" w:rsidRDefault="00DE6B54" w:rsidP="00DE6B54">
      <w:pPr>
        <w:pStyle w:val="ListParagraph"/>
        <w:numPr>
          <w:ilvl w:val="0"/>
          <w:numId w:val="4"/>
        </w:numPr>
        <w:spacing w:after="0"/>
        <w:jc w:val="both"/>
      </w:pPr>
      <w:r w:rsidRPr="00DE6B54">
        <w:t>Group D has always been constant over the period</w:t>
      </w:r>
    </w:p>
    <w:p w:rsidR="00DE6B54" w:rsidRDefault="00DE6B54" w:rsidP="00DE6B54">
      <w:pPr>
        <w:pStyle w:val="ListParagraph"/>
        <w:numPr>
          <w:ilvl w:val="0"/>
          <w:numId w:val="4"/>
        </w:numPr>
        <w:spacing w:after="0"/>
        <w:jc w:val="both"/>
      </w:pPr>
      <w:r w:rsidRPr="00DE6B54">
        <w:t>Group E also significantly reduced from 13% in 2011 to 3% in 2018</w:t>
      </w:r>
    </w:p>
    <w:p w:rsidR="00DE6B54" w:rsidRDefault="00DE6B54" w:rsidP="00DE6B54">
      <w:pPr>
        <w:spacing w:after="0"/>
        <w:jc w:val="both"/>
      </w:pPr>
    </w:p>
    <w:p w:rsidR="00DE6B54" w:rsidRDefault="000406F1" w:rsidP="00DE6B54">
      <w:pPr>
        <w:spacing w:after="0"/>
        <w:jc w:val="both"/>
        <w:rPr>
          <w:b/>
        </w:rPr>
      </w:pPr>
      <w:r>
        <w:rPr>
          <w:b/>
        </w:rPr>
        <w:t>Chart -5</w:t>
      </w:r>
    </w:p>
    <w:p w:rsidR="000406F1" w:rsidRDefault="000406F1" w:rsidP="00DE6B54">
      <w:pPr>
        <w:spacing w:after="0"/>
        <w:jc w:val="both"/>
        <w:rPr>
          <w:b/>
        </w:rPr>
      </w:pPr>
    </w:p>
    <w:p w:rsidR="000406F1" w:rsidRDefault="000406F1" w:rsidP="00DE6B54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56A6DFCB" wp14:editId="6A1FA80E">
            <wp:extent cx="5943600" cy="255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F1" w:rsidRDefault="000406F1" w:rsidP="00DE6B54">
      <w:pPr>
        <w:spacing w:after="0"/>
        <w:jc w:val="both"/>
        <w:rPr>
          <w:b/>
        </w:rPr>
      </w:pPr>
    </w:p>
    <w:p w:rsidR="000406F1" w:rsidRDefault="000406F1" w:rsidP="00DE6B54">
      <w:pPr>
        <w:spacing w:after="0"/>
        <w:jc w:val="both"/>
        <w:rPr>
          <w:b/>
        </w:rPr>
      </w:pPr>
      <w:r>
        <w:rPr>
          <w:b/>
        </w:rPr>
        <w:t>Insights:</w:t>
      </w:r>
    </w:p>
    <w:p w:rsidR="000406F1" w:rsidRDefault="000406F1" w:rsidP="000406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In </w:t>
      </w:r>
      <w:r w:rsidRPr="000406F1">
        <w:t xml:space="preserve">2007 </w:t>
      </w:r>
      <w:r>
        <w:sym w:font="Wingdings" w:char="F0E0"/>
      </w:r>
      <w:r>
        <w:t xml:space="preserve">  </w:t>
      </w:r>
      <w:r w:rsidRPr="000406F1">
        <w:t xml:space="preserve"> most loan issued to Group C and least issued to Group A</w:t>
      </w:r>
    </w:p>
    <w:p w:rsidR="000406F1" w:rsidRDefault="000406F1" w:rsidP="000406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In </w:t>
      </w:r>
      <w:r w:rsidRPr="000406F1">
        <w:t xml:space="preserve">2018 </w:t>
      </w:r>
      <w:r>
        <w:sym w:font="Wingdings" w:char="F0E0"/>
      </w:r>
      <w:r>
        <w:t xml:space="preserve"> </w:t>
      </w:r>
      <w:r w:rsidRPr="000406F1">
        <w:t xml:space="preserve"> most loan issued to Group B and least issued to Group FG</w:t>
      </w:r>
    </w:p>
    <w:p w:rsidR="000406F1" w:rsidRDefault="000406F1" w:rsidP="000406F1">
      <w:pPr>
        <w:pStyle w:val="ListParagraph"/>
        <w:numPr>
          <w:ilvl w:val="0"/>
          <w:numId w:val="5"/>
        </w:numPr>
        <w:spacing w:after="0"/>
        <w:jc w:val="both"/>
      </w:pPr>
      <w:r>
        <w:t>For last 5 years Group C has been issued the more loans and Group FG has been reducing</w:t>
      </w:r>
    </w:p>
    <w:p w:rsidR="000406F1" w:rsidRDefault="000406F1" w:rsidP="000406F1">
      <w:pPr>
        <w:spacing w:after="0"/>
        <w:jc w:val="both"/>
      </w:pPr>
    </w:p>
    <w:p w:rsidR="000406F1" w:rsidRDefault="000406F1" w:rsidP="000406F1">
      <w:pPr>
        <w:spacing w:after="0"/>
        <w:jc w:val="both"/>
        <w:rPr>
          <w:b/>
        </w:rPr>
      </w:pPr>
      <w:r>
        <w:rPr>
          <w:b/>
        </w:rPr>
        <w:lastRenderedPageBreak/>
        <w:t>Chart -6</w:t>
      </w:r>
    </w:p>
    <w:p w:rsidR="000406F1" w:rsidRDefault="000406F1" w:rsidP="000406F1">
      <w:pPr>
        <w:spacing w:after="0"/>
        <w:jc w:val="both"/>
        <w:rPr>
          <w:b/>
        </w:rPr>
      </w:pPr>
    </w:p>
    <w:p w:rsidR="000406F1" w:rsidRDefault="000406F1" w:rsidP="000406F1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495A85D4" wp14:editId="3A8BE018">
            <wp:extent cx="5943600" cy="2411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F1" w:rsidRPr="000406F1" w:rsidRDefault="000406F1" w:rsidP="000406F1">
      <w:pPr>
        <w:spacing w:after="0"/>
        <w:jc w:val="both"/>
      </w:pPr>
      <w:r>
        <w:rPr>
          <w:b/>
        </w:rPr>
        <w:t>Insights:</w:t>
      </w:r>
    </w:p>
    <w:p w:rsidR="000406F1" w:rsidRDefault="000406F1" w:rsidP="000406F1">
      <w:pPr>
        <w:pStyle w:val="ListParagraph"/>
        <w:numPr>
          <w:ilvl w:val="0"/>
          <w:numId w:val="6"/>
        </w:numPr>
        <w:spacing w:after="0"/>
        <w:jc w:val="both"/>
      </w:pPr>
      <w:r>
        <w:t>I</w:t>
      </w:r>
      <w:r w:rsidRPr="000406F1">
        <w:t xml:space="preserve">n 36 </w:t>
      </w:r>
      <w:proofErr w:type="gramStart"/>
      <w:r w:rsidRPr="000406F1">
        <w:t>month</w:t>
      </w:r>
      <w:proofErr w:type="gramEnd"/>
      <w:r>
        <w:t xml:space="preserve"> </w:t>
      </w:r>
      <w:r w:rsidRPr="000406F1">
        <w:t>period</w:t>
      </w:r>
      <w:r>
        <w:t xml:space="preserve"> i</w:t>
      </w:r>
      <w:r w:rsidRPr="000406F1">
        <w:t>n first 5 months higher % of return and gradually it reduces and never gets higher</w:t>
      </w:r>
    </w:p>
    <w:p w:rsidR="000406F1" w:rsidRDefault="000406F1" w:rsidP="000406F1">
      <w:pPr>
        <w:pStyle w:val="ListParagraph"/>
        <w:numPr>
          <w:ilvl w:val="0"/>
          <w:numId w:val="6"/>
        </w:numPr>
        <w:spacing w:after="0"/>
        <w:jc w:val="both"/>
      </w:pPr>
      <w:r w:rsidRPr="000406F1">
        <w:t>Returns from Group A, B,</w:t>
      </w:r>
      <w:r>
        <w:t xml:space="preserve"> </w:t>
      </w:r>
      <w:r w:rsidRPr="000406F1">
        <w:t>C,</w:t>
      </w:r>
      <w:r>
        <w:t xml:space="preserve"> </w:t>
      </w:r>
      <w:r w:rsidRPr="000406F1">
        <w:t>D gets lower every month gradually, but in grades E,</w:t>
      </w:r>
      <w:r>
        <w:t xml:space="preserve"> </w:t>
      </w:r>
      <w:r w:rsidRPr="000406F1">
        <w:t>F,</w:t>
      </w:r>
      <w:r>
        <w:t xml:space="preserve"> </w:t>
      </w:r>
      <w:r w:rsidRPr="000406F1">
        <w:t>G</w:t>
      </w:r>
      <w:r>
        <w:t xml:space="preserve"> there is a very drastic reduction after 5 months</w:t>
      </w:r>
    </w:p>
    <w:p w:rsidR="000406F1" w:rsidRDefault="000406F1" w:rsidP="000406F1">
      <w:pPr>
        <w:pStyle w:val="ListParagraph"/>
        <w:numPr>
          <w:ilvl w:val="0"/>
          <w:numId w:val="6"/>
        </w:numPr>
        <w:spacing w:after="0"/>
        <w:jc w:val="both"/>
      </w:pPr>
      <w:r w:rsidRPr="000406F1">
        <w:t>Returns increase from Group A to G, that is 8.5% to 35%</w:t>
      </w:r>
    </w:p>
    <w:p w:rsidR="000406F1" w:rsidRDefault="000406F1" w:rsidP="000406F1">
      <w:pPr>
        <w:pStyle w:val="ListParagraph"/>
        <w:numPr>
          <w:ilvl w:val="0"/>
          <w:numId w:val="6"/>
        </w:numPr>
        <w:spacing w:after="0"/>
        <w:jc w:val="both"/>
      </w:pPr>
      <w:r w:rsidRPr="000406F1">
        <w:t>As every year moves ahead, the return goes to 0% faster</w:t>
      </w:r>
    </w:p>
    <w:p w:rsidR="000406F1" w:rsidRDefault="000406F1" w:rsidP="000406F1">
      <w:pPr>
        <w:spacing w:after="0"/>
        <w:jc w:val="both"/>
      </w:pPr>
    </w:p>
    <w:p w:rsidR="000406F1" w:rsidRDefault="000406F1" w:rsidP="000406F1">
      <w:pPr>
        <w:spacing w:after="0"/>
        <w:jc w:val="both"/>
      </w:pPr>
    </w:p>
    <w:p w:rsidR="000406F1" w:rsidRDefault="000406F1" w:rsidP="000406F1">
      <w:pPr>
        <w:spacing w:after="0"/>
        <w:jc w:val="both"/>
        <w:rPr>
          <w:b/>
        </w:rPr>
      </w:pPr>
      <w:r>
        <w:rPr>
          <w:b/>
        </w:rPr>
        <w:t>Summary:</w:t>
      </w:r>
    </w:p>
    <w:p w:rsidR="000406F1" w:rsidRPr="000406F1" w:rsidRDefault="000406F1" w:rsidP="000406F1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>
        <w:t>Client with bad credits will be mostly categorized in grades E, F and G</w:t>
      </w:r>
    </w:p>
    <w:p w:rsidR="000406F1" w:rsidRPr="000406F1" w:rsidRDefault="000406F1" w:rsidP="000406F1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>
        <w:t>They will consider to be unsafe or risky borrowers because of bad credit</w:t>
      </w:r>
    </w:p>
    <w:p w:rsidR="000406F1" w:rsidRPr="000406F1" w:rsidRDefault="000406F1" w:rsidP="000406F1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>
        <w:t>Interest rates would be higher for these clients</w:t>
      </w:r>
    </w:p>
    <w:p w:rsidR="000406F1" w:rsidRPr="00376F99" w:rsidRDefault="000406F1" w:rsidP="000406F1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>
        <w:t xml:space="preserve">Initial </w:t>
      </w:r>
      <w:r w:rsidR="00376F99">
        <w:t>percentage return of investments for investors from these clients will be higher</w:t>
      </w:r>
    </w:p>
    <w:p w:rsidR="00376F99" w:rsidRPr="000406F1" w:rsidRDefault="00376F99" w:rsidP="000406F1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>
        <w:t>Total loan amount issued to these clients for past few years have been lesser compared to other grades</w:t>
      </w:r>
      <w:bookmarkStart w:id="0" w:name="_GoBack"/>
      <w:bookmarkEnd w:id="0"/>
      <w:r>
        <w:t xml:space="preserve"> </w:t>
      </w:r>
    </w:p>
    <w:p w:rsidR="00A219AA" w:rsidRPr="004236BF" w:rsidRDefault="00A219AA" w:rsidP="004236BF">
      <w:pPr>
        <w:jc w:val="both"/>
        <w:rPr>
          <w:b/>
        </w:rPr>
      </w:pPr>
    </w:p>
    <w:sectPr w:rsidR="00A219AA" w:rsidRPr="0042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9D0"/>
    <w:multiLevelType w:val="hybridMultilevel"/>
    <w:tmpl w:val="2392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E28"/>
    <w:multiLevelType w:val="hybridMultilevel"/>
    <w:tmpl w:val="952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67C8"/>
    <w:multiLevelType w:val="hybridMultilevel"/>
    <w:tmpl w:val="5076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87548"/>
    <w:multiLevelType w:val="hybridMultilevel"/>
    <w:tmpl w:val="1B60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DBE"/>
    <w:multiLevelType w:val="hybridMultilevel"/>
    <w:tmpl w:val="9514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320A"/>
    <w:multiLevelType w:val="hybridMultilevel"/>
    <w:tmpl w:val="F05A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589A"/>
    <w:multiLevelType w:val="hybridMultilevel"/>
    <w:tmpl w:val="F068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BF"/>
    <w:rsid w:val="000406F1"/>
    <w:rsid w:val="00230AAB"/>
    <w:rsid w:val="00376F99"/>
    <w:rsid w:val="004236BF"/>
    <w:rsid w:val="00440F66"/>
    <w:rsid w:val="006D6782"/>
    <w:rsid w:val="00A219AA"/>
    <w:rsid w:val="00DE6B54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B038"/>
  <w15:chartTrackingRefBased/>
  <w15:docId w15:val="{3EFDB0E8-ABD0-4D42-B999-51B4C6A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29DF-CDDD-4240-B87D-DD4DE989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Dawna Grace Raj Sathia</dc:creator>
  <cp:keywords/>
  <dc:description/>
  <cp:lastModifiedBy>Sathia, Dawna Grace Raj</cp:lastModifiedBy>
  <cp:revision>1</cp:revision>
  <dcterms:created xsi:type="dcterms:W3CDTF">2019-03-17T23:13:00Z</dcterms:created>
  <dcterms:modified xsi:type="dcterms:W3CDTF">2019-03-18T00:35:00Z</dcterms:modified>
</cp:coreProperties>
</file>