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8F4F" w14:textId="188B1D46" w:rsidR="001F4536" w:rsidRPr="00F60614" w:rsidRDefault="00BC5B0A" w:rsidP="00BC5B0A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vi-VN"/>
        </w:rPr>
      </w:pPr>
      <w:r w:rsidRPr="00F60614">
        <w:rPr>
          <w:rFonts w:ascii="Times New Roman" w:hAnsi="Times New Roman" w:cs="Times New Roman"/>
          <w:b/>
          <w:bCs/>
          <w:sz w:val="48"/>
          <w:szCs w:val="48"/>
          <w:lang w:val="vi-VN"/>
        </w:rPr>
        <w:t>THỰC HÀNH 09 – TIẾT 1</w:t>
      </w:r>
    </w:p>
    <w:p w14:paraId="2113A7DA" w14:textId="26DAD07C" w:rsidR="004D1187" w:rsidRDefault="004D1187">
      <w:pPr>
        <w:rPr>
          <w:lang w:val="vi-VN"/>
        </w:rPr>
      </w:pPr>
    </w:p>
    <w:p w14:paraId="4B4BD1C6" w14:textId="5C2E98CC" w:rsidR="004D1187" w:rsidRPr="00F60614" w:rsidRDefault="00F60614" w:rsidP="00F60614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vi-VN"/>
        </w:rPr>
      </w:pPr>
      <w:r w:rsidRPr="00F60614">
        <w:rPr>
          <w:rFonts w:ascii="Times New Roman" w:hAnsi="Times New Roman" w:cs="Times New Roman"/>
          <w:b/>
          <w:bCs/>
          <w:sz w:val="44"/>
          <w:szCs w:val="44"/>
          <w:lang w:val="vi-VN"/>
        </w:rPr>
        <w:t>Các biểu đồ biểu thị kết quả khảo sát</w:t>
      </w:r>
    </w:p>
    <w:p w14:paraId="53425DCD" w14:textId="0EBB6411" w:rsidR="004D1187" w:rsidRDefault="004D1187">
      <w:pPr>
        <w:rPr>
          <w:lang w:val="vi-VN"/>
        </w:rPr>
      </w:pPr>
      <w:r>
        <w:rPr>
          <w:noProof/>
        </w:rPr>
        <w:drawing>
          <wp:inline distT="0" distB="0" distL="0" distR="0" wp14:anchorId="030BF9E3" wp14:editId="41532DD7">
            <wp:extent cx="7199376" cy="3025458"/>
            <wp:effectExtent l="0" t="0" r="1905" b="3810"/>
            <wp:docPr id="2" name="Picture 1" descr="Biểu đồ câu trả lời của biểu mẫu. Tên câu hỏi: Bạn có từng gặp rủi ro về tính bảo mật hay không?. Số lượng câu trả lời: 18 câu trả lờ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iểu đồ câu trả lời của biểu mẫu. Tên câu hỏi: Bạn có từng gặp rủi ro về tính bảo mật hay không?. Số lượng câu trả lời: 18 câu trả lời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8886" cy="3042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2FDCF" w14:textId="3CD9FA8C" w:rsidR="004D1187" w:rsidRDefault="004D1187">
      <w:pPr>
        <w:rPr>
          <w:lang w:val="vi-VN"/>
        </w:rPr>
      </w:pPr>
      <w:r>
        <w:rPr>
          <w:noProof/>
        </w:rPr>
        <w:drawing>
          <wp:inline distT="0" distB="0" distL="0" distR="0" wp14:anchorId="116D98EA" wp14:editId="654FCC08">
            <wp:extent cx="6962896" cy="2926080"/>
            <wp:effectExtent l="0" t="0" r="9525" b="7620"/>
            <wp:docPr id="7" name="Picture 5" descr="Biểu đồ câu trả lời của biểu mẫu. Tên câu hỏi: Bạn có thường đặt mật khẩu bằng ngày, tháng, năm sinh hoặc sđt của mình hay không?. Số lượng câu trả lời: 18 câu trả lờ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iểu đồ câu trả lời của biểu mẫu. Tên câu hỏi: Bạn có thường đặt mật khẩu bằng ngày, tháng, năm sinh hoặc sđt của mình hay không?. Số lượng câu trả lời: 18 câu trả lời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2225" cy="294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BCD3D" w14:textId="377E3378" w:rsidR="004D1187" w:rsidRDefault="004D1187">
      <w:pPr>
        <w:rPr>
          <w:lang w:val="vi-VN"/>
        </w:rPr>
      </w:pPr>
      <w:r>
        <w:rPr>
          <w:noProof/>
        </w:rPr>
        <w:drawing>
          <wp:inline distT="0" distB="0" distL="0" distR="0" wp14:anchorId="7F896160" wp14:editId="6D36AB20">
            <wp:extent cx="7059168" cy="3059988"/>
            <wp:effectExtent l="0" t="0" r="0" b="7620"/>
            <wp:docPr id="9" name="Picture 7" descr="Biểu đồ câu trả lời của biểu mẫu. Tên câu hỏi: Bạn đặt mật khẩu chung cho tất cả tài khoản mxh?. Số lượng câu trả lời: 18 câu trả lờ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Biểu đồ câu trả lời của biểu mẫu. Tên câu hỏi: Bạn đặt mật khẩu chung cho tất cả tài khoản mxh?. Số lượng câu trả lời: 18 câu trả lời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3912" cy="3088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D6CF1" w14:textId="3E0BF6F8" w:rsidR="00012E24" w:rsidRDefault="00012E24">
      <w:pPr>
        <w:rPr>
          <w:rFonts w:ascii="Times New Roman" w:hAnsi="Times New Roman" w:cs="Times New Roman"/>
          <w:sz w:val="36"/>
          <w:szCs w:val="36"/>
          <w:lang w:val="vi-VN"/>
        </w:rPr>
      </w:pPr>
      <w:proofErr w:type="spellStart"/>
      <w:r w:rsidRPr="00012E24">
        <w:rPr>
          <w:rFonts w:ascii="Times New Roman" w:hAnsi="Times New Roman" w:cs="Times New Roman"/>
          <w:sz w:val="36"/>
          <w:szCs w:val="36"/>
        </w:rPr>
        <w:t>Kết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quả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khảo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sát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phản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ánh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thói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quen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bảo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mật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còn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khá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lỏng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lẻo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của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phần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lớn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người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tham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gia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Việc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hơn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một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nửa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người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dùng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thường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xuyên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sử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dụng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thông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tin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cá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nhân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dễ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đoán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như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ngày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sinh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số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điện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thoại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(66,7%)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dùng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chung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mật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khẩu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cho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nhiều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tài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khoản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(55,6%)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là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nguyên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nhân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chính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dẫn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đến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tỷ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lệ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gặp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rủi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ro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an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ninh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mạng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cao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(61,1%).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Điều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này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cho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thấy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nhận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thức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về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an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toàn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thông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tin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vẫn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còn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hạn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chế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đặt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ra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nhu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cầu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cấp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thiết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trong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việc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nâng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cao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thói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quen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thiết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lập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mật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khẩu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mạnh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đa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dạng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hóa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bảo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mật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tài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khoản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cá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12E24">
        <w:rPr>
          <w:rFonts w:ascii="Times New Roman" w:hAnsi="Times New Roman" w:cs="Times New Roman"/>
          <w:sz w:val="36"/>
          <w:szCs w:val="36"/>
        </w:rPr>
        <w:t>nhân</w:t>
      </w:r>
      <w:proofErr w:type="spellEnd"/>
      <w:r w:rsidRPr="00012E24">
        <w:rPr>
          <w:rFonts w:ascii="Times New Roman" w:hAnsi="Times New Roman" w:cs="Times New Roman"/>
          <w:sz w:val="36"/>
          <w:szCs w:val="36"/>
        </w:rPr>
        <w:t>.</w:t>
      </w:r>
    </w:p>
    <w:p w14:paraId="444D56A0" w14:textId="77777777" w:rsidR="00F60614" w:rsidRDefault="00F60614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51464BF9" w14:textId="6A3103CE" w:rsidR="00F60614" w:rsidRDefault="00F60614" w:rsidP="00F60614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vi-VN"/>
        </w:rPr>
      </w:pPr>
      <w:r w:rsidRPr="00F60614">
        <w:rPr>
          <w:rFonts w:ascii="Times New Roman" w:hAnsi="Times New Roman" w:cs="Times New Roman"/>
          <w:b/>
          <w:bCs/>
          <w:sz w:val="44"/>
          <w:szCs w:val="44"/>
          <w:lang w:val="vi-VN"/>
        </w:rPr>
        <w:t>SƠ ĐỒ TƯ DUY</w:t>
      </w:r>
    </w:p>
    <w:p w14:paraId="1B93A91C" w14:textId="5587D1AB" w:rsidR="00F60614" w:rsidRPr="00F60614" w:rsidRDefault="00F60614" w:rsidP="00F60614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vi-VN"/>
        </w:rPr>
      </w:pPr>
      <w:r w:rsidRPr="00F60614">
        <w:rPr>
          <w:rFonts w:ascii="Times New Roman" w:hAnsi="Times New Roman" w:cs="Times New Roman"/>
          <w:b/>
          <w:bCs/>
          <w:sz w:val="44"/>
          <w:szCs w:val="44"/>
          <w:lang w:val="vi-VN"/>
        </w:rPr>
        <w:drawing>
          <wp:inline distT="0" distB="0" distL="0" distR="0" wp14:anchorId="56836FF3" wp14:editId="7AA0E3FC">
            <wp:extent cx="8778240" cy="4939126"/>
            <wp:effectExtent l="0" t="0" r="3810" b="0"/>
            <wp:docPr id="97556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636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791613" cy="494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0614" w:rsidRPr="00F606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187"/>
    <w:rsid w:val="00012E24"/>
    <w:rsid w:val="001F4536"/>
    <w:rsid w:val="00361F82"/>
    <w:rsid w:val="004D1187"/>
    <w:rsid w:val="005B6884"/>
    <w:rsid w:val="00626613"/>
    <w:rsid w:val="00A10D50"/>
    <w:rsid w:val="00BC5B0A"/>
    <w:rsid w:val="00CF2F19"/>
    <w:rsid w:val="00E77922"/>
    <w:rsid w:val="00F60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88E43"/>
  <w15:chartTrackingRefBased/>
  <w15:docId w15:val="{C06BBAC3-5E76-44DA-ACC7-94C2F0374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1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1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1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1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1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Kiều Vy Hoàng</dc:creator>
  <cp:keywords/>
  <dc:description/>
  <cp:lastModifiedBy>Kiều Vy Hoàng</cp:lastModifiedBy>
  <cp:revision>4</cp:revision>
  <dcterms:created xsi:type="dcterms:W3CDTF">2026-10-17T11:59:00Z</dcterms:created>
  <dcterms:modified xsi:type="dcterms:W3CDTF">2026-10-17T12:37:00Z</dcterms:modified>
</cp:coreProperties>
</file>