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AB1C0" w14:textId="77777777" w:rsidR="008C62D0" w:rsidRPr="00077F17" w:rsidRDefault="008C62D0" w:rsidP="008C62D0">
      <w:pPr>
        <w:jc w:val="center"/>
        <w:rPr>
          <w:rFonts w:cs="Times New Roman"/>
          <w:spacing w:val="4"/>
          <w:sz w:val="28"/>
          <w:lang w:val="lt-LT"/>
        </w:rPr>
      </w:pPr>
      <w:r w:rsidRPr="00077F17">
        <w:rPr>
          <w:rFonts w:cs="Times New Roman"/>
          <w:noProof/>
          <w:spacing w:val="4"/>
          <w:sz w:val="28"/>
          <w:lang w:val="lt-LT" w:eastAsia="lt-LT"/>
        </w:rPr>
        <w:drawing>
          <wp:inline distT="0" distB="0" distL="0" distR="0" wp14:anchorId="7B115516" wp14:editId="62FA35A9">
            <wp:extent cx="3038475" cy="1143000"/>
            <wp:effectExtent l="0" t="0" r="9525" b="0"/>
            <wp:docPr id="1" name="Picture 1" descr="V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G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DA61" w14:textId="77777777" w:rsidR="008C62D0" w:rsidRPr="00077F17" w:rsidRDefault="008C62D0" w:rsidP="008C62D0">
      <w:pPr>
        <w:spacing w:after="0"/>
        <w:jc w:val="center"/>
        <w:rPr>
          <w:rFonts w:cs="Times New Roman"/>
          <w:spacing w:val="4"/>
          <w:sz w:val="28"/>
          <w:lang w:val="lt-LT"/>
        </w:rPr>
      </w:pPr>
      <w:r w:rsidRPr="00077F17">
        <w:rPr>
          <w:rFonts w:cs="Times New Roman"/>
          <w:spacing w:val="4"/>
          <w:sz w:val="28"/>
          <w:lang w:val="lt-LT"/>
        </w:rPr>
        <w:t>INFORMACINIŲ SISTEMŲ KATEDRA</w:t>
      </w:r>
    </w:p>
    <w:p w14:paraId="2393ADF5" w14:textId="77777777" w:rsidR="008C62D0" w:rsidRPr="00077F17" w:rsidRDefault="008C62D0" w:rsidP="008C62D0">
      <w:pPr>
        <w:spacing w:after="0"/>
        <w:jc w:val="center"/>
        <w:rPr>
          <w:rFonts w:cs="Times New Roman"/>
          <w:b/>
          <w:spacing w:val="4"/>
          <w:sz w:val="36"/>
          <w:lang w:val="lt-LT"/>
        </w:rPr>
      </w:pPr>
    </w:p>
    <w:p w14:paraId="73854700" w14:textId="77777777" w:rsidR="008C62D0" w:rsidRPr="00077F17" w:rsidRDefault="008C62D0" w:rsidP="008C62D0">
      <w:pPr>
        <w:jc w:val="center"/>
        <w:rPr>
          <w:rFonts w:cs="Times New Roman"/>
          <w:b/>
          <w:spacing w:val="4"/>
          <w:sz w:val="36"/>
          <w:lang w:val="lt-LT"/>
        </w:rPr>
      </w:pPr>
    </w:p>
    <w:p w14:paraId="5B01B147" w14:textId="77777777" w:rsidR="008C62D0" w:rsidRPr="00077F17" w:rsidRDefault="008C62D0" w:rsidP="008C62D0">
      <w:pPr>
        <w:jc w:val="center"/>
        <w:rPr>
          <w:rFonts w:cs="Times New Roman"/>
          <w:b/>
          <w:spacing w:val="4"/>
          <w:sz w:val="36"/>
          <w:lang w:val="lt-LT"/>
        </w:rPr>
      </w:pPr>
    </w:p>
    <w:p w14:paraId="6AFAC862" w14:textId="11464E89" w:rsidR="008C62D0" w:rsidRPr="00077F17" w:rsidRDefault="00523207" w:rsidP="008C62D0">
      <w:pPr>
        <w:tabs>
          <w:tab w:val="left" w:pos="5160"/>
        </w:tabs>
        <w:jc w:val="center"/>
        <w:rPr>
          <w:rFonts w:cs="Times New Roman"/>
          <w:spacing w:val="4"/>
          <w:sz w:val="28"/>
          <w:szCs w:val="28"/>
          <w:lang w:val="lt-LT"/>
        </w:rPr>
      </w:pPr>
      <w:r>
        <w:rPr>
          <w:rFonts w:cs="Times New Roman"/>
          <w:spacing w:val="4"/>
          <w:sz w:val="28"/>
          <w:szCs w:val="28"/>
          <w:lang w:val="lt-LT"/>
        </w:rPr>
        <w:t>Atviro kodo įranga mokslui, verslui ir valdymui</w:t>
      </w:r>
    </w:p>
    <w:p w14:paraId="31E63E68" w14:textId="218E4E85" w:rsidR="008C62D0" w:rsidRPr="00077F17" w:rsidRDefault="00523207" w:rsidP="008C62D0">
      <w:pPr>
        <w:tabs>
          <w:tab w:val="left" w:pos="5160"/>
        </w:tabs>
        <w:jc w:val="center"/>
        <w:rPr>
          <w:rFonts w:cs="Times New Roman"/>
          <w:spacing w:val="4"/>
          <w:sz w:val="28"/>
          <w:szCs w:val="28"/>
          <w:lang w:val="lt-LT"/>
        </w:rPr>
      </w:pPr>
      <w:r>
        <w:rPr>
          <w:rFonts w:cs="Times New Roman"/>
          <w:spacing w:val="4"/>
          <w:sz w:val="28"/>
          <w:szCs w:val="28"/>
        </w:rPr>
        <w:t>1 laboratorinis darbas</w:t>
      </w:r>
    </w:p>
    <w:p w14:paraId="13F65AAF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6D01ADE2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7478ADC9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54AFED6E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7C348713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062ED63F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4DDDE98E" w14:textId="1FB442FC" w:rsidR="008C62D0" w:rsidRPr="00077F17" w:rsidRDefault="008C62D0" w:rsidP="008C62D0">
      <w:pPr>
        <w:spacing w:after="0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 xml:space="preserve">                                                      Atliko AKSfm-16 grupės studentas Vytautas Gritėnas</w:t>
      </w:r>
    </w:p>
    <w:p w14:paraId="5555CF0A" w14:textId="0E108DBF" w:rsidR="008C62D0" w:rsidRPr="00077F17" w:rsidRDefault="008C62D0" w:rsidP="008C62D0">
      <w:pPr>
        <w:spacing w:after="0"/>
        <w:ind w:left="3888" w:firstLine="720"/>
        <w:jc w:val="right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ab/>
        <w:t xml:space="preserve">      Tikrino </w:t>
      </w:r>
      <w:r w:rsidR="00523207">
        <w:rPr>
          <w:rFonts w:cs="Times New Roman"/>
          <w:spacing w:val="4"/>
          <w:szCs w:val="24"/>
          <w:lang w:val="lt-LT"/>
        </w:rPr>
        <w:t>Doc.</w:t>
      </w:r>
      <w:r w:rsidRPr="00077F17">
        <w:rPr>
          <w:rFonts w:cs="Times New Roman"/>
          <w:spacing w:val="4"/>
          <w:szCs w:val="24"/>
          <w:lang w:val="lt-LT"/>
        </w:rPr>
        <w:t xml:space="preserve"> </w:t>
      </w:r>
      <w:r w:rsidR="00523207">
        <w:rPr>
          <w:rFonts w:cs="Times New Roman"/>
          <w:spacing w:val="4"/>
          <w:szCs w:val="24"/>
          <w:lang w:val="lt-LT"/>
        </w:rPr>
        <w:t>Raimond Laptik</w:t>
      </w:r>
    </w:p>
    <w:p w14:paraId="57F4A665" w14:textId="77777777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</w:p>
    <w:p w14:paraId="0491E820" w14:textId="407E93E2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</w:p>
    <w:p w14:paraId="6C82C227" w14:textId="77777777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</w:p>
    <w:p w14:paraId="6F5F4AA6" w14:textId="2C1A954E" w:rsidR="008C62D0" w:rsidRDefault="008C62D0" w:rsidP="008C62D0">
      <w:pPr>
        <w:tabs>
          <w:tab w:val="left" w:pos="3150"/>
        </w:tabs>
        <w:jc w:val="center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>Vilnius, 2017</w:t>
      </w:r>
    </w:p>
    <w:p w14:paraId="12DE9EAA" w14:textId="3590699F" w:rsidR="00523207" w:rsidRDefault="00523207" w:rsidP="008C62D0">
      <w:pPr>
        <w:tabs>
          <w:tab w:val="left" w:pos="3150"/>
        </w:tabs>
        <w:jc w:val="center"/>
        <w:rPr>
          <w:rFonts w:cs="Times New Roman"/>
          <w:spacing w:val="4"/>
          <w:szCs w:val="24"/>
          <w:lang w:val="lt-LT"/>
        </w:rPr>
      </w:pPr>
    </w:p>
    <w:p w14:paraId="0030B652" w14:textId="3AEEF6FA" w:rsidR="00523207" w:rsidRPr="00BD345D" w:rsidRDefault="00523207" w:rsidP="005232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szCs w:val="24"/>
          <w:lang w:val="lt-LT"/>
        </w:rPr>
      </w:pPr>
      <w:r w:rsidRPr="00BD345D">
        <w:rPr>
          <w:rFonts w:ascii="Calibri" w:hAnsi="Calibri" w:cs="Calibri"/>
          <w:b/>
          <w:szCs w:val="24"/>
          <w:lang w:val="lt-LT"/>
        </w:rPr>
        <w:lastRenderedPageBreak/>
        <w:t>Parinkti atviro kodo virtualią mašiną ir ją įdiegti (VirtualBox,QEMU... Jeigu nepavyks, bandykite</w:t>
      </w:r>
      <w:r w:rsidRPr="00BD345D">
        <w:rPr>
          <w:rFonts w:ascii="Calibri" w:hAnsi="Calibri" w:cs="Calibri"/>
          <w:b/>
          <w:szCs w:val="24"/>
          <w:lang w:val="lt-LT"/>
        </w:rPr>
        <w:t xml:space="preserve"> </w:t>
      </w:r>
      <w:r w:rsidRPr="00BD345D">
        <w:rPr>
          <w:rFonts w:ascii="Calibri" w:hAnsi="Calibri" w:cs="Calibri"/>
          <w:b/>
          <w:szCs w:val="24"/>
          <w:lang w:val="lt-LT"/>
        </w:rPr>
        <w:t>komercinę VMware Workstation Player)</w:t>
      </w:r>
      <w:r w:rsidRPr="00BD345D">
        <w:rPr>
          <w:rFonts w:ascii="Calibri" w:hAnsi="Calibri" w:cs="Calibri"/>
          <w:b/>
          <w:szCs w:val="24"/>
          <w:lang w:val="lt-LT"/>
        </w:rPr>
        <w:t>.</w:t>
      </w:r>
    </w:p>
    <w:p w14:paraId="7C85B600" w14:textId="3B9F4F96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ascii="Calibri" w:hAnsi="Calibri" w:cs="Calibri"/>
          <w:szCs w:val="24"/>
          <w:lang w:val="lt-LT"/>
        </w:rPr>
      </w:pPr>
    </w:p>
    <w:p w14:paraId="69BD0887" w14:textId="2345E05B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ascii="Calibri" w:hAnsi="Calibri" w:cs="Calibri"/>
          <w:szCs w:val="24"/>
        </w:rPr>
      </w:pPr>
      <w:r w:rsidRPr="00BD345D">
        <w:rPr>
          <w:rFonts w:ascii="Calibri" w:hAnsi="Calibri" w:cs="Calibri"/>
          <w:szCs w:val="24"/>
          <w:lang w:val="lt-LT"/>
        </w:rPr>
        <w:t xml:space="preserve">Pasirinkau Microsof Hyper-v virtualizavimo programą, kuri standartiškai būna įdiegta Windows </w:t>
      </w:r>
      <w:r w:rsidRPr="00BD345D">
        <w:rPr>
          <w:rFonts w:ascii="Calibri" w:hAnsi="Calibri" w:cs="Calibri"/>
          <w:szCs w:val="24"/>
        </w:rPr>
        <w:t xml:space="preserve">10 Education versijoje. </w:t>
      </w:r>
    </w:p>
    <w:p w14:paraId="4ABCBB54" w14:textId="77777777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ascii="Calibri" w:hAnsi="Calibri" w:cs="Calibri"/>
          <w:szCs w:val="24"/>
        </w:rPr>
      </w:pPr>
    </w:p>
    <w:p w14:paraId="3F806535" w14:textId="17CC47ED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ascii="Calibri" w:hAnsi="Calibri" w:cs="Calibri"/>
          <w:szCs w:val="24"/>
          <w:lang w:val="lt-LT"/>
        </w:rPr>
      </w:pPr>
      <w:r w:rsidRPr="00BD345D">
        <w:rPr>
          <w:noProof/>
          <w:szCs w:val="24"/>
          <w:lang w:val="lt-LT" w:eastAsia="lt-LT"/>
        </w:rPr>
        <w:drawing>
          <wp:inline distT="0" distB="0" distL="0" distR="0" wp14:anchorId="238FC3C7" wp14:editId="5D566396">
            <wp:extent cx="48482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1562" w14:textId="5885CC21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>Naudojantis Hyper – V virtualizavimo programa nekilo jokių problemų kuriant virtualią operacinę sistemą, ją pasirinktau todėj, jog turiu praktikos dirbant su Hyper-V ir tai nereikalavo daug laiko, kad Linux ubuntu pradėtų veikti.</w:t>
      </w:r>
    </w:p>
    <w:p w14:paraId="1FF50534" w14:textId="1069CF29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libri" w:hAnsi="Calibri" w:cs="Calibri"/>
          <w:szCs w:val="24"/>
          <w:lang w:val="lt-LT"/>
        </w:rPr>
      </w:pPr>
    </w:p>
    <w:p w14:paraId="463D0959" w14:textId="485A0BA0" w:rsidR="00BD345D" w:rsidRPr="00BD345D" w:rsidRDefault="00BD345D" w:rsidP="0052320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 xml:space="preserve">Tiesa, kad veiktų Hyper-V reikia įgalinti MS Windows papildinį. </w:t>
      </w:r>
    </w:p>
    <w:p w14:paraId="417CE04D" w14:textId="77777777" w:rsidR="00BD345D" w:rsidRPr="00BD345D" w:rsidRDefault="00BD345D" w:rsidP="0052320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libri" w:hAnsi="Calibri" w:cs="Calibri"/>
          <w:szCs w:val="24"/>
          <w:lang w:val="lt-LT"/>
        </w:rPr>
      </w:pPr>
    </w:p>
    <w:p w14:paraId="3D7B89A7" w14:textId="2806597B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ascii="Calibri" w:hAnsi="Calibri" w:cs="Calibri"/>
          <w:szCs w:val="24"/>
          <w:lang w:val="lt-LT"/>
        </w:rPr>
      </w:pPr>
      <w:r w:rsidRPr="00BD345D">
        <w:rPr>
          <w:noProof/>
          <w:szCs w:val="24"/>
          <w:lang w:val="lt-LT" w:eastAsia="lt-LT"/>
        </w:rPr>
        <w:lastRenderedPageBreak/>
        <w:drawing>
          <wp:inline distT="0" distB="0" distL="0" distR="0" wp14:anchorId="16A37C7B" wp14:editId="18EB4863">
            <wp:extent cx="394335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B080" w14:textId="5296FBC2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alibri" w:hAnsi="Calibri" w:cs="Calibri"/>
          <w:szCs w:val="24"/>
          <w:lang w:val="lt-LT"/>
        </w:rPr>
      </w:pPr>
    </w:p>
    <w:p w14:paraId="05451FD1" w14:textId="10339A45" w:rsidR="00523207" w:rsidRPr="00BD345D" w:rsidRDefault="00523207" w:rsidP="005232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szCs w:val="24"/>
          <w:lang w:val="lt-LT"/>
        </w:rPr>
      </w:pPr>
      <w:r w:rsidRPr="00BD345D">
        <w:rPr>
          <w:rFonts w:ascii="Calibri" w:hAnsi="Calibri" w:cs="Calibri"/>
          <w:b/>
          <w:szCs w:val="24"/>
          <w:lang w:val="lt-LT"/>
        </w:rPr>
        <w:t>Virtualioje mašinoje įdiegti atviro kodo operacinę sistemą. (Linux, BSD, Solaris arba panašią.</w:t>
      </w:r>
      <w:r w:rsidRPr="00BD345D">
        <w:rPr>
          <w:rFonts w:ascii="Calibri" w:hAnsi="Calibri" w:cs="Calibri"/>
          <w:b/>
          <w:szCs w:val="24"/>
          <w:lang w:val="lt-LT"/>
        </w:rPr>
        <w:t xml:space="preserve"> </w:t>
      </w:r>
      <w:r w:rsidRPr="00BD345D">
        <w:rPr>
          <w:rFonts w:ascii="Calibri" w:hAnsi="Calibri" w:cs="Calibri"/>
          <w:b/>
          <w:szCs w:val="24"/>
          <w:lang w:val="lt-LT"/>
        </w:rPr>
        <w:t>Rekomenduoju Ubuntu, Mint, Fedora, Arch linux…)</w:t>
      </w:r>
    </w:p>
    <w:p w14:paraId="26B21220" w14:textId="263A6D92" w:rsidR="00523207" w:rsidRPr="00BD345D" w:rsidRDefault="00523207" w:rsidP="00523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Cs w:val="24"/>
          <w:lang w:val="lt-LT"/>
        </w:rPr>
      </w:pPr>
    </w:p>
    <w:p w14:paraId="2A8A51A2" w14:textId="1DEEB550" w:rsidR="00523207" w:rsidRPr="00BD345D" w:rsidRDefault="00523207" w:rsidP="004D49D1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</w:rPr>
      </w:pPr>
      <w:bookmarkStart w:id="0" w:name="_GoBack"/>
      <w:r w:rsidRPr="00BD345D">
        <w:rPr>
          <w:rFonts w:ascii="Calibri" w:hAnsi="Calibri" w:cs="Calibri"/>
          <w:szCs w:val="24"/>
          <w:lang w:val="lt-LT"/>
        </w:rPr>
        <w:t>Pasirinkau Linux Ubuntu operacinę sistemą a</w:t>
      </w:r>
      <w:r w:rsidR="00BD345D" w:rsidRPr="00BD345D">
        <w:rPr>
          <w:rFonts w:ascii="Calibri" w:hAnsi="Calibri" w:cs="Calibri"/>
          <w:szCs w:val="24"/>
          <w:lang w:val="lt-LT"/>
        </w:rPr>
        <w:t xml:space="preserve">tlikti laboratoriniams darbams, todėl, kad ankstesnuiose mokslo metuose taip pat teko ją instaliuoti ir su ja dirbti. </w:t>
      </w:r>
      <w:r w:rsidRPr="00BD345D">
        <w:rPr>
          <w:rFonts w:ascii="Calibri" w:hAnsi="Calibri" w:cs="Calibri"/>
          <w:szCs w:val="24"/>
          <w:lang w:val="lt-LT"/>
        </w:rPr>
        <w:t xml:space="preserve">Ją suinstaliavau Hyper-V virtualizavimo programoje. Instaliuojant </w:t>
      </w:r>
      <w:r w:rsidR="00BD345D" w:rsidRPr="00BD345D">
        <w:rPr>
          <w:rFonts w:ascii="Calibri" w:hAnsi="Calibri" w:cs="Calibri"/>
          <w:szCs w:val="24"/>
          <w:lang w:val="lt-LT"/>
        </w:rPr>
        <w:t xml:space="preserve">operacinei sistemai buvo skirta </w:t>
      </w:r>
      <w:r w:rsidR="00BD345D" w:rsidRPr="00BD345D">
        <w:rPr>
          <w:rFonts w:ascii="Calibri" w:hAnsi="Calibri" w:cs="Calibri"/>
          <w:szCs w:val="24"/>
        </w:rPr>
        <w:t>15Gb SSD disko 1 CPU banduolys bei 1GB operatyviosios atminties, sukūriau virtualią tinkle plokštę.</w:t>
      </w:r>
    </w:p>
    <w:bookmarkEnd w:id="0"/>
    <w:p w14:paraId="69AE7F06" w14:textId="2AEE020D" w:rsidR="00BD345D" w:rsidRPr="00BD345D" w:rsidRDefault="00BD345D" w:rsidP="00523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Cs w:val="24"/>
        </w:rPr>
      </w:pPr>
    </w:p>
    <w:p w14:paraId="07D18152" w14:textId="2D18A639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</w:rPr>
      </w:pPr>
      <w:r w:rsidRPr="00BD345D">
        <w:rPr>
          <w:noProof/>
          <w:szCs w:val="24"/>
          <w:lang w:val="lt-LT" w:eastAsia="lt-LT"/>
        </w:rPr>
        <w:drawing>
          <wp:inline distT="0" distB="0" distL="0" distR="0" wp14:anchorId="47894BCC" wp14:editId="792D9C8F">
            <wp:extent cx="36290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A6C9" w14:textId="77777777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</w:rPr>
      </w:pPr>
    </w:p>
    <w:p w14:paraId="1A554BF1" w14:textId="7A307ACE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</w:rPr>
      </w:pPr>
      <w:r w:rsidRPr="00BD345D">
        <w:rPr>
          <w:noProof/>
          <w:szCs w:val="24"/>
          <w:lang w:val="lt-LT" w:eastAsia="lt-LT"/>
        </w:rPr>
        <w:lastRenderedPageBreak/>
        <w:drawing>
          <wp:inline distT="0" distB="0" distL="0" distR="0" wp14:anchorId="30E4389B" wp14:editId="3E5C713E">
            <wp:extent cx="42672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2B1" w14:textId="2677575C" w:rsidR="00BD345D" w:rsidRPr="00BD345D" w:rsidRDefault="00BD345D" w:rsidP="005232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Cs w:val="24"/>
        </w:rPr>
      </w:pPr>
    </w:p>
    <w:p w14:paraId="4B5F21CA" w14:textId="139A22EF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  <w:lang w:val="lt-LT"/>
        </w:rPr>
      </w:pPr>
      <w:r w:rsidRPr="00BD345D">
        <w:rPr>
          <w:noProof/>
          <w:szCs w:val="24"/>
          <w:lang w:val="lt-LT" w:eastAsia="lt-LT"/>
        </w:rPr>
        <w:drawing>
          <wp:inline distT="0" distB="0" distL="0" distR="0" wp14:anchorId="4B278CBF" wp14:editId="474F5A2C">
            <wp:extent cx="41719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ECC4" w14:textId="7F39A99A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  <w:lang w:val="lt-LT"/>
        </w:rPr>
      </w:pPr>
    </w:p>
    <w:p w14:paraId="622C69B6" w14:textId="62914F0F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>Ubuntu operacinė sistema naudoja GPL atviro kodo licenciją.</w:t>
      </w:r>
    </w:p>
    <w:p w14:paraId="741CA18B" w14:textId="77777777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  <w:szCs w:val="24"/>
          <w:lang w:val="lt-LT"/>
        </w:rPr>
      </w:pPr>
    </w:p>
    <w:p w14:paraId="18ED2A5E" w14:textId="50FD42C7" w:rsidR="00BD345D" w:rsidRPr="00BD345D" w:rsidRDefault="00BD345D" w:rsidP="00BD34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lang w:val="lt-LT"/>
        </w:rPr>
      </w:pPr>
      <w:r w:rsidRPr="00BD345D">
        <w:rPr>
          <w:rFonts w:ascii="Calibri" w:hAnsi="Calibri" w:cs="Calibri"/>
          <w:b/>
          <w:szCs w:val="24"/>
          <w:lang w:val="lt-LT"/>
        </w:rPr>
        <w:t xml:space="preserve"> Operacinėje sistemoje įdiegti git serverį.</w:t>
      </w:r>
      <w:r w:rsidRPr="00BD345D">
        <w:rPr>
          <w:rFonts w:ascii="Calibri" w:hAnsi="Calibri" w:cs="Calibri"/>
          <w:b/>
          <w:szCs w:val="24"/>
          <w:lang w:val="lt-LT"/>
        </w:rPr>
        <w:t xml:space="preserve"> </w:t>
      </w:r>
    </w:p>
    <w:p w14:paraId="75439910" w14:textId="56F6C681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</w:p>
    <w:p w14:paraId="542A25EB" w14:textId="00C16ECA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 xml:space="preserve">Git serveris Ubuntu sistemoje diegiamas labai paprasstai, užtenka vienos komandos. </w:t>
      </w:r>
    </w:p>
    <w:p w14:paraId="17C3E499" w14:textId="007AE8F0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</w:p>
    <w:p w14:paraId="0646E062" w14:textId="2B760654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>Sudo apt-get install git-all</w:t>
      </w:r>
    </w:p>
    <w:p w14:paraId="5C32DDD2" w14:textId="71BD0904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</w:p>
    <w:p w14:paraId="7C0FC3D4" w14:textId="24254A42" w:rsidR="00BD345D" w:rsidRPr="00BD345D" w:rsidRDefault="00BD345D" w:rsidP="00BD345D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szCs w:val="24"/>
          <w:lang w:val="lt-LT"/>
        </w:rPr>
      </w:pPr>
      <w:r w:rsidRPr="00BD345D">
        <w:rPr>
          <w:rFonts w:ascii="Calibri" w:hAnsi="Calibri" w:cs="Calibri"/>
          <w:szCs w:val="24"/>
          <w:lang w:val="lt-LT"/>
        </w:rPr>
        <w:t>Git serveris paruoštas.</w:t>
      </w:r>
    </w:p>
    <w:sectPr w:rsidR="00BD345D" w:rsidRPr="00BD345D" w:rsidSect="008C62D0">
      <w:footerReference w:type="default" r:id="rId14"/>
      <w:pgSz w:w="12240" w:h="15840"/>
      <w:pgMar w:top="1440" w:right="851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67A0C" w14:textId="77777777" w:rsidR="00F96E02" w:rsidRDefault="00F96E02" w:rsidP="008C62D0">
      <w:pPr>
        <w:spacing w:after="0" w:line="240" w:lineRule="auto"/>
      </w:pPr>
      <w:r>
        <w:separator/>
      </w:r>
    </w:p>
  </w:endnote>
  <w:endnote w:type="continuationSeparator" w:id="0">
    <w:p w14:paraId="78010881" w14:textId="77777777" w:rsidR="00F96E02" w:rsidRDefault="00F96E02" w:rsidP="008C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769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4B598" w14:textId="5825FE60" w:rsidR="00F96E02" w:rsidRDefault="00F96E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9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D75971" w14:textId="77777777" w:rsidR="00F96E02" w:rsidRDefault="00F96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38A13" w14:textId="77777777" w:rsidR="00F96E02" w:rsidRDefault="00F96E02" w:rsidP="008C62D0">
      <w:pPr>
        <w:spacing w:after="0" w:line="240" w:lineRule="auto"/>
      </w:pPr>
      <w:r>
        <w:separator/>
      </w:r>
    </w:p>
  </w:footnote>
  <w:footnote w:type="continuationSeparator" w:id="0">
    <w:p w14:paraId="4C985B0E" w14:textId="77777777" w:rsidR="00F96E02" w:rsidRDefault="00F96E02" w:rsidP="008C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4B0F"/>
    <w:multiLevelType w:val="hybridMultilevel"/>
    <w:tmpl w:val="B308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25C9"/>
    <w:multiLevelType w:val="multilevel"/>
    <w:tmpl w:val="0FF23B1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84270FF"/>
    <w:multiLevelType w:val="hybridMultilevel"/>
    <w:tmpl w:val="59D23478"/>
    <w:lvl w:ilvl="0" w:tplc="3BE4FA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F65BF"/>
    <w:multiLevelType w:val="hybridMultilevel"/>
    <w:tmpl w:val="128278AA"/>
    <w:lvl w:ilvl="0" w:tplc="928A3D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27D3CC3"/>
    <w:multiLevelType w:val="hybridMultilevel"/>
    <w:tmpl w:val="899804C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744E45"/>
    <w:multiLevelType w:val="hybridMultilevel"/>
    <w:tmpl w:val="4538EC2E"/>
    <w:lvl w:ilvl="0" w:tplc="CE448E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6F674B"/>
    <w:multiLevelType w:val="multilevel"/>
    <w:tmpl w:val="128278AA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CB476F6"/>
    <w:multiLevelType w:val="hybridMultilevel"/>
    <w:tmpl w:val="F9D4F3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673E2"/>
    <w:multiLevelType w:val="hybridMultilevel"/>
    <w:tmpl w:val="F9D4F3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D0"/>
    <w:rsid w:val="00077F17"/>
    <w:rsid w:val="000E126E"/>
    <w:rsid w:val="000F522A"/>
    <w:rsid w:val="001765F2"/>
    <w:rsid w:val="00186AF6"/>
    <w:rsid w:val="001A203D"/>
    <w:rsid w:val="001E4646"/>
    <w:rsid w:val="00295AAE"/>
    <w:rsid w:val="00337F2D"/>
    <w:rsid w:val="00353F19"/>
    <w:rsid w:val="003722DF"/>
    <w:rsid w:val="0039508B"/>
    <w:rsid w:val="003D2AA1"/>
    <w:rsid w:val="004D49D1"/>
    <w:rsid w:val="005114C0"/>
    <w:rsid w:val="00512979"/>
    <w:rsid w:val="00523207"/>
    <w:rsid w:val="006D288F"/>
    <w:rsid w:val="007055FB"/>
    <w:rsid w:val="00741CBC"/>
    <w:rsid w:val="007478C4"/>
    <w:rsid w:val="00756C15"/>
    <w:rsid w:val="00817E01"/>
    <w:rsid w:val="008235CB"/>
    <w:rsid w:val="00830EA4"/>
    <w:rsid w:val="00843038"/>
    <w:rsid w:val="00856B43"/>
    <w:rsid w:val="008853CE"/>
    <w:rsid w:val="008C62D0"/>
    <w:rsid w:val="00900D83"/>
    <w:rsid w:val="0095424B"/>
    <w:rsid w:val="009673ED"/>
    <w:rsid w:val="009862A9"/>
    <w:rsid w:val="00A6581F"/>
    <w:rsid w:val="00AA0E8F"/>
    <w:rsid w:val="00B45B89"/>
    <w:rsid w:val="00BD345D"/>
    <w:rsid w:val="00C26EEF"/>
    <w:rsid w:val="00C530C4"/>
    <w:rsid w:val="00CD25B2"/>
    <w:rsid w:val="00E50F5C"/>
    <w:rsid w:val="00EE793C"/>
    <w:rsid w:val="00EE7B39"/>
    <w:rsid w:val="00F17732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166B"/>
  <w15:chartTrackingRefBased/>
  <w15:docId w15:val="{D394557C-89E7-4636-B8AA-B0CF448E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B39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B2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3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B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2D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C62D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62D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C62D0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A203D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62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D0"/>
  </w:style>
  <w:style w:type="paragraph" w:styleId="Footer">
    <w:name w:val="footer"/>
    <w:basedOn w:val="Normal"/>
    <w:link w:val="FooterChar"/>
    <w:uiPriority w:val="99"/>
    <w:unhideWhenUsed/>
    <w:rsid w:val="008C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D0"/>
  </w:style>
  <w:style w:type="paragraph" w:styleId="NormalWeb">
    <w:name w:val="Normal (Web)"/>
    <w:basedOn w:val="Normal"/>
    <w:uiPriority w:val="99"/>
    <w:semiHidden/>
    <w:unhideWhenUsed/>
    <w:rsid w:val="00B45B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45B89"/>
  </w:style>
  <w:style w:type="paragraph" w:styleId="ListParagraph">
    <w:name w:val="List Paragraph"/>
    <w:basedOn w:val="Normal"/>
    <w:uiPriority w:val="34"/>
    <w:qFormat/>
    <w:rsid w:val="00295A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45D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styleId="HTMLCode">
    <w:name w:val="HTML Code"/>
    <w:basedOn w:val="DefaultParagraphFont"/>
    <w:uiPriority w:val="99"/>
    <w:semiHidden/>
    <w:unhideWhenUsed/>
    <w:rsid w:val="00BD3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6131-3768-4F22-AC10-70331CD1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1014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Gritėnas</dc:creator>
  <cp:keywords/>
  <dc:description/>
  <cp:lastModifiedBy>Vytautas Gritėnas</cp:lastModifiedBy>
  <cp:revision>2</cp:revision>
  <dcterms:created xsi:type="dcterms:W3CDTF">2017-09-17T16:54:00Z</dcterms:created>
  <dcterms:modified xsi:type="dcterms:W3CDTF">2017-09-17T16:54:00Z</dcterms:modified>
</cp:coreProperties>
</file>