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347FC3">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347FC3">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347FC3">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347FC3">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347FC3">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347FC3">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347FC3">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347FC3">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347FC3">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347FC3">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347FC3">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proofErr w:type="gramStart"/>
      <w:r w:rsidRPr="00F32007">
        <w:t>In order to</w:t>
      </w:r>
      <w:proofErr w:type="gramEnd"/>
      <w:r w:rsidRPr="00F32007">
        <w:t xml:space="preserve">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182B35A" w14:textId="70E74768"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100C33C8" w14:textId="77777777" w:rsidR="00347FC3" w:rsidRDefault="00347FC3" w:rsidP="00347FC3">
      <w:pPr>
        <w:rPr>
          <w:b/>
          <w:bCs/>
        </w:rPr>
      </w:pPr>
      <w:r>
        <w:rPr>
          <w:b/>
          <w:bCs/>
        </w:rPr>
        <w:t>R</w:t>
      </w:r>
      <w:proofErr w:type="gramStart"/>
      <w:r>
        <w:rPr>
          <w:b/>
          <w:bCs/>
        </w:rPr>
        <w:t>1.View</w:t>
      </w:r>
      <w:proofErr w:type="gramEnd"/>
      <w:r>
        <w:rPr>
          <w:b/>
          <w:bCs/>
        </w:rPr>
        <w:t xml:space="preserve"> Penalty Case Information:</w:t>
      </w:r>
    </w:p>
    <w:p w14:paraId="3F2B414B" w14:textId="77777777" w:rsidR="00347FC3" w:rsidRDefault="00347FC3" w:rsidP="00347FC3">
      <w:pPr>
        <w:pStyle w:val="ListParagraph"/>
        <w:numPr>
          <w:ilvl w:val="0"/>
          <w:numId w:val="44"/>
        </w:numPr>
      </w:pPr>
      <w:r>
        <w:t>Users should be able to pick a specific time range (start and end dates) to see penalty case details.</w:t>
      </w:r>
    </w:p>
    <w:p w14:paraId="7974B894" w14:textId="77777777" w:rsidR="00347FC3" w:rsidRDefault="00347FC3" w:rsidP="00347FC3">
      <w:pPr>
        <w:pStyle w:val="ListParagraph"/>
        <w:numPr>
          <w:ilvl w:val="0"/>
          <w:numId w:val="44"/>
        </w:numPr>
      </w:pPr>
      <w:r>
        <w:t>The website must display a list of all penalty cases during the chosen time, showing case number, offense code, description, fine, offense date and time, location, and capture method (radar/camera).</w:t>
      </w:r>
    </w:p>
    <w:p w14:paraId="0DD9F9E8" w14:textId="77777777" w:rsidR="00347FC3" w:rsidRDefault="00347FC3" w:rsidP="00347FC3">
      <w:pPr>
        <w:rPr>
          <w:b/>
          <w:bCs/>
        </w:rPr>
      </w:pPr>
      <w:r>
        <w:rPr>
          <w:b/>
          <w:bCs/>
        </w:rPr>
        <w:t>R2. Offense Code Distribution Chart:</w:t>
      </w:r>
    </w:p>
    <w:p w14:paraId="7E5501BC" w14:textId="77777777" w:rsidR="00347FC3" w:rsidRDefault="00347FC3" w:rsidP="00347FC3">
      <w:pPr>
        <w:pStyle w:val="ListParagraph"/>
        <w:numPr>
          <w:ilvl w:val="0"/>
          <w:numId w:val="44"/>
        </w:numPr>
      </w:pPr>
      <w:r>
        <w:t>Users need to choose a time-period and generate a chart that shows how cases are distributed across different offense codes.</w:t>
      </w:r>
    </w:p>
    <w:p w14:paraId="1E307BF1" w14:textId="77777777" w:rsidR="00347FC3" w:rsidRDefault="00347FC3" w:rsidP="00347FC3">
      <w:pPr>
        <w:pStyle w:val="ListParagraph"/>
        <w:numPr>
          <w:ilvl w:val="0"/>
          <w:numId w:val="44"/>
        </w:numPr>
      </w:pPr>
      <w:r>
        <w:t>The chart can be a bar graph or a pie chart, clearly showing the percentage of cases for each offense code.</w:t>
      </w:r>
    </w:p>
    <w:p w14:paraId="450F7CBB" w14:textId="77777777" w:rsidR="00347FC3" w:rsidRDefault="00347FC3" w:rsidP="00347FC3">
      <w:pPr>
        <w:rPr>
          <w:b/>
          <w:bCs/>
        </w:rPr>
      </w:pPr>
      <w:r>
        <w:rPr>
          <w:b/>
          <w:bCs/>
        </w:rPr>
        <w:t>R3. Radar/Camera Captured Cases:</w:t>
      </w:r>
    </w:p>
    <w:p w14:paraId="7E30E3E7" w14:textId="77777777" w:rsidR="00347FC3" w:rsidRDefault="00347FC3" w:rsidP="00347FC3">
      <w:pPr>
        <w:pStyle w:val="ListParagraph"/>
        <w:numPr>
          <w:ilvl w:val="0"/>
          <w:numId w:val="44"/>
        </w:numPr>
      </w:pPr>
      <w:r>
        <w:t>Users should be able to select a timeframe and retrieve a list of cases caught by radar or camera, based on the offense description.</w:t>
      </w:r>
    </w:p>
    <w:p w14:paraId="34A40A2F" w14:textId="77777777" w:rsidR="00347FC3" w:rsidRDefault="00347FC3" w:rsidP="00347FC3">
      <w:pPr>
        <w:pStyle w:val="ListParagraph"/>
        <w:numPr>
          <w:ilvl w:val="0"/>
          <w:numId w:val="44"/>
        </w:numPr>
      </w:pPr>
      <w:r>
        <w:t>Users should see the same details as in the penalty case info, with a note indicating if radar or camera caught the case.</w:t>
      </w:r>
    </w:p>
    <w:p w14:paraId="14276AE5" w14:textId="77777777" w:rsidR="00347FC3" w:rsidRDefault="00347FC3" w:rsidP="00347FC3">
      <w:pPr>
        <w:pStyle w:val="ListParagraph"/>
        <w:numPr>
          <w:ilvl w:val="0"/>
          <w:numId w:val="44"/>
        </w:numPr>
      </w:pPr>
      <w:r>
        <w:t>Users should be able to access videos of cases caught by radar or camera.</w:t>
      </w:r>
    </w:p>
    <w:p w14:paraId="473C810C" w14:textId="77777777" w:rsidR="00347FC3" w:rsidRDefault="00347FC3" w:rsidP="00347FC3">
      <w:pPr>
        <w:rPr>
          <w:b/>
          <w:bCs/>
        </w:rPr>
      </w:pPr>
      <w:r>
        <w:rPr>
          <w:b/>
          <w:bCs/>
        </w:rPr>
        <w:t>R4. Flexibility in User Interaction:</w:t>
      </w:r>
    </w:p>
    <w:p w14:paraId="772F897D" w14:textId="77777777" w:rsidR="00347FC3" w:rsidRDefault="00347FC3" w:rsidP="00347FC3">
      <w:pPr>
        <w:pStyle w:val="ListParagraph"/>
        <w:numPr>
          <w:ilvl w:val="0"/>
          <w:numId w:val="44"/>
        </w:numPr>
      </w:pPr>
      <w:r>
        <w:t>The website should ensure that users can easily modify their choices and settings at any time. This flexibility is crucial for enhancing analysis and exploring different aspects of the information.</w:t>
      </w:r>
    </w:p>
    <w:p w14:paraId="733D7292" w14:textId="77777777" w:rsidR="00CD290B" w:rsidRPr="00347FC3" w:rsidRDefault="00CD290B" w:rsidP="00CD290B">
      <w:pPr>
        <w:pStyle w:val="ListParagraph"/>
      </w:pP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02B241D" w:rsidR="00E5628E" w:rsidRDefault="00E5628E" w:rsidP="00CD290B">
      <w:pPr>
        <w:pStyle w:val="ListParagraph"/>
        <w:numPr>
          <w:ilvl w:val="0"/>
          <w:numId w:val="24"/>
        </w:numPr>
      </w:pPr>
      <w:r>
        <w:t>The</w:t>
      </w:r>
      <w:r w:rsidRPr="00F87D53">
        <w:t xml:space="preserve"> application shall allow users to import NSW Traffic Penalty Data from 2011 to 2017 in various formats (CSV, Excel, etc.).</w:t>
      </w:r>
    </w:p>
    <w:p w14:paraId="1B0A0C0E" w14:textId="2A717D41" w:rsidR="00E5628E" w:rsidRPr="00F87D53" w:rsidRDefault="00CD290B" w:rsidP="00CD290B">
      <w:pPr>
        <w:pStyle w:val="ListParagraph"/>
        <w:numPr>
          <w:ilvl w:val="0"/>
          <w:numId w:val="24"/>
        </w:numPr>
      </w:pPr>
      <w:r>
        <w:t>T</w:t>
      </w:r>
      <w:r w:rsidR="00E5628E" w:rsidRPr="00F87D53">
        <w: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Default="00E5628E" w:rsidP="00E5628E">
      <w:pPr>
        <w:pStyle w:val="ListParagraph"/>
        <w:numPr>
          <w:ilvl w:val="0"/>
          <w:numId w:val="8"/>
        </w:numPr>
      </w:pPr>
      <w:r w:rsidRPr="00F87D53">
        <w:t>Users shall be able to filter and explore data to identify trends, peak periods, and patterns related to specific offenses.</w:t>
      </w:r>
    </w:p>
    <w:p w14:paraId="2D5FA85F" w14:textId="35112A72" w:rsidR="00E5628E" w:rsidRPr="00CD290B" w:rsidRDefault="00CD290B" w:rsidP="00CD290B">
      <w:pPr>
        <w:pStyle w:val="ListParagraph"/>
        <w:numPr>
          <w:ilvl w:val="0"/>
          <w:numId w:val="8"/>
        </w:numPr>
      </w:pPr>
      <w:r w:rsidRPr="00717DB2">
        <w:t>Users shall be able to compare</w:t>
      </w:r>
      <w:r>
        <w:t xml:space="preserve"> the</w:t>
      </w:r>
      <w:r w:rsidRPr="00717DB2">
        <w:t xml:space="preserve"> </w:t>
      </w:r>
      <w:r>
        <w:t>selected offence code</w:t>
      </w:r>
      <w:r w:rsidRPr="00717DB2">
        <w:t xml:space="preserve"> other offense types.</w:t>
      </w:r>
    </w:p>
    <w:p w14:paraId="49CB03C0" w14:textId="5B699BB8" w:rsidR="00E5628E" w:rsidRDefault="00E5628E" w:rsidP="00E5628E">
      <w:pPr>
        <w:rPr>
          <w:b/>
          <w:bCs/>
          <w:sz w:val="24"/>
          <w:szCs w:val="24"/>
        </w:rPr>
      </w:pPr>
      <w:r w:rsidRPr="00BA6476">
        <w:rPr>
          <w:b/>
          <w:bCs/>
          <w:sz w:val="24"/>
          <w:szCs w:val="24"/>
        </w:rPr>
        <w:lastRenderedPageBreak/>
        <w:t>R</w:t>
      </w:r>
      <w:r w:rsidR="00CD290B">
        <w:rPr>
          <w:b/>
          <w:bCs/>
          <w:sz w:val="24"/>
          <w:szCs w:val="24"/>
        </w:rPr>
        <w:t>3</w:t>
      </w:r>
      <w:r w:rsidRPr="00BA6476">
        <w:rPr>
          <w:b/>
          <w:bCs/>
          <w:sz w:val="24"/>
          <w:szCs w:val="24"/>
        </w:rPr>
        <w:t>.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185E4EAF" w:rsidR="00E5628E" w:rsidRDefault="00E5628E" w:rsidP="00E5628E">
      <w:pPr>
        <w:rPr>
          <w:b/>
          <w:bCs/>
          <w:sz w:val="24"/>
          <w:szCs w:val="24"/>
        </w:rPr>
      </w:pPr>
      <w:r w:rsidRPr="00BA6476">
        <w:rPr>
          <w:b/>
          <w:bCs/>
          <w:sz w:val="24"/>
          <w:szCs w:val="24"/>
        </w:rPr>
        <w:t>R</w:t>
      </w:r>
      <w:r w:rsidR="00CD290B">
        <w:rPr>
          <w:b/>
          <w:bCs/>
          <w:sz w:val="24"/>
          <w:szCs w:val="24"/>
        </w:rPr>
        <w:t>4.</w:t>
      </w:r>
      <w:r w:rsidRPr="00BA6476">
        <w:rPr>
          <w:b/>
          <w:bCs/>
          <w:sz w:val="24"/>
          <w:szCs w:val="24"/>
        </w:rPr>
        <w:t xml:space="preserve"> Security and Data Privacy</w:t>
      </w:r>
      <w:r>
        <w:rPr>
          <w:b/>
          <w:bCs/>
          <w:sz w:val="24"/>
          <w:szCs w:val="24"/>
        </w:rPr>
        <w:t>:</w:t>
      </w:r>
    </w:p>
    <w:p w14:paraId="4F93A42E" w14:textId="606BF9F0" w:rsidR="00E5628E" w:rsidRPr="00CD290B" w:rsidRDefault="00E5628E" w:rsidP="00CD290B">
      <w:pPr>
        <w:pStyle w:val="ListParagraph"/>
        <w:numPr>
          <w:ilvl w:val="0"/>
          <w:numId w:val="15"/>
        </w:numPr>
      </w:pPr>
      <w:r w:rsidRPr="00CD290B">
        <w:t>The software shall implement appropriate security measures to protect user data and ensure data privacy.</w:t>
      </w:r>
    </w:p>
    <w:p w14:paraId="6E0E5E89" w14:textId="2EC452CB" w:rsidR="00E5628E" w:rsidRPr="00CD290B" w:rsidRDefault="00E5628E" w:rsidP="00CD290B">
      <w:pPr>
        <w:pStyle w:val="ListParagraph"/>
        <w:numPr>
          <w:ilvl w:val="0"/>
          <w:numId w:val="15"/>
        </w:numPr>
      </w:pPr>
      <w:r w:rsidRPr="00CD290B">
        <w:t>User authentication and authorization mechanisms shall be employed to control access to sensitive information.</w:t>
      </w:r>
    </w:p>
    <w:p w14:paraId="11E9F771" w14:textId="32BD1E80" w:rsidR="00CD290B" w:rsidRPr="00CD290B" w:rsidRDefault="00CD290B" w:rsidP="00CD290B">
      <w:pPr>
        <w:rPr>
          <w:b/>
          <w:bCs/>
        </w:rPr>
      </w:pPr>
      <w:r w:rsidRPr="00CD290B">
        <w:rPr>
          <w:rFonts w:hint="eastAsia"/>
          <w:b/>
          <w:bCs/>
        </w:rPr>
        <w:t>R</w:t>
      </w:r>
      <w:r>
        <w:rPr>
          <w:b/>
          <w:bCs/>
        </w:rPr>
        <w:t>5</w:t>
      </w:r>
      <w:r w:rsidRPr="00CD290B">
        <w:rPr>
          <w:b/>
          <w:bCs/>
        </w:rPr>
        <w:t>. Error Handling and Data Validation:</w:t>
      </w:r>
    </w:p>
    <w:p w14:paraId="384DA834" w14:textId="0AE7E529" w:rsidR="00E5628E" w:rsidRPr="00CD290B" w:rsidRDefault="00CD290B" w:rsidP="00E5628E">
      <w:pPr>
        <w:pStyle w:val="ListParagraph"/>
        <w:numPr>
          <w:ilvl w:val="0"/>
          <w:numId w:val="17"/>
        </w:numPr>
      </w:pPr>
      <w:r w:rsidRPr="0036587D">
        <w:t>The software should have mechanisms to handle errors, such as incorrect date inputs or missing data.</w:t>
      </w: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38FDBEE" w14:textId="60D520AB" w:rsidR="00926CFD" w:rsidRDefault="00AE0DC1">
      <w:pPr>
        <w:rPr>
          <w:color w:val="FF0000"/>
        </w:rPr>
      </w:pPr>
      <w:r w:rsidRPr="00AE0DC1">
        <w:rPr>
          <w:color w:val="FF0000"/>
        </w:rPr>
        <w:t xml:space="preserve">In this section you </w:t>
      </w:r>
      <w:r>
        <w:rPr>
          <w:color w:val="FF0000"/>
        </w:rPr>
        <w:t>provide some use cases showing how people may use your software.</w:t>
      </w:r>
      <w:r w:rsidR="0017137D">
        <w:rPr>
          <w:noProof/>
        </w:rPr>
        <w:drawing>
          <wp:inline distT="0" distB="0" distL="0" distR="0" wp14:anchorId="18BF75A7" wp14:editId="5AB9E6FB">
            <wp:extent cx="5048482" cy="3886200"/>
            <wp:effectExtent l="0" t="0" r="6350" b="0"/>
            <wp:docPr id="10090778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898"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017" cy="3898158"/>
                    </a:xfrm>
                    <a:prstGeom prst="rect">
                      <a:avLst/>
                    </a:prstGeom>
                  </pic:spPr>
                </pic:pic>
              </a:graphicData>
            </a:graphic>
          </wp:inline>
        </w:drawing>
      </w:r>
    </w:p>
    <w:p w14:paraId="5309362D" w14:textId="77777777" w:rsidR="00685867" w:rsidRDefault="00685867">
      <w:pPr>
        <w:rPr>
          <w:color w:val="FF0000"/>
        </w:rPr>
      </w:pPr>
    </w:p>
    <w:tbl>
      <w:tblPr>
        <w:tblStyle w:val="TableGrid"/>
        <w:tblW w:w="0" w:type="auto"/>
        <w:tblLook w:val="04A0" w:firstRow="1" w:lastRow="0" w:firstColumn="1" w:lastColumn="0" w:noHBand="0" w:noVBand="1"/>
      </w:tblPr>
      <w:tblGrid>
        <w:gridCol w:w="2263"/>
        <w:gridCol w:w="6753"/>
      </w:tblGrid>
      <w:tr w:rsidR="00685867" w14:paraId="0F61CF13" w14:textId="77777777" w:rsidTr="00685867">
        <w:tc>
          <w:tcPr>
            <w:tcW w:w="2263" w:type="dxa"/>
          </w:tcPr>
          <w:p w14:paraId="18B2C2E4" w14:textId="3AC7B081" w:rsidR="00685867" w:rsidRPr="00685867" w:rsidRDefault="00685867">
            <w:pPr>
              <w:rPr>
                <w:b/>
                <w:bCs/>
                <w:color w:val="000000" w:themeColor="text1"/>
              </w:rPr>
            </w:pPr>
            <w:r w:rsidRPr="00685867">
              <w:rPr>
                <w:b/>
                <w:bCs/>
                <w:color w:val="000000" w:themeColor="text1"/>
              </w:rPr>
              <w:t>Use Case ID</w:t>
            </w:r>
          </w:p>
        </w:tc>
        <w:tc>
          <w:tcPr>
            <w:tcW w:w="6753" w:type="dxa"/>
          </w:tcPr>
          <w:p w14:paraId="1CEB712F" w14:textId="2FBCD14E" w:rsidR="00685867" w:rsidRPr="00685867" w:rsidRDefault="00685867">
            <w:pPr>
              <w:rPr>
                <w:color w:val="000000" w:themeColor="text1"/>
              </w:rPr>
            </w:pPr>
            <w:r>
              <w:rPr>
                <w:color w:val="000000" w:themeColor="text1"/>
              </w:rPr>
              <w:t>1</w:t>
            </w:r>
          </w:p>
        </w:tc>
      </w:tr>
      <w:tr w:rsidR="00685867" w14:paraId="065616E3" w14:textId="77777777" w:rsidTr="00685867">
        <w:tc>
          <w:tcPr>
            <w:tcW w:w="2263" w:type="dxa"/>
          </w:tcPr>
          <w:p w14:paraId="3651CBD1" w14:textId="1990961E" w:rsidR="00685867" w:rsidRPr="00685867" w:rsidRDefault="00685867">
            <w:pPr>
              <w:rPr>
                <w:b/>
                <w:bCs/>
                <w:color w:val="000000" w:themeColor="text1"/>
              </w:rPr>
            </w:pPr>
            <w:r w:rsidRPr="00685867">
              <w:rPr>
                <w:b/>
                <w:bCs/>
                <w:color w:val="000000" w:themeColor="text1"/>
              </w:rPr>
              <w:t>Use Case Name</w:t>
            </w:r>
          </w:p>
        </w:tc>
        <w:tc>
          <w:tcPr>
            <w:tcW w:w="6753" w:type="dxa"/>
          </w:tcPr>
          <w:p w14:paraId="7B04E870" w14:textId="61042919" w:rsidR="00685867" w:rsidRPr="00685867" w:rsidRDefault="00685867">
            <w:pPr>
              <w:rPr>
                <w:color w:val="000000" w:themeColor="text1"/>
              </w:rPr>
            </w:pPr>
            <w:r>
              <w:rPr>
                <w:color w:val="000000" w:themeColor="text1"/>
              </w:rPr>
              <w:t>View penalty case information</w:t>
            </w:r>
          </w:p>
        </w:tc>
      </w:tr>
      <w:tr w:rsidR="00685867" w14:paraId="45192A2A" w14:textId="77777777" w:rsidTr="00685867">
        <w:tc>
          <w:tcPr>
            <w:tcW w:w="2263" w:type="dxa"/>
          </w:tcPr>
          <w:p w14:paraId="2FB8C23B" w14:textId="320599A3" w:rsidR="00685867" w:rsidRPr="00685867" w:rsidRDefault="00685867">
            <w:pPr>
              <w:rPr>
                <w:b/>
                <w:bCs/>
                <w:color w:val="000000" w:themeColor="text1"/>
              </w:rPr>
            </w:pPr>
            <w:r w:rsidRPr="00685867">
              <w:rPr>
                <w:b/>
                <w:bCs/>
                <w:color w:val="000000" w:themeColor="text1"/>
              </w:rPr>
              <w:t>Actor</w:t>
            </w:r>
          </w:p>
        </w:tc>
        <w:tc>
          <w:tcPr>
            <w:tcW w:w="6753" w:type="dxa"/>
          </w:tcPr>
          <w:p w14:paraId="5E001B03" w14:textId="3EC00560" w:rsidR="00685867" w:rsidRPr="00685867" w:rsidRDefault="00685867">
            <w:pPr>
              <w:rPr>
                <w:color w:val="000000" w:themeColor="text1"/>
              </w:rPr>
            </w:pPr>
            <w:r>
              <w:rPr>
                <w:color w:val="000000" w:themeColor="text1"/>
              </w:rPr>
              <w:t>User</w:t>
            </w:r>
          </w:p>
        </w:tc>
      </w:tr>
      <w:tr w:rsidR="00685867" w14:paraId="6D4A3DD9" w14:textId="77777777" w:rsidTr="00685867">
        <w:tc>
          <w:tcPr>
            <w:tcW w:w="2263" w:type="dxa"/>
          </w:tcPr>
          <w:p w14:paraId="7173728F" w14:textId="49B0AF33" w:rsidR="00685867" w:rsidRPr="00685867" w:rsidRDefault="00685867">
            <w:pPr>
              <w:rPr>
                <w:b/>
                <w:bCs/>
                <w:color w:val="000000" w:themeColor="text1"/>
              </w:rPr>
            </w:pPr>
            <w:r w:rsidRPr="00685867">
              <w:rPr>
                <w:b/>
                <w:bCs/>
                <w:color w:val="000000" w:themeColor="text1"/>
              </w:rPr>
              <w:t>Description</w:t>
            </w:r>
          </w:p>
        </w:tc>
        <w:tc>
          <w:tcPr>
            <w:tcW w:w="6753" w:type="dxa"/>
          </w:tcPr>
          <w:p w14:paraId="74FEC7F7" w14:textId="00A924A5" w:rsidR="00685867" w:rsidRPr="00685867" w:rsidRDefault="00685867">
            <w:pPr>
              <w:rPr>
                <w:color w:val="000000" w:themeColor="text1"/>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479A59CC" w14:textId="77777777" w:rsidTr="00685867">
        <w:tc>
          <w:tcPr>
            <w:tcW w:w="2263" w:type="dxa"/>
          </w:tcPr>
          <w:p w14:paraId="5433960E" w14:textId="0C542C2C" w:rsidR="00685867" w:rsidRPr="00685867" w:rsidRDefault="00685867">
            <w:pPr>
              <w:rPr>
                <w:b/>
                <w:bCs/>
                <w:color w:val="000000" w:themeColor="text1"/>
              </w:rPr>
            </w:pPr>
            <w:r w:rsidRPr="00685867">
              <w:rPr>
                <w:b/>
                <w:bCs/>
                <w:color w:val="000000" w:themeColor="text1"/>
              </w:rPr>
              <w:t>Flow of Event</w:t>
            </w:r>
          </w:p>
        </w:tc>
        <w:tc>
          <w:tcPr>
            <w:tcW w:w="6753" w:type="dxa"/>
          </w:tcPr>
          <w:p w14:paraId="764FBF61" w14:textId="77777777" w:rsidR="00685867" w:rsidRDefault="00685867" w:rsidP="00685867">
            <w:pPr>
              <w:pStyle w:val="ListParagraph"/>
              <w:numPr>
                <w:ilvl w:val="0"/>
                <w:numId w:val="25"/>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2F6282E3" w14:textId="77777777" w:rsidR="00685867" w:rsidRDefault="00685867" w:rsidP="00685867">
            <w:pPr>
              <w:pStyle w:val="ListParagraph"/>
              <w:numPr>
                <w:ilvl w:val="0"/>
                <w:numId w:val="25"/>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616FE470" w14:textId="1C9B81EB"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5A108A66" w14:textId="778C0B92" w:rsidR="00685867" w:rsidRPr="00685867" w:rsidRDefault="00685867" w:rsidP="00685867">
            <w:pPr>
              <w:pStyle w:val="ListParagraph"/>
              <w:numPr>
                <w:ilvl w:val="0"/>
                <w:numId w:val="25"/>
              </w:numPr>
              <w:rPr>
                <w:color w:val="000000" w:themeColor="text1"/>
              </w:rPr>
            </w:pPr>
            <w:r>
              <w:rPr>
                <w:color w:val="000000" w:themeColor="text1"/>
              </w:rPr>
              <w:t xml:space="preserve"> The system displays the penalty case information</w:t>
            </w:r>
          </w:p>
        </w:tc>
      </w:tr>
      <w:tr w:rsidR="00685867" w14:paraId="5865CE8A" w14:textId="77777777" w:rsidTr="00685867">
        <w:tc>
          <w:tcPr>
            <w:tcW w:w="2263" w:type="dxa"/>
          </w:tcPr>
          <w:p w14:paraId="4D1EF567" w14:textId="43CEDBD2" w:rsidR="00685867" w:rsidRPr="00685867" w:rsidRDefault="00685867" w:rsidP="00685867">
            <w:pPr>
              <w:rPr>
                <w:b/>
                <w:bCs/>
                <w:color w:val="000000" w:themeColor="text1"/>
              </w:rPr>
            </w:pPr>
            <w:r w:rsidRPr="00685867">
              <w:rPr>
                <w:b/>
                <w:bCs/>
                <w:color w:val="000000" w:themeColor="text1"/>
              </w:rPr>
              <w:t>Alternate Flow</w:t>
            </w:r>
          </w:p>
        </w:tc>
        <w:tc>
          <w:tcPr>
            <w:tcW w:w="6753" w:type="dxa"/>
          </w:tcPr>
          <w:p w14:paraId="37B93CFF" w14:textId="5D598D69" w:rsidR="00685867" w:rsidRPr="00685867" w:rsidRDefault="00685867" w:rsidP="00685867">
            <w:pPr>
              <w:rPr>
                <w:color w:val="000000" w:themeColor="text1"/>
              </w:rPr>
            </w:pPr>
            <w:r>
              <w:rPr>
                <w:color w:val="000000" w:themeColor="text1"/>
              </w:rPr>
              <w:t>None</w:t>
            </w:r>
          </w:p>
        </w:tc>
      </w:tr>
    </w:tbl>
    <w:p w14:paraId="2303DF4D"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14:paraId="5A362DA9" w14:textId="77777777" w:rsidTr="00685867">
        <w:tc>
          <w:tcPr>
            <w:tcW w:w="2263" w:type="dxa"/>
          </w:tcPr>
          <w:p w14:paraId="2D8DBB2A" w14:textId="5B949118" w:rsidR="00685867" w:rsidRDefault="00685867" w:rsidP="00685867">
            <w:pPr>
              <w:rPr>
                <w:color w:val="FF0000"/>
              </w:rPr>
            </w:pPr>
            <w:r w:rsidRPr="00685867">
              <w:rPr>
                <w:b/>
                <w:bCs/>
                <w:color w:val="000000" w:themeColor="text1"/>
              </w:rPr>
              <w:t>Use Case ID</w:t>
            </w:r>
          </w:p>
        </w:tc>
        <w:tc>
          <w:tcPr>
            <w:tcW w:w="6753" w:type="dxa"/>
          </w:tcPr>
          <w:p w14:paraId="57FBD7A0" w14:textId="2E24E6E3" w:rsidR="00685867" w:rsidRPr="00685867" w:rsidRDefault="00685867" w:rsidP="00685867">
            <w:pPr>
              <w:rPr>
                <w:color w:val="000000" w:themeColor="text1"/>
              </w:rPr>
            </w:pPr>
            <w:r>
              <w:rPr>
                <w:color w:val="000000" w:themeColor="text1"/>
              </w:rPr>
              <w:t>2</w:t>
            </w:r>
          </w:p>
        </w:tc>
      </w:tr>
      <w:tr w:rsidR="00685867" w14:paraId="041A0AD7" w14:textId="77777777" w:rsidTr="00685867">
        <w:tc>
          <w:tcPr>
            <w:tcW w:w="2263" w:type="dxa"/>
          </w:tcPr>
          <w:p w14:paraId="33500679" w14:textId="6D8F2E3E" w:rsidR="00685867" w:rsidRDefault="00685867" w:rsidP="00685867">
            <w:pPr>
              <w:rPr>
                <w:color w:val="FF0000"/>
              </w:rPr>
            </w:pPr>
            <w:r w:rsidRPr="00685867">
              <w:rPr>
                <w:b/>
                <w:bCs/>
                <w:color w:val="000000" w:themeColor="text1"/>
              </w:rPr>
              <w:t>Use Case Name</w:t>
            </w:r>
          </w:p>
        </w:tc>
        <w:tc>
          <w:tcPr>
            <w:tcW w:w="6753" w:type="dxa"/>
          </w:tcPr>
          <w:p w14:paraId="599D93F0" w14:textId="7E24E90A" w:rsidR="00685867" w:rsidRDefault="00685867" w:rsidP="00685867">
            <w:pPr>
              <w:rPr>
                <w:color w:val="FF0000"/>
              </w:rPr>
            </w:pPr>
            <w:r>
              <w:rPr>
                <w:color w:val="000000" w:themeColor="text1"/>
              </w:rPr>
              <w:t>Retrieve radar/camera captured cases</w:t>
            </w:r>
          </w:p>
        </w:tc>
      </w:tr>
      <w:tr w:rsidR="00685867" w14:paraId="3D5669FC" w14:textId="77777777" w:rsidTr="00685867">
        <w:tc>
          <w:tcPr>
            <w:tcW w:w="2263" w:type="dxa"/>
          </w:tcPr>
          <w:p w14:paraId="653F3C4F" w14:textId="28EDE946" w:rsidR="00685867" w:rsidRDefault="00685867" w:rsidP="00685867">
            <w:pPr>
              <w:rPr>
                <w:color w:val="FF0000"/>
              </w:rPr>
            </w:pPr>
            <w:r w:rsidRPr="00685867">
              <w:rPr>
                <w:b/>
                <w:bCs/>
                <w:color w:val="000000" w:themeColor="text1"/>
              </w:rPr>
              <w:t>Actor</w:t>
            </w:r>
          </w:p>
        </w:tc>
        <w:tc>
          <w:tcPr>
            <w:tcW w:w="6753" w:type="dxa"/>
          </w:tcPr>
          <w:p w14:paraId="1A82310B" w14:textId="0B63D8BE" w:rsidR="00685867" w:rsidRDefault="00685867" w:rsidP="00685867">
            <w:pPr>
              <w:rPr>
                <w:color w:val="FF0000"/>
              </w:rPr>
            </w:pPr>
            <w:r>
              <w:rPr>
                <w:color w:val="000000" w:themeColor="text1"/>
              </w:rPr>
              <w:t>User</w:t>
            </w:r>
          </w:p>
        </w:tc>
      </w:tr>
      <w:tr w:rsidR="00685867" w14:paraId="4469189C" w14:textId="77777777" w:rsidTr="00685867">
        <w:tc>
          <w:tcPr>
            <w:tcW w:w="2263" w:type="dxa"/>
          </w:tcPr>
          <w:p w14:paraId="105F1DF8" w14:textId="4A1AF9DF" w:rsidR="00685867" w:rsidRDefault="00685867" w:rsidP="00685867">
            <w:pPr>
              <w:rPr>
                <w:color w:val="FF0000"/>
              </w:rPr>
            </w:pPr>
            <w:r w:rsidRPr="00685867">
              <w:rPr>
                <w:b/>
                <w:bCs/>
                <w:color w:val="000000" w:themeColor="text1"/>
              </w:rPr>
              <w:t>Description</w:t>
            </w:r>
          </w:p>
        </w:tc>
        <w:tc>
          <w:tcPr>
            <w:tcW w:w="6753" w:type="dxa"/>
          </w:tcPr>
          <w:p w14:paraId="11EA53DA" w14:textId="107EA94C" w:rsidR="00685867" w:rsidRDefault="00685867" w:rsidP="00685867">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382C10C4" w14:textId="77777777" w:rsidTr="00685867">
        <w:tc>
          <w:tcPr>
            <w:tcW w:w="2263" w:type="dxa"/>
          </w:tcPr>
          <w:p w14:paraId="1BFBFFFE" w14:textId="07F0B8E1" w:rsidR="00685867" w:rsidRDefault="00685867" w:rsidP="00685867">
            <w:pPr>
              <w:rPr>
                <w:color w:val="FF0000"/>
              </w:rPr>
            </w:pPr>
            <w:r w:rsidRPr="00685867">
              <w:rPr>
                <w:b/>
                <w:bCs/>
                <w:color w:val="000000" w:themeColor="text1"/>
              </w:rPr>
              <w:t>Flow of Event</w:t>
            </w:r>
          </w:p>
        </w:tc>
        <w:tc>
          <w:tcPr>
            <w:tcW w:w="6753" w:type="dxa"/>
          </w:tcPr>
          <w:p w14:paraId="66318BE5" w14:textId="77777777" w:rsidR="00685867" w:rsidRDefault="00685867" w:rsidP="00685867">
            <w:pPr>
              <w:pStyle w:val="ListParagraph"/>
              <w:numPr>
                <w:ilvl w:val="0"/>
                <w:numId w:val="25"/>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15D0AE61" w14:textId="77777777" w:rsidR="00685867" w:rsidRDefault="00685867" w:rsidP="00685867">
            <w:pPr>
              <w:pStyle w:val="ListParagraph"/>
              <w:numPr>
                <w:ilvl w:val="0"/>
                <w:numId w:val="25"/>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01BE7F15" w14:textId="77777777" w:rsidR="00685867" w:rsidRDefault="00685867" w:rsidP="00685867">
            <w:pPr>
              <w:pStyle w:val="ListParagraph"/>
              <w:numPr>
                <w:ilvl w:val="0"/>
                <w:numId w:val="25"/>
              </w:numPr>
              <w:rPr>
                <w:color w:val="000000" w:themeColor="text1"/>
              </w:rPr>
            </w:pPr>
            <w:r>
              <w:rPr>
                <w:color w:val="000000" w:themeColor="text1"/>
              </w:rPr>
              <w:lastRenderedPageBreak/>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339E6BBE" w14:textId="041DF2D1" w:rsidR="00685867" w:rsidRDefault="00685867" w:rsidP="00685867">
            <w:pPr>
              <w:rPr>
                <w:color w:val="FF0000"/>
              </w:rPr>
            </w:pPr>
            <w:r>
              <w:rPr>
                <w:color w:val="000000" w:themeColor="text1"/>
              </w:rPr>
              <w:t xml:space="preserve"> The system displays the penalty case information</w:t>
            </w:r>
          </w:p>
        </w:tc>
      </w:tr>
      <w:tr w:rsidR="00685867" w14:paraId="74FDD49F" w14:textId="77777777" w:rsidTr="00685867">
        <w:tc>
          <w:tcPr>
            <w:tcW w:w="2263" w:type="dxa"/>
          </w:tcPr>
          <w:p w14:paraId="4F538FC0" w14:textId="38F1538D" w:rsidR="00685867" w:rsidRDefault="00685867" w:rsidP="00685867">
            <w:pPr>
              <w:rPr>
                <w:color w:val="FF0000"/>
              </w:rPr>
            </w:pPr>
            <w:r w:rsidRPr="00685867">
              <w:rPr>
                <w:b/>
                <w:bCs/>
                <w:color w:val="000000" w:themeColor="text1"/>
              </w:rPr>
              <w:lastRenderedPageBreak/>
              <w:t>Alternate Flow</w:t>
            </w:r>
          </w:p>
        </w:tc>
        <w:tc>
          <w:tcPr>
            <w:tcW w:w="6753" w:type="dxa"/>
          </w:tcPr>
          <w:p w14:paraId="6D86F3E7" w14:textId="0BF8F986" w:rsidR="00685867" w:rsidRDefault="00685867" w:rsidP="00685867">
            <w:pPr>
              <w:rPr>
                <w:color w:val="FF0000"/>
              </w:rPr>
            </w:pPr>
            <w:r>
              <w:rPr>
                <w:color w:val="000000" w:themeColor="text1"/>
              </w:rPr>
              <w:t>None</w:t>
            </w:r>
          </w:p>
        </w:tc>
      </w:tr>
    </w:tbl>
    <w:p w14:paraId="70FBBAF8"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7F8C7FC4" w14:textId="77777777" w:rsidTr="00685867">
        <w:tc>
          <w:tcPr>
            <w:tcW w:w="2263" w:type="dxa"/>
          </w:tcPr>
          <w:p w14:paraId="02E74DA4" w14:textId="77777777" w:rsidR="00685867" w:rsidRDefault="00685867" w:rsidP="00DE126D">
            <w:pPr>
              <w:rPr>
                <w:color w:val="FF0000"/>
              </w:rPr>
            </w:pPr>
            <w:r w:rsidRPr="00685867">
              <w:rPr>
                <w:b/>
                <w:bCs/>
                <w:color w:val="000000" w:themeColor="text1"/>
              </w:rPr>
              <w:t>Use Case ID</w:t>
            </w:r>
          </w:p>
        </w:tc>
        <w:tc>
          <w:tcPr>
            <w:tcW w:w="6753" w:type="dxa"/>
          </w:tcPr>
          <w:p w14:paraId="7E9A466B" w14:textId="0D180C2D" w:rsidR="00685867" w:rsidRPr="00685867" w:rsidRDefault="00685867" w:rsidP="00DE126D">
            <w:pPr>
              <w:rPr>
                <w:color w:val="000000" w:themeColor="text1"/>
              </w:rPr>
            </w:pPr>
            <w:r>
              <w:rPr>
                <w:color w:val="000000" w:themeColor="text1"/>
              </w:rPr>
              <w:t>3</w:t>
            </w:r>
          </w:p>
        </w:tc>
      </w:tr>
      <w:tr w:rsidR="00685867" w14:paraId="56A39ACC" w14:textId="77777777" w:rsidTr="00685867">
        <w:tc>
          <w:tcPr>
            <w:tcW w:w="2263" w:type="dxa"/>
          </w:tcPr>
          <w:p w14:paraId="4C0E6D93" w14:textId="77777777" w:rsidR="00685867" w:rsidRDefault="00685867" w:rsidP="00DE126D">
            <w:pPr>
              <w:rPr>
                <w:color w:val="FF0000"/>
              </w:rPr>
            </w:pPr>
            <w:r w:rsidRPr="00685867">
              <w:rPr>
                <w:b/>
                <w:bCs/>
                <w:color w:val="000000" w:themeColor="text1"/>
              </w:rPr>
              <w:t>Use Case Name</w:t>
            </w:r>
          </w:p>
        </w:tc>
        <w:tc>
          <w:tcPr>
            <w:tcW w:w="6753" w:type="dxa"/>
          </w:tcPr>
          <w:p w14:paraId="608E857B" w14:textId="761A402C" w:rsidR="00685867" w:rsidRDefault="00685867" w:rsidP="00DE126D">
            <w:pPr>
              <w:rPr>
                <w:color w:val="FF0000"/>
              </w:rPr>
            </w:pPr>
            <w:r>
              <w:rPr>
                <w:color w:val="000000" w:themeColor="text1"/>
              </w:rPr>
              <w:t>View visualisations</w:t>
            </w:r>
          </w:p>
        </w:tc>
      </w:tr>
      <w:tr w:rsidR="00685867" w14:paraId="60D33EAA" w14:textId="77777777" w:rsidTr="00685867">
        <w:tc>
          <w:tcPr>
            <w:tcW w:w="2263" w:type="dxa"/>
          </w:tcPr>
          <w:p w14:paraId="5D765927" w14:textId="77777777" w:rsidR="00685867" w:rsidRDefault="00685867" w:rsidP="00DE126D">
            <w:pPr>
              <w:rPr>
                <w:color w:val="FF0000"/>
              </w:rPr>
            </w:pPr>
            <w:r w:rsidRPr="00685867">
              <w:rPr>
                <w:b/>
                <w:bCs/>
                <w:color w:val="000000" w:themeColor="text1"/>
              </w:rPr>
              <w:t>Actor</w:t>
            </w:r>
          </w:p>
        </w:tc>
        <w:tc>
          <w:tcPr>
            <w:tcW w:w="6753" w:type="dxa"/>
          </w:tcPr>
          <w:p w14:paraId="20470D3A" w14:textId="77777777" w:rsidR="00685867" w:rsidRDefault="00685867" w:rsidP="00DE126D">
            <w:pPr>
              <w:rPr>
                <w:color w:val="FF0000"/>
              </w:rPr>
            </w:pPr>
            <w:r>
              <w:rPr>
                <w:color w:val="000000" w:themeColor="text1"/>
              </w:rPr>
              <w:t>User</w:t>
            </w:r>
          </w:p>
        </w:tc>
      </w:tr>
      <w:tr w:rsidR="00685867" w14:paraId="4588A8F5" w14:textId="77777777" w:rsidTr="00685867">
        <w:tc>
          <w:tcPr>
            <w:tcW w:w="2263" w:type="dxa"/>
          </w:tcPr>
          <w:p w14:paraId="2317DC5F" w14:textId="77777777" w:rsidR="00685867" w:rsidRDefault="00685867" w:rsidP="00DE126D">
            <w:pPr>
              <w:rPr>
                <w:color w:val="FF0000"/>
              </w:rPr>
            </w:pPr>
            <w:r w:rsidRPr="00685867">
              <w:rPr>
                <w:b/>
                <w:bCs/>
                <w:color w:val="000000" w:themeColor="text1"/>
              </w:rPr>
              <w:t>Description</w:t>
            </w:r>
          </w:p>
        </w:tc>
        <w:tc>
          <w:tcPr>
            <w:tcW w:w="6753" w:type="dxa"/>
          </w:tcPr>
          <w:p w14:paraId="656DEF78"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5241EC2A" w14:textId="77777777" w:rsidTr="00685867">
        <w:tc>
          <w:tcPr>
            <w:tcW w:w="2263" w:type="dxa"/>
          </w:tcPr>
          <w:p w14:paraId="26C69B18" w14:textId="77777777" w:rsidR="00685867" w:rsidRDefault="00685867" w:rsidP="00DE126D">
            <w:pPr>
              <w:rPr>
                <w:color w:val="FF0000"/>
              </w:rPr>
            </w:pPr>
            <w:r w:rsidRPr="00685867">
              <w:rPr>
                <w:b/>
                <w:bCs/>
                <w:color w:val="000000" w:themeColor="text1"/>
              </w:rPr>
              <w:t>Flow of Event</w:t>
            </w:r>
          </w:p>
        </w:tc>
        <w:tc>
          <w:tcPr>
            <w:tcW w:w="6753" w:type="dxa"/>
          </w:tcPr>
          <w:p w14:paraId="2C38A443" w14:textId="77777777" w:rsidR="00685867" w:rsidRDefault="00685867" w:rsidP="00685867">
            <w:pPr>
              <w:pStyle w:val="ListParagraph"/>
              <w:numPr>
                <w:ilvl w:val="0"/>
                <w:numId w:val="26"/>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14026F31" w14:textId="77777777" w:rsidR="00685867" w:rsidRDefault="00685867" w:rsidP="00685867">
            <w:pPr>
              <w:pStyle w:val="ListParagraph"/>
              <w:numPr>
                <w:ilvl w:val="0"/>
                <w:numId w:val="26"/>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3C705DE7" w14:textId="77777777" w:rsidR="00685867" w:rsidRDefault="00685867" w:rsidP="00685867">
            <w:pPr>
              <w:pStyle w:val="ListParagraph"/>
              <w:numPr>
                <w:ilvl w:val="0"/>
                <w:numId w:val="26"/>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3DCF3C1D" w14:textId="77777777" w:rsidR="00685867" w:rsidRDefault="00685867" w:rsidP="00DE126D">
            <w:pPr>
              <w:rPr>
                <w:color w:val="FF0000"/>
              </w:rPr>
            </w:pPr>
            <w:r>
              <w:rPr>
                <w:color w:val="000000" w:themeColor="text1"/>
              </w:rPr>
              <w:t xml:space="preserve"> The system displays the penalty case information</w:t>
            </w:r>
          </w:p>
        </w:tc>
      </w:tr>
      <w:tr w:rsidR="00685867" w14:paraId="07E21235" w14:textId="77777777" w:rsidTr="00685867">
        <w:tc>
          <w:tcPr>
            <w:tcW w:w="2263" w:type="dxa"/>
          </w:tcPr>
          <w:p w14:paraId="460DF9F9" w14:textId="77777777" w:rsidR="00685867" w:rsidRDefault="00685867" w:rsidP="00DE126D">
            <w:pPr>
              <w:rPr>
                <w:color w:val="FF0000"/>
              </w:rPr>
            </w:pPr>
            <w:r w:rsidRPr="00685867">
              <w:rPr>
                <w:b/>
                <w:bCs/>
                <w:color w:val="000000" w:themeColor="text1"/>
              </w:rPr>
              <w:t>Alternate Flow</w:t>
            </w:r>
          </w:p>
        </w:tc>
        <w:tc>
          <w:tcPr>
            <w:tcW w:w="6753" w:type="dxa"/>
          </w:tcPr>
          <w:p w14:paraId="213BA2D2" w14:textId="77777777" w:rsidR="00685867" w:rsidRDefault="00685867" w:rsidP="00DE126D">
            <w:pPr>
              <w:rPr>
                <w:color w:val="FF0000"/>
              </w:rPr>
            </w:pPr>
            <w:r>
              <w:rPr>
                <w:color w:val="000000" w:themeColor="text1"/>
              </w:rPr>
              <w:t>None</w:t>
            </w:r>
          </w:p>
        </w:tc>
      </w:tr>
    </w:tbl>
    <w:p w14:paraId="0A1C8357"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4D3B9A18" w14:textId="77777777" w:rsidTr="00685867">
        <w:tc>
          <w:tcPr>
            <w:tcW w:w="2263" w:type="dxa"/>
          </w:tcPr>
          <w:p w14:paraId="6BF82E06" w14:textId="77777777" w:rsidR="00685867" w:rsidRDefault="00685867" w:rsidP="00DE126D">
            <w:pPr>
              <w:rPr>
                <w:color w:val="FF0000"/>
              </w:rPr>
            </w:pPr>
            <w:r w:rsidRPr="00685867">
              <w:rPr>
                <w:b/>
                <w:bCs/>
                <w:color w:val="000000" w:themeColor="text1"/>
              </w:rPr>
              <w:t>Use Case ID</w:t>
            </w:r>
          </w:p>
        </w:tc>
        <w:tc>
          <w:tcPr>
            <w:tcW w:w="6753" w:type="dxa"/>
          </w:tcPr>
          <w:p w14:paraId="2B0A8275" w14:textId="7561514F" w:rsidR="00685867" w:rsidRPr="00685867" w:rsidRDefault="00685867" w:rsidP="00DE126D">
            <w:pPr>
              <w:rPr>
                <w:color w:val="000000" w:themeColor="text1"/>
              </w:rPr>
            </w:pPr>
            <w:r>
              <w:rPr>
                <w:color w:val="000000" w:themeColor="text1"/>
              </w:rPr>
              <w:t>4</w:t>
            </w:r>
          </w:p>
        </w:tc>
      </w:tr>
      <w:tr w:rsidR="00685867" w14:paraId="0412A33E" w14:textId="77777777" w:rsidTr="00685867">
        <w:tc>
          <w:tcPr>
            <w:tcW w:w="2263" w:type="dxa"/>
          </w:tcPr>
          <w:p w14:paraId="02937186" w14:textId="77777777" w:rsidR="00685867" w:rsidRDefault="00685867" w:rsidP="00DE126D">
            <w:pPr>
              <w:rPr>
                <w:color w:val="FF0000"/>
              </w:rPr>
            </w:pPr>
            <w:r w:rsidRPr="00685867">
              <w:rPr>
                <w:b/>
                <w:bCs/>
                <w:color w:val="000000" w:themeColor="text1"/>
              </w:rPr>
              <w:t>Use Case Name</w:t>
            </w:r>
          </w:p>
        </w:tc>
        <w:tc>
          <w:tcPr>
            <w:tcW w:w="6753" w:type="dxa"/>
          </w:tcPr>
          <w:p w14:paraId="6D76DD3F" w14:textId="1AC26D88" w:rsidR="00685867" w:rsidRDefault="00685867" w:rsidP="00DE126D">
            <w:pPr>
              <w:rPr>
                <w:color w:val="FF0000"/>
              </w:rPr>
            </w:pPr>
            <w:r>
              <w:rPr>
                <w:color w:val="000000" w:themeColor="text1"/>
              </w:rPr>
              <w:t>View relevant offence codes</w:t>
            </w:r>
          </w:p>
        </w:tc>
      </w:tr>
      <w:tr w:rsidR="00685867" w14:paraId="3FADAE88" w14:textId="77777777" w:rsidTr="00685867">
        <w:tc>
          <w:tcPr>
            <w:tcW w:w="2263" w:type="dxa"/>
          </w:tcPr>
          <w:p w14:paraId="5A0D348C" w14:textId="77777777" w:rsidR="00685867" w:rsidRDefault="00685867" w:rsidP="00DE126D">
            <w:pPr>
              <w:rPr>
                <w:color w:val="FF0000"/>
              </w:rPr>
            </w:pPr>
            <w:r w:rsidRPr="00685867">
              <w:rPr>
                <w:b/>
                <w:bCs/>
                <w:color w:val="000000" w:themeColor="text1"/>
              </w:rPr>
              <w:t>Actor</w:t>
            </w:r>
          </w:p>
        </w:tc>
        <w:tc>
          <w:tcPr>
            <w:tcW w:w="6753" w:type="dxa"/>
          </w:tcPr>
          <w:p w14:paraId="47A5D373" w14:textId="77777777" w:rsidR="00685867" w:rsidRDefault="00685867" w:rsidP="00DE126D">
            <w:pPr>
              <w:rPr>
                <w:color w:val="FF0000"/>
              </w:rPr>
            </w:pPr>
            <w:r>
              <w:rPr>
                <w:color w:val="000000" w:themeColor="text1"/>
              </w:rPr>
              <w:t>User</w:t>
            </w:r>
          </w:p>
        </w:tc>
      </w:tr>
      <w:tr w:rsidR="00685867" w14:paraId="421C7491" w14:textId="77777777" w:rsidTr="00685867">
        <w:tc>
          <w:tcPr>
            <w:tcW w:w="2263" w:type="dxa"/>
          </w:tcPr>
          <w:p w14:paraId="050D6363" w14:textId="77777777" w:rsidR="00685867" w:rsidRDefault="00685867" w:rsidP="00DE126D">
            <w:pPr>
              <w:rPr>
                <w:color w:val="FF0000"/>
              </w:rPr>
            </w:pPr>
            <w:r w:rsidRPr="00685867">
              <w:rPr>
                <w:b/>
                <w:bCs/>
                <w:color w:val="000000" w:themeColor="text1"/>
              </w:rPr>
              <w:t>Description</w:t>
            </w:r>
          </w:p>
        </w:tc>
        <w:tc>
          <w:tcPr>
            <w:tcW w:w="6753" w:type="dxa"/>
          </w:tcPr>
          <w:p w14:paraId="6DAA877B"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57D11472" w14:textId="77777777" w:rsidTr="00685867">
        <w:tc>
          <w:tcPr>
            <w:tcW w:w="2263" w:type="dxa"/>
          </w:tcPr>
          <w:p w14:paraId="58B0B451" w14:textId="77777777" w:rsidR="00685867" w:rsidRDefault="00685867" w:rsidP="00DE126D">
            <w:pPr>
              <w:rPr>
                <w:color w:val="FF0000"/>
              </w:rPr>
            </w:pPr>
            <w:r w:rsidRPr="00685867">
              <w:rPr>
                <w:b/>
                <w:bCs/>
                <w:color w:val="000000" w:themeColor="text1"/>
              </w:rPr>
              <w:t>Flow of Event</w:t>
            </w:r>
          </w:p>
        </w:tc>
        <w:tc>
          <w:tcPr>
            <w:tcW w:w="6753" w:type="dxa"/>
          </w:tcPr>
          <w:p w14:paraId="0E0278DF" w14:textId="77777777" w:rsidR="00685867" w:rsidRDefault="00685867" w:rsidP="00685867">
            <w:pPr>
              <w:pStyle w:val="ListParagraph"/>
              <w:numPr>
                <w:ilvl w:val="0"/>
                <w:numId w:val="27"/>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0FE3B6A4" w14:textId="77777777" w:rsidR="00685867" w:rsidRDefault="00685867" w:rsidP="00685867">
            <w:pPr>
              <w:pStyle w:val="ListParagraph"/>
              <w:numPr>
                <w:ilvl w:val="0"/>
                <w:numId w:val="27"/>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2DE26AD3" w14:textId="77777777" w:rsidR="00685867" w:rsidRDefault="00685867" w:rsidP="00685867">
            <w:pPr>
              <w:pStyle w:val="ListParagraph"/>
              <w:numPr>
                <w:ilvl w:val="0"/>
                <w:numId w:val="27"/>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6228F1CC" w14:textId="77777777" w:rsidR="00685867" w:rsidRDefault="00685867" w:rsidP="00DE126D">
            <w:pPr>
              <w:rPr>
                <w:color w:val="FF0000"/>
              </w:rPr>
            </w:pPr>
            <w:r>
              <w:rPr>
                <w:color w:val="000000" w:themeColor="text1"/>
              </w:rPr>
              <w:t xml:space="preserve"> The system displays the penalty case information</w:t>
            </w:r>
          </w:p>
        </w:tc>
      </w:tr>
      <w:tr w:rsidR="00685867" w14:paraId="1E6FEAC4" w14:textId="77777777" w:rsidTr="00685867">
        <w:tc>
          <w:tcPr>
            <w:tcW w:w="2263" w:type="dxa"/>
          </w:tcPr>
          <w:p w14:paraId="0B0A447D" w14:textId="77777777" w:rsidR="00685867" w:rsidRDefault="00685867" w:rsidP="00DE126D">
            <w:pPr>
              <w:rPr>
                <w:color w:val="FF0000"/>
              </w:rPr>
            </w:pPr>
            <w:r w:rsidRPr="00685867">
              <w:rPr>
                <w:b/>
                <w:bCs/>
                <w:color w:val="000000" w:themeColor="text1"/>
              </w:rPr>
              <w:t>Alternate Flow</w:t>
            </w:r>
          </w:p>
        </w:tc>
        <w:tc>
          <w:tcPr>
            <w:tcW w:w="6753" w:type="dxa"/>
          </w:tcPr>
          <w:p w14:paraId="23F2388B" w14:textId="77777777" w:rsidR="00685867" w:rsidRDefault="00685867" w:rsidP="00DE126D">
            <w:pPr>
              <w:rPr>
                <w:color w:val="FF0000"/>
              </w:rPr>
            </w:pPr>
            <w:r>
              <w:rPr>
                <w:color w:val="000000" w:themeColor="text1"/>
              </w:rPr>
              <w:t>None</w:t>
            </w:r>
          </w:p>
        </w:tc>
      </w:tr>
    </w:tbl>
    <w:p w14:paraId="1940F4B3"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0C7DA03E" w14:textId="77777777" w:rsidTr="00685867">
        <w:tc>
          <w:tcPr>
            <w:tcW w:w="2263" w:type="dxa"/>
          </w:tcPr>
          <w:p w14:paraId="42DF3C06" w14:textId="77777777" w:rsidR="00685867" w:rsidRDefault="00685867" w:rsidP="00DE126D">
            <w:pPr>
              <w:rPr>
                <w:color w:val="FF0000"/>
              </w:rPr>
            </w:pPr>
            <w:r w:rsidRPr="00685867">
              <w:rPr>
                <w:b/>
                <w:bCs/>
                <w:color w:val="000000" w:themeColor="text1"/>
              </w:rPr>
              <w:t>Use Case ID</w:t>
            </w:r>
          </w:p>
        </w:tc>
        <w:tc>
          <w:tcPr>
            <w:tcW w:w="6753" w:type="dxa"/>
          </w:tcPr>
          <w:p w14:paraId="090E8128" w14:textId="6D7076C6" w:rsidR="00685867" w:rsidRPr="00685867" w:rsidRDefault="00685867" w:rsidP="00DE126D">
            <w:pPr>
              <w:rPr>
                <w:color w:val="000000" w:themeColor="text1"/>
              </w:rPr>
            </w:pPr>
            <w:r>
              <w:rPr>
                <w:color w:val="000000" w:themeColor="text1"/>
              </w:rPr>
              <w:t>5</w:t>
            </w:r>
          </w:p>
        </w:tc>
      </w:tr>
      <w:tr w:rsidR="00685867" w14:paraId="1990A547" w14:textId="77777777" w:rsidTr="00685867">
        <w:tc>
          <w:tcPr>
            <w:tcW w:w="2263" w:type="dxa"/>
          </w:tcPr>
          <w:p w14:paraId="4A7933A7" w14:textId="77777777" w:rsidR="00685867" w:rsidRDefault="00685867" w:rsidP="00DE126D">
            <w:pPr>
              <w:rPr>
                <w:color w:val="FF0000"/>
              </w:rPr>
            </w:pPr>
            <w:r w:rsidRPr="00685867">
              <w:rPr>
                <w:b/>
                <w:bCs/>
                <w:color w:val="000000" w:themeColor="text1"/>
              </w:rPr>
              <w:t>Use Case Name</w:t>
            </w:r>
          </w:p>
        </w:tc>
        <w:tc>
          <w:tcPr>
            <w:tcW w:w="6753" w:type="dxa"/>
          </w:tcPr>
          <w:p w14:paraId="26BF724C" w14:textId="570A4D86" w:rsidR="00685867" w:rsidRDefault="00685867" w:rsidP="00DE126D">
            <w:pPr>
              <w:rPr>
                <w:color w:val="FF0000"/>
              </w:rPr>
            </w:pPr>
            <w:r>
              <w:rPr>
                <w:color w:val="000000" w:themeColor="text1"/>
              </w:rPr>
              <w:t>Generate and export reports</w:t>
            </w:r>
          </w:p>
        </w:tc>
      </w:tr>
      <w:tr w:rsidR="00685867" w14:paraId="60F642F7" w14:textId="77777777" w:rsidTr="00685867">
        <w:tc>
          <w:tcPr>
            <w:tcW w:w="2263" w:type="dxa"/>
          </w:tcPr>
          <w:p w14:paraId="5D215C33" w14:textId="77777777" w:rsidR="00685867" w:rsidRDefault="00685867" w:rsidP="00DE126D">
            <w:pPr>
              <w:rPr>
                <w:color w:val="FF0000"/>
              </w:rPr>
            </w:pPr>
            <w:r w:rsidRPr="00685867">
              <w:rPr>
                <w:b/>
                <w:bCs/>
                <w:color w:val="000000" w:themeColor="text1"/>
              </w:rPr>
              <w:t>Actor</w:t>
            </w:r>
          </w:p>
        </w:tc>
        <w:tc>
          <w:tcPr>
            <w:tcW w:w="6753" w:type="dxa"/>
          </w:tcPr>
          <w:p w14:paraId="63DAEE56" w14:textId="77777777" w:rsidR="00685867" w:rsidRDefault="00685867" w:rsidP="00DE126D">
            <w:pPr>
              <w:rPr>
                <w:color w:val="FF0000"/>
              </w:rPr>
            </w:pPr>
            <w:r>
              <w:rPr>
                <w:color w:val="000000" w:themeColor="text1"/>
              </w:rPr>
              <w:t>User</w:t>
            </w:r>
          </w:p>
        </w:tc>
      </w:tr>
      <w:tr w:rsidR="00685867" w14:paraId="64660DFF" w14:textId="77777777" w:rsidTr="00685867">
        <w:tc>
          <w:tcPr>
            <w:tcW w:w="2263" w:type="dxa"/>
          </w:tcPr>
          <w:p w14:paraId="6273E2E2" w14:textId="77777777" w:rsidR="00685867" w:rsidRDefault="00685867" w:rsidP="00DE126D">
            <w:pPr>
              <w:rPr>
                <w:color w:val="FF0000"/>
              </w:rPr>
            </w:pPr>
            <w:r w:rsidRPr="00685867">
              <w:rPr>
                <w:b/>
                <w:bCs/>
                <w:color w:val="000000" w:themeColor="text1"/>
              </w:rPr>
              <w:t>Description</w:t>
            </w:r>
          </w:p>
        </w:tc>
        <w:tc>
          <w:tcPr>
            <w:tcW w:w="6753" w:type="dxa"/>
          </w:tcPr>
          <w:p w14:paraId="12D3DA30"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039C7C9D" w14:textId="77777777" w:rsidTr="00685867">
        <w:tc>
          <w:tcPr>
            <w:tcW w:w="2263" w:type="dxa"/>
          </w:tcPr>
          <w:p w14:paraId="3A33D012" w14:textId="77777777" w:rsidR="00685867" w:rsidRDefault="00685867" w:rsidP="00DE126D">
            <w:pPr>
              <w:rPr>
                <w:color w:val="FF0000"/>
              </w:rPr>
            </w:pPr>
            <w:r w:rsidRPr="00685867">
              <w:rPr>
                <w:b/>
                <w:bCs/>
                <w:color w:val="000000" w:themeColor="text1"/>
              </w:rPr>
              <w:t>Flow of Event</w:t>
            </w:r>
          </w:p>
        </w:tc>
        <w:tc>
          <w:tcPr>
            <w:tcW w:w="6753" w:type="dxa"/>
          </w:tcPr>
          <w:p w14:paraId="70C2139C" w14:textId="77777777" w:rsidR="00685867" w:rsidRDefault="00685867" w:rsidP="00685867">
            <w:pPr>
              <w:pStyle w:val="ListParagraph"/>
              <w:numPr>
                <w:ilvl w:val="0"/>
                <w:numId w:val="28"/>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6077360A" w14:textId="77777777" w:rsidR="00685867" w:rsidRDefault="00685867" w:rsidP="00685867">
            <w:pPr>
              <w:pStyle w:val="ListParagraph"/>
              <w:numPr>
                <w:ilvl w:val="0"/>
                <w:numId w:val="28"/>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58610CE6" w14:textId="77777777" w:rsidR="00685867" w:rsidRDefault="00685867" w:rsidP="00685867">
            <w:pPr>
              <w:pStyle w:val="ListParagraph"/>
              <w:numPr>
                <w:ilvl w:val="0"/>
                <w:numId w:val="28"/>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1E38C9A5" w14:textId="77777777" w:rsidR="00685867" w:rsidRDefault="00685867" w:rsidP="00DE126D">
            <w:pPr>
              <w:rPr>
                <w:color w:val="FF0000"/>
              </w:rPr>
            </w:pPr>
            <w:r>
              <w:rPr>
                <w:color w:val="000000" w:themeColor="text1"/>
              </w:rPr>
              <w:t xml:space="preserve"> The system displays the penalty case information</w:t>
            </w:r>
          </w:p>
        </w:tc>
      </w:tr>
      <w:tr w:rsidR="00685867" w14:paraId="345AAB44" w14:textId="77777777" w:rsidTr="00685867">
        <w:tc>
          <w:tcPr>
            <w:tcW w:w="2263" w:type="dxa"/>
          </w:tcPr>
          <w:p w14:paraId="256532F5" w14:textId="77777777" w:rsidR="00685867" w:rsidRDefault="00685867" w:rsidP="00DE126D">
            <w:pPr>
              <w:rPr>
                <w:color w:val="FF0000"/>
              </w:rPr>
            </w:pPr>
            <w:r w:rsidRPr="00685867">
              <w:rPr>
                <w:b/>
                <w:bCs/>
                <w:color w:val="000000" w:themeColor="text1"/>
              </w:rPr>
              <w:t>Alternate Flow</w:t>
            </w:r>
          </w:p>
        </w:tc>
        <w:tc>
          <w:tcPr>
            <w:tcW w:w="6753" w:type="dxa"/>
          </w:tcPr>
          <w:p w14:paraId="3660A304" w14:textId="77777777" w:rsidR="00685867" w:rsidRDefault="00685867" w:rsidP="00DE126D">
            <w:pPr>
              <w:rPr>
                <w:color w:val="FF0000"/>
              </w:rPr>
            </w:pPr>
            <w:r>
              <w:rPr>
                <w:color w:val="000000" w:themeColor="text1"/>
              </w:rPr>
              <w:t>None</w:t>
            </w:r>
          </w:p>
        </w:tc>
      </w:tr>
    </w:tbl>
    <w:p w14:paraId="5183A860" w14:textId="77777777" w:rsidR="00685867" w:rsidRDefault="00685867">
      <w:pPr>
        <w:rPr>
          <w:color w:val="FF0000"/>
        </w:rPr>
      </w:pPr>
    </w:p>
    <w:tbl>
      <w:tblPr>
        <w:tblStyle w:val="TableGrid"/>
        <w:tblW w:w="9016" w:type="dxa"/>
        <w:tblLook w:val="04A0" w:firstRow="1" w:lastRow="0" w:firstColumn="1" w:lastColumn="0" w:noHBand="0" w:noVBand="1"/>
      </w:tblPr>
      <w:tblGrid>
        <w:gridCol w:w="4508"/>
        <w:gridCol w:w="4508"/>
      </w:tblGrid>
      <w:tr w:rsidR="00685867" w:rsidRPr="00685867" w14:paraId="4B200FBA" w14:textId="77777777" w:rsidTr="00DE126D">
        <w:tc>
          <w:tcPr>
            <w:tcW w:w="4508" w:type="dxa"/>
          </w:tcPr>
          <w:p w14:paraId="56D823B6" w14:textId="77777777" w:rsidR="00685867" w:rsidRDefault="00685867" w:rsidP="00DE126D">
            <w:pPr>
              <w:rPr>
                <w:color w:val="FF0000"/>
              </w:rPr>
            </w:pPr>
            <w:r w:rsidRPr="00685867">
              <w:rPr>
                <w:b/>
                <w:bCs/>
                <w:color w:val="000000" w:themeColor="text1"/>
              </w:rPr>
              <w:t>Use Case ID</w:t>
            </w:r>
          </w:p>
        </w:tc>
        <w:tc>
          <w:tcPr>
            <w:tcW w:w="4508" w:type="dxa"/>
          </w:tcPr>
          <w:p w14:paraId="3CDED1B6" w14:textId="791E3763" w:rsidR="00685867" w:rsidRPr="00685867" w:rsidRDefault="00685867" w:rsidP="00DE126D">
            <w:pPr>
              <w:rPr>
                <w:color w:val="000000" w:themeColor="text1"/>
              </w:rPr>
            </w:pPr>
            <w:r>
              <w:rPr>
                <w:color w:val="000000" w:themeColor="text1"/>
              </w:rPr>
              <w:t>6</w:t>
            </w:r>
          </w:p>
        </w:tc>
      </w:tr>
      <w:tr w:rsidR="00685867" w14:paraId="7BE37BE2" w14:textId="77777777" w:rsidTr="00DE126D">
        <w:tc>
          <w:tcPr>
            <w:tcW w:w="4508" w:type="dxa"/>
          </w:tcPr>
          <w:p w14:paraId="28083FE4" w14:textId="77777777" w:rsidR="00685867" w:rsidRDefault="00685867" w:rsidP="00DE126D">
            <w:pPr>
              <w:rPr>
                <w:color w:val="FF0000"/>
              </w:rPr>
            </w:pPr>
            <w:r w:rsidRPr="00685867">
              <w:rPr>
                <w:b/>
                <w:bCs/>
                <w:color w:val="000000" w:themeColor="text1"/>
              </w:rPr>
              <w:t>Use Case Name</w:t>
            </w:r>
          </w:p>
        </w:tc>
        <w:tc>
          <w:tcPr>
            <w:tcW w:w="4508" w:type="dxa"/>
          </w:tcPr>
          <w:p w14:paraId="5F87E831" w14:textId="5ABC2909" w:rsidR="00685867" w:rsidRDefault="00685867" w:rsidP="00DE126D">
            <w:pPr>
              <w:rPr>
                <w:color w:val="FF0000"/>
              </w:rPr>
            </w:pPr>
            <w:r>
              <w:rPr>
                <w:color w:val="000000" w:themeColor="text1"/>
              </w:rPr>
              <w:t>Change settings</w:t>
            </w:r>
          </w:p>
        </w:tc>
      </w:tr>
      <w:tr w:rsidR="00685867" w14:paraId="4DC421E3" w14:textId="77777777" w:rsidTr="00DE126D">
        <w:tc>
          <w:tcPr>
            <w:tcW w:w="4508" w:type="dxa"/>
          </w:tcPr>
          <w:p w14:paraId="6114965E" w14:textId="77777777" w:rsidR="00685867" w:rsidRDefault="00685867" w:rsidP="00DE126D">
            <w:pPr>
              <w:rPr>
                <w:color w:val="FF0000"/>
              </w:rPr>
            </w:pPr>
            <w:r w:rsidRPr="00685867">
              <w:rPr>
                <w:b/>
                <w:bCs/>
                <w:color w:val="000000" w:themeColor="text1"/>
              </w:rPr>
              <w:t>Actor</w:t>
            </w:r>
          </w:p>
        </w:tc>
        <w:tc>
          <w:tcPr>
            <w:tcW w:w="4508" w:type="dxa"/>
          </w:tcPr>
          <w:p w14:paraId="6DD98B5B" w14:textId="77777777" w:rsidR="00685867" w:rsidRDefault="00685867" w:rsidP="00DE126D">
            <w:pPr>
              <w:rPr>
                <w:color w:val="FF0000"/>
              </w:rPr>
            </w:pPr>
            <w:r>
              <w:rPr>
                <w:color w:val="000000" w:themeColor="text1"/>
              </w:rPr>
              <w:t>User</w:t>
            </w:r>
          </w:p>
        </w:tc>
      </w:tr>
      <w:tr w:rsidR="00685867" w14:paraId="430E81D4" w14:textId="77777777" w:rsidTr="00DE126D">
        <w:tc>
          <w:tcPr>
            <w:tcW w:w="4508" w:type="dxa"/>
          </w:tcPr>
          <w:p w14:paraId="7854D6CE" w14:textId="77777777" w:rsidR="00685867" w:rsidRDefault="00685867" w:rsidP="00DE126D">
            <w:pPr>
              <w:rPr>
                <w:color w:val="FF0000"/>
              </w:rPr>
            </w:pPr>
            <w:r w:rsidRPr="00685867">
              <w:rPr>
                <w:b/>
                <w:bCs/>
                <w:color w:val="000000" w:themeColor="text1"/>
              </w:rPr>
              <w:t>Description</w:t>
            </w:r>
          </w:p>
        </w:tc>
        <w:tc>
          <w:tcPr>
            <w:tcW w:w="4508" w:type="dxa"/>
          </w:tcPr>
          <w:p w14:paraId="69C198C4"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24F4306C" w14:textId="77777777" w:rsidTr="00DE126D">
        <w:tc>
          <w:tcPr>
            <w:tcW w:w="4508" w:type="dxa"/>
          </w:tcPr>
          <w:p w14:paraId="1E9767B4" w14:textId="77777777" w:rsidR="00685867" w:rsidRDefault="00685867" w:rsidP="00DE126D">
            <w:pPr>
              <w:rPr>
                <w:color w:val="FF0000"/>
              </w:rPr>
            </w:pPr>
            <w:r w:rsidRPr="00685867">
              <w:rPr>
                <w:b/>
                <w:bCs/>
                <w:color w:val="000000" w:themeColor="text1"/>
              </w:rPr>
              <w:t>Flow of Event</w:t>
            </w:r>
          </w:p>
        </w:tc>
        <w:tc>
          <w:tcPr>
            <w:tcW w:w="4508" w:type="dxa"/>
          </w:tcPr>
          <w:p w14:paraId="31721505" w14:textId="77777777" w:rsidR="00685867" w:rsidRDefault="00685867" w:rsidP="00685867">
            <w:pPr>
              <w:pStyle w:val="ListParagraph"/>
              <w:numPr>
                <w:ilvl w:val="0"/>
                <w:numId w:val="29"/>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009D363D" w14:textId="77777777" w:rsidR="00685867" w:rsidRDefault="00685867" w:rsidP="00685867">
            <w:pPr>
              <w:pStyle w:val="ListParagraph"/>
              <w:numPr>
                <w:ilvl w:val="0"/>
                <w:numId w:val="29"/>
              </w:numPr>
              <w:rPr>
                <w:color w:val="000000" w:themeColor="text1"/>
              </w:rPr>
            </w:pPr>
            <w:r>
              <w:rPr>
                <w:color w:val="000000" w:themeColor="text1"/>
              </w:rPr>
              <w:lastRenderedPageBreak/>
              <w:t xml:space="preserve">The user will select a period of </w:t>
            </w:r>
            <w:proofErr w:type="gramStart"/>
            <w:r>
              <w:rPr>
                <w:color w:val="000000" w:themeColor="text1"/>
              </w:rPr>
              <w:t>time</w:t>
            </w:r>
            <w:proofErr w:type="gramEnd"/>
          </w:p>
          <w:p w14:paraId="2A367856" w14:textId="77777777" w:rsidR="00685867" w:rsidRDefault="00685867" w:rsidP="00685867">
            <w:pPr>
              <w:pStyle w:val="ListParagraph"/>
              <w:numPr>
                <w:ilvl w:val="0"/>
                <w:numId w:val="29"/>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06B33B3C" w14:textId="77777777" w:rsidR="00685867" w:rsidRDefault="00685867" w:rsidP="00DE126D">
            <w:pPr>
              <w:rPr>
                <w:color w:val="FF0000"/>
              </w:rPr>
            </w:pPr>
            <w:r>
              <w:rPr>
                <w:color w:val="000000" w:themeColor="text1"/>
              </w:rPr>
              <w:t xml:space="preserve"> The system displays the penalty case information</w:t>
            </w:r>
          </w:p>
        </w:tc>
      </w:tr>
      <w:tr w:rsidR="00685867" w14:paraId="309810B4" w14:textId="77777777" w:rsidTr="00DE126D">
        <w:tc>
          <w:tcPr>
            <w:tcW w:w="4508" w:type="dxa"/>
          </w:tcPr>
          <w:p w14:paraId="46F2633B" w14:textId="77777777" w:rsidR="00685867" w:rsidRDefault="00685867" w:rsidP="00DE126D">
            <w:pPr>
              <w:rPr>
                <w:color w:val="FF0000"/>
              </w:rPr>
            </w:pPr>
            <w:r w:rsidRPr="00685867">
              <w:rPr>
                <w:b/>
                <w:bCs/>
                <w:color w:val="000000" w:themeColor="text1"/>
              </w:rPr>
              <w:lastRenderedPageBreak/>
              <w:t>Alternate Flow</w:t>
            </w:r>
          </w:p>
        </w:tc>
        <w:tc>
          <w:tcPr>
            <w:tcW w:w="4508" w:type="dxa"/>
          </w:tcPr>
          <w:p w14:paraId="5BD5B545" w14:textId="77777777" w:rsidR="00685867" w:rsidRDefault="00685867" w:rsidP="00DE126D">
            <w:pPr>
              <w:rPr>
                <w:color w:val="FF0000"/>
              </w:rPr>
            </w:pPr>
            <w:r>
              <w:rPr>
                <w:color w:val="000000" w:themeColor="text1"/>
              </w:rPr>
              <w:t>None</w:t>
            </w:r>
          </w:p>
        </w:tc>
      </w:tr>
    </w:tbl>
    <w:p w14:paraId="4DB5E9D3" w14:textId="77777777" w:rsidR="00685867" w:rsidRPr="00CD290B" w:rsidRDefault="00685867">
      <w:pPr>
        <w:rPr>
          <w:color w:val="FF0000"/>
        </w:rPr>
      </w:pP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41E91622" w14:textId="2602DF8F" w:rsidR="0017137D" w:rsidRPr="00AE0DC1" w:rsidRDefault="0017137D" w:rsidP="00FB38C7">
      <w:pPr>
        <w:rPr>
          <w:color w:val="FF0000"/>
        </w:rPr>
      </w:pPr>
      <w:r>
        <w:rPr>
          <w:noProof/>
          <w:color w:val="FF0000"/>
        </w:rPr>
        <w:drawing>
          <wp:inline distT="0" distB="0" distL="0" distR="0" wp14:anchorId="5747362F" wp14:editId="4B6D79A6">
            <wp:extent cx="5731510" cy="2360930"/>
            <wp:effectExtent l="0" t="0" r="0" b="1270"/>
            <wp:docPr id="98083663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635"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t>Return Value: Loaded data in a suitable data structure (e.g., DataFrame).</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lastRenderedPageBreak/>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Default="00AE0DC1" w:rsidP="00E351F3">
      <w:pPr>
        <w:rPr>
          <w:color w:val="FF0000"/>
        </w:rPr>
      </w:pPr>
    </w:p>
    <w:p w14:paraId="51C4BF58" w14:textId="77777777" w:rsidR="008842E8" w:rsidRDefault="008842E8" w:rsidP="00E351F3">
      <w:pPr>
        <w:rPr>
          <w:color w:val="FF0000"/>
        </w:rPr>
      </w:pPr>
    </w:p>
    <w:p w14:paraId="3DCA9A96" w14:textId="77777777" w:rsidR="008842E8" w:rsidRDefault="008842E8" w:rsidP="008842E8">
      <w:r>
        <w:lastRenderedPageBreak/>
        <w:t>Data Structure 1: PenaltyCase</w:t>
      </w:r>
    </w:p>
    <w:p w14:paraId="209949A1" w14:textId="77777777" w:rsidR="008842E8" w:rsidRDefault="008842E8" w:rsidP="008842E8">
      <w:r>
        <w:t>Type of Structure: Class</w:t>
      </w:r>
    </w:p>
    <w:p w14:paraId="33AA76DD" w14:textId="77777777" w:rsidR="008842E8" w:rsidRDefault="008842E8" w:rsidP="008842E8">
      <w:r>
        <w:t>Description: Represents a single penalty case with its attributes.</w:t>
      </w:r>
    </w:p>
    <w:p w14:paraId="2D9EB9CE" w14:textId="77777777" w:rsidR="008842E8" w:rsidRDefault="008842E8" w:rsidP="008842E8">
      <w:r>
        <w:t>Data Members:</w:t>
      </w:r>
    </w:p>
    <w:p w14:paraId="3D4ACC2F" w14:textId="77777777" w:rsidR="008842E8" w:rsidRDefault="008842E8" w:rsidP="008842E8">
      <w:proofErr w:type="spellStart"/>
      <w:r>
        <w:t>offence_finyr</w:t>
      </w:r>
      <w:proofErr w:type="spellEnd"/>
      <w:r>
        <w:t>: String, the financial year of the penalty notice.</w:t>
      </w:r>
    </w:p>
    <w:p w14:paraId="7987F153" w14:textId="77777777" w:rsidR="008842E8" w:rsidRDefault="008842E8" w:rsidP="008842E8">
      <w:proofErr w:type="spellStart"/>
      <w:r>
        <w:t>offence_month</w:t>
      </w:r>
      <w:proofErr w:type="spellEnd"/>
      <w:r>
        <w:t>: Date, the first day of the month of the penalty notice.</w:t>
      </w:r>
    </w:p>
    <w:p w14:paraId="6F41FD94" w14:textId="77777777" w:rsidR="008842E8" w:rsidRDefault="008842E8" w:rsidP="008842E8">
      <w:proofErr w:type="spellStart"/>
      <w:r>
        <w:t>offence_code</w:t>
      </w:r>
      <w:proofErr w:type="spellEnd"/>
      <w:r>
        <w:t>: Integer, a unique identifier for the offense.</w:t>
      </w:r>
    </w:p>
    <w:p w14:paraId="51A9FD7E" w14:textId="77777777" w:rsidR="008842E8" w:rsidRDefault="008842E8" w:rsidP="008842E8">
      <w:proofErr w:type="spellStart"/>
      <w:r>
        <w:t>offence_desc</w:t>
      </w:r>
      <w:proofErr w:type="spellEnd"/>
      <w:r>
        <w:t>: String, the description of the offence.</w:t>
      </w:r>
    </w:p>
    <w:p w14:paraId="016EA5D1" w14:textId="77777777" w:rsidR="008842E8" w:rsidRDefault="008842E8" w:rsidP="008842E8">
      <w:r>
        <w:t>legislation: String, the legislation creating the offence.</w:t>
      </w:r>
    </w:p>
    <w:p w14:paraId="0CDBEAA4" w14:textId="77777777" w:rsidR="008842E8" w:rsidRDefault="008842E8" w:rsidP="008842E8">
      <w:proofErr w:type="spellStart"/>
      <w:r>
        <w:t>section_clause</w:t>
      </w:r>
      <w:proofErr w:type="spellEnd"/>
      <w:r>
        <w:t>: String, the relevant section or clause of the legislation.</w:t>
      </w:r>
    </w:p>
    <w:p w14:paraId="6BC55365" w14:textId="77777777" w:rsidR="008842E8" w:rsidRDefault="008842E8" w:rsidP="008842E8">
      <w:proofErr w:type="spellStart"/>
      <w:r>
        <w:t>face_value</w:t>
      </w:r>
      <w:proofErr w:type="spellEnd"/>
      <w:r>
        <w:t>: Number, the penalty amount for the offence ($).</w:t>
      </w:r>
    </w:p>
    <w:p w14:paraId="0C1D296A" w14:textId="77777777" w:rsidR="008842E8" w:rsidRDefault="008842E8" w:rsidP="008842E8">
      <w:proofErr w:type="spellStart"/>
      <w:r>
        <w:t>camera_ind</w:t>
      </w:r>
      <w:proofErr w:type="spellEnd"/>
      <w:r>
        <w:t>: String, an indicator for 'Camera detected' offences.</w:t>
      </w:r>
    </w:p>
    <w:p w14:paraId="55CA8FF6" w14:textId="77777777" w:rsidR="008842E8" w:rsidRDefault="008842E8" w:rsidP="008842E8">
      <w:proofErr w:type="spellStart"/>
      <w:r>
        <w:t>camera_type</w:t>
      </w:r>
      <w:proofErr w:type="spellEnd"/>
      <w:r>
        <w:t>: String, the type of camera.</w:t>
      </w:r>
    </w:p>
    <w:p w14:paraId="5701C302" w14:textId="77777777" w:rsidR="008842E8" w:rsidRDefault="008842E8" w:rsidP="008842E8">
      <w:proofErr w:type="spellStart"/>
      <w:r>
        <w:t>location_code</w:t>
      </w:r>
      <w:proofErr w:type="spellEnd"/>
      <w:r>
        <w:t>: String, a unique identifier for the location of a camera.</w:t>
      </w:r>
    </w:p>
    <w:p w14:paraId="79A2FA1E" w14:textId="77777777" w:rsidR="008842E8" w:rsidRDefault="008842E8" w:rsidP="008842E8">
      <w:proofErr w:type="spellStart"/>
      <w:r>
        <w:t>location_details</w:t>
      </w:r>
      <w:proofErr w:type="spellEnd"/>
      <w:r>
        <w:t>: String, the street and suburb of a camera, and the direction in which it operates.</w:t>
      </w:r>
    </w:p>
    <w:p w14:paraId="7C623B4B" w14:textId="77777777" w:rsidR="008842E8" w:rsidRDefault="008842E8" w:rsidP="008842E8">
      <w:proofErr w:type="spellStart"/>
      <w:r>
        <w:t>school_zone_ind</w:t>
      </w:r>
      <w:proofErr w:type="spellEnd"/>
      <w:r>
        <w:t>: String, an indicator for 'School Zone' offences.</w:t>
      </w:r>
    </w:p>
    <w:p w14:paraId="5F89A9C0" w14:textId="77777777" w:rsidR="008842E8" w:rsidRDefault="008842E8" w:rsidP="008842E8">
      <w:proofErr w:type="spellStart"/>
      <w:r>
        <w:t>speed_band</w:t>
      </w:r>
      <w:proofErr w:type="spellEnd"/>
      <w:r>
        <w:t>: String, the speed range (also indicates red light offences).</w:t>
      </w:r>
    </w:p>
    <w:p w14:paraId="3F420E2E" w14:textId="77777777" w:rsidR="008842E8" w:rsidRDefault="008842E8" w:rsidP="008842E8">
      <w:proofErr w:type="spellStart"/>
      <w:r>
        <w:t>speed_ind</w:t>
      </w:r>
      <w:proofErr w:type="spellEnd"/>
      <w:r>
        <w:t>: String, an indicator for 'Speeding' offences.</w:t>
      </w:r>
    </w:p>
    <w:p w14:paraId="6426D5F9" w14:textId="77777777" w:rsidR="008842E8" w:rsidRDefault="008842E8" w:rsidP="008842E8">
      <w:proofErr w:type="spellStart"/>
      <w:r>
        <w:t>point_to_point_ind</w:t>
      </w:r>
      <w:proofErr w:type="spellEnd"/>
      <w:r>
        <w:t>: String, an indicator for 'Point to Point Camera' offences.</w:t>
      </w:r>
    </w:p>
    <w:p w14:paraId="40EB9470" w14:textId="77777777" w:rsidR="008842E8" w:rsidRDefault="008842E8" w:rsidP="008842E8">
      <w:proofErr w:type="spellStart"/>
      <w:r>
        <w:t>red_light_camera_ind</w:t>
      </w:r>
      <w:proofErr w:type="spellEnd"/>
      <w:r>
        <w:t>: String, an indicator for 'Red Light Camera' offences.</w:t>
      </w:r>
    </w:p>
    <w:p w14:paraId="28AA6481" w14:textId="77777777" w:rsidR="008842E8" w:rsidRDefault="008842E8" w:rsidP="008842E8">
      <w:proofErr w:type="spellStart"/>
      <w:r>
        <w:t>speed_camera_ind</w:t>
      </w:r>
      <w:proofErr w:type="spellEnd"/>
      <w:r>
        <w:t>: String, an indicator for 'Speed Camera' offences.</w:t>
      </w:r>
    </w:p>
    <w:p w14:paraId="2BDE7E35" w14:textId="77777777" w:rsidR="008842E8" w:rsidRDefault="008842E8" w:rsidP="008842E8">
      <w:proofErr w:type="spellStart"/>
      <w:r>
        <w:t>seatbelt_ind</w:t>
      </w:r>
      <w:proofErr w:type="spellEnd"/>
      <w:r>
        <w:t>: String, an indicator for 'Seatbelt' offences.</w:t>
      </w:r>
    </w:p>
    <w:p w14:paraId="119C8CD3" w14:textId="77777777" w:rsidR="008842E8" w:rsidRDefault="008842E8" w:rsidP="008842E8">
      <w:proofErr w:type="spellStart"/>
      <w:r>
        <w:t>mobile_phone_ind</w:t>
      </w:r>
      <w:proofErr w:type="spellEnd"/>
      <w:r>
        <w:t>: String, an indicator for 'Mobile Phone' offences.</w:t>
      </w:r>
    </w:p>
    <w:p w14:paraId="3DD33EC3" w14:textId="77777777" w:rsidR="008842E8" w:rsidRDefault="008842E8" w:rsidP="008842E8">
      <w:proofErr w:type="spellStart"/>
      <w:r>
        <w:t>parking_ind</w:t>
      </w:r>
      <w:proofErr w:type="spellEnd"/>
      <w:r>
        <w:t>: String, an indicator for 'Parking' offences.</w:t>
      </w:r>
    </w:p>
    <w:p w14:paraId="6C1B9CF3" w14:textId="77777777" w:rsidR="008842E8" w:rsidRDefault="008842E8" w:rsidP="008842E8">
      <w:proofErr w:type="spellStart"/>
      <w:r>
        <w:t>cins_ind</w:t>
      </w:r>
      <w:proofErr w:type="spellEnd"/>
      <w:r>
        <w:t>: String, an indicator for 'Criminal Infringement Notice Scheme' offences.</w:t>
      </w:r>
    </w:p>
    <w:p w14:paraId="7A60F582" w14:textId="77777777" w:rsidR="008842E8" w:rsidRDefault="008842E8" w:rsidP="008842E8">
      <w:proofErr w:type="spellStart"/>
      <w:r>
        <w:t>food_ind</w:t>
      </w:r>
      <w:proofErr w:type="spellEnd"/>
      <w:r>
        <w:t>: String, an indicator for 'Food Safety' offences.</w:t>
      </w:r>
    </w:p>
    <w:p w14:paraId="74B77755" w14:textId="77777777" w:rsidR="008842E8" w:rsidRDefault="008842E8" w:rsidP="008842E8">
      <w:proofErr w:type="spellStart"/>
      <w:r>
        <w:t>bicycle_toy_etc_ind</w:t>
      </w:r>
      <w:proofErr w:type="spellEnd"/>
      <w:r>
        <w:t>: String, an indicator for 'Bicycle, Wheeled Toy and other Non-Motor Vehicle' offences.</w:t>
      </w:r>
    </w:p>
    <w:p w14:paraId="3D69E281" w14:textId="77777777" w:rsidR="008842E8" w:rsidRDefault="008842E8" w:rsidP="008842E8">
      <w:proofErr w:type="spellStart"/>
      <w:r>
        <w:lastRenderedPageBreak/>
        <w:t>total_number</w:t>
      </w:r>
      <w:proofErr w:type="spellEnd"/>
      <w:r>
        <w:t>: Integer, the total number of penalty notices issued.</w:t>
      </w:r>
    </w:p>
    <w:p w14:paraId="222334A0" w14:textId="77777777" w:rsidR="008842E8" w:rsidRDefault="008842E8" w:rsidP="008842E8">
      <w:proofErr w:type="spellStart"/>
      <w:r>
        <w:t>total_value</w:t>
      </w:r>
      <w:proofErr w:type="spellEnd"/>
      <w:r>
        <w:t>: Number, the total face value of penalty notices issued.</w:t>
      </w:r>
    </w:p>
    <w:p w14:paraId="3BA695B9" w14:textId="77777777" w:rsidR="008842E8" w:rsidRDefault="008842E8" w:rsidP="008842E8">
      <w:r>
        <w:t>Functions that Use It:</w:t>
      </w:r>
    </w:p>
    <w:p w14:paraId="00CAAB82" w14:textId="77777777" w:rsidR="008842E8" w:rsidRDefault="008842E8" w:rsidP="008842E8">
      <w:r>
        <w:t>This class serves as a data structure to hold information about each penalty case.</w:t>
      </w:r>
    </w:p>
    <w:p w14:paraId="7A2250C5" w14:textId="77777777" w:rsidR="008842E8" w:rsidRDefault="008842E8" w:rsidP="008842E8">
      <w:r>
        <w:t>Data Structure 2: PenaltyDataContainer</w:t>
      </w:r>
    </w:p>
    <w:p w14:paraId="11819EC4" w14:textId="77777777" w:rsidR="008842E8" w:rsidRDefault="008842E8" w:rsidP="008842E8"/>
    <w:p w14:paraId="34B47456" w14:textId="77777777" w:rsidR="008842E8" w:rsidRDefault="008842E8" w:rsidP="008842E8">
      <w:r>
        <w:t>Type of Structure: Class</w:t>
      </w:r>
    </w:p>
    <w:p w14:paraId="09DFC463" w14:textId="77777777" w:rsidR="008842E8" w:rsidRDefault="008842E8" w:rsidP="008842E8">
      <w:r>
        <w:t>Description: Represents a container for storing penalty case data.</w:t>
      </w:r>
    </w:p>
    <w:p w14:paraId="687DC5D5" w14:textId="77777777" w:rsidR="008842E8" w:rsidRDefault="008842E8" w:rsidP="008842E8">
      <w:r>
        <w:t>Data Members:</w:t>
      </w:r>
    </w:p>
    <w:p w14:paraId="3C1B5B3D" w14:textId="77777777" w:rsidR="008842E8" w:rsidRDefault="008842E8" w:rsidP="008842E8">
      <w:r>
        <w:t>penalty_cases: List of PenaltyCase objects.</w:t>
      </w:r>
    </w:p>
    <w:p w14:paraId="00880B5B" w14:textId="77777777" w:rsidR="008842E8" w:rsidRDefault="008842E8" w:rsidP="008842E8">
      <w:r>
        <w:t>Functions that Use It:</w:t>
      </w:r>
    </w:p>
    <w:p w14:paraId="7E284D83" w14:textId="77777777" w:rsidR="008842E8" w:rsidRDefault="008842E8" w:rsidP="008842E8">
      <w:proofErr w:type="spellStart"/>
      <w:r>
        <w:t>load_data</w:t>
      </w:r>
      <w:proofErr w:type="spellEnd"/>
      <w:r>
        <w:t>: Loads the penalty data from an external source (CSV file) and creates PenaltyCase objects to store the data.</w:t>
      </w:r>
    </w:p>
    <w:p w14:paraId="6B32A847" w14:textId="77777777" w:rsidR="008842E8" w:rsidRDefault="008842E8" w:rsidP="008842E8">
      <w:proofErr w:type="spellStart"/>
      <w:r>
        <w:t>filter_cases_by_period</w:t>
      </w:r>
      <w:proofErr w:type="spellEnd"/>
      <w:r>
        <w:t>: Filters penalty cases based on the user-selected period.</w:t>
      </w:r>
    </w:p>
    <w:p w14:paraId="116EA3C2" w14:textId="77777777" w:rsidR="008842E8" w:rsidRDefault="008842E8" w:rsidP="008842E8">
      <w:proofErr w:type="spellStart"/>
      <w:r>
        <w:t>generate_distribution_chart</w:t>
      </w:r>
      <w:proofErr w:type="spellEnd"/>
      <w:r>
        <w:t>: Generates charts showing the distribution of cases for each offence code.</w:t>
      </w:r>
    </w:p>
    <w:p w14:paraId="5C8CF59C" w14:textId="77777777" w:rsidR="008842E8" w:rsidRDefault="008842E8" w:rsidP="008842E8">
      <w:proofErr w:type="spellStart"/>
      <w:r>
        <w:t>retrieve_radar_camera_cases</w:t>
      </w:r>
      <w:proofErr w:type="spellEnd"/>
      <w:r>
        <w:t>: Retrieves cases captured by radar or camera based on user-selected criteria.</w:t>
      </w:r>
    </w:p>
    <w:p w14:paraId="26B73AFD" w14:textId="77777777" w:rsidR="008842E8" w:rsidRDefault="008842E8" w:rsidP="008842E8">
      <w:proofErr w:type="spellStart"/>
      <w:r>
        <w:t>analyze_mobile_phone_usage</w:t>
      </w:r>
      <w:proofErr w:type="spellEnd"/>
      <w:r>
        <w:t xml:space="preserve">: </w:t>
      </w:r>
      <w:proofErr w:type="spellStart"/>
      <w:r>
        <w:t>Analyzes</w:t>
      </w:r>
      <w:proofErr w:type="spellEnd"/>
      <w:r>
        <w:t xml:space="preserve"> cases related to mobile phone usage.</w:t>
      </w:r>
    </w:p>
    <w:p w14:paraId="5E5EC32A" w14:textId="77777777" w:rsidR="008842E8" w:rsidRDefault="008842E8" w:rsidP="008842E8">
      <w:proofErr w:type="spellStart"/>
      <w:r>
        <w:t>analyze_seatbelt_usage</w:t>
      </w:r>
      <w:proofErr w:type="spellEnd"/>
      <w:r>
        <w:t>: Provides insights related to cases where passengers are not wearing seatbelts properly.</w:t>
      </w:r>
    </w:p>
    <w:p w14:paraId="7472187E" w14:textId="77777777" w:rsidR="008842E8" w:rsidRDefault="008842E8" w:rsidP="008842E8">
      <w:proofErr w:type="spellStart"/>
      <w:r>
        <w:t>update_settings</w:t>
      </w:r>
      <w:proofErr w:type="spellEnd"/>
      <w:r>
        <w:t>: Allows the user to change their analysis choices and settings.</w:t>
      </w:r>
    </w:p>
    <w:p w14:paraId="58228BBD" w14:textId="77777777" w:rsidR="008842E8" w:rsidRDefault="008842E8" w:rsidP="008842E8">
      <w:proofErr w:type="spellStart"/>
      <w:r>
        <w:t>error_handling_and_validation</w:t>
      </w:r>
      <w:proofErr w:type="spellEnd"/>
      <w:r>
        <w:t>: Handles errors and validates user inputs.</w:t>
      </w:r>
    </w:p>
    <w:p w14:paraId="4057B624" w14:textId="77777777" w:rsidR="008842E8" w:rsidRDefault="008842E8" w:rsidP="008842E8">
      <w:r>
        <w:t>Data Source:</w:t>
      </w:r>
    </w:p>
    <w:p w14:paraId="7FF34CCE" w14:textId="77777777" w:rsidR="008842E8" w:rsidRDefault="008842E8" w:rsidP="008842E8">
      <w:r>
        <w:t>CSV Files: External data source containing historical penalty data from 2011 to 2017. The data is loaded into the PenaltyDataContainer as PenaltyCase objects.</w:t>
      </w:r>
    </w:p>
    <w:p w14:paraId="33D670D9" w14:textId="77777777" w:rsidR="008842E8" w:rsidRDefault="008842E8" w:rsidP="008842E8">
      <w:r>
        <w:t xml:space="preserve">def </w:t>
      </w:r>
      <w:proofErr w:type="spellStart"/>
      <w:r>
        <w:t>filter_cases_by_</w:t>
      </w:r>
      <w:proofErr w:type="gramStart"/>
      <w:r>
        <w:t>period</w:t>
      </w:r>
      <w:proofErr w:type="spellEnd"/>
      <w:r>
        <w:t>(</w:t>
      </w:r>
      <w:proofErr w:type="gramEnd"/>
      <w:r>
        <w:t xml:space="preserve">self, </w:t>
      </w:r>
      <w:proofErr w:type="spellStart"/>
      <w:r>
        <w:t>start_date</w:t>
      </w:r>
      <w:proofErr w:type="spellEnd"/>
      <w:r>
        <w:t xml:space="preserve">: str, </w:t>
      </w:r>
      <w:proofErr w:type="spellStart"/>
      <w:r>
        <w:t>end_date</w:t>
      </w:r>
      <w:proofErr w:type="spellEnd"/>
      <w:r>
        <w:t>: str) -&gt; List[PenaltyCase]:</w:t>
      </w:r>
    </w:p>
    <w:p w14:paraId="44B411F8" w14:textId="77777777" w:rsidR="008842E8" w:rsidRDefault="008842E8" w:rsidP="008842E8">
      <w:r>
        <w:t xml:space="preserve">        """</w:t>
      </w:r>
    </w:p>
    <w:p w14:paraId="4B222877" w14:textId="77777777" w:rsidR="008842E8" w:rsidRDefault="008842E8" w:rsidP="008842E8">
      <w:r>
        <w:t xml:space="preserve">        Filter penalty cases based on the user-selected period.</w:t>
      </w:r>
    </w:p>
    <w:p w14:paraId="7877411B" w14:textId="77777777" w:rsidR="008842E8" w:rsidRDefault="008842E8" w:rsidP="008842E8">
      <w:r>
        <w:lastRenderedPageBreak/>
        <w:t xml:space="preserve">        </w:t>
      </w:r>
    </w:p>
    <w:p w14:paraId="1209ADE2" w14:textId="77777777" w:rsidR="008842E8" w:rsidRDefault="008842E8" w:rsidP="008842E8">
      <w:r>
        <w:t xml:space="preserve">        Input:</w:t>
      </w:r>
    </w:p>
    <w:p w14:paraId="1860815C" w14:textId="77777777" w:rsidR="008842E8" w:rsidRDefault="008842E8" w:rsidP="008842E8">
      <w:r>
        <w:t xml:space="preserve">        - </w:t>
      </w:r>
      <w:proofErr w:type="spellStart"/>
      <w:r>
        <w:t>start_date</w:t>
      </w:r>
      <w:proofErr w:type="spellEnd"/>
      <w:r>
        <w:t xml:space="preserve"> (str): Start date of the period in YYYY-MM-DD format.</w:t>
      </w:r>
    </w:p>
    <w:p w14:paraId="494F5A1F" w14:textId="77777777" w:rsidR="008842E8" w:rsidRDefault="008842E8" w:rsidP="008842E8">
      <w:r>
        <w:t xml:space="preserve">        - </w:t>
      </w:r>
      <w:proofErr w:type="spellStart"/>
      <w:r>
        <w:t>end_date</w:t>
      </w:r>
      <w:proofErr w:type="spellEnd"/>
      <w:r>
        <w:t xml:space="preserve"> (str): End date of the period in YYYY-MM-DD format.</w:t>
      </w:r>
    </w:p>
    <w:p w14:paraId="04413DD8" w14:textId="77777777" w:rsidR="008842E8" w:rsidRDefault="008842E8" w:rsidP="008842E8">
      <w:r>
        <w:t xml:space="preserve">        </w:t>
      </w:r>
    </w:p>
    <w:p w14:paraId="55EE2E21" w14:textId="77777777" w:rsidR="008842E8" w:rsidRDefault="008842E8" w:rsidP="008842E8">
      <w:r>
        <w:t xml:space="preserve">        Output:</w:t>
      </w:r>
    </w:p>
    <w:p w14:paraId="2D6C9DB4" w14:textId="77777777" w:rsidR="008842E8" w:rsidRDefault="008842E8" w:rsidP="008842E8">
      <w:r>
        <w:t xml:space="preserve">        - filtered cases (</w:t>
      </w:r>
      <w:proofErr w:type="gramStart"/>
      <w:r>
        <w:t>List[</w:t>
      </w:r>
      <w:proofErr w:type="gramEnd"/>
      <w:r>
        <w:t>PenaltyCase]): List of PenaltyCase objects within the selected period.</w:t>
      </w:r>
    </w:p>
    <w:p w14:paraId="49DDEB8E" w14:textId="3AEAC394" w:rsidR="008842E8" w:rsidRDefault="008842E8" w:rsidP="008842E8">
      <w:r>
        <w:t xml:space="preserve">        """</w:t>
      </w:r>
    </w:p>
    <w:p w14:paraId="6877D4F7" w14:textId="77777777" w:rsidR="004C758C" w:rsidRDefault="004C758C" w:rsidP="008842E8"/>
    <w:p w14:paraId="04D5C074" w14:textId="77777777" w:rsidR="004C758C" w:rsidRPr="004C758C" w:rsidRDefault="004C758C" w:rsidP="004C758C">
      <w:pPr>
        <w:rPr>
          <w:b/>
          <w:bCs/>
        </w:rPr>
      </w:pPr>
      <w:r w:rsidRPr="004C758C">
        <w:t>the new version needs to be cheek with team members:</w:t>
      </w:r>
      <w:r w:rsidRPr="004C758C">
        <w:br/>
      </w:r>
      <w:r w:rsidRPr="004C758C">
        <w:rPr>
          <w:b/>
          <w:bCs/>
        </w:rPr>
        <w:t>Data Structure: PenaltyCase Class</w:t>
      </w:r>
    </w:p>
    <w:p w14:paraId="1744E714" w14:textId="77777777" w:rsidR="004C758C" w:rsidRPr="004C758C" w:rsidRDefault="004C758C" w:rsidP="004C758C">
      <w:pPr>
        <w:numPr>
          <w:ilvl w:val="0"/>
          <w:numId w:val="30"/>
        </w:numPr>
      </w:pPr>
      <w:r w:rsidRPr="004C758C">
        <w:t>Type: Class</w:t>
      </w:r>
    </w:p>
    <w:p w14:paraId="4961A1F0" w14:textId="77777777" w:rsidR="004C758C" w:rsidRPr="004C758C" w:rsidRDefault="004C758C" w:rsidP="004C758C">
      <w:pPr>
        <w:numPr>
          <w:ilvl w:val="0"/>
          <w:numId w:val="30"/>
        </w:numPr>
      </w:pPr>
      <w:r w:rsidRPr="004C758C">
        <w:t>Description: Represents a single penalty case with associated attributes.</w:t>
      </w:r>
    </w:p>
    <w:p w14:paraId="418E4C74" w14:textId="77777777" w:rsidR="004C758C" w:rsidRPr="004C758C" w:rsidRDefault="004C758C" w:rsidP="004C758C">
      <w:pPr>
        <w:numPr>
          <w:ilvl w:val="0"/>
          <w:numId w:val="30"/>
        </w:numPr>
      </w:pPr>
      <w:r w:rsidRPr="004C758C">
        <w:t>Data Members:</w:t>
      </w:r>
    </w:p>
    <w:p w14:paraId="0B17D6EF" w14:textId="77777777" w:rsidR="004C758C" w:rsidRPr="004C758C" w:rsidRDefault="004C758C" w:rsidP="004C758C">
      <w:pPr>
        <w:numPr>
          <w:ilvl w:val="1"/>
          <w:numId w:val="30"/>
        </w:numPr>
      </w:pPr>
      <w:r w:rsidRPr="004C758C">
        <w:t>OFFENCE_FINYEAR (str): The financial year of the penalty notice.</w:t>
      </w:r>
    </w:p>
    <w:p w14:paraId="2C9D4BAB" w14:textId="77777777" w:rsidR="004C758C" w:rsidRPr="004C758C" w:rsidRDefault="004C758C" w:rsidP="004C758C">
      <w:pPr>
        <w:numPr>
          <w:ilvl w:val="1"/>
          <w:numId w:val="30"/>
        </w:numPr>
      </w:pPr>
      <w:r w:rsidRPr="004C758C">
        <w:t>OFFENCE_MONTH (Date): The first day of the month of the penalty notice.</w:t>
      </w:r>
    </w:p>
    <w:p w14:paraId="296CA57B" w14:textId="77777777" w:rsidR="004C758C" w:rsidRPr="004C758C" w:rsidRDefault="004C758C" w:rsidP="004C758C">
      <w:pPr>
        <w:numPr>
          <w:ilvl w:val="1"/>
          <w:numId w:val="30"/>
        </w:numPr>
      </w:pPr>
      <w:r w:rsidRPr="004C758C">
        <w:t>OFFENCE_CODE (int): A unique identifier for the offence.</w:t>
      </w:r>
    </w:p>
    <w:p w14:paraId="481528AA" w14:textId="77777777" w:rsidR="004C758C" w:rsidRPr="004C758C" w:rsidRDefault="004C758C" w:rsidP="004C758C">
      <w:pPr>
        <w:numPr>
          <w:ilvl w:val="1"/>
          <w:numId w:val="30"/>
        </w:numPr>
      </w:pPr>
      <w:r w:rsidRPr="004C758C">
        <w:t>OFFENCE_DESC (str): The description of the offence.</w:t>
      </w:r>
    </w:p>
    <w:p w14:paraId="6EC5D873" w14:textId="77777777" w:rsidR="004C758C" w:rsidRPr="004C758C" w:rsidRDefault="004C758C" w:rsidP="004C758C">
      <w:pPr>
        <w:numPr>
          <w:ilvl w:val="1"/>
          <w:numId w:val="30"/>
        </w:numPr>
      </w:pPr>
      <w:r w:rsidRPr="004C758C">
        <w:t>... (Other attributes as per your data)</w:t>
      </w:r>
    </w:p>
    <w:p w14:paraId="370D93B0" w14:textId="77777777" w:rsidR="004C758C" w:rsidRPr="004C758C" w:rsidRDefault="004C758C" w:rsidP="004C758C">
      <w:pPr>
        <w:numPr>
          <w:ilvl w:val="0"/>
          <w:numId w:val="30"/>
        </w:numPr>
      </w:pPr>
      <w:r w:rsidRPr="004C758C">
        <w:t xml:space="preserve">Functions That Use It: Most functions in’ </w:t>
      </w:r>
      <w:r w:rsidRPr="004C758C">
        <w:rPr>
          <w:b/>
          <w:bCs/>
        </w:rPr>
        <w:t>PenaltyDataContainer’</w:t>
      </w:r>
      <w:r w:rsidRPr="004C758C">
        <w:t xml:space="preserve"> interact with lists of ‘</w:t>
      </w:r>
      <w:r w:rsidRPr="004C758C">
        <w:rPr>
          <w:b/>
          <w:bCs/>
        </w:rPr>
        <w:t xml:space="preserve">PenaltyCase’ </w:t>
      </w:r>
      <w:r w:rsidRPr="004C758C">
        <w:t>objects.</w:t>
      </w:r>
    </w:p>
    <w:p w14:paraId="1EE78D99" w14:textId="77777777" w:rsidR="004C758C" w:rsidRPr="004C758C" w:rsidRDefault="004C758C" w:rsidP="004C758C"/>
    <w:p w14:paraId="342FE513" w14:textId="77777777" w:rsidR="004C758C" w:rsidRPr="004C758C" w:rsidRDefault="004C758C" w:rsidP="004C758C">
      <w:pPr>
        <w:rPr>
          <w:b/>
          <w:bCs/>
        </w:rPr>
      </w:pPr>
      <w:r w:rsidRPr="004C758C">
        <w:rPr>
          <w:b/>
          <w:bCs/>
        </w:rPr>
        <w:t>Data Structure: Pandas DataFrame</w:t>
      </w:r>
    </w:p>
    <w:p w14:paraId="2C73D01D" w14:textId="77777777" w:rsidR="004C758C" w:rsidRPr="004C758C" w:rsidRDefault="004C758C" w:rsidP="004C758C">
      <w:pPr>
        <w:numPr>
          <w:ilvl w:val="0"/>
          <w:numId w:val="31"/>
        </w:numPr>
      </w:pPr>
      <w:r w:rsidRPr="004C758C">
        <w:t>Type: Class</w:t>
      </w:r>
    </w:p>
    <w:p w14:paraId="7203A393" w14:textId="77777777" w:rsidR="004C758C" w:rsidRPr="004C758C" w:rsidRDefault="004C758C" w:rsidP="004C758C">
      <w:pPr>
        <w:numPr>
          <w:ilvl w:val="0"/>
          <w:numId w:val="31"/>
        </w:numPr>
      </w:pPr>
      <w:r w:rsidRPr="004C758C">
        <w:t>Description: Manages penalty case data and operations.</w:t>
      </w:r>
    </w:p>
    <w:p w14:paraId="10A743B4" w14:textId="77777777" w:rsidR="004C758C" w:rsidRPr="004C758C" w:rsidRDefault="004C758C" w:rsidP="004C758C">
      <w:pPr>
        <w:numPr>
          <w:ilvl w:val="0"/>
          <w:numId w:val="31"/>
        </w:numPr>
      </w:pPr>
      <w:r w:rsidRPr="004C758C">
        <w:t>Data Members:</w:t>
      </w:r>
    </w:p>
    <w:p w14:paraId="7BDD0942" w14:textId="77777777" w:rsidR="004C758C" w:rsidRPr="004C758C" w:rsidRDefault="004C758C" w:rsidP="004C758C">
      <w:pPr>
        <w:numPr>
          <w:ilvl w:val="1"/>
          <w:numId w:val="31"/>
        </w:numPr>
      </w:pPr>
      <w:r w:rsidRPr="004C758C">
        <w:t xml:space="preserve">penalty_cases (list): List of </w:t>
      </w:r>
      <w:r w:rsidRPr="004C758C">
        <w:rPr>
          <w:b/>
          <w:bCs/>
        </w:rPr>
        <w:t>PenaltyCase</w:t>
      </w:r>
      <w:r w:rsidRPr="004C758C">
        <w:t xml:space="preserve"> objects.</w:t>
      </w:r>
    </w:p>
    <w:p w14:paraId="69B92402" w14:textId="77777777" w:rsidR="004C758C" w:rsidRPr="004C758C" w:rsidRDefault="004C758C" w:rsidP="004C758C">
      <w:pPr>
        <w:numPr>
          <w:ilvl w:val="0"/>
          <w:numId w:val="31"/>
        </w:numPr>
      </w:pPr>
      <w:r w:rsidRPr="004C758C">
        <w:t xml:space="preserve">Functions That Use It: Most functions in this class interact with the </w:t>
      </w:r>
      <w:r w:rsidRPr="004C758C">
        <w:rPr>
          <w:b/>
          <w:bCs/>
        </w:rPr>
        <w:t>penalty_cases</w:t>
      </w:r>
      <w:r w:rsidRPr="004C758C">
        <w:t xml:space="preserve"> list.</w:t>
      </w:r>
    </w:p>
    <w:p w14:paraId="7EA74474" w14:textId="77777777" w:rsidR="004C758C" w:rsidRPr="004C758C" w:rsidRDefault="004C758C" w:rsidP="004C758C">
      <w:pPr>
        <w:rPr>
          <w:b/>
          <w:bCs/>
        </w:rPr>
      </w:pPr>
      <w:r w:rsidRPr="004C758C">
        <w:rPr>
          <w:b/>
          <w:bCs/>
        </w:rPr>
        <w:lastRenderedPageBreak/>
        <w:t>Data Structure: Pandas DataFrame</w:t>
      </w:r>
    </w:p>
    <w:p w14:paraId="71FA0D46" w14:textId="77777777" w:rsidR="004C758C" w:rsidRPr="004C758C" w:rsidRDefault="004C758C" w:rsidP="004C758C">
      <w:pPr>
        <w:numPr>
          <w:ilvl w:val="0"/>
          <w:numId w:val="32"/>
        </w:numPr>
      </w:pPr>
      <w:r w:rsidRPr="004C758C">
        <w:t>Type: Library Data Structure</w:t>
      </w:r>
    </w:p>
    <w:p w14:paraId="20DC2F71" w14:textId="77777777" w:rsidR="004C758C" w:rsidRPr="004C758C" w:rsidRDefault="004C758C" w:rsidP="004C758C">
      <w:pPr>
        <w:numPr>
          <w:ilvl w:val="0"/>
          <w:numId w:val="32"/>
        </w:numPr>
      </w:pPr>
      <w:r w:rsidRPr="004C758C">
        <w:t>Description: A two-dimensional, size-mutable, and heterogeneous tabular data structure used for data manipulation and analysis.</w:t>
      </w:r>
    </w:p>
    <w:p w14:paraId="3A14C304" w14:textId="77777777" w:rsidR="004C758C" w:rsidRPr="004C758C" w:rsidRDefault="004C758C" w:rsidP="004C758C">
      <w:pPr>
        <w:numPr>
          <w:ilvl w:val="0"/>
          <w:numId w:val="32"/>
        </w:numPr>
      </w:pPr>
      <w:r w:rsidRPr="004C758C">
        <w:t>Usage: The penalty data can be loaded into Pandas DataFrames for efficient manipulation, filtering, and analysis.</w:t>
      </w:r>
    </w:p>
    <w:p w14:paraId="498A3670" w14:textId="77777777" w:rsidR="004C758C" w:rsidRPr="004C758C" w:rsidRDefault="004C758C" w:rsidP="004C758C">
      <w:pPr>
        <w:numPr>
          <w:ilvl w:val="0"/>
          <w:numId w:val="32"/>
        </w:numPr>
      </w:pPr>
      <w:r w:rsidRPr="004C758C">
        <w:t xml:space="preserve">Functions That Use It: Several functions in </w:t>
      </w:r>
      <w:r w:rsidRPr="004C758C">
        <w:rPr>
          <w:b/>
          <w:bCs/>
        </w:rPr>
        <w:t>PenaltyDataContainer</w:t>
      </w:r>
      <w:r w:rsidRPr="004C758C">
        <w:t xml:space="preserve"> perform data operations using Pandas DataFrames.</w:t>
      </w:r>
    </w:p>
    <w:p w14:paraId="56573330" w14:textId="77777777" w:rsidR="004C758C" w:rsidRPr="004C758C" w:rsidRDefault="004C758C" w:rsidP="004C758C">
      <w:pPr>
        <w:rPr>
          <w:b/>
          <w:bCs/>
        </w:rPr>
      </w:pPr>
      <w:r w:rsidRPr="004C758C">
        <w:rPr>
          <w:b/>
          <w:bCs/>
        </w:rPr>
        <w:t>Data Structure: Dictionary</w:t>
      </w:r>
    </w:p>
    <w:p w14:paraId="6A53A3BC" w14:textId="77777777" w:rsidR="004C758C" w:rsidRPr="004C758C" w:rsidRDefault="004C758C" w:rsidP="004C758C">
      <w:pPr>
        <w:numPr>
          <w:ilvl w:val="0"/>
          <w:numId w:val="33"/>
        </w:numPr>
      </w:pPr>
      <w:r w:rsidRPr="004C758C">
        <w:t>Type: Built-in Data Structure</w:t>
      </w:r>
    </w:p>
    <w:p w14:paraId="25BD4155" w14:textId="77777777" w:rsidR="004C758C" w:rsidRPr="004C758C" w:rsidRDefault="004C758C" w:rsidP="004C758C">
      <w:pPr>
        <w:numPr>
          <w:ilvl w:val="0"/>
          <w:numId w:val="33"/>
        </w:numPr>
      </w:pPr>
      <w:r w:rsidRPr="004C758C">
        <w:t>Description: An unordered collection of data in a key-value pair format.</w:t>
      </w:r>
    </w:p>
    <w:p w14:paraId="68803224" w14:textId="77777777" w:rsidR="004C758C" w:rsidRPr="004C758C" w:rsidRDefault="004C758C" w:rsidP="004C758C">
      <w:pPr>
        <w:numPr>
          <w:ilvl w:val="0"/>
          <w:numId w:val="33"/>
        </w:numPr>
      </w:pPr>
      <w:r w:rsidRPr="004C758C">
        <w:t>Usage: Dictionaries can be used to store and retrieve analysis settings, insights, and other metadata.</w:t>
      </w:r>
    </w:p>
    <w:p w14:paraId="19108E3C" w14:textId="77777777" w:rsidR="004C758C" w:rsidRPr="004C758C" w:rsidRDefault="004C758C" w:rsidP="004C758C">
      <w:pPr>
        <w:numPr>
          <w:ilvl w:val="0"/>
          <w:numId w:val="33"/>
        </w:numPr>
      </w:pPr>
      <w:r w:rsidRPr="004C758C">
        <w:t xml:space="preserve">Functions That Use It:’ </w:t>
      </w:r>
      <w:r w:rsidRPr="004C758C">
        <w:rPr>
          <w:b/>
          <w:bCs/>
        </w:rPr>
        <w:t>update_analysis_settings</w:t>
      </w:r>
      <w:r w:rsidRPr="004C758C">
        <w:t xml:space="preserve"> ‘function uses dictionaries to update settings.</w:t>
      </w:r>
    </w:p>
    <w:p w14:paraId="2B2D50A4" w14:textId="77777777" w:rsidR="004C758C" w:rsidRPr="004C758C" w:rsidRDefault="004C758C" w:rsidP="004C758C">
      <w:pPr>
        <w:rPr>
          <w:b/>
          <w:bCs/>
        </w:rPr>
      </w:pPr>
    </w:p>
    <w:p w14:paraId="047B69F1" w14:textId="77777777" w:rsidR="004C758C" w:rsidRPr="004C758C" w:rsidRDefault="004C758C" w:rsidP="004C758C">
      <w:pPr>
        <w:rPr>
          <w:b/>
          <w:bCs/>
        </w:rPr>
      </w:pPr>
      <w:r w:rsidRPr="004C758C">
        <w:rPr>
          <w:b/>
          <w:bCs/>
        </w:rPr>
        <w:t>Data Structure: List</w:t>
      </w:r>
    </w:p>
    <w:p w14:paraId="0D9BE52C" w14:textId="77777777" w:rsidR="004C758C" w:rsidRPr="004C758C" w:rsidRDefault="004C758C" w:rsidP="004C758C">
      <w:pPr>
        <w:rPr>
          <w:b/>
          <w:bCs/>
        </w:rPr>
      </w:pPr>
    </w:p>
    <w:p w14:paraId="30B37950" w14:textId="77777777" w:rsidR="004C758C" w:rsidRPr="004C758C" w:rsidRDefault="004C758C" w:rsidP="004C758C">
      <w:pPr>
        <w:numPr>
          <w:ilvl w:val="0"/>
          <w:numId w:val="34"/>
        </w:numPr>
      </w:pPr>
      <w:r w:rsidRPr="004C758C">
        <w:t>Type: Built-in Data Structure</w:t>
      </w:r>
    </w:p>
    <w:p w14:paraId="7041D1F8" w14:textId="77777777" w:rsidR="004C758C" w:rsidRPr="004C758C" w:rsidRDefault="004C758C" w:rsidP="004C758C">
      <w:pPr>
        <w:numPr>
          <w:ilvl w:val="0"/>
          <w:numId w:val="34"/>
        </w:numPr>
      </w:pPr>
      <w:r w:rsidRPr="004C758C">
        <w:t>Description: An ordered collection of data.</w:t>
      </w:r>
    </w:p>
    <w:p w14:paraId="2821041E" w14:textId="77777777" w:rsidR="004C758C" w:rsidRPr="004C758C" w:rsidRDefault="004C758C" w:rsidP="004C758C">
      <w:pPr>
        <w:numPr>
          <w:ilvl w:val="0"/>
          <w:numId w:val="34"/>
        </w:numPr>
      </w:pPr>
      <w:r w:rsidRPr="004C758C">
        <w:t>Usage: Lists are used to store collections of PenaltyCase objects and other data structures.</w:t>
      </w:r>
    </w:p>
    <w:p w14:paraId="15A7B177" w14:textId="77777777" w:rsidR="004C758C" w:rsidRPr="004C758C" w:rsidRDefault="004C758C" w:rsidP="004C758C">
      <w:pPr>
        <w:numPr>
          <w:ilvl w:val="0"/>
          <w:numId w:val="34"/>
        </w:numPr>
      </w:pPr>
      <w:r w:rsidRPr="004C758C">
        <w:t>Functions That Use It: Multiple functions use lists to store and retrieve penalty cases and analysis results.</w:t>
      </w:r>
    </w:p>
    <w:p w14:paraId="5D4FEF68" w14:textId="77777777" w:rsidR="004C758C" w:rsidRPr="004C758C" w:rsidRDefault="004C758C" w:rsidP="004C758C">
      <w:pPr>
        <w:rPr>
          <w:b/>
          <w:bCs/>
        </w:rPr>
      </w:pPr>
      <w:r w:rsidRPr="004C758C">
        <w:rPr>
          <w:b/>
          <w:bCs/>
        </w:rPr>
        <w:t>Data Source: CSV File</w:t>
      </w:r>
    </w:p>
    <w:p w14:paraId="5EA04611" w14:textId="77777777" w:rsidR="004C758C" w:rsidRPr="004C758C" w:rsidRDefault="004C758C" w:rsidP="004C758C">
      <w:pPr>
        <w:numPr>
          <w:ilvl w:val="0"/>
          <w:numId w:val="35"/>
        </w:numPr>
      </w:pPr>
      <w:r w:rsidRPr="004C758C">
        <w:rPr>
          <w:b/>
          <w:bCs/>
        </w:rPr>
        <w:br/>
      </w:r>
      <w:r w:rsidRPr="004C758C">
        <w:t xml:space="preserve">Type: External Data </w:t>
      </w:r>
      <w:proofErr w:type="gramStart"/>
      <w:r w:rsidRPr="004C758C">
        <w:t>The</w:t>
      </w:r>
      <w:proofErr w:type="gramEnd"/>
      <w:r w:rsidRPr="004C758C">
        <w:t xml:space="preserve"> Source</w:t>
      </w:r>
    </w:p>
    <w:p w14:paraId="45ACD97C" w14:textId="77777777" w:rsidR="004C758C" w:rsidRPr="004C758C" w:rsidRDefault="004C758C" w:rsidP="004C758C">
      <w:pPr>
        <w:numPr>
          <w:ilvl w:val="0"/>
          <w:numId w:val="35"/>
        </w:numPr>
      </w:pPr>
      <w:r w:rsidRPr="004C758C">
        <w:t>Description: A comma-separated values file containing penalty data.</w:t>
      </w:r>
    </w:p>
    <w:p w14:paraId="132045B0" w14:textId="77777777" w:rsidR="004C758C" w:rsidRPr="004C758C" w:rsidRDefault="004C758C" w:rsidP="004C758C">
      <w:pPr>
        <w:numPr>
          <w:ilvl w:val="0"/>
          <w:numId w:val="35"/>
        </w:numPr>
      </w:pPr>
      <w:r w:rsidRPr="004C758C">
        <w:t xml:space="preserve">Usage: The </w:t>
      </w:r>
      <w:r w:rsidRPr="004C758C">
        <w:rPr>
          <w:b/>
          <w:bCs/>
        </w:rPr>
        <w:t>load_penalty_data</w:t>
      </w:r>
      <w:r w:rsidRPr="004C758C">
        <w:t xml:space="preserve"> function reads penalty data from CSV files and creates </w:t>
      </w:r>
      <w:r w:rsidRPr="004C758C">
        <w:rPr>
          <w:b/>
          <w:bCs/>
        </w:rPr>
        <w:t>PenaltyCase</w:t>
      </w:r>
      <w:r w:rsidRPr="004C758C">
        <w:t xml:space="preserve"> objects.</w:t>
      </w:r>
    </w:p>
    <w:p w14:paraId="581E2A08" w14:textId="77777777" w:rsidR="004C758C" w:rsidRPr="004C758C" w:rsidRDefault="004C758C" w:rsidP="004C758C">
      <w:pPr>
        <w:numPr>
          <w:ilvl w:val="0"/>
          <w:numId w:val="35"/>
        </w:numPr>
      </w:pPr>
      <w:r w:rsidRPr="004C758C">
        <w:t xml:space="preserve">Functions That Use It: </w:t>
      </w:r>
      <w:r w:rsidRPr="004C758C">
        <w:rPr>
          <w:b/>
          <w:bCs/>
        </w:rPr>
        <w:t>load_penalty_data</w:t>
      </w:r>
      <w:r w:rsidRPr="004C758C">
        <w:t xml:space="preserve"> function reads from CSV files.</w:t>
      </w:r>
    </w:p>
    <w:p w14:paraId="0DF200D8" w14:textId="77777777" w:rsidR="004C758C" w:rsidRPr="008842E8" w:rsidRDefault="004C758C" w:rsidP="008842E8"/>
    <w:p w14:paraId="1D7E6A55" w14:textId="3C09D40A" w:rsidR="00AE0DC1" w:rsidRDefault="00AE0DC1" w:rsidP="00AE0DC1">
      <w:pPr>
        <w:pStyle w:val="Heading3"/>
        <w:numPr>
          <w:ilvl w:val="2"/>
          <w:numId w:val="2"/>
        </w:numPr>
      </w:pPr>
      <w:r>
        <w:lastRenderedPageBreak/>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0B52" w14:textId="77777777" w:rsidR="0060417E" w:rsidRDefault="0060417E" w:rsidP="00C74DBA">
      <w:pPr>
        <w:spacing w:after="0" w:line="240" w:lineRule="auto"/>
      </w:pPr>
      <w:r>
        <w:separator/>
      </w:r>
    </w:p>
  </w:endnote>
  <w:endnote w:type="continuationSeparator" w:id="0">
    <w:p w14:paraId="2A0D3EEB" w14:textId="77777777" w:rsidR="0060417E" w:rsidRDefault="0060417E"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3416" w14:textId="77777777" w:rsidR="0060417E" w:rsidRDefault="0060417E" w:rsidP="00C74DBA">
      <w:pPr>
        <w:spacing w:after="0" w:line="240" w:lineRule="auto"/>
      </w:pPr>
      <w:r>
        <w:separator/>
      </w:r>
    </w:p>
  </w:footnote>
  <w:footnote w:type="continuationSeparator" w:id="0">
    <w:p w14:paraId="7C0B86A6" w14:textId="77777777" w:rsidR="0060417E" w:rsidRDefault="0060417E"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FF5EFB"/>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E744F"/>
    <w:multiLevelType w:val="hybridMultilevel"/>
    <w:tmpl w:val="7318D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A459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7" w15:restartNumberingAfterBreak="0">
    <w:nsid w:val="31D72FEC"/>
    <w:multiLevelType w:val="multilevel"/>
    <w:tmpl w:val="7BD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8286E"/>
    <w:multiLevelType w:val="hybridMultilevel"/>
    <w:tmpl w:val="81EA7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A16CF9"/>
    <w:multiLevelType w:val="multilevel"/>
    <w:tmpl w:val="B46C3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A762D"/>
    <w:multiLevelType w:val="hybridMultilevel"/>
    <w:tmpl w:val="E806E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322BC5"/>
    <w:multiLevelType w:val="hybridMultilevel"/>
    <w:tmpl w:val="6C42B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E443FD"/>
    <w:multiLevelType w:val="hybridMultilevel"/>
    <w:tmpl w:val="FB12A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3F4B43"/>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9D28D3"/>
    <w:multiLevelType w:val="hybridMultilevel"/>
    <w:tmpl w:val="E61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B2765C"/>
    <w:multiLevelType w:val="hybridMultilevel"/>
    <w:tmpl w:val="6A106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E467B0"/>
    <w:multiLevelType w:val="hybridMultilevel"/>
    <w:tmpl w:val="354E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5D45B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F1548C"/>
    <w:multiLevelType w:val="hybridMultilevel"/>
    <w:tmpl w:val="07DC0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62234A"/>
    <w:multiLevelType w:val="hybridMultilevel"/>
    <w:tmpl w:val="F93C3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491A81"/>
    <w:multiLevelType w:val="hybridMultilevel"/>
    <w:tmpl w:val="B208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756FDB"/>
    <w:multiLevelType w:val="multilevel"/>
    <w:tmpl w:val="F37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1D1AAD"/>
    <w:multiLevelType w:val="multilevel"/>
    <w:tmpl w:val="365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910E50"/>
    <w:multiLevelType w:val="multilevel"/>
    <w:tmpl w:val="8FC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15429F"/>
    <w:multiLevelType w:val="multilevel"/>
    <w:tmpl w:val="0346D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12"/>
  </w:num>
  <w:num w:numId="2" w16cid:durableId="1017124670">
    <w:abstractNumId w:val="34"/>
  </w:num>
  <w:num w:numId="3" w16cid:durableId="1862159416">
    <w:abstractNumId w:val="30"/>
  </w:num>
  <w:num w:numId="4" w16cid:durableId="350684008">
    <w:abstractNumId w:val="25"/>
  </w:num>
  <w:num w:numId="5" w16cid:durableId="1724673805">
    <w:abstractNumId w:val="29"/>
  </w:num>
  <w:num w:numId="6" w16cid:durableId="20322295">
    <w:abstractNumId w:val="11"/>
  </w:num>
  <w:num w:numId="7" w16cid:durableId="2085178208">
    <w:abstractNumId w:val="6"/>
  </w:num>
  <w:num w:numId="8" w16cid:durableId="407574628">
    <w:abstractNumId w:val="15"/>
  </w:num>
  <w:num w:numId="9" w16cid:durableId="1892232228">
    <w:abstractNumId w:val="18"/>
  </w:num>
  <w:num w:numId="10" w16cid:durableId="532428422">
    <w:abstractNumId w:val="13"/>
  </w:num>
  <w:num w:numId="11" w16cid:durableId="1740399540">
    <w:abstractNumId w:val="5"/>
  </w:num>
  <w:num w:numId="12" w16cid:durableId="1280448652">
    <w:abstractNumId w:val="0"/>
  </w:num>
  <w:num w:numId="13" w16cid:durableId="1622419285">
    <w:abstractNumId w:val="17"/>
  </w:num>
  <w:num w:numId="14" w16cid:durableId="365257120">
    <w:abstractNumId w:val="4"/>
  </w:num>
  <w:num w:numId="15" w16cid:durableId="1860239898">
    <w:abstractNumId w:val="16"/>
  </w:num>
  <w:num w:numId="16" w16cid:durableId="598679185">
    <w:abstractNumId w:val="26"/>
  </w:num>
  <w:num w:numId="17" w16cid:durableId="2062746985">
    <w:abstractNumId w:val="14"/>
  </w:num>
  <w:num w:numId="18" w16cid:durableId="996107551">
    <w:abstractNumId w:val="10"/>
  </w:num>
  <w:num w:numId="19" w16cid:durableId="42096070">
    <w:abstractNumId w:val="22"/>
  </w:num>
  <w:num w:numId="20" w16cid:durableId="2127264540">
    <w:abstractNumId w:val="8"/>
  </w:num>
  <w:num w:numId="21" w16cid:durableId="1694066816">
    <w:abstractNumId w:val="20"/>
  </w:num>
  <w:num w:numId="22" w16cid:durableId="296255105">
    <w:abstractNumId w:val="27"/>
  </w:num>
  <w:num w:numId="23" w16cid:durableId="1611280736">
    <w:abstractNumId w:val="24"/>
  </w:num>
  <w:num w:numId="24" w16cid:durableId="1195191426">
    <w:abstractNumId w:val="2"/>
  </w:num>
  <w:num w:numId="25" w16cid:durableId="272783607">
    <w:abstractNumId w:val="21"/>
  </w:num>
  <w:num w:numId="26" w16cid:durableId="154228179">
    <w:abstractNumId w:val="19"/>
  </w:num>
  <w:num w:numId="27" w16cid:durableId="2106680647">
    <w:abstractNumId w:val="23"/>
  </w:num>
  <w:num w:numId="28" w16cid:durableId="959990142">
    <w:abstractNumId w:val="3"/>
  </w:num>
  <w:num w:numId="29" w16cid:durableId="257258900">
    <w:abstractNumId w:val="1"/>
  </w:num>
  <w:num w:numId="30" w16cid:durableId="359596568">
    <w:abstractNumId w:val="33"/>
  </w:num>
  <w:num w:numId="31" w16cid:durableId="146825637">
    <w:abstractNumId w:val="9"/>
  </w:num>
  <w:num w:numId="32" w16cid:durableId="1215896454">
    <w:abstractNumId w:val="32"/>
  </w:num>
  <w:num w:numId="33" w16cid:durableId="682705081">
    <w:abstractNumId w:val="7"/>
  </w:num>
  <w:num w:numId="34" w16cid:durableId="931667613">
    <w:abstractNumId w:val="31"/>
  </w:num>
  <w:num w:numId="35" w16cid:durableId="691303918">
    <w:abstractNumId w:val="28"/>
  </w:num>
  <w:num w:numId="36" w16cid:durableId="259677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20134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94120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463577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35028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935602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0636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672940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5989160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5668"/>
    <w:rsid w:val="000E446E"/>
    <w:rsid w:val="000F2EED"/>
    <w:rsid w:val="00105239"/>
    <w:rsid w:val="00107E85"/>
    <w:rsid w:val="001467E1"/>
    <w:rsid w:val="0017137D"/>
    <w:rsid w:val="001936AF"/>
    <w:rsid w:val="001B1C3B"/>
    <w:rsid w:val="001D051F"/>
    <w:rsid w:val="0028739D"/>
    <w:rsid w:val="002A0C5B"/>
    <w:rsid w:val="002D5A59"/>
    <w:rsid w:val="002E1391"/>
    <w:rsid w:val="002E1B6B"/>
    <w:rsid w:val="002E3CE9"/>
    <w:rsid w:val="003039C0"/>
    <w:rsid w:val="00313797"/>
    <w:rsid w:val="00347FC3"/>
    <w:rsid w:val="00362E24"/>
    <w:rsid w:val="0036587D"/>
    <w:rsid w:val="003B63F4"/>
    <w:rsid w:val="003F10D0"/>
    <w:rsid w:val="004033AD"/>
    <w:rsid w:val="00447E34"/>
    <w:rsid w:val="00473473"/>
    <w:rsid w:val="00485431"/>
    <w:rsid w:val="0049346C"/>
    <w:rsid w:val="004B6C6F"/>
    <w:rsid w:val="004C758C"/>
    <w:rsid w:val="0052525C"/>
    <w:rsid w:val="00542EED"/>
    <w:rsid w:val="00547A3F"/>
    <w:rsid w:val="0058612F"/>
    <w:rsid w:val="005A22A9"/>
    <w:rsid w:val="0060417E"/>
    <w:rsid w:val="00641DB6"/>
    <w:rsid w:val="00662952"/>
    <w:rsid w:val="00682341"/>
    <w:rsid w:val="00685867"/>
    <w:rsid w:val="00693692"/>
    <w:rsid w:val="006C447C"/>
    <w:rsid w:val="0073390A"/>
    <w:rsid w:val="00743272"/>
    <w:rsid w:val="00760DED"/>
    <w:rsid w:val="007B193F"/>
    <w:rsid w:val="007F59CD"/>
    <w:rsid w:val="00832746"/>
    <w:rsid w:val="008842E8"/>
    <w:rsid w:val="00904235"/>
    <w:rsid w:val="0091362E"/>
    <w:rsid w:val="00926876"/>
    <w:rsid w:val="00926AFA"/>
    <w:rsid w:val="00926CFD"/>
    <w:rsid w:val="009442AB"/>
    <w:rsid w:val="009A724D"/>
    <w:rsid w:val="009B0830"/>
    <w:rsid w:val="00A62DE5"/>
    <w:rsid w:val="00A97E28"/>
    <w:rsid w:val="00AB5985"/>
    <w:rsid w:val="00AE0DC1"/>
    <w:rsid w:val="00AF4860"/>
    <w:rsid w:val="00B80AB4"/>
    <w:rsid w:val="00B8734C"/>
    <w:rsid w:val="00BE41FB"/>
    <w:rsid w:val="00BF3A05"/>
    <w:rsid w:val="00C03BEE"/>
    <w:rsid w:val="00C74DBA"/>
    <w:rsid w:val="00CD290B"/>
    <w:rsid w:val="00D001DA"/>
    <w:rsid w:val="00D1428B"/>
    <w:rsid w:val="00D24009"/>
    <w:rsid w:val="00D24525"/>
    <w:rsid w:val="00D40D4F"/>
    <w:rsid w:val="00D541B6"/>
    <w:rsid w:val="00DB3B80"/>
    <w:rsid w:val="00DE1222"/>
    <w:rsid w:val="00E16EDA"/>
    <w:rsid w:val="00E23335"/>
    <w:rsid w:val="00E351F3"/>
    <w:rsid w:val="00E37749"/>
    <w:rsid w:val="00E40C21"/>
    <w:rsid w:val="00E5628E"/>
    <w:rsid w:val="00EA682D"/>
    <w:rsid w:val="00ED0AFD"/>
    <w:rsid w:val="00ED4422"/>
    <w:rsid w:val="00F32007"/>
    <w:rsid w:val="00F460B3"/>
    <w:rsid w:val="00F47AAA"/>
    <w:rsid w:val="00F82D3E"/>
    <w:rsid w:val="00F96594"/>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 w:type="table" w:styleId="TableGrid">
    <w:name w:val="Table Grid"/>
    <w:basedOn w:val="TableNormal"/>
    <w:uiPriority w:val="39"/>
    <w:rsid w:val="00685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0576">
      <w:bodyDiv w:val="1"/>
      <w:marLeft w:val="0"/>
      <w:marRight w:val="0"/>
      <w:marTop w:val="0"/>
      <w:marBottom w:val="0"/>
      <w:divBdr>
        <w:top w:val="none" w:sz="0" w:space="0" w:color="auto"/>
        <w:left w:val="none" w:sz="0" w:space="0" w:color="auto"/>
        <w:bottom w:val="none" w:sz="0" w:space="0" w:color="auto"/>
        <w:right w:val="none" w:sz="0" w:space="0" w:color="auto"/>
      </w:divBdr>
    </w:div>
    <w:div w:id="469518784">
      <w:bodyDiv w:val="1"/>
      <w:marLeft w:val="0"/>
      <w:marRight w:val="0"/>
      <w:marTop w:val="0"/>
      <w:marBottom w:val="0"/>
      <w:divBdr>
        <w:top w:val="none" w:sz="0" w:space="0" w:color="auto"/>
        <w:left w:val="none" w:sz="0" w:space="0" w:color="auto"/>
        <w:bottom w:val="none" w:sz="0" w:space="0" w:color="auto"/>
        <w:right w:val="none" w:sz="0" w:space="0" w:color="auto"/>
      </w:divBdr>
    </w:div>
    <w:div w:id="487021155">
      <w:bodyDiv w:val="1"/>
      <w:marLeft w:val="0"/>
      <w:marRight w:val="0"/>
      <w:marTop w:val="0"/>
      <w:marBottom w:val="0"/>
      <w:divBdr>
        <w:top w:val="none" w:sz="0" w:space="0" w:color="auto"/>
        <w:left w:val="none" w:sz="0" w:space="0" w:color="auto"/>
        <w:bottom w:val="none" w:sz="0" w:space="0" w:color="auto"/>
        <w:right w:val="none" w:sz="0" w:space="0" w:color="auto"/>
      </w:divBdr>
    </w:div>
    <w:div w:id="10059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713</TotalTime>
  <Pages>15</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76</cp:revision>
  <dcterms:created xsi:type="dcterms:W3CDTF">2017-07-21T00:22:00Z</dcterms:created>
  <dcterms:modified xsi:type="dcterms:W3CDTF">2023-08-30T07:10:00Z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