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99ABC91" w14:textId="7DA4A5B8" w:rsidR="00904235" w:rsidRPr="00904235" w:rsidRDefault="000E446E" w:rsidP="00904235">
      <w:pPr>
        <w:ind w:left="716"/>
      </w:pPr>
      <w:r w:rsidRPr="000E446E">
        <w:t>This project's main aim is to develop user-friendly software for analysing and presenting data related to traffic penalties in New South Wales (NSW) from 2011 to 2017. The software's purpose is to improve users' comprehension of penalty data by producing reports that cover from distinct time gap, constructing graphs to illustrate various offense codes, showcasing involving radar and camera offenses, reviewing cases linked to mobile phone usage (including trends and categories of offenses), and incorporating an additional analytical function.</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442842CD" w:rsidR="00473473" w:rsidRPr="00473473" w:rsidRDefault="00F32007" w:rsidP="00C74DBA">
      <w:pPr>
        <w:ind w:left="284"/>
      </w:pPr>
      <w:r w:rsidRPr="00F32007">
        <w:t>In order to effectively organise, analyse, and visualise NSW Traffic Penalty Data from 2011 to 2017, the suggested programme tries to address the issue. The programme promises to improve decision-making procedures, increase road safety, and optimise resource allocation for law enforcement organisations by providing detailed insights into penalty cases. Users will be able to engage with historical penalty case data using the application's user-friendly interface, investigate trends in the distribution of offences, spot high-frequency offences, and examine mobile phone usage habits. By utilising cutting-edge data analysis techniques, the programme will provide users with useful information that they can use to take appropriate action. This will encourage accountability, transparency, and well-informed decision-making in traffic law enforcement.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182B35A" w14:textId="70E74768" w:rsidR="00926CFD" w:rsidRDefault="00926CFD"/>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2A92F55F" w14:textId="76713263" w:rsidR="00662952" w:rsidRPr="00CD290B" w:rsidRDefault="0091362E" w:rsidP="00662952">
      <w:pPr>
        <w:rPr>
          <w:b/>
          <w:bCs/>
        </w:rPr>
      </w:pPr>
      <w:r w:rsidRPr="00CD290B">
        <w:rPr>
          <w:b/>
          <w:bCs/>
        </w:rPr>
        <w:t>R1. View Penalty Case Information:</w:t>
      </w:r>
    </w:p>
    <w:p w14:paraId="71B9063B" w14:textId="35EBDD0D" w:rsidR="0091362E" w:rsidRDefault="00CD290B" w:rsidP="00CD290B">
      <w:pPr>
        <w:pStyle w:val="ListParagraph"/>
        <w:numPr>
          <w:ilvl w:val="0"/>
          <w:numId w:val="19"/>
        </w:numPr>
      </w:pPr>
      <w:r>
        <w:t>A u</w:t>
      </w:r>
      <w:r w:rsidR="00C03BEE">
        <w:t>ser</w:t>
      </w:r>
      <w:r w:rsidR="00542EED" w:rsidRPr="00542EED">
        <w:t xml:space="preserve"> should be able to select a specific period (start and end dates) for which they want to view penalty case information.</w:t>
      </w:r>
    </w:p>
    <w:p w14:paraId="52B0CBD0" w14:textId="7BA826D4" w:rsidR="0091362E" w:rsidRDefault="00313797" w:rsidP="00CD290B">
      <w:pPr>
        <w:pStyle w:val="ListParagraph"/>
        <w:numPr>
          <w:ilvl w:val="0"/>
          <w:numId w:val="19"/>
        </w:numPr>
      </w:pPr>
      <w:r w:rsidRPr="00313797">
        <w:t>The software should display a list of all penalty cases within the selected period, including details like case number, offense code, offense description, fine amount, date and time of the offense, location, and mode of capture (radar/camera).</w:t>
      </w:r>
    </w:p>
    <w:p w14:paraId="58C44E75" w14:textId="65C1F205" w:rsidR="0091362E" w:rsidRPr="00CD290B" w:rsidRDefault="00542EED" w:rsidP="00662952">
      <w:pPr>
        <w:rPr>
          <w:b/>
          <w:bCs/>
        </w:rPr>
      </w:pPr>
      <w:r w:rsidRPr="00CD290B">
        <w:rPr>
          <w:rFonts w:hint="eastAsia"/>
          <w:b/>
          <w:bCs/>
        </w:rPr>
        <w:t>R</w:t>
      </w:r>
      <w:r w:rsidRPr="00CD290B">
        <w:rPr>
          <w:b/>
          <w:bCs/>
        </w:rPr>
        <w:t>2.</w:t>
      </w:r>
      <w:r w:rsidR="00313797" w:rsidRPr="00CD290B">
        <w:rPr>
          <w:b/>
          <w:bCs/>
        </w:rPr>
        <w:t xml:space="preserve"> </w:t>
      </w:r>
      <w:r w:rsidR="00A62DE5" w:rsidRPr="00CD290B">
        <w:rPr>
          <w:b/>
          <w:bCs/>
        </w:rPr>
        <w:t>Offense Code Distribution Chart:</w:t>
      </w:r>
    </w:p>
    <w:p w14:paraId="652D1E03" w14:textId="13F7BECD" w:rsidR="006C447C" w:rsidRDefault="00CD290B" w:rsidP="00CD290B">
      <w:pPr>
        <w:pStyle w:val="ListParagraph"/>
        <w:numPr>
          <w:ilvl w:val="0"/>
          <w:numId w:val="20"/>
        </w:numPr>
      </w:pPr>
      <w:r>
        <w:t>The u</w:t>
      </w:r>
      <w:r w:rsidR="006C447C" w:rsidRPr="006C447C">
        <w:t>ser should be able to choose a period and generate a chart that shows the distribution of cases for each offense code within that period.</w:t>
      </w:r>
      <w:r w:rsidR="00D24525" w:rsidRPr="00D24525">
        <w:t xml:space="preserve"> </w:t>
      </w:r>
    </w:p>
    <w:p w14:paraId="3150D93F" w14:textId="7CF50D07" w:rsidR="006C447C" w:rsidRDefault="00F47AAA" w:rsidP="00CD290B">
      <w:pPr>
        <w:pStyle w:val="ListParagraph"/>
        <w:numPr>
          <w:ilvl w:val="0"/>
          <w:numId w:val="20"/>
        </w:numPr>
      </w:pPr>
      <w:r w:rsidRPr="00D24525">
        <w:t xml:space="preserve">The chart could be a bar chart or a pie chart, clearly showing the </w:t>
      </w:r>
      <w:r>
        <w:t xml:space="preserve">percentage </w:t>
      </w:r>
      <w:r w:rsidRPr="00D24525">
        <w:t>of cases for each offense code.</w:t>
      </w:r>
    </w:p>
    <w:p w14:paraId="38F61833" w14:textId="58B74909" w:rsidR="00F47AAA" w:rsidRPr="00CD290B" w:rsidRDefault="00F47AAA" w:rsidP="00662952">
      <w:pPr>
        <w:rPr>
          <w:b/>
          <w:bCs/>
        </w:rPr>
      </w:pPr>
      <w:r w:rsidRPr="00CD290B">
        <w:rPr>
          <w:rFonts w:hint="eastAsia"/>
          <w:b/>
          <w:bCs/>
        </w:rPr>
        <w:t>R</w:t>
      </w:r>
      <w:r w:rsidRPr="00CD290B">
        <w:rPr>
          <w:b/>
          <w:bCs/>
        </w:rPr>
        <w:t xml:space="preserve">3. </w:t>
      </w:r>
      <w:r w:rsidR="0049346C" w:rsidRPr="00CD290B">
        <w:rPr>
          <w:b/>
          <w:bCs/>
        </w:rPr>
        <w:t>Radar/Camera Captured Cases:</w:t>
      </w:r>
    </w:p>
    <w:p w14:paraId="7B2E551E" w14:textId="348A82F6" w:rsidR="0049346C" w:rsidRDefault="00CD290B" w:rsidP="00CD290B">
      <w:pPr>
        <w:pStyle w:val="ListParagraph"/>
        <w:numPr>
          <w:ilvl w:val="0"/>
          <w:numId w:val="18"/>
        </w:numPr>
      </w:pPr>
      <w:r>
        <w:t>The u</w:t>
      </w:r>
      <w:r w:rsidR="0052525C" w:rsidRPr="0052525C">
        <w:t>ser should have the option to select a period and retrieve a list of all cases that were captured by radar or camera, based on the offense description.</w:t>
      </w:r>
    </w:p>
    <w:p w14:paraId="6B61CBC0" w14:textId="56A8571C" w:rsidR="00D541B6" w:rsidRDefault="00CD290B" w:rsidP="00CD290B">
      <w:pPr>
        <w:pStyle w:val="ListParagraph"/>
        <w:numPr>
          <w:ilvl w:val="0"/>
          <w:numId w:val="18"/>
        </w:numPr>
      </w:pPr>
      <w:r>
        <w:t>The user shall be able to view</w:t>
      </w:r>
      <w:r w:rsidR="00B80AB4" w:rsidRPr="00B80AB4">
        <w:t xml:space="preserve"> the same details as in the penalty case information</w:t>
      </w:r>
      <w:r>
        <w:t>. There should be</w:t>
      </w:r>
      <w:r w:rsidR="00B80AB4" w:rsidRPr="00B80AB4">
        <w:t xml:space="preserve"> a note indicating whether the case was captured by radar or camera.</w:t>
      </w:r>
    </w:p>
    <w:p w14:paraId="13F0BEB9" w14:textId="7B53A1C3" w:rsidR="00CD290B" w:rsidRDefault="00CD290B" w:rsidP="00CD290B">
      <w:pPr>
        <w:pStyle w:val="ListParagraph"/>
        <w:numPr>
          <w:ilvl w:val="0"/>
          <w:numId w:val="18"/>
        </w:numPr>
      </w:pPr>
      <w:r>
        <w:t>The user can retrieve the videos of the offence cases that were captured by radar or camera</w:t>
      </w:r>
    </w:p>
    <w:p w14:paraId="22AEF5C3" w14:textId="4CF9EF3C" w:rsidR="00B80AB4" w:rsidRPr="00CD290B" w:rsidRDefault="00B80AB4" w:rsidP="00662952">
      <w:pPr>
        <w:rPr>
          <w:b/>
          <w:bCs/>
        </w:rPr>
      </w:pPr>
      <w:r w:rsidRPr="00CD290B">
        <w:rPr>
          <w:rFonts w:hint="eastAsia"/>
          <w:b/>
          <w:bCs/>
        </w:rPr>
        <w:t>R</w:t>
      </w:r>
      <w:r w:rsidRPr="00CD290B">
        <w:rPr>
          <w:b/>
          <w:bCs/>
        </w:rPr>
        <w:t xml:space="preserve">4. </w:t>
      </w:r>
      <w:r w:rsidR="00926AFA" w:rsidRPr="00CD290B">
        <w:rPr>
          <w:b/>
          <w:bCs/>
        </w:rPr>
        <w:t>Mobile Phone Usage Analysis:</w:t>
      </w:r>
    </w:p>
    <w:p w14:paraId="7612C7DE" w14:textId="45E3DA66" w:rsidR="00926AFA" w:rsidRDefault="00682341" w:rsidP="00CD290B">
      <w:pPr>
        <w:pStyle w:val="ListParagraph"/>
        <w:numPr>
          <w:ilvl w:val="0"/>
          <w:numId w:val="21"/>
        </w:numPr>
      </w:pPr>
      <w:r w:rsidRPr="00682341">
        <w:t>User should be able to analyse cases related to mobile phone usage over time.</w:t>
      </w:r>
    </w:p>
    <w:p w14:paraId="5906EED9" w14:textId="38D0459F" w:rsidR="00926AFA" w:rsidRDefault="00ED0AFD" w:rsidP="00CD290B">
      <w:pPr>
        <w:pStyle w:val="ListParagraph"/>
        <w:numPr>
          <w:ilvl w:val="0"/>
          <w:numId w:val="21"/>
        </w:numPr>
      </w:pPr>
      <w:r w:rsidRPr="00ED0AFD">
        <w:t>The software should provide trends (increases or decreases) in mobile phone usage cases over a selected period.</w:t>
      </w:r>
    </w:p>
    <w:p w14:paraId="52B5CD62" w14:textId="6AF0386C" w:rsidR="00ED0AFD" w:rsidRDefault="000F2EED" w:rsidP="00CD290B">
      <w:pPr>
        <w:pStyle w:val="ListParagraph"/>
        <w:numPr>
          <w:ilvl w:val="0"/>
          <w:numId w:val="21"/>
        </w:numPr>
      </w:pPr>
      <w:r w:rsidRPr="000F2EED">
        <w:t>User should be able to view the relevant offense codes, descriptions, and any other insights related to mobile phone usage offenses.</w:t>
      </w:r>
    </w:p>
    <w:p w14:paraId="4F765CF3" w14:textId="708715F0" w:rsidR="00926AFA" w:rsidRPr="00CD290B" w:rsidRDefault="00926AFA" w:rsidP="00662952">
      <w:pPr>
        <w:rPr>
          <w:b/>
          <w:bCs/>
        </w:rPr>
      </w:pPr>
      <w:r w:rsidRPr="00CD290B">
        <w:rPr>
          <w:rFonts w:hint="eastAsia"/>
          <w:b/>
          <w:bCs/>
        </w:rPr>
        <w:t>R</w:t>
      </w:r>
      <w:r w:rsidRPr="00CD290B">
        <w:rPr>
          <w:b/>
          <w:bCs/>
        </w:rPr>
        <w:t>5</w:t>
      </w:r>
      <w:r w:rsidR="00682341" w:rsidRPr="00CD290B">
        <w:rPr>
          <w:b/>
          <w:bCs/>
        </w:rPr>
        <w:t>. Additional Insight/Analysis Tool:</w:t>
      </w:r>
    </w:p>
    <w:p w14:paraId="1A1E39C8" w14:textId="1DB31582" w:rsidR="00682341" w:rsidRDefault="00DE1222" w:rsidP="00CD290B">
      <w:pPr>
        <w:pStyle w:val="ListParagraph"/>
        <w:numPr>
          <w:ilvl w:val="0"/>
          <w:numId w:val="22"/>
        </w:numPr>
      </w:pPr>
      <w:r w:rsidRPr="00DE1222">
        <w:t xml:space="preserve">Users should have the ability to view the relevant offense codes, descriptions, and any other insights related to </w:t>
      </w:r>
      <w:r w:rsidR="00CD290B">
        <w:t xml:space="preserve">the selected </w:t>
      </w:r>
      <w:r w:rsidRPr="00DE1222">
        <w:t>cases</w:t>
      </w:r>
      <w:r w:rsidR="00CD290B">
        <w:t>.</w:t>
      </w:r>
    </w:p>
    <w:p w14:paraId="7CA2C580" w14:textId="0F42CA96" w:rsidR="00ED4422" w:rsidRPr="00CD290B" w:rsidRDefault="00ED4422" w:rsidP="00662952">
      <w:pPr>
        <w:rPr>
          <w:b/>
          <w:bCs/>
        </w:rPr>
      </w:pPr>
      <w:r w:rsidRPr="00CD290B">
        <w:rPr>
          <w:rFonts w:hint="eastAsia"/>
          <w:b/>
          <w:bCs/>
        </w:rPr>
        <w:t>R</w:t>
      </w:r>
      <w:r w:rsidR="00FF52CC" w:rsidRPr="00CD290B">
        <w:rPr>
          <w:b/>
          <w:bCs/>
        </w:rPr>
        <w:t>6</w:t>
      </w:r>
      <w:r w:rsidRPr="00CD290B">
        <w:rPr>
          <w:b/>
          <w:bCs/>
        </w:rPr>
        <w:t>. Flexibility in User Interaction:</w:t>
      </w:r>
    </w:p>
    <w:p w14:paraId="7AE7CA69" w14:textId="0A4A7F26" w:rsidR="00ED4422" w:rsidRDefault="00CD290B" w:rsidP="00CD290B">
      <w:pPr>
        <w:pStyle w:val="ListParagraph"/>
        <w:numPr>
          <w:ilvl w:val="0"/>
          <w:numId w:val="23"/>
        </w:numPr>
      </w:pPr>
      <w:r>
        <w:t>The</w:t>
      </w:r>
      <w:r w:rsidR="00AF4860" w:rsidRPr="00AF4860">
        <w:t xml:space="preserve"> </w:t>
      </w:r>
      <w:r w:rsidR="00AF4860">
        <w:t>user</w:t>
      </w:r>
      <w:r>
        <w:t xml:space="preserve"> should be able to</w:t>
      </w:r>
      <w:r w:rsidR="00AF4860">
        <w:t xml:space="preserve"> </w:t>
      </w:r>
      <w:r w:rsidR="00AF4860" w:rsidRPr="00AF4860">
        <w:t>change their choices and settings anytime to make the analysis better and look at different parts of the information.</w:t>
      </w:r>
    </w:p>
    <w:p w14:paraId="733D7292" w14:textId="77777777" w:rsidR="00CD290B" w:rsidRDefault="00CD290B" w:rsidP="00CD290B">
      <w:pPr>
        <w:pStyle w:val="ListParagraph"/>
      </w:pPr>
    </w:p>
    <w:p w14:paraId="06819398" w14:textId="4EA5A212" w:rsidR="00662952" w:rsidRDefault="00547A3F" w:rsidP="00662952">
      <w:pPr>
        <w:pStyle w:val="Heading2"/>
        <w:numPr>
          <w:ilvl w:val="1"/>
          <w:numId w:val="2"/>
        </w:numPr>
      </w:pPr>
      <w:r>
        <w:t xml:space="preserve">Software </w:t>
      </w:r>
      <w:r w:rsidR="00A97E28">
        <w:t>Requirements</w:t>
      </w:r>
    </w:p>
    <w:p w14:paraId="016D296F" w14:textId="77777777" w:rsidR="00E5628E" w:rsidRDefault="00E5628E" w:rsidP="00E5628E">
      <w:pPr>
        <w:rPr>
          <w:b/>
          <w:bCs/>
          <w:sz w:val="24"/>
          <w:szCs w:val="24"/>
        </w:rPr>
      </w:pPr>
      <w:r w:rsidRPr="00BA6476">
        <w:rPr>
          <w:b/>
          <w:bCs/>
          <w:sz w:val="24"/>
          <w:szCs w:val="24"/>
        </w:rPr>
        <w:t>R1. Data Import and Integration</w:t>
      </w:r>
      <w:r>
        <w:rPr>
          <w:b/>
          <w:bCs/>
          <w:sz w:val="24"/>
          <w:szCs w:val="24"/>
        </w:rPr>
        <w:t>:</w:t>
      </w:r>
    </w:p>
    <w:p w14:paraId="53DB3195" w14:textId="702B241D" w:rsidR="00E5628E" w:rsidRDefault="00E5628E" w:rsidP="00CD290B">
      <w:pPr>
        <w:pStyle w:val="ListParagraph"/>
        <w:numPr>
          <w:ilvl w:val="0"/>
          <w:numId w:val="24"/>
        </w:numPr>
      </w:pPr>
      <w:r>
        <w:lastRenderedPageBreak/>
        <w:t>The</w:t>
      </w:r>
      <w:r w:rsidRPr="00F87D53">
        <w:t xml:space="preserve"> application shall allow users to import NSW Traffic Penalty Data from 2011 to 2017 in various formats (CSV, Excel, etc.).</w:t>
      </w:r>
    </w:p>
    <w:p w14:paraId="1B0A0C0E" w14:textId="2A717D41" w:rsidR="00E5628E" w:rsidRPr="00F87D53" w:rsidRDefault="00CD290B" w:rsidP="00CD290B">
      <w:pPr>
        <w:pStyle w:val="ListParagraph"/>
        <w:numPr>
          <w:ilvl w:val="0"/>
          <w:numId w:val="24"/>
        </w:numPr>
      </w:pPr>
      <w:r>
        <w:t>T</w:t>
      </w:r>
      <w:r w:rsidR="00E5628E" w:rsidRPr="00F87D53">
        <w:t>he imported data shall be integrated into a structured database for efficient storage and retrieval.</w:t>
      </w:r>
    </w:p>
    <w:p w14:paraId="6B7D3BBE" w14:textId="77777777" w:rsidR="00E5628E" w:rsidRDefault="00E5628E" w:rsidP="00E5628E">
      <w:pPr>
        <w:rPr>
          <w:b/>
          <w:bCs/>
          <w:sz w:val="24"/>
          <w:szCs w:val="24"/>
        </w:rPr>
      </w:pPr>
      <w:r w:rsidRPr="00BA6476">
        <w:rPr>
          <w:b/>
          <w:bCs/>
          <w:sz w:val="24"/>
          <w:szCs w:val="24"/>
        </w:rPr>
        <w:t>R2. Visualization and Analysis</w:t>
      </w:r>
      <w:r>
        <w:rPr>
          <w:b/>
          <w:bCs/>
          <w:sz w:val="24"/>
          <w:szCs w:val="24"/>
        </w:rPr>
        <w:t>:</w:t>
      </w:r>
    </w:p>
    <w:p w14:paraId="3E69CCE1" w14:textId="77777777" w:rsidR="00E5628E" w:rsidRDefault="00E5628E" w:rsidP="00E5628E">
      <w:pPr>
        <w:pStyle w:val="ListParagraph"/>
        <w:numPr>
          <w:ilvl w:val="0"/>
          <w:numId w:val="8"/>
        </w:numPr>
      </w:pPr>
      <w:r w:rsidRPr="00F87D53">
        <w:t xml:space="preserve">The software shall provide visualizations such as charts and graphs to represent the distribution of penalty cases over time, by offense type, and geographical </w:t>
      </w:r>
      <w:r>
        <w:t>location</w:t>
      </w:r>
      <w:r w:rsidRPr="00F87D53">
        <w:t>.</w:t>
      </w:r>
    </w:p>
    <w:p w14:paraId="7BE59A18" w14:textId="77777777" w:rsidR="00E5628E" w:rsidRDefault="00E5628E" w:rsidP="00E5628E">
      <w:pPr>
        <w:pStyle w:val="ListParagraph"/>
        <w:numPr>
          <w:ilvl w:val="0"/>
          <w:numId w:val="8"/>
        </w:numPr>
      </w:pPr>
      <w:r w:rsidRPr="00F87D53">
        <w:t>Users shall be able to filter and explore data to identify trends, peak periods, and patterns related to specific offenses.</w:t>
      </w:r>
    </w:p>
    <w:p w14:paraId="2D5FA85F" w14:textId="35112A72" w:rsidR="00E5628E" w:rsidRPr="00CD290B" w:rsidRDefault="00CD290B" w:rsidP="00CD290B">
      <w:pPr>
        <w:pStyle w:val="ListParagraph"/>
        <w:numPr>
          <w:ilvl w:val="0"/>
          <w:numId w:val="8"/>
        </w:numPr>
      </w:pPr>
      <w:r w:rsidRPr="00717DB2">
        <w:t>Users shall be able to compare</w:t>
      </w:r>
      <w:r>
        <w:t xml:space="preserve"> the</w:t>
      </w:r>
      <w:r w:rsidRPr="00717DB2">
        <w:t xml:space="preserve"> </w:t>
      </w:r>
      <w:r>
        <w:t>selected offence code</w:t>
      </w:r>
      <w:r w:rsidRPr="00717DB2">
        <w:t xml:space="preserve"> other offense types.</w:t>
      </w:r>
    </w:p>
    <w:p w14:paraId="49CB03C0" w14:textId="5B699BB8" w:rsidR="00E5628E" w:rsidRDefault="00E5628E" w:rsidP="00E5628E">
      <w:pPr>
        <w:rPr>
          <w:b/>
          <w:bCs/>
          <w:sz w:val="24"/>
          <w:szCs w:val="24"/>
        </w:rPr>
      </w:pPr>
      <w:r w:rsidRPr="00BA6476">
        <w:rPr>
          <w:b/>
          <w:bCs/>
          <w:sz w:val="24"/>
          <w:szCs w:val="24"/>
        </w:rPr>
        <w:t>R</w:t>
      </w:r>
      <w:r w:rsidR="00CD290B">
        <w:rPr>
          <w:b/>
          <w:bCs/>
          <w:sz w:val="24"/>
          <w:szCs w:val="24"/>
        </w:rPr>
        <w:t>3</w:t>
      </w:r>
      <w:r w:rsidRPr="00BA6476">
        <w:rPr>
          <w:b/>
          <w:bCs/>
          <w:sz w:val="24"/>
          <w:szCs w:val="24"/>
        </w:rPr>
        <w:t>. User-Friendly Interface</w:t>
      </w:r>
      <w:r>
        <w:rPr>
          <w:b/>
          <w:bCs/>
          <w:sz w:val="24"/>
          <w:szCs w:val="24"/>
        </w:rPr>
        <w:t>:</w:t>
      </w:r>
    </w:p>
    <w:p w14:paraId="0C5BC248" w14:textId="77777777" w:rsidR="00E5628E" w:rsidRPr="00717DB2" w:rsidRDefault="00E5628E" w:rsidP="00E5628E">
      <w:pPr>
        <w:pStyle w:val="ListParagraph"/>
        <w:numPr>
          <w:ilvl w:val="0"/>
          <w:numId w:val="10"/>
        </w:numPr>
      </w:pPr>
      <w:r w:rsidRPr="00717DB2">
        <w:t>The user interface shall be intuitive, user-friendly, and responsive to ensure a seamless experience across different devices.</w:t>
      </w:r>
    </w:p>
    <w:p w14:paraId="3738FC5A" w14:textId="77777777" w:rsidR="00E5628E" w:rsidRPr="00717DB2" w:rsidRDefault="00E5628E" w:rsidP="00E5628E">
      <w:pPr>
        <w:pStyle w:val="ListParagraph"/>
        <w:numPr>
          <w:ilvl w:val="0"/>
          <w:numId w:val="10"/>
        </w:numPr>
      </w:pPr>
      <w:r w:rsidRPr="00717DB2">
        <w:t>Users shall be able to navigate through the application, access relevant information, and interact with visualizations effortlessly.</w:t>
      </w:r>
    </w:p>
    <w:p w14:paraId="2035EB61" w14:textId="185E4EAF" w:rsidR="00E5628E" w:rsidRDefault="00E5628E" w:rsidP="00E5628E">
      <w:pPr>
        <w:rPr>
          <w:b/>
          <w:bCs/>
          <w:sz w:val="24"/>
          <w:szCs w:val="24"/>
        </w:rPr>
      </w:pPr>
      <w:r w:rsidRPr="00BA6476">
        <w:rPr>
          <w:b/>
          <w:bCs/>
          <w:sz w:val="24"/>
          <w:szCs w:val="24"/>
        </w:rPr>
        <w:t>R</w:t>
      </w:r>
      <w:r w:rsidR="00CD290B">
        <w:rPr>
          <w:b/>
          <w:bCs/>
          <w:sz w:val="24"/>
          <w:szCs w:val="24"/>
        </w:rPr>
        <w:t>4.</w:t>
      </w:r>
      <w:r w:rsidRPr="00BA6476">
        <w:rPr>
          <w:b/>
          <w:bCs/>
          <w:sz w:val="24"/>
          <w:szCs w:val="24"/>
        </w:rPr>
        <w:t xml:space="preserve"> Security and Data Privacy</w:t>
      </w:r>
      <w:r>
        <w:rPr>
          <w:b/>
          <w:bCs/>
          <w:sz w:val="24"/>
          <w:szCs w:val="24"/>
        </w:rPr>
        <w:t>:</w:t>
      </w:r>
    </w:p>
    <w:p w14:paraId="4F93A42E" w14:textId="606BF9F0" w:rsidR="00E5628E" w:rsidRPr="00CD290B" w:rsidRDefault="00E5628E" w:rsidP="00CD290B">
      <w:pPr>
        <w:pStyle w:val="ListParagraph"/>
        <w:numPr>
          <w:ilvl w:val="0"/>
          <w:numId w:val="15"/>
        </w:numPr>
      </w:pPr>
      <w:r w:rsidRPr="00CD290B">
        <w:t>The software shall implement appropriate security measures to protect user data and ensure data privacy.</w:t>
      </w:r>
    </w:p>
    <w:p w14:paraId="6E0E5E89" w14:textId="2EC452CB" w:rsidR="00E5628E" w:rsidRPr="00CD290B" w:rsidRDefault="00E5628E" w:rsidP="00CD290B">
      <w:pPr>
        <w:pStyle w:val="ListParagraph"/>
        <w:numPr>
          <w:ilvl w:val="0"/>
          <w:numId w:val="15"/>
        </w:numPr>
      </w:pPr>
      <w:r w:rsidRPr="00CD290B">
        <w:t>User authentication and authorization mechanisms shall be employed to control access to sensitive information.</w:t>
      </w:r>
    </w:p>
    <w:p w14:paraId="11E9F771" w14:textId="32BD1E80" w:rsidR="00CD290B" w:rsidRPr="00CD290B" w:rsidRDefault="00CD290B" w:rsidP="00CD290B">
      <w:pPr>
        <w:rPr>
          <w:b/>
          <w:bCs/>
        </w:rPr>
      </w:pPr>
      <w:r w:rsidRPr="00CD290B">
        <w:rPr>
          <w:rFonts w:hint="eastAsia"/>
          <w:b/>
          <w:bCs/>
        </w:rPr>
        <w:t>R</w:t>
      </w:r>
      <w:r>
        <w:rPr>
          <w:b/>
          <w:bCs/>
        </w:rPr>
        <w:t>5</w:t>
      </w:r>
      <w:r w:rsidRPr="00CD290B">
        <w:rPr>
          <w:b/>
          <w:bCs/>
        </w:rPr>
        <w:t>. Error Handling and Data Validation:</w:t>
      </w:r>
    </w:p>
    <w:p w14:paraId="384DA834" w14:textId="0AE7E529" w:rsidR="00E5628E" w:rsidRPr="00CD290B" w:rsidRDefault="00CD290B" w:rsidP="00E5628E">
      <w:pPr>
        <w:pStyle w:val="ListParagraph"/>
        <w:numPr>
          <w:ilvl w:val="0"/>
          <w:numId w:val="17"/>
        </w:numPr>
      </w:pPr>
      <w:r w:rsidRPr="0036587D">
        <w:t>The software should have mechanisms to handle errors, such as incorrect date inputs or missing data.</w:t>
      </w:r>
    </w:p>
    <w:p w14:paraId="163AA53D" w14:textId="77777777" w:rsidR="00E5628E" w:rsidRDefault="00E5628E" w:rsidP="00E5628E">
      <w:pPr>
        <w:rPr>
          <w:b/>
          <w:bCs/>
          <w:sz w:val="24"/>
          <w:szCs w:val="24"/>
        </w:rPr>
      </w:pPr>
      <w:r w:rsidRPr="00BA6476">
        <w:rPr>
          <w:b/>
          <w:bCs/>
          <w:sz w:val="24"/>
          <w:szCs w:val="24"/>
        </w:rPr>
        <w:t>R6. Reporting and Exporting</w:t>
      </w:r>
      <w:r>
        <w:rPr>
          <w:b/>
          <w:bCs/>
          <w:sz w:val="24"/>
          <w:szCs w:val="24"/>
        </w:rPr>
        <w:t>:</w:t>
      </w:r>
    </w:p>
    <w:p w14:paraId="62E1E089" w14:textId="77777777" w:rsidR="00E5628E" w:rsidRPr="00717DB2" w:rsidRDefault="00E5628E" w:rsidP="00E5628E">
      <w:pPr>
        <w:pStyle w:val="ListParagraph"/>
        <w:numPr>
          <w:ilvl w:val="0"/>
          <w:numId w:val="11"/>
        </w:numPr>
      </w:pPr>
      <w:r w:rsidRPr="00717DB2">
        <w:t>Users shall have the ability to generate and export reports summarizing penalty case statistics and analysis results.</w:t>
      </w:r>
    </w:p>
    <w:p w14:paraId="0E6FDDA3" w14:textId="77777777" w:rsidR="00E5628E" w:rsidRPr="00717DB2" w:rsidRDefault="00E5628E" w:rsidP="00E5628E">
      <w:pPr>
        <w:pStyle w:val="ListParagraph"/>
        <w:numPr>
          <w:ilvl w:val="0"/>
          <w:numId w:val="11"/>
        </w:numPr>
      </w:pPr>
      <w:r w:rsidRPr="00717DB2">
        <w:t>The software shall support exporting visualizations and data in commonly used formats (PDF, CSV, etc.).</w:t>
      </w:r>
    </w:p>
    <w:p w14:paraId="74965EF9" w14:textId="77777777" w:rsidR="00E5628E" w:rsidRDefault="00E5628E" w:rsidP="00E5628E">
      <w:pPr>
        <w:rPr>
          <w:b/>
          <w:bCs/>
          <w:sz w:val="24"/>
          <w:szCs w:val="24"/>
        </w:rPr>
      </w:pPr>
      <w:r w:rsidRPr="00BA6476">
        <w:rPr>
          <w:b/>
          <w:bCs/>
          <w:sz w:val="24"/>
          <w:szCs w:val="24"/>
        </w:rPr>
        <w:t>R7. Integration with Version Control</w:t>
      </w:r>
      <w:r>
        <w:rPr>
          <w:b/>
          <w:bCs/>
          <w:sz w:val="24"/>
          <w:szCs w:val="24"/>
        </w:rPr>
        <w:t>:</w:t>
      </w:r>
    </w:p>
    <w:p w14:paraId="47C66F77" w14:textId="77777777" w:rsidR="00E5628E" w:rsidRPr="00717DB2" w:rsidRDefault="00E5628E" w:rsidP="00E5628E">
      <w:pPr>
        <w:pStyle w:val="ListParagraph"/>
        <w:numPr>
          <w:ilvl w:val="0"/>
          <w:numId w:val="12"/>
        </w:numPr>
      </w:pPr>
      <w:r w:rsidRPr="00717DB2">
        <w:t>The application shall integrate with version control systems, such as Git and GitHub, to track changes, manage collaboration, and ensure code integrity.</w:t>
      </w:r>
    </w:p>
    <w:p w14:paraId="22AF0F8F" w14:textId="77777777" w:rsidR="00E5628E" w:rsidRDefault="00E5628E" w:rsidP="00E5628E">
      <w:pPr>
        <w:rPr>
          <w:b/>
          <w:bCs/>
          <w:sz w:val="24"/>
          <w:szCs w:val="24"/>
        </w:rPr>
      </w:pPr>
      <w:r w:rsidRPr="00BA6476">
        <w:rPr>
          <w:b/>
          <w:bCs/>
          <w:sz w:val="24"/>
          <w:szCs w:val="24"/>
        </w:rPr>
        <w:t>R8. Scalability and Performance</w:t>
      </w:r>
      <w:r>
        <w:rPr>
          <w:b/>
          <w:bCs/>
          <w:sz w:val="24"/>
          <w:szCs w:val="24"/>
        </w:rPr>
        <w:t>:</w:t>
      </w:r>
    </w:p>
    <w:p w14:paraId="30F4A6EF" w14:textId="77777777" w:rsidR="00E5628E" w:rsidRDefault="00E5628E" w:rsidP="00E5628E">
      <w:pPr>
        <w:pStyle w:val="ListParagraph"/>
        <w:numPr>
          <w:ilvl w:val="0"/>
          <w:numId w:val="13"/>
        </w:numPr>
      </w:pPr>
      <w:r w:rsidRPr="00717DB2">
        <w:t>The software shall be designed to handle a significant amount of penalty case data efficiently.</w:t>
      </w:r>
    </w:p>
    <w:p w14:paraId="34B4EB54" w14:textId="77777777" w:rsidR="00E5628E" w:rsidRPr="00717DB2" w:rsidRDefault="00E5628E" w:rsidP="00E5628E">
      <w:pPr>
        <w:pStyle w:val="ListParagraph"/>
        <w:numPr>
          <w:ilvl w:val="0"/>
          <w:numId w:val="13"/>
        </w:numPr>
      </w:pPr>
      <w:r w:rsidRPr="00717DB2">
        <w:lastRenderedPageBreak/>
        <w:t>The software shall be designed to handle a significant amount of penalty case data efficiently.</w:t>
      </w:r>
    </w:p>
    <w:p w14:paraId="1BB4BA74" w14:textId="77777777" w:rsidR="00E5628E" w:rsidRPr="00BA6476" w:rsidRDefault="00E5628E" w:rsidP="00E5628E">
      <w:pPr>
        <w:rPr>
          <w:b/>
          <w:bCs/>
          <w:sz w:val="24"/>
          <w:szCs w:val="24"/>
        </w:rPr>
      </w:pPr>
    </w:p>
    <w:p w14:paraId="7F61ABCF" w14:textId="77777777" w:rsidR="00E5628E" w:rsidRDefault="00E5628E" w:rsidP="00E5628E">
      <w:pPr>
        <w:rPr>
          <w:b/>
          <w:bCs/>
          <w:sz w:val="24"/>
          <w:szCs w:val="24"/>
        </w:rPr>
      </w:pPr>
      <w:r w:rsidRPr="00BA6476">
        <w:rPr>
          <w:b/>
          <w:bCs/>
          <w:sz w:val="24"/>
          <w:szCs w:val="24"/>
        </w:rPr>
        <w:t>R9. User Training and Support</w:t>
      </w:r>
      <w:r>
        <w:rPr>
          <w:b/>
          <w:bCs/>
          <w:sz w:val="24"/>
          <w:szCs w:val="24"/>
        </w:rPr>
        <w:t>:</w:t>
      </w:r>
    </w:p>
    <w:p w14:paraId="610922D4" w14:textId="77777777" w:rsidR="00E5628E" w:rsidRPr="00717DB2" w:rsidRDefault="00E5628E" w:rsidP="00E5628E">
      <w:r w:rsidRPr="00717DB2">
        <w:t>The software shall provide user guides, tooltips, and contextual help to assist users in navigating and utilizing the application effectively.</w:t>
      </w:r>
    </w:p>
    <w:p w14:paraId="3689F7F5" w14:textId="77777777" w:rsidR="00E5628E" w:rsidRPr="00717DB2" w:rsidRDefault="00E5628E" w:rsidP="00E5628E">
      <w:r w:rsidRPr="00717DB2">
        <w:t>These software requirements serve as the foundation for developing a robust and user-centric application that meets the project's goals and addresses the needs of its intended users.</w:t>
      </w:r>
    </w:p>
    <w:p w14:paraId="1B4D5972" w14:textId="77777777" w:rsidR="00E5628E" w:rsidRPr="00E5628E" w:rsidRDefault="00E5628E" w:rsidP="00E5628E"/>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738FDBEE" w14:textId="60D520AB" w:rsidR="00926CFD" w:rsidRDefault="00AE0DC1">
      <w:pPr>
        <w:rPr>
          <w:color w:val="FF0000"/>
        </w:rPr>
      </w:pPr>
      <w:r w:rsidRPr="00AE0DC1">
        <w:rPr>
          <w:color w:val="FF0000"/>
        </w:rPr>
        <w:t xml:space="preserve">In this section you </w:t>
      </w:r>
      <w:r>
        <w:rPr>
          <w:color w:val="FF0000"/>
        </w:rPr>
        <w:t>provide some use cases showing how people may use your software.</w:t>
      </w:r>
      <w:r w:rsidR="0017137D">
        <w:rPr>
          <w:noProof/>
        </w:rPr>
        <w:drawing>
          <wp:inline distT="0" distB="0" distL="0" distR="0" wp14:anchorId="18BF75A7" wp14:editId="5AB9E6FB">
            <wp:extent cx="5048482" cy="3886200"/>
            <wp:effectExtent l="0" t="0" r="6350" b="0"/>
            <wp:docPr id="100907789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898" name="Picture 2"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4017" cy="3898158"/>
                    </a:xfrm>
                    <a:prstGeom prst="rect">
                      <a:avLst/>
                    </a:prstGeom>
                  </pic:spPr>
                </pic:pic>
              </a:graphicData>
            </a:graphic>
          </wp:inline>
        </w:drawing>
      </w:r>
    </w:p>
    <w:p w14:paraId="5309362D" w14:textId="77777777" w:rsidR="00685867" w:rsidRDefault="00685867">
      <w:pPr>
        <w:rPr>
          <w:color w:val="FF0000"/>
        </w:rPr>
      </w:pPr>
    </w:p>
    <w:tbl>
      <w:tblPr>
        <w:tblStyle w:val="TableGrid"/>
        <w:tblW w:w="0" w:type="auto"/>
        <w:tblLook w:val="04A0" w:firstRow="1" w:lastRow="0" w:firstColumn="1" w:lastColumn="0" w:noHBand="0" w:noVBand="1"/>
      </w:tblPr>
      <w:tblGrid>
        <w:gridCol w:w="2263"/>
        <w:gridCol w:w="6753"/>
      </w:tblGrid>
      <w:tr w:rsidR="00685867" w14:paraId="0F61CF13" w14:textId="77777777" w:rsidTr="00685867">
        <w:tc>
          <w:tcPr>
            <w:tcW w:w="2263" w:type="dxa"/>
          </w:tcPr>
          <w:p w14:paraId="18B2C2E4" w14:textId="3AC7B081" w:rsidR="00685867" w:rsidRPr="00685867" w:rsidRDefault="00685867">
            <w:pPr>
              <w:rPr>
                <w:b/>
                <w:bCs/>
                <w:color w:val="000000" w:themeColor="text1"/>
              </w:rPr>
            </w:pPr>
            <w:r w:rsidRPr="00685867">
              <w:rPr>
                <w:b/>
                <w:bCs/>
                <w:color w:val="000000" w:themeColor="text1"/>
              </w:rPr>
              <w:t>Use Case ID</w:t>
            </w:r>
          </w:p>
        </w:tc>
        <w:tc>
          <w:tcPr>
            <w:tcW w:w="6753" w:type="dxa"/>
          </w:tcPr>
          <w:p w14:paraId="1CEB712F" w14:textId="2FBCD14E" w:rsidR="00685867" w:rsidRPr="00685867" w:rsidRDefault="00685867">
            <w:pPr>
              <w:rPr>
                <w:color w:val="000000" w:themeColor="text1"/>
              </w:rPr>
            </w:pPr>
            <w:r>
              <w:rPr>
                <w:color w:val="000000" w:themeColor="text1"/>
              </w:rPr>
              <w:t>1</w:t>
            </w:r>
          </w:p>
        </w:tc>
      </w:tr>
      <w:tr w:rsidR="00685867" w14:paraId="065616E3" w14:textId="77777777" w:rsidTr="00685867">
        <w:tc>
          <w:tcPr>
            <w:tcW w:w="2263" w:type="dxa"/>
          </w:tcPr>
          <w:p w14:paraId="3651CBD1" w14:textId="1990961E" w:rsidR="00685867" w:rsidRPr="00685867" w:rsidRDefault="00685867">
            <w:pPr>
              <w:rPr>
                <w:b/>
                <w:bCs/>
                <w:color w:val="000000" w:themeColor="text1"/>
              </w:rPr>
            </w:pPr>
            <w:r w:rsidRPr="00685867">
              <w:rPr>
                <w:b/>
                <w:bCs/>
                <w:color w:val="000000" w:themeColor="text1"/>
              </w:rPr>
              <w:t>Use Case Name</w:t>
            </w:r>
          </w:p>
        </w:tc>
        <w:tc>
          <w:tcPr>
            <w:tcW w:w="6753" w:type="dxa"/>
          </w:tcPr>
          <w:p w14:paraId="7B04E870" w14:textId="61042919" w:rsidR="00685867" w:rsidRPr="00685867" w:rsidRDefault="00685867">
            <w:pPr>
              <w:rPr>
                <w:color w:val="000000" w:themeColor="text1"/>
              </w:rPr>
            </w:pPr>
            <w:r>
              <w:rPr>
                <w:color w:val="000000" w:themeColor="text1"/>
              </w:rPr>
              <w:t>View penalty case information</w:t>
            </w:r>
          </w:p>
        </w:tc>
      </w:tr>
      <w:tr w:rsidR="00685867" w14:paraId="45192A2A" w14:textId="77777777" w:rsidTr="00685867">
        <w:tc>
          <w:tcPr>
            <w:tcW w:w="2263" w:type="dxa"/>
          </w:tcPr>
          <w:p w14:paraId="2FB8C23B" w14:textId="320599A3" w:rsidR="00685867" w:rsidRPr="00685867" w:rsidRDefault="00685867">
            <w:pPr>
              <w:rPr>
                <w:b/>
                <w:bCs/>
                <w:color w:val="000000" w:themeColor="text1"/>
              </w:rPr>
            </w:pPr>
            <w:r w:rsidRPr="00685867">
              <w:rPr>
                <w:b/>
                <w:bCs/>
                <w:color w:val="000000" w:themeColor="text1"/>
              </w:rPr>
              <w:t>Actor</w:t>
            </w:r>
          </w:p>
        </w:tc>
        <w:tc>
          <w:tcPr>
            <w:tcW w:w="6753" w:type="dxa"/>
          </w:tcPr>
          <w:p w14:paraId="5E001B03" w14:textId="3EC00560" w:rsidR="00685867" w:rsidRPr="00685867" w:rsidRDefault="00685867">
            <w:pPr>
              <w:rPr>
                <w:color w:val="000000" w:themeColor="text1"/>
              </w:rPr>
            </w:pPr>
            <w:r>
              <w:rPr>
                <w:color w:val="000000" w:themeColor="text1"/>
              </w:rPr>
              <w:t>User</w:t>
            </w:r>
          </w:p>
        </w:tc>
      </w:tr>
      <w:tr w:rsidR="00685867" w14:paraId="6D4A3DD9" w14:textId="77777777" w:rsidTr="00685867">
        <w:tc>
          <w:tcPr>
            <w:tcW w:w="2263" w:type="dxa"/>
          </w:tcPr>
          <w:p w14:paraId="7173728F" w14:textId="49B0AF33" w:rsidR="00685867" w:rsidRPr="00685867" w:rsidRDefault="00685867">
            <w:pPr>
              <w:rPr>
                <w:b/>
                <w:bCs/>
                <w:color w:val="000000" w:themeColor="text1"/>
              </w:rPr>
            </w:pPr>
            <w:r w:rsidRPr="00685867">
              <w:rPr>
                <w:b/>
                <w:bCs/>
                <w:color w:val="000000" w:themeColor="text1"/>
              </w:rPr>
              <w:t>Description</w:t>
            </w:r>
          </w:p>
        </w:tc>
        <w:tc>
          <w:tcPr>
            <w:tcW w:w="6753" w:type="dxa"/>
          </w:tcPr>
          <w:p w14:paraId="74FEC7F7" w14:textId="00A924A5" w:rsidR="00685867" w:rsidRPr="00685867" w:rsidRDefault="00685867">
            <w:pPr>
              <w:rPr>
                <w:color w:val="000000" w:themeColor="text1"/>
              </w:rPr>
            </w:pPr>
            <w:r>
              <w:rPr>
                <w:color w:val="000000" w:themeColor="text1"/>
              </w:rPr>
              <w:t>A user selects a period of time and choose a penalty case to view its information</w:t>
            </w:r>
          </w:p>
        </w:tc>
      </w:tr>
      <w:tr w:rsidR="00685867" w14:paraId="479A59CC" w14:textId="77777777" w:rsidTr="00685867">
        <w:tc>
          <w:tcPr>
            <w:tcW w:w="2263" w:type="dxa"/>
          </w:tcPr>
          <w:p w14:paraId="5433960E" w14:textId="0C542C2C" w:rsidR="00685867" w:rsidRPr="00685867" w:rsidRDefault="00685867">
            <w:pPr>
              <w:rPr>
                <w:b/>
                <w:bCs/>
                <w:color w:val="000000" w:themeColor="text1"/>
              </w:rPr>
            </w:pPr>
            <w:r w:rsidRPr="00685867">
              <w:rPr>
                <w:b/>
                <w:bCs/>
                <w:color w:val="000000" w:themeColor="text1"/>
              </w:rPr>
              <w:t>Flow of Event</w:t>
            </w:r>
          </w:p>
        </w:tc>
        <w:tc>
          <w:tcPr>
            <w:tcW w:w="6753" w:type="dxa"/>
          </w:tcPr>
          <w:p w14:paraId="764FBF61" w14:textId="77777777" w:rsidR="00685867" w:rsidRDefault="00685867" w:rsidP="00685867">
            <w:pPr>
              <w:pStyle w:val="ListParagraph"/>
              <w:numPr>
                <w:ilvl w:val="0"/>
                <w:numId w:val="25"/>
              </w:numPr>
              <w:rPr>
                <w:color w:val="000000" w:themeColor="text1"/>
              </w:rPr>
            </w:pPr>
            <w:r>
              <w:rPr>
                <w:color w:val="000000" w:themeColor="text1"/>
              </w:rPr>
              <w:t>The user will launch the application</w:t>
            </w:r>
          </w:p>
          <w:p w14:paraId="2F6282E3" w14:textId="77777777" w:rsidR="00685867" w:rsidRDefault="00685867" w:rsidP="00685867">
            <w:pPr>
              <w:pStyle w:val="ListParagraph"/>
              <w:numPr>
                <w:ilvl w:val="0"/>
                <w:numId w:val="25"/>
              </w:numPr>
              <w:rPr>
                <w:color w:val="000000" w:themeColor="text1"/>
              </w:rPr>
            </w:pPr>
            <w:r>
              <w:rPr>
                <w:color w:val="000000" w:themeColor="text1"/>
              </w:rPr>
              <w:lastRenderedPageBreak/>
              <w:t>The user will select a period of time</w:t>
            </w:r>
          </w:p>
          <w:p w14:paraId="616FE470" w14:textId="1C9B81EB" w:rsidR="00685867" w:rsidRDefault="00685867" w:rsidP="00685867">
            <w:pPr>
              <w:pStyle w:val="ListParagraph"/>
              <w:numPr>
                <w:ilvl w:val="0"/>
                <w:numId w:val="25"/>
              </w:numPr>
              <w:rPr>
                <w:color w:val="000000" w:themeColor="text1"/>
              </w:rPr>
            </w:pPr>
            <w:r>
              <w:rPr>
                <w:color w:val="000000" w:themeColor="text1"/>
              </w:rPr>
              <w:t xml:space="preserve">The user selects a penalty case among the penalty cases listed by the system </w:t>
            </w:r>
          </w:p>
          <w:p w14:paraId="5A108A66" w14:textId="778C0B92" w:rsidR="00685867" w:rsidRPr="00685867" w:rsidRDefault="00685867" w:rsidP="00685867">
            <w:pPr>
              <w:pStyle w:val="ListParagraph"/>
              <w:numPr>
                <w:ilvl w:val="0"/>
                <w:numId w:val="25"/>
              </w:numPr>
              <w:rPr>
                <w:color w:val="000000" w:themeColor="text1"/>
              </w:rPr>
            </w:pPr>
            <w:r>
              <w:rPr>
                <w:color w:val="000000" w:themeColor="text1"/>
              </w:rPr>
              <w:t xml:space="preserve"> The system displays the penalty case information</w:t>
            </w:r>
          </w:p>
        </w:tc>
      </w:tr>
      <w:tr w:rsidR="00685867" w14:paraId="5865CE8A" w14:textId="77777777" w:rsidTr="00685867">
        <w:tc>
          <w:tcPr>
            <w:tcW w:w="2263" w:type="dxa"/>
          </w:tcPr>
          <w:p w14:paraId="4D1EF567" w14:textId="43CEDBD2" w:rsidR="00685867" w:rsidRPr="00685867" w:rsidRDefault="00685867" w:rsidP="00685867">
            <w:pPr>
              <w:rPr>
                <w:b/>
                <w:bCs/>
                <w:color w:val="000000" w:themeColor="text1"/>
              </w:rPr>
            </w:pPr>
            <w:r w:rsidRPr="00685867">
              <w:rPr>
                <w:b/>
                <w:bCs/>
                <w:color w:val="000000" w:themeColor="text1"/>
              </w:rPr>
              <w:lastRenderedPageBreak/>
              <w:t>Alternate Flow</w:t>
            </w:r>
          </w:p>
        </w:tc>
        <w:tc>
          <w:tcPr>
            <w:tcW w:w="6753" w:type="dxa"/>
          </w:tcPr>
          <w:p w14:paraId="37B93CFF" w14:textId="5D598D69" w:rsidR="00685867" w:rsidRPr="00685867" w:rsidRDefault="00685867" w:rsidP="00685867">
            <w:pPr>
              <w:rPr>
                <w:color w:val="000000" w:themeColor="text1"/>
              </w:rPr>
            </w:pPr>
            <w:r>
              <w:rPr>
                <w:color w:val="000000" w:themeColor="text1"/>
              </w:rPr>
              <w:t>None</w:t>
            </w:r>
          </w:p>
        </w:tc>
      </w:tr>
    </w:tbl>
    <w:p w14:paraId="2303DF4D"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14:paraId="5A362DA9" w14:textId="77777777" w:rsidTr="00685867">
        <w:tc>
          <w:tcPr>
            <w:tcW w:w="2263" w:type="dxa"/>
          </w:tcPr>
          <w:p w14:paraId="2D8DBB2A" w14:textId="5B949118" w:rsidR="00685867" w:rsidRDefault="00685867" w:rsidP="00685867">
            <w:pPr>
              <w:rPr>
                <w:color w:val="FF0000"/>
              </w:rPr>
            </w:pPr>
            <w:r w:rsidRPr="00685867">
              <w:rPr>
                <w:b/>
                <w:bCs/>
                <w:color w:val="000000" w:themeColor="text1"/>
              </w:rPr>
              <w:t>Use Case ID</w:t>
            </w:r>
          </w:p>
        </w:tc>
        <w:tc>
          <w:tcPr>
            <w:tcW w:w="6753" w:type="dxa"/>
          </w:tcPr>
          <w:p w14:paraId="57FBD7A0" w14:textId="2E24E6E3" w:rsidR="00685867" w:rsidRPr="00685867" w:rsidRDefault="00685867" w:rsidP="00685867">
            <w:pPr>
              <w:rPr>
                <w:color w:val="000000" w:themeColor="text1"/>
              </w:rPr>
            </w:pPr>
            <w:r>
              <w:rPr>
                <w:color w:val="000000" w:themeColor="text1"/>
              </w:rPr>
              <w:t>2</w:t>
            </w:r>
          </w:p>
        </w:tc>
      </w:tr>
      <w:tr w:rsidR="00685867" w14:paraId="041A0AD7" w14:textId="77777777" w:rsidTr="00685867">
        <w:tc>
          <w:tcPr>
            <w:tcW w:w="2263" w:type="dxa"/>
          </w:tcPr>
          <w:p w14:paraId="33500679" w14:textId="6D8F2E3E" w:rsidR="00685867" w:rsidRDefault="00685867" w:rsidP="00685867">
            <w:pPr>
              <w:rPr>
                <w:color w:val="FF0000"/>
              </w:rPr>
            </w:pPr>
            <w:r w:rsidRPr="00685867">
              <w:rPr>
                <w:b/>
                <w:bCs/>
                <w:color w:val="000000" w:themeColor="text1"/>
              </w:rPr>
              <w:t>Use Case Name</w:t>
            </w:r>
          </w:p>
        </w:tc>
        <w:tc>
          <w:tcPr>
            <w:tcW w:w="6753" w:type="dxa"/>
          </w:tcPr>
          <w:p w14:paraId="599D93F0" w14:textId="7E24E90A" w:rsidR="00685867" w:rsidRDefault="00685867" w:rsidP="00685867">
            <w:pPr>
              <w:rPr>
                <w:color w:val="FF0000"/>
              </w:rPr>
            </w:pPr>
            <w:r>
              <w:rPr>
                <w:color w:val="000000" w:themeColor="text1"/>
              </w:rPr>
              <w:t>Retrieve radar/camera captured cases</w:t>
            </w:r>
          </w:p>
        </w:tc>
      </w:tr>
      <w:tr w:rsidR="00685867" w14:paraId="3D5669FC" w14:textId="77777777" w:rsidTr="00685867">
        <w:tc>
          <w:tcPr>
            <w:tcW w:w="2263" w:type="dxa"/>
          </w:tcPr>
          <w:p w14:paraId="653F3C4F" w14:textId="28EDE946" w:rsidR="00685867" w:rsidRDefault="00685867" w:rsidP="00685867">
            <w:pPr>
              <w:rPr>
                <w:color w:val="FF0000"/>
              </w:rPr>
            </w:pPr>
            <w:r w:rsidRPr="00685867">
              <w:rPr>
                <w:b/>
                <w:bCs/>
                <w:color w:val="000000" w:themeColor="text1"/>
              </w:rPr>
              <w:t>Actor</w:t>
            </w:r>
          </w:p>
        </w:tc>
        <w:tc>
          <w:tcPr>
            <w:tcW w:w="6753" w:type="dxa"/>
          </w:tcPr>
          <w:p w14:paraId="1A82310B" w14:textId="0B63D8BE" w:rsidR="00685867" w:rsidRDefault="00685867" w:rsidP="00685867">
            <w:pPr>
              <w:rPr>
                <w:color w:val="FF0000"/>
              </w:rPr>
            </w:pPr>
            <w:r>
              <w:rPr>
                <w:color w:val="000000" w:themeColor="text1"/>
              </w:rPr>
              <w:t>User</w:t>
            </w:r>
          </w:p>
        </w:tc>
      </w:tr>
      <w:tr w:rsidR="00685867" w14:paraId="4469189C" w14:textId="77777777" w:rsidTr="00685867">
        <w:tc>
          <w:tcPr>
            <w:tcW w:w="2263" w:type="dxa"/>
          </w:tcPr>
          <w:p w14:paraId="105F1DF8" w14:textId="4A1AF9DF" w:rsidR="00685867" w:rsidRDefault="00685867" w:rsidP="00685867">
            <w:pPr>
              <w:rPr>
                <w:color w:val="FF0000"/>
              </w:rPr>
            </w:pPr>
            <w:r w:rsidRPr="00685867">
              <w:rPr>
                <w:b/>
                <w:bCs/>
                <w:color w:val="000000" w:themeColor="text1"/>
              </w:rPr>
              <w:t>Description</w:t>
            </w:r>
          </w:p>
        </w:tc>
        <w:tc>
          <w:tcPr>
            <w:tcW w:w="6753" w:type="dxa"/>
          </w:tcPr>
          <w:p w14:paraId="11EA53DA" w14:textId="107EA94C" w:rsidR="00685867" w:rsidRDefault="00685867" w:rsidP="00685867">
            <w:pPr>
              <w:rPr>
                <w:color w:val="FF0000"/>
              </w:rPr>
            </w:pPr>
            <w:r>
              <w:rPr>
                <w:color w:val="000000" w:themeColor="text1"/>
              </w:rPr>
              <w:t>A user selects a period of time and choose a penalty case to view its information</w:t>
            </w:r>
          </w:p>
        </w:tc>
      </w:tr>
      <w:tr w:rsidR="00685867" w14:paraId="382C10C4" w14:textId="77777777" w:rsidTr="00685867">
        <w:tc>
          <w:tcPr>
            <w:tcW w:w="2263" w:type="dxa"/>
          </w:tcPr>
          <w:p w14:paraId="1BFBFFFE" w14:textId="07F0B8E1" w:rsidR="00685867" w:rsidRDefault="00685867" w:rsidP="00685867">
            <w:pPr>
              <w:rPr>
                <w:color w:val="FF0000"/>
              </w:rPr>
            </w:pPr>
            <w:r w:rsidRPr="00685867">
              <w:rPr>
                <w:b/>
                <w:bCs/>
                <w:color w:val="000000" w:themeColor="text1"/>
              </w:rPr>
              <w:t>Flow of Event</w:t>
            </w:r>
          </w:p>
        </w:tc>
        <w:tc>
          <w:tcPr>
            <w:tcW w:w="6753" w:type="dxa"/>
          </w:tcPr>
          <w:p w14:paraId="66318BE5" w14:textId="77777777" w:rsidR="00685867" w:rsidRDefault="00685867" w:rsidP="00685867">
            <w:pPr>
              <w:pStyle w:val="ListParagraph"/>
              <w:numPr>
                <w:ilvl w:val="0"/>
                <w:numId w:val="25"/>
              </w:numPr>
              <w:rPr>
                <w:color w:val="000000" w:themeColor="text1"/>
              </w:rPr>
            </w:pPr>
            <w:r>
              <w:rPr>
                <w:color w:val="000000" w:themeColor="text1"/>
              </w:rPr>
              <w:t>The user will launch the application</w:t>
            </w:r>
          </w:p>
          <w:p w14:paraId="15D0AE61" w14:textId="77777777" w:rsidR="00685867" w:rsidRDefault="00685867" w:rsidP="00685867">
            <w:pPr>
              <w:pStyle w:val="ListParagraph"/>
              <w:numPr>
                <w:ilvl w:val="0"/>
                <w:numId w:val="25"/>
              </w:numPr>
              <w:rPr>
                <w:color w:val="000000" w:themeColor="text1"/>
              </w:rPr>
            </w:pPr>
            <w:r>
              <w:rPr>
                <w:color w:val="000000" w:themeColor="text1"/>
              </w:rPr>
              <w:t>The user will select a period of time</w:t>
            </w:r>
          </w:p>
          <w:p w14:paraId="01BE7F15" w14:textId="77777777" w:rsidR="00685867" w:rsidRDefault="00685867" w:rsidP="00685867">
            <w:pPr>
              <w:pStyle w:val="ListParagraph"/>
              <w:numPr>
                <w:ilvl w:val="0"/>
                <w:numId w:val="25"/>
              </w:numPr>
              <w:rPr>
                <w:color w:val="000000" w:themeColor="text1"/>
              </w:rPr>
            </w:pPr>
            <w:r>
              <w:rPr>
                <w:color w:val="000000" w:themeColor="text1"/>
              </w:rPr>
              <w:t xml:space="preserve">The user selects a penalty case among the penalty cases listed by the system </w:t>
            </w:r>
          </w:p>
          <w:p w14:paraId="339E6BBE" w14:textId="041DF2D1" w:rsidR="00685867" w:rsidRDefault="00685867" w:rsidP="00685867">
            <w:pPr>
              <w:rPr>
                <w:color w:val="FF0000"/>
              </w:rPr>
            </w:pPr>
            <w:r>
              <w:rPr>
                <w:color w:val="000000" w:themeColor="text1"/>
              </w:rPr>
              <w:t xml:space="preserve"> The system displays the penalty case information</w:t>
            </w:r>
          </w:p>
        </w:tc>
      </w:tr>
      <w:tr w:rsidR="00685867" w14:paraId="74FDD49F" w14:textId="77777777" w:rsidTr="00685867">
        <w:tc>
          <w:tcPr>
            <w:tcW w:w="2263" w:type="dxa"/>
          </w:tcPr>
          <w:p w14:paraId="4F538FC0" w14:textId="38F1538D" w:rsidR="00685867" w:rsidRDefault="00685867" w:rsidP="00685867">
            <w:pPr>
              <w:rPr>
                <w:color w:val="FF0000"/>
              </w:rPr>
            </w:pPr>
            <w:r w:rsidRPr="00685867">
              <w:rPr>
                <w:b/>
                <w:bCs/>
                <w:color w:val="000000" w:themeColor="text1"/>
              </w:rPr>
              <w:t>Alternate Flow</w:t>
            </w:r>
          </w:p>
        </w:tc>
        <w:tc>
          <w:tcPr>
            <w:tcW w:w="6753" w:type="dxa"/>
          </w:tcPr>
          <w:p w14:paraId="6D86F3E7" w14:textId="0BF8F986" w:rsidR="00685867" w:rsidRDefault="00685867" w:rsidP="00685867">
            <w:pPr>
              <w:rPr>
                <w:color w:val="FF0000"/>
              </w:rPr>
            </w:pPr>
            <w:r>
              <w:rPr>
                <w:color w:val="000000" w:themeColor="text1"/>
              </w:rPr>
              <w:t>None</w:t>
            </w:r>
          </w:p>
        </w:tc>
      </w:tr>
    </w:tbl>
    <w:p w14:paraId="70FBBAF8"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7F8C7FC4" w14:textId="77777777" w:rsidTr="00685867">
        <w:tc>
          <w:tcPr>
            <w:tcW w:w="2263" w:type="dxa"/>
          </w:tcPr>
          <w:p w14:paraId="02E74DA4" w14:textId="77777777" w:rsidR="00685867" w:rsidRDefault="00685867" w:rsidP="00DE126D">
            <w:pPr>
              <w:rPr>
                <w:color w:val="FF0000"/>
              </w:rPr>
            </w:pPr>
            <w:r w:rsidRPr="00685867">
              <w:rPr>
                <w:b/>
                <w:bCs/>
                <w:color w:val="000000" w:themeColor="text1"/>
              </w:rPr>
              <w:t>Use Case ID</w:t>
            </w:r>
          </w:p>
        </w:tc>
        <w:tc>
          <w:tcPr>
            <w:tcW w:w="6753" w:type="dxa"/>
          </w:tcPr>
          <w:p w14:paraId="7E9A466B" w14:textId="0D180C2D" w:rsidR="00685867" w:rsidRPr="00685867" w:rsidRDefault="00685867" w:rsidP="00DE126D">
            <w:pPr>
              <w:rPr>
                <w:color w:val="000000" w:themeColor="text1"/>
              </w:rPr>
            </w:pPr>
            <w:r>
              <w:rPr>
                <w:color w:val="000000" w:themeColor="text1"/>
              </w:rPr>
              <w:t>3</w:t>
            </w:r>
          </w:p>
        </w:tc>
      </w:tr>
      <w:tr w:rsidR="00685867" w14:paraId="56A39ACC" w14:textId="77777777" w:rsidTr="00685867">
        <w:tc>
          <w:tcPr>
            <w:tcW w:w="2263" w:type="dxa"/>
          </w:tcPr>
          <w:p w14:paraId="4C0E6D93" w14:textId="77777777" w:rsidR="00685867" w:rsidRDefault="00685867" w:rsidP="00DE126D">
            <w:pPr>
              <w:rPr>
                <w:color w:val="FF0000"/>
              </w:rPr>
            </w:pPr>
            <w:r w:rsidRPr="00685867">
              <w:rPr>
                <w:b/>
                <w:bCs/>
                <w:color w:val="000000" w:themeColor="text1"/>
              </w:rPr>
              <w:t>Use Case Name</w:t>
            </w:r>
          </w:p>
        </w:tc>
        <w:tc>
          <w:tcPr>
            <w:tcW w:w="6753" w:type="dxa"/>
          </w:tcPr>
          <w:p w14:paraId="608E857B" w14:textId="761A402C" w:rsidR="00685867" w:rsidRDefault="00685867" w:rsidP="00DE126D">
            <w:pPr>
              <w:rPr>
                <w:color w:val="FF0000"/>
              </w:rPr>
            </w:pPr>
            <w:r>
              <w:rPr>
                <w:color w:val="000000" w:themeColor="text1"/>
              </w:rPr>
              <w:t>View visualisations</w:t>
            </w:r>
          </w:p>
        </w:tc>
      </w:tr>
      <w:tr w:rsidR="00685867" w14:paraId="60D33EAA" w14:textId="77777777" w:rsidTr="00685867">
        <w:tc>
          <w:tcPr>
            <w:tcW w:w="2263" w:type="dxa"/>
          </w:tcPr>
          <w:p w14:paraId="5D765927" w14:textId="77777777" w:rsidR="00685867" w:rsidRDefault="00685867" w:rsidP="00DE126D">
            <w:pPr>
              <w:rPr>
                <w:color w:val="FF0000"/>
              </w:rPr>
            </w:pPr>
            <w:r w:rsidRPr="00685867">
              <w:rPr>
                <w:b/>
                <w:bCs/>
                <w:color w:val="000000" w:themeColor="text1"/>
              </w:rPr>
              <w:t>Actor</w:t>
            </w:r>
          </w:p>
        </w:tc>
        <w:tc>
          <w:tcPr>
            <w:tcW w:w="6753" w:type="dxa"/>
          </w:tcPr>
          <w:p w14:paraId="20470D3A" w14:textId="77777777" w:rsidR="00685867" w:rsidRDefault="00685867" w:rsidP="00DE126D">
            <w:pPr>
              <w:rPr>
                <w:color w:val="FF0000"/>
              </w:rPr>
            </w:pPr>
            <w:r>
              <w:rPr>
                <w:color w:val="000000" w:themeColor="text1"/>
              </w:rPr>
              <w:t>User</w:t>
            </w:r>
          </w:p>
        </w:tc>
      </w:tr>
      <w:tr w:rsidR="00685867" w14:paraId="4588A8F5" w14:textId="77777777" w:rsidTr="00685867">
        <w:tc>
          <w:tcPr>
            <w:tcW w:w="2263" w:type="dxa"/>
          </w:tcPr>
          <w:p w14:paraId="2317DC5F" w14:textId="77777777" w:rsidR="00685867" w:rsidRDefault="00685867" w:rsidP="00DE126D">
            <w:pPr>
              <w:rPr>
                <w:color w:val="FF0000"/>
              </w:rPr>
            </w:pPr>
            <w:r w:rsidRPr="00685867">
              <w:rPr>
                <w:b/>
                <w:bCs/>
                <w:color w:val="000000" w:themeColor="text1"/>
              </w:rPr>
              <w:t>Description</w:t>
            </w:r>
          </w:p>
        </w:tc>
        <w:tc>
          <w:tcPr>
            <w:tcW w:w="6753" w:type="dxa"/>
          </w:tcPr>
          <w:p w14:paraId="656DEF78" w14:textId="77777777" w:rsidR="00685867" w:rsidRDefault="00685867" w:rsidP="00DE126D">
            <w:pPr>
              <w:rPr>
                <w:color w:val="FF0000"/>
              </w:rPr>
            </w:pPr>
            <w:r>
              <w:rPr>
                <w:color w:val="000000" w:themeColor="text1"/>
              </w:rPr>
              <w:t>A user selects a period of time and choose a penalty case to view its information</w:t>
            </w:r>
          </w:p>
        </w:tc>
      </w:tr>
      <w:tr w:rsidR="00685867" w14:paraId="5241EC2A" w14:textId="77777777" w:rsidTr="00685867">
        <w:tc>
          <w:tcPr>
            <w:tcW w:w="2263" w:type="dxa"/>
          </w:tcPr>
          <w:p w14:paraId="26C69B18" w14:textId="77777777" w:rsidR="00685867" w:rsidRDefault="00685867" w:rsidP="00DE126D">
            <w:pPr>
              <w:rPr>
                <w:color w:val="FF0000"/>
              </w:rPr>
            </w:pPr>
            <w:r w:rsidRPr="00685867">
              <w:rPr>
                <w:b/>
                <w:bCs/>
                <w:color w:val="000000" w:themeColor="text1"/>
              </w:rPr>
              <w:t>Flow of Event</w:t>
            </w:r>
          </w:p>
        </w:tc>
        <w:tc>
          <w:tcPr>
            <w:tcW w:w="6753" w:type="dxa"/>
          </w:tcPr>
          <w:p w14:paraId="2C38A443" w14:textId="77777777" w:rsidR="00685867" w:rsidRDefault="00685867" w:rsidP="00685867">
            <w:pPr>
              <w:pStyle w:val="ListParagraph"/>
              <w:numPr>
                <w:ilvl w:val="0"/>
                <w:numId w:val="26"/>
              </w:numPr>
              <w:rPr>
                <w:color w:val="000000" w:themeColor="text1"/>
              </w:rPr>
            </w:pPr>
            <w:r>
              <w:rPr>
                <w:color w:val="000000" w:themeColor="text1"/>
              </w:rPr>
              <w:t>The user will launch the application</w:t>
            </w:r>
          </w:p>
          <w:p w14:paraId="14026F31" w14:textId="77777777" w:rsidR="00685867" w:rsidRDefault="00685867" w:rsidP="00685867">
            <w:pPr>
              <w:pStyle w:val="ListParagraph"/>
              <w:numPr>
                <w:ilvl w:val="0"/>
                <w:numId w:val="26"/>
              </w:numPr>
              <w:rPr>
                <w:color w:val="000000" w:themeColor="text1"/>
              </w:rPr>
            </w:pPr>
            <w:r>
              <w:rPr>
                <w:color w:val="000000" w:themeColor="text1"/>
              </w:rPr>
              <w:t>The user will select a period of time</w:t>
            </w:r>
          </w:p>
          <w:p w14:paraId="3C705DE7" w14:textId="77777777" w:rsidR="00685867" w:rsidRDefault="00685867" w:rsidP="00685867">
            <w:pPr>
              <w:pStyle w:val="ListParagraph"/>
              <w:numPr>
                <w:ilvl w:val="0"/>
                <w:numId w:val="26"/>
              </w:numPr>
              <w:rPr>
                <w:color w:val="000000" w:themeColor="text1"/>
              </w:rPr>
            </w:pPr>
            <w:r>
              <w:rPr>
                <w:color w:val="000000" w:themeColor="text1"/>
              </w:rPr>
              <w:t xml:space="preserve">The user selects a penalty case among the penalty cases listed by the system </w:t>
            </w:r>
          </w:p>
          <w:p w14:paraId="3DCF3C1D" w14:textId="77777777" w:rsidR="00685867" w:rsidRDefault="00685867" w:rsidP="00DE126D">
            <w:pPr>
              <w:rPr>
                <w:color w:val="FF0000"/>
              </w:rPr>
            </w:pPr>
            <w:r>
              <w:rPr>
                <w:color w:val="000000" w:themeColor="text1"/>
              </w:rPr>
              <w:t xml:space="preserve"> The system displays the penalty case information</w:t>
            </w:r>
          </w:p>
        </w:tc>
      </w:tr>
      <w:tr w:rsidR="00685867" w14:paraId="07E21235" w14:textId="77777777" w:rsidTr="00685867">
        <w:tc>
          <w:tcPr>
            <w:tcW w:w="2263" w:type="dxa"/>
          </w:tcPr>
          <w:p w14:paraId="460DF9F9" w14:textId="77777777" w:rsidR="00685867" w:rsidRDefault="00685867" w:rsidP="00DE126D">
            <w:pPr>
              <w:rPr>
                <w:color w:val="FF0000"/>
              </w:rPr>
            </w:pPr>
            <w:r w:rsidRPr="00685867">
              <w:rPr>
                <w:b/>
                <w:bCs/>
                <w:color w:val="000000" w:themeColor="text1"/>
              </w:rPr>
              <w:t>Alternate Flow</w:t>
            </w:r>
          </w:p>
        </w:tc>
        <w:tc>
          <w:tcPr>
            <w:tcW w:w="6753" w:type="dxa"/>
          </w:tcPr>
          <w:p w14:paraId="213BA2D2" w14:textId="77777777" w:rsidR="00685867" w:rsidRDefault="00685867" w:rsidP="00DE126D">
            <w:pPr>
              <w:rPr>
                <w:color w:val="FF0000"/>
              </w:rPr>
            </w:pPr>
            <w:r>
              <w:rPr>
                <w:color w:val="000000" w:themeColor="text1"/>
              </w:rPr>
              <w:t>None</w:t>
            </w:r>
          </w:p>
        </w:tc>
      </w:tr>
    </w:tbl>
    <w:p w14:paraId="0A1C8357"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4D3B9A18" w14:textId="77777777" w:rsidTr="00685867">
        <w:tc>
          <w:tcPr>
            <w:tcW w:w="2263" w:type="dxa"/>
          </w:tcPr>
          <w:p w14:paraId="6BF82E06" w14:textId="77777777" w:rsidR="00685867" w:rsidRDefault="00685867" w:rsidP="00DE126D">
            <w:pPr>
              <w:rPr>
                <w:color w:val="FF0000"/>
              </w:rPr>
            </w:pPr>
            <w:r w:rsidRPr="00685867">
              <w:rPr>
                <w:b/>
                <w:bCs/>
                <w:color w:val="000000" w:themeColor="text1"/>
              </w:rPr>
              <w:t>Use Case ID</w:t>
            </w:r>
          </w:p>
        </w:tc>
        <w:tc>
          <w:tcPr>
            <w:tcW w:w="6753" w:type="dxa"/>
          </w:tcPr>
          <w:p w14:paraId="2B0A8275" w14:textId="7561514F" w:rsidR="00685867" w:rsidRPr="00685867" w:rsidRDefault="00685867" w:rsidP="00DE126D">
            <w:pPr>
              <w:rPr>
                <w:color w:val="000000" w:themeColor="text1"/>
              </w:rPr>
            </w:pPr>
            <w:r>
              <w:rPr>
                <w:color w:val="000000" w:themeColor="text1"/>
              </w:rPr>
              <w:t>4</w:t>
            </w:r>
          </w:p>
        </w:tc>
      </w:tr>
      <w:tr w:rsidR="00685867" w14:paraId="0412A33E" w14:textId="77777777" w:rsidTr="00685867">
        <w:tc>
          <w:tcPr>
            <w:tcW w:w="2263" w:type="dxa"/>
          </w:tcPr>
          <w:p w14:paraId="02937186" w14:textId="77777777" w:rsidR="00685867" w:rsidRDefault="00685867" w:rsidP="00DE126D">
            <w:pPr>
              <w:rPr>
                <w:color w:val="FF0000"/>
              </w:rPr>
            </w:pPr>
            <w:r w:rsidRPr="00685867">
              <w:rPr>
                <w:b/>
                <w:bCs/>
                <w:color w:val="000000" w:themeColor="text1"/>
              </w:rPr>
              <w:t>Use Case Name</w:t>
            </w:r>
          </w:p>
        </w:tc>
        <w:tc>
          <w:tcPr>
            <w:tcW w:w="6753" w:type="dxa"/>
          </w:tcPr>
          <w:p w14:paraId="6D76DD3F" w14:textId="1AC26D88" w:rsidR="00685867" w:rsidRDefault="00685867" w:rsidP="00DE126D">
            <w:pPr>
              <w:rPr>
                <w:color w:val="FF0000"/>
              </w:rPr>
            </w:pPr>
            <w:r>
              <w:rPr>
                <w:color w:val="000000" w:themeColor="text1"/>
              </w:rPr>
              <w:t xml:space="preserve">View </w:t>
            </w:r>
            <w:r>
              <w:rPr>
                <w:color w:val="000000" w:themeColor="text1"/>
              </w:rPr>
              <w:t>relevant offence codes</w:t>
            </w:r>
          </w:p>
        </w:tc>
      </w:tr>
      <w:tr w:rsidR="00685867" w14:paraId="3FADAE88" w14:textId="77777777" w:rsidTr="00685867">
        <w:tc>
          <w:tcPr>
            <w:tcW w:w="2263" w:type="dxa"/>
          </w:tcPr>
          <w:p w14:paraId="5A0D348C" w14:textId="77777777" w:rsidR="00685867" w:rsidRDefault="00685867" w:rsidP="00DE126D">
            <w:pPr>
              <w:rPr>
                <w:color w:val="FF0000"/>
              </w:rPr>
            </w:pPr>
            <w:r w:rsidRPr="00685867">
              <w:rPr>
                <w:b/>
                <w:bCs/>
                <w:color w:val="000000" w:themeColor="text1"/>
              </w:rPr>
              <w:t>Actor</w:t>
            </w:r>
          </w:p>
        </w:tc>
        <w:tc>
          <w:tcPr>
            <w:tcW w:w="6753" w:type="dxa"/>
          </w:tcPr>
          <w:p w14:paraId="47A5D373" w14:textId="77777777" w:rsidR="00685867" w:rsidRDefault="00685867" w:rsidP="00DE126D">
            <w:pPr>
              <w:rPr>
                <w:color w:val="FF0000"/>
              </w:rPr>
            </w:pPr>
            <w:r>
              <w:rPr>
                <w:color w:val="000000" w:themeColor="text1"/>
              </w:rPr>
              <w:t>User</w:t>
            </w:r>
          </w:p>
        </w:tc>
      </w:tr>
      <w:tr w:rsidR="00685867" w14:paraId="421C7491" w14:textId="77777777" w:rsidTr="00685867">
        <w:tc>
          <w:tcPr>
            <w:tcW w:w="2263" w:type="dxa"/>
          </w:tcPr>
          <w:p w14:paraId="050D6363" w14:textId="77777777" w:rsidR="00685867" w:rsidRDefault="00685867" w:rsidP="00DE126D">
            <w:pPr>
              <w:rPr>
                <w:color w:val="FF0000"/>
              </w:rPr>
            </w:pPr>
            <w:r w:rsidRPr="00685867">
              <w:rPr>
                <w:b/>
                <w:bCs/>
                <w:color w:val="000000" w:themeColor="text1"/>
              </w:rPr>
              <w:t>Description</w:t>
            </w:r>
          </w:p>
        </w:tc>
        <w:tc>
          <w:tcPr>
            <w:tcW w:w="6753" w:type="dxa"/>
          </w:tcPr>
          <w:p w14:paraId="6DAA877B" w14:textId="77777777" w:rsidR="00685867" w:rsidRDefault="00685867" w:rsidP="00DE126D">
            <w:pPr>
              <w:rPr>
                <w:color w:val="FF0000"/>
              </w:rPr>
            </w:pPr>
            <w:r>
              <w:rPr>
                <w:color w:val="000000" w:themeColor="text1"/>
              </w:rPr>
              <w:t>A user selects a period of time and choose a penalty case to view its information</w:t>
            </w:r>
          </w:p>
        </w:tc>
      </w:tr>
      <w:tr w:rsidR="00685867" w14:paraId="57D11472" w14:textId="77777777" w:rsidTr="00685867">
        <w:tc>
          <w:tcPr>
            <w:tcW w:w="2263" w:type="dxa"/>
          </w:tcPr>
          <w:p w14:paraId="58B0B451" w14:textId="77777777" w:rsidR="00685867" w:rsidRDefault="00685867" w:rsidP="00DE126D">
            <w:pPr>
              <w:rPr>
                <w:color w:val="FF0000"/>
              </w:rPr>
            </w:pPr>
            <w:r w:rsidRPr="00685867">
              <w:rPr>
                <w:b/>
                <w:bCs/>
                <w:color w:val="000000" w:themeColor="text1"/>
              </w:rPr>
              <w:t>Flow of Event</w:t>
            </w:r>
          </w:p>
        </w:tc>
        <w:tc>
          <w:tcPr>
            <w:tcW w:w="6753" w:type="dxa"/>
          </w:tcPr>
          <w:p w14:paraId="0E0278DF" w14:textId="77777777" w:rsidR="00685867" w:rsidRDefault="00685867" w:rsidP="00685867">
            <w:pPr>
              <w:pStyle w:val="ListParagraph"/>
              <w:numPr>
                <w:ilvl w:val="0"/>
                <w:numId w:val="27"/>
              </w:numPr>
              <w:rPr>
                <w:color w:val="000000" w:themeColor="text1"/>
              </w:rPr>
            </w:pPr>
            <w:r>
              <w:rPr>
                <w:color w:val="000000" w:themeColor="text1"/>
              </w:rPr>
              <w:t>The user will launch the application</w:t>
            </w:r>
          </w:p>
          <w:p w14:paraId="0FE3B6A4" w14:textId="77777777" w:rsidR="00685867" w:rsidRDefault="00685867" w:rsidP="00685867">
            <w:pPr>
              <w:pStyle w:val="ListParagraph"/>
              <w:numPr>
                <w:ilvl w:val="0"/>
                <w:numId w:val="27"/>
              </w:numPr>
              <w:rPr>
                <w:color w:val="000000" w:themeColor="text1"/>
              </w:rPr>
            </w:pPr>
            <w:r>
              <w:rPr>
                <w:color w:val="000000" w:themeColor="text1"/>
              </w:rPr>
              <w:t>The user will select a period of time</w:t>
            </w:r>
          </w:p>
          <w:p w14:paraId="2DE26AD3" w14:textId="77777777" w:rsidR="00685867" w:rsidRDefault="00685867" w:rsidP="00685867">
            <w:pPr>
              <w:pStyle w:val="ListParagraph"/>
              <w:numPr>
                <w:ilvl w:val="0"/>
                <w:numId w:val="27"/>
              </w:numPr>
              <w:rPr>
                <w:color w:val="000000" w:themeColor="text1"/>
              </w:rPr>
            </w:pPr>
            <w:r>
              <w:rPr>
                <w:color w:val="000000" w:themeColor="text1"/>
              </w:rPr>
              <w:t xml:space="preserve">The user selects a penalty case among the penalty cases listed by the system </w:t>
            </w:r>
          </w:p>
          <w:p w14:paraId="6228F1CC" w14:textId="77777777" w:rsidR="00685867" w:rsidRDefault="00685867" w:rsidP="00DE126D">
            <w:pPr>
              <w:rPr>
                <w:color w:val="FF0000"/>
              </w:rPr>
            </w:pPr>
            <w:r>
              <w:rPr>
                <w:color w:val="000000" w:themeColor="text1"/>
              </w:rPr>
              <w:t xml:space="preserve"> The system displays the penalty case information</w:t>
            </w:r>
          </w:p>
        </w:tc>
      </w:tr>
      <w:tr w:rsidR="00685867" w14:paraId="1E6FEAC4" w14:textId="77777777" w:rsidTr="00685867">
        <w:tc>
          <w:tcPr>
            <w:tcW w:w="2263" w:type="dxa"/>
          </w:tcPr>
          <w:p w14:paraId="0B0A447D" w14:textId="77777777" w:rsidR="00685867" w:rsidRDefault="00685867" w:rsidP="00DE126D">
            <w:pPr>
              <w:rPr>
                <w:color w:val="FF0000"/>
              </w:rPr>
            </w:pPr>
            <w:r w:rsidRPr="00685867">
              <w:rPr>
                <w:b/>
                <w:bCs/>
                <w:color w:val="000000" w:themeColor="text1"/>
              </w:rPr>
              <w:t>Alternate Flow</w:t>
            </w:r>
          </w:p>
        </w:tc>
        <w:tc>
          <w:tcPr>
            <w:tcW w:w="6753" w:type="dxa"/>
          </w:tcPr>
          <w:p w14:paraId="23F2388B" w14:textId="77777777" w:rsidR="00685867" w:rsidRDefault="00685867" w:rsidP="00DE126D">
            <w:pPr>
              <w:rPr>
                <w:color w:val="FF0000"/>
              </w:rPr>
            </w:pPr>
            <w:r>
              <w:rPr>
                <w:color w:val="000000" w:themeColor="text1"/>
              </w:rPr>
              <w:t>None</w:t>
            </w:r>
          </w:p>
        </w:tc>
      </w:tr>
    </w:tbl>
    <w:p w14:paraId="1940F4B3"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0C7DA03E" w14:textId="77777777" w:rsidTr="00685867">
        <w:tc>
          <w:tcPr>
            <w:tcW w:w="2263" w:type="dxa"/>
          </w:tcPr>
          <w:p w14:paraId="42DF3C06" w14:textId="77777777" w:rsidR="00685867" w:rsidRDefault="00685867" w:rsidP="00DE126D">
            <w:pPr>
              <w:rPr>
                <w:color w:val="FF0000"/>
              </w:rPr>
            </w:pPr>
            <w:r w:rsidRPr="00685867">
              <w:rPr>
                <w:b/>
                <w:bCs/>
                <w:color w:val="000000" w:themeColor="text1"/>
              </w:rPr>
              <w:t>Use Case ID</w:t>
            </w:r>
          </w:p>
        </w:tc>
        <w:tc>
          <w:tcPr>
            <w:tcW w:w="6753" w:type="dxa"/>
          </w:tcPr>
          <w:p w14:paraId="090E8128" w14:textId="6D7076C6" w:rsidR="00685867" w:rsidRPr="00685867" w:rsidRDefault="00685867" w:rsidP="00DE126D">
            <w:pPr>
              <w:rPr>
                <w:color w:val="000000" w:themeColor="text1"/>
              </w:rPr>
            </w:pPr>
            <w:r>
              <w:rPr>
                <w:color w:val="000000" w:themeColor="text1"/>
              </w:rPr>
              <w:t>5</w:t>
            </w:r>
          </w:p>
        </w:tc>
      </w:tr>
      <w:tr w:rsidR="00685867" w14:paraId="1990A547" w14:textId="77777777" w:rsidTr="00685867">
        <w:tc>
          <w:tcPr>
            <w:tcW w:w="2263" w:type="dxa"/>
          </w:tcPr>
          <w:p w14:paraId="4A7933A7" w14:textId="77777777" w:rsidR="00685867" w:rsidRDefault="00685867" w:rsidP="00DE126D">
            <w:pPr>
              <w:rPr>
                <w:color w:val="FF0000"/>
              </w:rPr>
            </w:pPr>
            <w:r w:rsidRPr="00685867">
              <w:rPr>
                <w:b/>
                <w:bCs/>
                <w:color w:val="000000" w:themeColor="text1"/>
              </w:rPr>
              <w:t>Use Case Name</w:t>
            </w:r>
          </w:p>
        </w:tc>
        <w:tc>
          <w:tcPr>
            <w:tcW w:w="6753" w:type="dxa"/>
          </w:tcPr>
          <w:p w14:paraId="26BF724C" w14:textId="570A4D86" w:rsidR="00685867" w:rsidRDefault="00685867" w:rsidP="00DE126D">
            <w:pPr>
              <w:rPr>
                <w:color w:val="FF0000"/>
              </w:rPr>
            </w:pPr>
            <w:r>
              <w:rPr>
                <w:color w:val="000000" w:themeColor="text1"/>
              </w:rPr>
              <w:t>Generate and export reports</w:t>
            </w:r>
          </w:p>
        </w:tc>
      </w:tr>
      <w:tr w:rsidR="00685867" w14:paraId="60F642F7" w14:textId="77777777" w:rsidTr="00685867">
        <w:tc>
          <w:tcPr>
            <w:tcW w:w="2263" w:type="dxa"/>
          </w:tcPr>
          <w:p w14:paraId="5D215C33" w14:textId="77777777" w:rsidR="00685867" w:rsidRDefault="00685867" w:rsidP="00DE126D">
            <w:pPr>
              <w:rPr>
                <w:color w:val="FF0000"/>
              </w:rPr>
            </w:pPr>
            <w:r w:rsidRPr="00685867">
              <w:rPr>
                <w:b/>
                <w:bCs/>
                <w:color w:val="000000" w:themeColor="text1"/>
              </w:rPr>
              <w:t>Actor</w:t>
            </w:r>
          </w:p>
        </w:tc>
        <w:tc>
          <w:tcPr>
            <w:tcW w:w="6753" w:type="dxa"/>
          </w:tcPr>
          <w:p w14:paraId="63DAEE56" w14:textId="77777777" w:rsidR="00685867" w:rsidRDefault="00685867" w:rsidP="00DE126D">
            <w:pPr>
              <w:rPr>
                <w:color w:val="FF0000"/>
              </w:rPr>
            </w:pPr>
            <w:r>
              <w:rPr>
                <w:color w:val="000000" w:themeColor="text1"/>
              </w:rPr>
              <w:t>User</w:t>
            </w:r>
          </w:p>
        </w:tc>
      </w:tr>
      <w:tr w:rsidR="00685867" w14:paraId="64660DFF" w14:textId="77777777" w:rsidTr="00685867">
        <w:tc>
          <w:tcPr>
            <w:tcW w:w="2263" w:type="dxa"/>
          </w:tcPr>
          <w:p w14:paraId="6273E2E2" w14:textId="77777777" w:rsidR="00685867" w:rsidRDefault="00685867" w:rsidP="00DE126D">
            <w:pPr>
              <w:rPr>
                <w:color w:val="FF0000"/>
              </w:rPr>
            </w:pPr>
            <w:r w:rsidRPr="00685867">
              <w:rPr>
                <w:b/>
                <w:bCs/>
                <w:color w:val="000000" w:themeColor="text1"/>
              </w:rPr>
              <w:t>Description</w:t>
            </w:r>
          </w:p>
        </w:tc>
        <w:tc>
          <w:tcPr>
            <w:tcW w:w="6753" w:type="dxa"/>
          </w:tcPr>
          <w:p w14:paraId="12D3DA30" w14:textId="77777777" w:rsidR="00685867" w:rsidRDefault="00685867" w:rsidP="00DE126D">
            <w:pPr>
              <w:rPr>
                <w:color w:val="FF0000"/>
              </w:rPr>
            </w:pPr>
            <w:r>
              <w:rPr>
                <w:color w:val="000000" w:themeColor="text1"/>
              </w:rPr>
              <w:t>A user selects a period of time and choose a penalty case to view its information</w:t>
            </w:r>
          </w:p>
        </w:tc>
      </w:tr>
      <w:tr w:rsidR="00685867" w14:paraId="039C7C9D" w14:textId="77777777" w:rsidTr="00685867">
        <w:tc>
          <w:tcPr>
            <w:tcW w:w="2263" w:type="dxa"/>
          </w:tcPr>
          <w:p w14:paraId="3A33D012" w14:textId="77777777" w:rsidR="00685867" w:rsidRDefault="00685867" w:rsidP="00DE126D">
            <w:pPr>
              <w:rPr>
                <w:color w:val="FF0000"/>
              </w:rPr>
            </w:pPr>
            <w:r w:rsidRPr="00685867">
              <w:rPr>
                <w:b/>
                <w:bCs/>
                <w:color w:val="000000" w:themeColor="text1"/>
              </w:rPr>
              <w:lastRenderedPageBreak/>
              <w:t>Flow of Event</w:t>
            </w:r>
          </w:p>
        </w:tc>
        <w:tc>
          <w:tcPr>
            <w:tcW w:w="6753" w:type="dxa"/>
          </w:tcPr>
          <w:p w14:paraId="70C2139C" w14:textId="77777777" w:rsidR="00685867" w:rsidRDefault="00685867" w:rsidP="00685867">
            <w:pPr>
              <w:pStyle w:val="ListParagraph"/>
              <w:numPr>
                <w:ilvl w:val="0"/>
                <w:numId w:val="28"/>
              </w:numPr>
              <w:rPr>
                <w:color w:val="000000" w:themeColor="text1"/>
              </w:rPr>
            </w:pPr>
            <w:r>
              <w:rPr>
                <w:color w:val="000000" w:themeColor="text1"/>
              </w:rPr>
              <w:t>The user will launch the application</w:t>
            </w:r>
          </w:p>
          <w:p w14:paraId="6077360A" w14:textId="77777777" w:rsidR="00685867" w:rsidRDefault="00685867" w:rsidP="00685867">
            <w:pPr>
              <w:pStyle w:val="ListParagraph"/>
              <w:numPr>
                <w:ilvl w:val="0"/>
                <w:numId w:val="28"/>
              </w:numPr>
              <w:rPr>
                <w:color w:val="000000" w:themeColor="text1"/>
              </w:rPr>
            </w:pPr>
            <w:r>
              <w:rPr>
                <w:color w:val="000000" w:themeColor="text1"/>
              </w:rPr>
              <w:t>The user will select a period of time</w:t>
            </w:r>
          </w:p>
          <w:p w14:paraId="58610CE6" w14:textId="77777777" w:rsidR="00685867" w:rsidRDefault="00685867" w:rsidP="00685867">
            <w:pPr>
              <w:pStyle w:val="ListParagraph"/>
              <w:numPr>
                <w:ilvl w:val="0"/>
                <w:numId w:val="28"/>
              </w:numPr>
              <w:rPr>
                <w:color w:val="000000" w:themeColor="text1"/>
              </w:rPr>
            </w:pPr>
            <w:r>
              <w:rPr>
                <w:color w:val="000000" w:themeColor="text1"/>
              </w:rPr>
              <w:t xml:space="preserve">The user selects a penalty case among the penalty cases listed by the system </w:t>
            </w:r>
          </w:p>
          <w:p w14:paraId="1E38C9A5" w14:textId="77777777" w:rsidR="00685867" w:rsidRDefault="00685867" w:rsidP="00DE126D">
            <w:pPr>
              <w:rPr>
                <w:color w:val="FF0000"/>
              </w:rPr>
            </w:pPr>
            <w:r>
              <w:rPr>
                <w:color w:val="000000" w:themeColor="text1"/>
              </w:rPr>
              <w:t xml:space="preserve"> The system displays the penalty case information</w:t>
            </w:r>
          </w:p>
        </w:tc>
      </w:tr>
      <w:tr w:rsidR="00685867" w14:paraId="345AAB44" w14:textId="77777777" w:rsidTr="00685867">
        <w:tc>
          <w:tcPr>
            <w:tcW w:w="2263" w:type="dxa"/>
          </w:tcPr>
          <w:p w14:paraId="256532F5" w14:textId="77777777" w:rsidR="00685867" w:rsidRDefault="00685867" w:rsidP="00DE126D">
            <w:pPr>
              <w:rPr>
                <w:color w:val="FF0000"/>
              </w:rPr>
            </w:pPr>
            <w:r w:rsidRPr="00685867">
              <w:rPr>
                <w:b/>
                <w:bCs/>
                <w:color w:val="000000" w:themeColor="text1"/>
              </w:rPr>
              <w:t>Alternate Flow</w:t>
            </w:r>
          </w:p>
        </w:tc>
        <w:tc>
          <w:tcPr>
            <w:tcW w:w="6753" w:type="dxa"/>
          </w:tcPr>
          <w:p w14:paraId="3660A304" w14:textId="77777777" w:rsidR="00685867" w:rsidRDefault="00685867" w:rsidP="00DE126D">
            <w:pPr>
              <w:rPr>
                <w:color w:val="FF0000"/>
              </w:rPr>
            </w:pPr>
            <w:r>
              <w:rPr>
                <w:color w:val="000000" w:themeColor="text1"/>
              </w:rPr>
              <w:t>None</w:t>
            </w:r>
          </w:p>
        </w:tc>
      </w:tr>
    </w:tbl>
    <w:p w14:paraId="5183A860" w14:textId="77777777" w:rsidR="00685867" w:rsidRDefault="00685867">
      <w:pPr>
        <w:rPr>
          <w:color w:val="FF0000"/>
        </w:rPr>
      </w:pPr>
    </w:p>
    <w:tbl>
      <w:tblPr>
        <w:tblStyle w:val="TableGrid"/>
        <w:tblW w:w="9016" w:type="dxa"/>
        <w:tblLook w:val="04A0" w:firstRow="1" w:lastRow="0" w:firstColumn="1" w:lastColumn="0" w:noHBand="0" w:noVBand="1"/>
      </w:tblPr>
      <w:tblGrid>
        <w:gridCol w:w="4508"/>
        <w:gridCol w:w="4508"/>
      </w:tblGrid>
      <w:tr w:rsidR="00685867" w:rsidRPr="00685867" w14:paraId="4B200FBA" w14:textId="77777777" w:rsidTr="00DE126D">
        <w:tc>
          <w:tcPr>
            <w:tcW w:w="4508" w:type="dxa"/>
          </w:tcPr>
          <w:p w14:paraId="56D823B6" w14:textId="77777777" w:rsidR="00685867" w:rsidRDefault="00685867" w:rsidP="00DE126D">
            <w:pPr>
              <w:rPr>
                <w:color w:val="FF0000"/>
              </w:rPr>
            </w:pPr>
            <w:r w:rsidRPr="00685867">
              <w:rPr>
                <w:b/>
                <w:bCs/>
                <w:color w:val="000000" w:themeColor="text1"/>
              </w:rPr>
              <w:t>Use Case ID</w:t>
            </w:r>
          </w:p>
        </w:tc>
        <w:tc>
          <w:tcPr>
            <w:tcW w:w="4508" w:type="dxa"/>
          </w:tcPr>
          <w:p w14:paraId="3CDED1B6" w14:textId="791E3763" w:rsidR="00685867" w:rsidRPr="00685867" w:rsidRDefault="00685867" w:rsidP="00DE126D">
            <w:pPr>
              <w:rPr>
                <w:color w:val="000000" w:themeColor="text1"/>
              </w:rPr>
            </w:pPr>
            <w:r>
              <w:rPr>
                <w:color w:val="000000" w:themeColor="text1"/>
              </w:rPr>
              <w:t>6</w:t>
            </w:r>
          </w:p>
        </w:tc>
      </w:tr>
      <w:tr w:rsidR="00685867" w14:paraId="7BE37BE2" w14:textId="77777777" w:rsidTr="00DE126D">
        <w:tc>
          <w:tcPr>
            <w:tcW w:w="4508" w:type="dxa"/>
          </w:tcPr>
          <w:p w14:paraId="28083FE4" w14:textId="77777777" w:rsidR="00685867" w:rsidRDefault="00685867" w:rsidP="00DE126D">
            <w:pPr>
              <w:rPr>
                <w:color w:val="FF0000"/>
              </w:rPr>
            </w:pPr>
            <w:r w:rsidRPr="00685867">
              <w:rPr>
                <w:b/>
                <w:bCs/>
                <w:color w:val="000000" w:themeColor="text1"/>
              </w:rPr>
              <w:t>Use Case Name</w:t>
            </w:r>
          </w:p>
        </w:tc>
        <w:tc>
          <w:tcPr>
            <w:tcW w:w="4508" w:type="dxa"/>
          </w:tcPr>
          <w:p w14:paraId="5F87E831" w14:textId="5ABC2909" w:rsidR="00685867" w:rsidRDefault="00685867" w:rsidP="00DE126D">
            <w:pPr>
              <w:rPr>
                <w:color w:val="FF0000"/>
              </w:rPr>
            </w:pPr>
            <w:r>
              <w:rPr>
                <w:color w:val="000000" w:themeColor="text1"/>
              </w:rPr>
              <w:t>Change settings</w:t>
            </w:r>
          </w:p>
        </w:tc>
      </w:tr>
      <w:tr w:rsidR="00685867" w14:paraId="4DC421E3" w14:textId="77777777" w:rsidTr="00DE126D">
        <w:tc>
          <w:tcPr>
            <w:tcW w:w="4508" w:type="dxa"/>
          </w:tcPr>
          <w:p w14:paraId="6114965E" w14:textId="77777777" w:rsidR="00685867" w:rsidRDefault="00685867" w:rsidP="00DE126D">
            <w:pPr>
              <w:rPr>
                <w:color w:val="FF0000"/>
              </w:rPr>
            </w:pPr>
            <w:r w:rsidRPr="00685867">
              <w:rPr>
                <w:b/>
                <w:bCs/>
                <w:color w:val="000000" w:themeColor="text1"/>
              </w:rPr>
              <w:t>Actor</w:t>
            </w:r>
          </w:p>
        </w:tc>
        <w:tc>
          <w:tcPr>
            <w:tcW w:w="4508" w:type="dxa"/>
          </w:tcPr>
          <w:p w14:paraId="6DD98B5B" w14:textId="77777777" w:rsidR="00685867" w:rsidRDefault="00685867" w:rsidP="00DE126D">
            <w:pPr>
              <w:rPr>
                <w:color w:val="FF0000"/>
              </w:rPr>
            </w:pPr>
            <w:r>
              <w:rPr>
                <w:color w:val="000000" w:themeColor="text1"/>
              </w:rPr>
              <w:t>User</w:t>
            </w:r>
          </w:p>
        </w:tc>
      </w:tr>
      <w:tr w:rsidR="00685867" w14:paraId="430E81D4" w14:textId="77777777" w:rsidTr="00DE126D">
        <w:tc>
          <w:tcPr>
            <w:tcW w:w="4508" w:type="dxa"/>
          </w:tcPr>
          <w:p w14:paraId="7854D6CE" w14:textId="77777777" w:rsidR="00685867" w:rsidRDefault="00685867" w:rsidP="00DE126D">
            <w:pPr>
              <w:rPr>
                <w:color w:val="FF0000"/>
              </w:rPr>
            </w:pPr>
            <w:r w:rsidRPr="00685867">
              <w:rPr>
                <w:b/>
                <w:bCs/>
                <w:color w:val="000000" w:themeColor="text1"/>
              </w:rPr>
              <w:t>Description</w:t>
            </w:r>
          </w:p>
        </w:tc>
        <w:tc>
          <w:tcPr>
            <w:tcW w:w="4508" w:type="dxa"/>
          </w:tcPr>
          <w:p w14:paraId="69C198C4" w14:textId="77777777" w:rsidR="00685867" w:rsidRDefault="00685867" w:rsidP="00DE126D">
            <w:pPr>
              <w:rPr>
                <w:color w:val="FF0000"/>
              </w:rPr>
            </w:pPr>
            <w:r>
              <w:rPr>
                <w:color w:val="000000" w:themeColor="text1"/>
              </w:rPr>
              <w:t>A user selects a period of time and choose a penalty case to view its information</w:t>
            </w:r>
          </w:p>
        </w:tc>
      </w:tr>
      <w:tr w:rsidR="00685867" w14:paraId="24F4306C" w14:textId="77777777" w:rsidTr="00DE126D">
        <w:tc>
          <w:tcPr>
            <w:tcW w:w="4508" w:type="dxa"/>
          </w:tcPr>
          <w:p w14:paraId="1E9767B4" w14:textId="77777777" w:rsidR="00685867" w:rsidRDefault="00685867" w:rsidP="00DE126D">
            <w:pPr>
              <w:rPr>
                <w:color w:val="FF0000"/>
              </w:rPr>
            </w:pPr>
            <w:r w:rsidRPr="00685867">
              <w:rPr>
                <w:b/>
                <w:bCs/>
                <w:color w:val="000000" w:themeColor="text1"/>
              </w:rPr>
              <w:t>Flow of Event</w:t>
            </w:r>
          </w:p>
        </w:tc>
        <w:tc>
          <w:tcPr>
            <w:tcW w:w="4508" w:type="dxa"/>
          </w:tcPr>
          <w:p w14:paraId="31721505" w14:textId="77777777" w:rsidR="00685867" w:rsidRDefault="00685867" w:rsidP="00685867">
            <w:pPr>
              <w:pStyle w:val="ListParagraph"/>
              <w:numPr>
                <w:ilvl w:val="0"/>
                <w:numId w:val="29"/>
              </w:numPr>
              <w:rPr>
                <w:color w:val="000000" w:themeColor="text1"/>
              </w:rPr>
            </w:pPr>
            <w:r>
              <w:rPr>
                <w:color w:val="000000" w:themeColor="text1"/>
              </w:rPr>
              <w:t>The user will launch the application</w:t>
            </w:r>
          </w:p>
          <w:p w14:paraId="009D363D" w14:textId="77777777" w:rsidR="00685867" w:rsidRDefault="00685867" w:rsidP="00685867">
            <w:pPr>
              <w:pStyle w:val="ListParagraph"/>
              <w:numPr>
                <w:ilvl w:val="0"/>
                <w:numId w:val="29"/>
              </w:numPr>
              <w:rPr>
                <w:color w:val="000000" w:themeColor="text1"/>
              </w:rPr>
            </w:pPr>
            <w:r>
              <w:rPr>
                <w:color w:val="000000" w:themeColor="text1"/>
              </w:rPr>
              <w:t>The user will select a period of time</w:t>
            </w:r>
          </w:p>
          <w:p w14:paraId="2A367856" w14:textId="77777777" w:rsidR="00685867" w:rsidRDefault="00685867" w:rsidP="00685867">
            <w:pPr>
              <w:pStyle w:val="ListParagraph"/>
              <w:numPr>
                <w:ilvl w:val="0"/>
                <w:numId w:val="29"/>
              </w:numPr>
              <w:rPr>
                <w:color w:val="000000" w:themeColor="text1"/>
              </w:rPr>
            </w:pPr>
            <w:r>
              <w:rPr>
                <w:color w:val="000000" w:themeColor="text1"/>
              </w:rPr>
              <w:t xml:space="preserve">The user selects a penalty case among the penalty cases listed by the system </w:t>
            </w:r>
          </w:p>
          <w:p w14:paraId="06B33B3C" w14:textId="77777777" w:rsidR="00685867" w:rsidRDefault="00685867" w:rsidP="00DE126D">
            <w:pPr>
              <w:rPr>
                <w:color w:val="FF0000"/>
              </w:rPr>
            </w:pPr>
            <w:r>
              <w:rPr>
                <w:color w:val="000000" w:themeColor="text1"/>
              </w:rPr>
              <w:t xml:space="preserve"> The system displays the penalty case information</w:t>
            </w:r>
          </w:p>
        </w:tc>
      </w:tr>
      <w:tr w:rsidR="00685867" w14:paraId="309810B4" w14:textId="77777777" w:rsidTr="00DE126D">
        <w:tc>
          <w:tcPr>
            <w:tcW w:w="4508" w:type="dxa"/>
          </w:tcPr>
          <w:p w14:paraId="46F2633B" w14:textId="77777777" w:rsidR="00685867" w:rsidRDefault="00685867" w:rsidP="00DE126D">
            <w:pPr>
              <w:rPr>
                <w:color w:val="FF0000"/>
              </w:rPr>
            </w:pPr>
            <w:r w:rsidRPr="00685867">
              <w:rPr>
                <w:b/>
                <w:bCs/>
                <w:color w:val="000000" w:themeColor="text1"/>
              </w:rPr>
              <w:t>Alternate Flow</w:t>
            </w:r>
          </w:p>
        </w:tc>
        <w:tc>
          <w:tcPr>
            <w:tcW w:w="4508" w:type="dxa"/>
          </w:tcPr>
          <w:p w14:paraId="5BD5B545" w14:textId="77777777" w:rsidR="00685867" w:rsidRDefault="00685867" w:rsidP="00DE126D">
            <w:pPr>
              <w:rPr>
                <w:color w:val="FF0000"/>
              </w:rPr>
            </w:pPr>
            <w:r>
              <w:rPr>
                <w:color w:val="000000" w:themeColor="text1"/>
              </w:rPr>
              <w:t>None</w:t>
            </w:r>
          </w:p>
        </w:tc>
      </w:tr>
    </w:tbl>
    <w:p w14:paraId="4DB5E9D3" w14:textId="77777777" w:rsidR="00685867" w:rsidRPr="00CD290B" w:rsidRDefault="00685867">
      <w:pPr>
        <w:rPr>
          <w:color w:val="FF0000"/>
        </w:rPr>
      </w:pPr>
    </w:p>
    <w:p w14:paraId="70F52774" w14:textId="25083C11" w:rsidR="00926CFD" w:rsidRDefault="00AE0DC1" w:rsidP="00926CFD">
      <w:pPr>
        <w:pStyle w:val="Heading1"/>
        <w:numPr>
          <w:ilvl w:val="0"/>
          <w:numId w:val="2"/>
        </w:numPr>
      </w:pPr>
      <w:bookmarkStart w:id="7" w:name="_Toc46748630"/>
      <w:r>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Default="00AE0DC1" w:rsidP="00FB38C7">
      <w:pPr>
        <w:rPr>
          <w:color w:val="FF0000"/>
        </w:rPr>
      </w:pPr>
      <w:r>
        <w:rPr>
          <w:color w:val="FF0000"/>
        </w:rPr>
        <w:t>A block diagram/flowchart of how your software might work</w:t>
      </w:r>
    </w:p>
    <w:p w14:paraId="41E91622" w14:textId="2602DF8F" w:rsidR="0017137D" w:rsidRPr="00AE0DC1" w:rsidRDefault="0017137D" w:rsidP="00FB38C7">
      <w:pPr>
        <w:rPr>
          <w:color w:val="FF0000"/>
        </w:rPr>
      </w:pPr>
      <w:r>
        <w:rPr>
          <w:noProof/>
          <w:color w:val="FF0000"/>
        </w:rPr>
        <w:drawing>
          <wp:inline distT="0" distB="0" distL="0" distR="0" wp14:anchorId="5747362F" wp14:editId="4B6D79A6">
            <wp:extent cx="5731510" cy="2360930"/>
            <wp:effectExtent l="0" t="0" r="0" b="1270"/>
            <wp:docPr id="98083663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36635" name="Picture 4"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360930"/>
                    </a:xfrm>
                    <a:prstGeom prst="rect">
                      <a:avLst/>
                    </a:prstGeom>
                  </pic:spPr>
                </pic:pic>
              </a:graphicData>
            </a:graphic>
          </wp:inline>
        </w:drawing>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5E8595C8" w14:textId="0E2266E9" w:rsidR="00AE0DC1" w:rsidRDefault="003F10D0" w:rsidP="003F10D0">
      <w:pPr>
        <w:pStyle w:val="ListParagraph"/>
        <w:numPr>
          <w:ilvl w:val="0"/>
          <w:numId w:val="14"/>
        </w:numPr>
      </w:pPr>
      <w:proofErr w:type="spellStart"/>
      <w:r w:rsidRPr="003F10D0">
        <w:t>load_data</w:t>
      </w:r>
      <w:proofErr w:type="spellEnd"/>
      <w:r w:rsidRPr="003F10D0">
        <w:t>:</w:t>
      </w:r>
    </w:p>
    <w:p w14:paraId="63466F77" w14:textId="77777777" w:rsidR="00E16EDA" w:rsidRDefault="00E16EDA" w:rsidP="00E16EDA">
      <w:pPr>
        <w:pStyle w:val="ListParagraph"/>
        <w:ind w:left="360"/>
      </w:pPr>
      <w:r>
        <w:t>Description: Loads the NSW traffic penalty data from a given source (e.g., CSV file).</w:t>
      </w:r>
    </w:p>
    <w:p w14:paraId="202F115B" w14:textId="77777777" w:rsidR="00E16EDA" w:rsidRDefault="00E16EDA" w:rsidP="00E16EDA">
      <w:pPr>
        <w:pStyle w:val="ListParagraph"/>
        <w:ind w:left="360"/>
      </w:pPr>
      <w:r>
        <w:t>Input Parameters: File path (string).</w:t>
      </w:r>
    </w:p>
    <w:p w14:paraId="48B9A3D4" w14:textId="77777777" w:rsidR="00E16EDA" w:rsidRDefault="00E16EDA" w:rsidP="00E16EDA">
      <w:pPr>
        <w:pStyle w:val="ListParagraph"/>
        <w:ind w:left="360"/>
      </w:pPr>
      <w:r>
        <w:t>Side Effects: Reads data from the file and stores it in memory (data structures).</w:t>
      </w:r>
    </w:p>
    <w:p w14:paraId="6DB4DBC0" w14:textId="14CED8B4" w:rsidR="003F10D0" w:rsidRDefault="00E16EDA" w:rsidP="00E16EDA">
      <w:pPr>
        <w:pStyle w:val="ListParagraph"/>
        <w:ind w:left="360"/>
      </w:pPr>
      <w:r>
        <w:lastRenderedPageBreak/>
        <w:t xml:space="preserve">Return Value: Loaded data in a suitable data structure (e.g., </w:t>
      </w:r>
      <w:proofErr w:type="spellStart"/>
      <w:r>
        <w:t>DataFrame</w:t>
      </w:r>
      <w:proofErr w:type="spellEnd"/>
      <w:r>
        <w:t>).</w:t>
      </w:r>
    </w:p>
    <w:p w14:paraId="27C822BE" w14:textId="1CF4D3BE" w:rsidR="00743272" w:rsidRDefault="007F59CD" w:rsidP="00743272">
      <w:pPr>
        <w:pStyle w:val="ListParagraph"/>
        <w:numPr>
          <w:ilvl w:val="0"/>
          <w:numId w:val="14"/>
        </w:numPr>
      </w:pPr>
      <w:proofErr w:type="spellStart"/>
      <w:r w:rsidRPr="007F59CD">
        <w:t>filter_cases_by_period</w:t>
      </w:r>
      <w:proofErr w:type="spellEnd"/>
      <w:r>
        <w:t>:</w:t>
      </w:r>
    </w:p>
    <w:p w14:paraId="39425586" w14:textId="77777777" w:rsidR="00743272" w:rsidRDefault="00743272" w:rsidP="00743272">
      <w:pPr>
        <w:pStyle w:val="ListParagraph"/>
        <w:ind w:left="360"/>
      </w:pPr>
      <w:r>
        <w:t>Description: Filters penalty cases based on the user-selected period.</w:t>
      </w:r>
    </w:p>
    <w:p w14:paraId="40D7D477" w14:textId="77777777" w:rsidR="00743272" w:rsidRDefault="00743272" w:rsidP="00743272">
      <w:pPr>
        <w:pStyle w:val="ListParagraph"/>
        <w:ind w:left="360"/>
      </w:pPr>
      <w:r>
        <w:t>Input Parameters: Start date, end date (both in datetime format), data (loaded penalty data).</w:t>
      </w:r>
    </w:p>
    <w:p w14:paraId="32FEAA74" w14:textId="77777777" w:rsidR="00743272" w:rsidRDefault="00743272" w:rsidP="00743272">
      <w:pPr>
        <w:pStyle w:val="ListParagraph"/>
        <w:ind w:left="360"/>
      </w:pPr>
      <w:r>
        <w:t>Side Effects: None.</w:t>
      </w:r>
    </w:p>
    <w:p w14:paraId="1528E99A" w14:textId="6EDDFA15" w:rsidR="00743272" w:rsidRDefault="00743272" w:rsidP="00743272">
      <w:pPr>
        <w:pStyle w:val="ListParagraph"/>
        <w:ind w:left="360"/>
      </w:pPr>
      <w:r>
        <w:t>Return Value: List of penalty cases within the selected period.</w:t>
      </w:r>
    </w:p>
    <w:p w14:paraId="1FAD03D5" w14:textId="7C78F2A7" w:rsidR="009B0830" w:rsidRDefault="009B0830" w:rsidP="009B0830">
      <w:pPr>
        <w:pStyle w:val="ListParagraph"/>
        <w:numPr>
          <w:ilvl w:val="0"/>
          <w:numId w:val="14"/>
        </w:numPr>
      </w:pPr>
      <w:proofErr w:type="spellStart"/>
      <w:r w:rsidRPr="009B0830">
        <w:t>view_penalty_case_information</w:t>
      </w:r>
      <w:proofErr w:type="spellEnd"/>
      <w:r w:rsidRPr="009B0830">
        <w:t>:</w:t>
      </w:r>
    </w:p>
    <w:p w14:paraId="246EEF9D" w14:textId="77777777" w:rsidR="009B0830" w:rsidRDefault="009B0830" w:rsidP="009B0830">
      <w:pPr>
        <w:pStyle w:val="ListParagraph"/>
        <w:ind w:left="360"/>
      </w:pPr>
      <w:r>
        <w:t>Description: Displays a list of penalty case information based on user-selected period.</w:t>
      </w:r>
    </w:p>
    <w:p w14:paraId="4EEB22DD" w14:textId="77777777" w:rsidR="009B0830" w:rsidRDefault="009B0830" w:rsidP="009B0830">
      <w:pPr>
        <w:pStyle w:val="ListParagraph"/>
        <w:ind w:left="360"/>
      </w:pPr>
      <w:r>
        <w:t>Input Parameters: Start date, end date (both in datetime format), data (loaded penalty data).</w:t>
      </w:r>
    </w:p>
    <w:p w14:paraId="2DA56768" w14:textId="77777777" w:rsidR="009B0830" w:rsidRDefault="009B0830" w:rsidP="009B0830">
      <w:pPr>
        <w:pStyle w:val="ListParagraph"/>
        <w:ind w:left="360"/>
      </w:pPr>
      <w:r>
        <w:t>Side Effects: None.</w:t>
      </w:r>
    </w:p>
    <w:p w14:paraId="6C4A9194" w14:textId="3D7CC292" w:rsidR="009B0830" w:rsidRDefault="009B0830" w:rsidP="009B0830">
      <w:pPr>
        <w:pStyle w:val="ListParagraph"/>
        <w:ind w:left="360"/>
      </w:pPr>
      <w:r>
        <w:t>Return Value: None.</w:t>
      </w:r>
    </w:p>
    <w:p w14:paraId="4F5B11FF" w14:textId="3A95BD60" w:rsidR="00075668" w:rsidRDefault="00075668" w:rsidP="00075668">
      <w:pPr>
        <w:pStyle w:val="ListParagraph"/>
        <w:numPr>
          <w:ilvl w:val="0"/>
          <w:numId w:val="14"/>
        </w:numPr>
      </w:pPr>
      <w:proofErr w:type="spellStart"/>
      <w:r w:rsidRPr="00075668">
        <w:t>generate_distribution_chart</w:t>
      </w:r>
      <w:proofErr w:type="spellEnd"/>
      <w:r>
        <w:t>:</w:t>
      </w:r>
    </w:p>
    <w:p w14:paraId="55014893" w14:textId="77777777" w:rsidR="005A22A9" w:rsidRDefault="005A22A9" w:rsidP="005A22A9">
      <w:pPr>
        <w:pStyle w:val="ListParagraph"/>
        <w:ind w:left="360"/>
      </w:pPr>
      <w:r>
        <w:t>Description: Generates a chart showing the distribution of cases for each offense code within a selected period.</w:t>
      </w:r>
    </w:p>
    <w:p w14:paraId="2D4A0C77" w14:textId="77777777" w:rsidR="005A22A9" w:rsidRDefault="005A22A9" w:rsidP="005A22A9">
      <w:pPr>
        <w:pStyle w:val="ListParagraph"/>
        <w:ind w:left="360"/>
      </w:pPr>
      <w:r>
        <w:t>Input Parameters: Start date, end date (both in datetime format), data (loaded penalty data).</w:t>
      </w:r>
    </w:p>
    <w:p w14:paraId="0CCCFBA3" w14:textId="77777777" w:rsidR="005A22A9" w:rsidRDefault="005A22A9" w:rsidP="005A22A9">
      <w:pPr>
        <w:pStyle w:val="ListParagraph"/>
        <w:ind w:left="360"/>
      </w:pPr>
      <w:r>
        <w:t>Side Effects: None.</w:t>
      </w:r>
    </w:p>
    <w:p w14:paraId="641A06DD" w14:textId="2EDE5DDA" w:rsidR="00075668" w:rsidRDefault="005A22A9" w:rsidP="005A22A9">
      <w:pPr>
        <w:pStyle w:val="ListParagraph"/>
        <w:ind w:left="360"/>
      </w:pPr>
      <w:r>
        <w:t>Return Value: None.</w:t>
      </w:r>
    </w:p>
    <w:p w14:paraId="0E6E4AE3" w14:textId="1FC95C8F" w:rsidR="00075668" w:rsidRDefault="00F82D3E" w:rsidP="00075668">
      <w:pPr>
        <w:pStyle w:val="ListParagraph"/>
        <w:numPr>
          <w:ilvl w:val="0"/>
          <w:numId w:val="14"/>
        </w:numPr>
      </w:pPr>
      <w:proofErr w:type="spellStart"/>
      <w:r w:rsidRPr="00F82D3E">
        <w:t>retrieve_radar_camera_cases</w:t>
      </w:r>
      <w:proofErr w:type="spellEnd"/>
      <w:r w:rsidRPr="00F82D3E">
        <w:t>:</w:t>
      </w:r>
    </w:p>
    <w:p w14:paraId="009C7BB0" w14:textId="77777777" w:rsidR="00641DB6" w:rsidRDefault="00641DB6" w:rsidP="00641DB6">
      <w:pPr>
        <w:pStyle w:val="ListParagraph"/>
        <w:ind w:left="360"/>
      </w:pPr>
      <w:r>
        <w:t>Description: Retrieves cases captured by radar or camera based on offense description within a user-selected period.</w:t>
      </w:r>
    </w:p>
    <w:p w14:paraId="0E41CF9B" w14:textId="77777777" w:rsidR="00641DB6" w:rsidRDefault="00641DB6" w:rsidP="00641DB6">
      <w:pPr>
        <w:pStyle w:val="ListParagraph"/>
        <w:ind w:left="360"/>
      </w:pPr>
      <w:r>
        <w:t>Input Parameters: Start date, end date (both in datetime format), data (loaded penalty data).</w:t>
      </w:r>
    </w:p>
    <w:p w14:paraId="0DC6176C" w14:textId="77777777" w:rsidR="00641DB6" w:rsidRDefault="00641DB6" w:rsidP="00641DB6">
      <w:pPr>
        <w:pStyle w:val="ListParagraph"/>
        <w:ind w:left="360"/>
      </w:pPr>
      <w:r>
        <w:t>Side Effects: None.</w:t>
      </w:r>
    </w:p>
    <w:p w14:paraId="0ACF1B7D" w14:textId="037D4C5D" w:rsidR="00F82D3E" w:rsidRDefault="00641DB6" w:rsidP="00641DB6">
      <w:pPr>
        <w:pStyle w:val="ListParagraph"/>
        <w:ind w:left="360"/>
      </w:pPr>
      <w:r>
        <w:t>Return Value: List of cases captured by radar or camera.</w:t>
      </w:r>
    </w:p>
    <w:p w14:paraId="4E1FEA36" w14:textId="0F00B2BB" w:rsidR="00F82D3E" w:rsidRDefault="00641DB6" w:rsidP="00075668">
      <w:pPr>
        <w:pStyle w:val="ListParagraph"/>
        <w:numPr>
          <w:ilvl w:val="0"/>
          <w:numId w:val="14"/>
        </w:numPr>
      </w:pPr>
      <w:proofErr w:type="spellStart"/>
      <w:r w:rsidRPr="00641DB6">
        <w:t>analyze_mobile_phone_usage</w:t>
      </w:r>
      <w:proofErr w:type="spellEnd"/>
      <w:r w:rsidRPr="00641DB6">
        <w:t>:</w:t>
      </w:r>
    </w:p>
    <w:p w14:paraId="6C6081FE" w14:textId="77777777" w:rsidR="00641DB6" w:rsidRDefault="00641DB6" w:rsidP="00641DB6">
      <w:pPr>
        <w:pStyle w:val="ListParagraph"/>
        <w:ind w:left="360"/>
      </w:pPr>
      <w:r>
        <w:t xml:space="preserve">Description: </w:t>
      </w:r>
      <w:proofErr w:type="spellStart"/>
      <w:r>
        <w:t>Analyzes</w:t>
      </w:r>
      <w:proofErr w:type="spellEnd"/>
      <w:r>
        <w:t xml:space="preserve"> cases related to mobile phone usage over a user-selected period.</w:t>
      </w:r>
    </w:p>
    <w:p w14:paraId="4D67DF64" w14:textId="77777777" w:rsidR="00641DB6" w:rsidRDefault="00641DB6" w:rsidP="00641DB6">
      <w:pPr>
        <w:pStyle w:val="ListParagraph"/>
        <w:ind w:left="360"/>
      </w:pPr>
      <w:r>
        <w:t>Input Parameters: Start date, end date (both in datetime format), data (loaded penalty data).</w:t>
      </w:r>
    </w:p>
    <w:p w14:paraId="24F1CB62" w14:textId="77777777" w:rsidR="00641DB6" w:rsidRDefault="00641DB6" w:rsidP="00641DB6">
      <w:pPr>
        <w:pStyle w:val="ListParagraph"/>
        <w:ind w:left="360"/>
      </w:pPr>
      <w:r>
        <w:t>Side Effects: None.</w:t>
      </w:r>
    </w:p>
    <w:p w14:paraId="51B105B8" w14:textId="6B143016" w:rsidR="00641DB6" w:rsidRDefault="00641DB6" w:rsidP="00641DB6">
      <w:pPr>
        <w:pStyle w:val="ListParagraph"/>
        <w:ind w:left="360"/>
      </w:pPr>
      <w:r>
        <w:t>Return Value: Analysis results, trends, offense codes, and descriptions related to mobile phone usage.</w:t>
      </w:r>
    </w:p>
    <w:p w14:paraId="200B2586" w14:textId="27DB8695" w:rsidR="00641DB6" w:rsidRDefault="001467E1" w:rsidP="00075668">
      <w:pPr>
        <w:pStyle w:val="ListParagraph"/>
        <w:numPr>
          <w:ilvl w:val="0"/>
          <w:numId w:val="14"/>
        </w:numPr>
      </w:pPr>
      <w:proofErr w:type="spellStart"/>
      <w:r w:rsidRPr="001467E1">
        <w:t>analyze_seatbelt_usage</w:t>
      </w:r>
      <w:proofErr w:type="spellEnd"/>
      <w:r w:rsidRPr="001467E1">
        <w:t>:</w:t>
      </w:r>
    </w:p>
    <w:p w14:paraId="7560B58B" w14:textId="77777777" w:rsidR="001467E1" w:rsidRDefault="001467E1" w:rsidP="001467E1">
      <w:pPr>
        <w:pStyle w:val="ListParagraph"/>
        <w:ind w:left="360"/>
      </w:pPr>
      <w:r>
        <w:t>Description: Provides insights related to cases where passengers are not wearing seatbelts properly.</w:t>
      </w:r>
    </w:p>
    <w:p w14:paraId="1A2194BA" w14:textId="77777777" w:rsidR="001467E1" w:rsidRDefault="001467E1" w:rsidP="001467E1">
      <w:pPr>
        <w:pStyle w:val="ListParagraph"/>
        <w:ind w:left="360"/>
      </w:pPr>
      <w:r>
        <w:t>Input Parameters: Start date, end date (both in datetime format), data (loaded penalty data).</w:t>
      </w:r>
    </w:p>
    <w:p w14:paraId="15536789" w14:textId="77777777" w:rsidR="001467E1" w:rsidRDefault="001467E1" w:rsidP="001467E1">
      <w:pPr>
        <w:pStyle w:val="ListParagraph"/>
        <w:ind w:left="360"/>
      </w:pPr>
      <w:r>
        <w:t>Side Effects: None.</w:t>
      </w:r>
    </w:p>
    <w:p w14:paraId="74AF5046" w14:textId="3BB79C95" w:rsidR="001467E1" w:rsidRDefault="001467E1" w:rsidP="001467E1">
      <w:pPr>
        <w:pStyle w:val="ListParagraph"/>
        <w:ind w:left="360"/>
      </w:pPr>
      <w:r>
        <w:t>Return Value: Relevant offense codes, descriptions, and insights.</w:t>
      </w:r>
    </w:p>
    <w:p w14:paraId="0300982A" w14:textId="496807B8" w:rsidR="001467E1" w:rsidRDefault="00F460B3" w:rsidP="00075668">
      <w:pPr>
        <w:pStyle w:val="ListParagraph"/>
        <w:numPr>
          <w:ilvl w:val="0"/>
          <w:numId w:val="14"/>
        </w:numPr>
      </w:pPr>
      <w:proofErr w:type="spellStart"/>
      <w:r w:rsidRPr="00F460B3">
        <w:t>update_settings</w:t>
      </w:r>
      <w:proofErr w:type="spellEnd"/>
      <w:r w:rsidRPr="00F460B3">
        <w:t>:</w:t>
      </w:r>
    </w:p>
    <w:p w14:paraId="2EB984B1" w14:textId="77777777" w:rsidR="00F460B3" w:rsidRDefault="00F460B3" w:rsidP="00F460B3">
      <w:pPr>
        <w:pStyle w:val="ListParagraph"/>
        <w:ind w:left="360"/>
      </w:pPr>
      <w:r>
        <w:t>Description: Allows the user to change their choices and settings for analysis.</w:t>
      </w:r>
    </w:p>
    <w:p w14:paraId="1E244EF9" w14:textId="77777777" w:rsidR="00F460B3" w:rsidRDefault="00F460B3" w:rsidP="00F460B3">
      <w:pPr>
        <w:pStyle w:val="ListParagraph"/>
        <w:ind w:left="360"/>
      </w:pPr>
      <w:r>
        <w:t>Input Parameters: Current settings, user's new choices.</w:t>
      </w:r>
    </w:p>
    <w:p w14:paraId="71F663AC" w14:textId="77777777" w:rsidR="00F460B3" w:rsidRDefault="00F460B3" w:rsidP="00F460B3">
      <w:pPr>
        <w:pStyle w:val="ListParagraph"/>
        <w:ind w:left="360"/>
      </w:pPr>
      <w:r>
        <w:t>Side Effects: Updates the analysis settings.</w:t>
      </w:r>
    </w:p>
    <w:p w14:paraId="6E35B9DE" w14:textId="145AA6B0" w:rsidR="00F460B3" w:rsidRDefault="00F460B3" w:rsidP="00F460B3">
      <w:pPr>
        <w:pStyle w:val="ListParagraph"/>
        <w:ind w:left="360"/>
      </w:pPr>
      <w:r>
        <w:t>Return Value: Updated settings.</w:t>
      </w:r>
    </w:p>
    <w:p w14:paraId="2C56BDE0" w14:textId="76E4AEFD" w:rsidR="00E23335" w:rsidRDefault="00E23335" w:rsidP="00E23335">
      <w:pPr>
        <w:pStyle w:val="ListParagraph"/>
        <w:numPr>
          <w:ilvl w:val="0"/>
          <w:numId w:val="14"/>
        </w:numPr>
      </w:pPr>
      <w:proofErr w:type="spellStart"/>
      <w:r>
        <w:t>error_handling_and_validation</w:t>
      </w:r>
      <w:proofErr w:type="spellEnd"/>
      <w:r>
        <w:t>:</w:t>
      </w:r>
    </w:p>
    <w:p w14:paraId="16BF0874" w14:textId="77777777" w:rsidR="00E23335" w:rsidRDefault="00E23335" w:rsidP="00E23335">
      <w:pPr>
        <w:pStyle w:val="ListParagraph"/>
        <w:ind w:left="360"/>
      </w:pPr>
      <w:r>
        <w:t>Description: Handles errors and validates user inputs, providing appropriate feedback.</w:t>
      </w:r>
    </w:p>
    <w:p w14:paraId="39B407F5" w14:textId="77777777" w:rsidR="00E23335" w:rsidRDefault="00E23335" w:rsidP="00E23335">
      <w:pPr>
        <w:pStyle w:val="ListParagraph"/>
        <w:ind w:left="360"/>
      </w:pPr>
      <w:r>
        <w:t>Input Parameters: User inputs.</w:t>
      </w:r>
    </w:p>
    <w:p w14:paraId="4AA21639" w14:textId="77777777" w:rsidR="00E23335" w:rsidRDefault="00E23335" w:rsidP="00E23335">
      <w:pPr>
        <w:pStyle w:val="ListParagraph"/>
        <w:ind w:left="360"/>
      </w:pPr>
      <w:r>
        <w:t>Side Effects: Displays error messages or prompts for valid input.</w:t>
      </w:r>
    </w:p>
    <w:p w14:paraId="0B90E763" w14:textId="6A5F3C75" w:rsidR="00E23335" w:rsidRPr="003F10D0" w:rsidRDefault="00E23335" w:rsidP="00832746">
      <w:pPr>
        <w:pStyle w:val="ListParagraph"/>
        <w:ind w:left="360"/>
      </w:pPr>
      <w:r>
        <w:t>Return Value: Boolean indicating input validity.</w:t>
      </w:r>
    </w:p>
    <w:p w14:paraId="082C106A" w14:textId="32508157" w:rsidR="00AE0DC1" w:rsidRDefault="00AE0DC1" w:rsidP="00AE0DC1">
      <w:pPr>
        <w:pStyle w:val="Heading3"/>
        <w:numPr>
          <w:ilvl w:val="2"/>
          <w:numId w:val="2"/>
        </w:numPr>
      </w:pPr>
      <w:r>
        <w:lastRenderedPageBreak/>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1F3AE" w14:textId="77777777" w:rsidR="0073390A" w:rsidRDefault="0073390A" w:rsidP="00C74DBA">
      <w:pPr>
        <w:spacing w:after="0" w:line="240" w:lineRule="auto"/>
      </w:pPr>
      <w:r>
        <w:separator/>
      </w:r>
    </w:p>
  </w:endnote>
  <w:endnote w:type="continuationSeparator" w:id="0">
    <w:p w14:paraId="2C763749" w14:textId="77777777" w:rsidR="0073390A" w:rsidRDefault="0073390A" w:rsidP="00C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630AF" w14:textId="77777777" w:rsidR="0073390A" w:rsidRDefault="0073390A" w:rsidP="00C74DBA">
      <w:pPr>
        <w:spacing w:after="0" w:line="240" w:lineRule="auto"/>
      </w:pPr>
      <w:r>
        <w:separator/>
      </w:r>
    </w:p>
  </w:footnote>
  <w:footnote w:type="continuationSeparator" w:id="0">
    <w:p w14:paraId="29371239" w14:textId="77777777" w:rsidR="0073390A" w:rsidRDefault="0073390A" w:rsidP="00C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4DF"/>
    <w:multiLevelType w:val="hybridMultilevel"/>
    <w:tmpl w:val="59FC8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FF5EFB"/>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DE744F"/>
    <w:multiLevelType w:val="hybridMultilevel"/>
    <w:tmpl w:val="7318D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BA4595"/>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F2702B"/>
    <w:multiLevelType w:val="hybridMultilevel"/>
    <w:tmpl w:val="F93AEEA6"/>
    <w:lvl w:ilvl="0" w:tplc="EB4452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EC2839"/>
    <w:multiLevelType w:val="hybridMultilevel"/>
    <w:tmpl w:val="B42C9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7" w15:restartNumberingAfterBreak="0">
    <w:nsid w:val="3258286E"/>
    <w:multiLevelType w:val="hybridMultilevel"/>
    <w:tmpl w:val="81EA7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2A762D"/>
    <w:multiLevelType w:val="hybridMultilevel"/>
    <w:tmpl w:val="E806E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41B57CE3"/>
    <w:multiLevelType w:val="hybridMultilevel"/>
    <w:tmpl w:val="5B1253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2322BC5"/>
    <w:multiLevelType w:val="hybridMultilevel"/>
    <w:tmpl w:val="6C42B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A71B23"/>
    <w:multiLevelType w:val="hybridMultilevel"/>
    <w:tmpl w:val="440CE7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7E443FD"/>
    <w:multiLevelType w:val="hybridMultilevel"/>
    <w:tmpl w:val="FB12A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122060"/>
    <w:multiLevelType w:val="hybridMultilevel"/>
    <w:tmpl w:val="41C8F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CF5367"/>
    <w:multiLevelType w:val="hybridMultilevel"/>
    <w:tmpl w:val="8118E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C3F4B43"/>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9D28D3"/>
    <w:multiLevelType w:val="hybridMultilevel"/>
    <w:tmpl w:val="E6140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B2765C"/>
    <w:multiLevelType w:val="hybridMultilevel"/>
    <w:tmpl w:val="6A106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E467B0"/>
    <w:multiLevelType w:val="hybridMultilevel"/>
    <w:tmpl w:val="354E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5D45B5"/>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5F1548C"/>
    <w:multiLevelType w:val="hybridMultilevel"/>
    <w:tmpl w:val="07DC0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62234A"/>
    <w:multiLevelType w:val="hybridMultilevel"/>
    <w:tmpl w:val="F93C3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491A81"/>
    <w:multiLevelType w:val="hybridMultilevel"/>
    <w:tmpl w:val="B2087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10"/>
  </w:num>
  <w:num w:numId="2" w16cid:durableId="1017124670">
    <w:abstractNumId w:val="28"/>
  </w:num>
  <w:num w:numId="3" w16cid:durableId="1862159416">
    <w:abstractNumId w:val="27"/>
  </w:num>
  <w:num w:numId="4" w16cid:durableId="350684008">
    <w:abstractNumId w:val="23"/>
  </w:num>
  <w:num w:numId="5" w16cid:durableId="1724673805">
    <w:abstractNumId w:val="26"/>
  </w:num>
  <w:num w:numId="6" w16cid:durableId="20322295">
    <w:abstractNumId w:val="9"/>
  </w:num>
  <w:num w:numId="7" w16cid:durableId="2085178208">
    <w:abstractNumId w:val="6"/>
  </w:num>
  <w:num w:numId="8" w16cid:durableId="407574628">
    <w:abstractNumId w:val="13"/>
  </w:num>
  <w:num w:numId="9" w16cid:durableId="1892232228">
    <w:abstractNumId w:val="16"/>
  </w:num>
  <w:num w:numId="10" w16cid:durableId="532428422">
    <w:abstractNumId w:val="11"/>
  </w:num>
  <w:num w:numId="11" w16cid:durableId="1740399540">
    <w:abstractNumId w:val="5"/>
  </w:num>
  <w:num w:numId="12" w16cid:durableId="1280448652">
    <w:abstractNumId w:val="0"/>
  </w:num>
  <w:num w:numId="13" w16cid:durableId="1622419285">
    <w:abstractNumId w:val="15"/>
  </w:num>
  <w:num w:numId="14" w16cid:durableId="365257120">
    <w:abstractNumId w:val="4"/>
  </w:num>
  <w:num w:numId="15" w16cid:durableId="1860239898">
    <w:abstractNumId w:val="14"/>
  </w:num>
  <w:num w:numId="16" w16cid:durableId="598679185">
    <w:abstractNumId w:val="24"/>
  </w:num>
  <w:num w:numId="17" w16cid:durableId="2062746985">
    <w:abstractNumId w:val="12"/>
  </w:num>
  <w:num w:numId="18" w16cid:durableId="996107551">
    <w:abstractNumId w:val="8"/>
  </w:num>
  <w:num w:numId="19" w16cid:durableId="42096070">
    <w:abstractNumId w:val="20"/>
  </w:num>
  <w:num w:numId="20" w16cid:durableId="2127264540">
    <w:abstractNumId w:val="7"/>
  </w:num>
  <w:num w:numId="21" w16cid:durableId="1694066816">
    <w:abstractNumId w:val="18"/>
  </w:num>
  <w:num w:numId="22" w16cid:durableId="296255105">
    <w:abstractNumId w:val="25"/>
  </w:num>
  <w:num w:numId="23" w16cid:durableId="1611280736">
    <w:abstractNumId w:val="22"/>
  </w:num>
  <w:num w:numId="24" w16cid:durableId="1195191426">
    <w:abstractNumId w:val="2"/>
  </w:num>
  <w:num w:numId="25" w16cid:durableId="272783607">
    <w:abstractNumId w:val="19"/>
  </w:num>
  <w:num w:numId="26" w16cid:durableId="154228179">
    <w:abstractNumId w:val="17"/>
  </w:num>
  <w:num w:numId="27" w16cid:durableId="2106680647">
    <w:abstractNumId w:val="21"/>
  </w:num>
  <w:num w:numId="28" w16cid:durableId="959990142">
    <w:abstractNumId w:val="3"/>
  </w:num>
  <w:num w:numId="29" w16cid:durableId="257258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5FC"/>
    <w:rsid w:val="000378F3"/>
    <w:rsid w:val="00045E6F"/>
    <w:rsid w:val="000579FC"/>
    <w:rsid w:val="00075668"/>
    <w:rsid w:val="000E446E"/>
    <w:rsid w:val="000F2EED"/>
    <w:rsid w:val="00105239"/>
    <w:rsid w:val="00107E85"/>
    <w:rsid w:val="001467E1"/>
    <w:rsid w:val="0017137D"/>
    <w:rsid w:val="001936AF"/>
    <w:rsid w:val="001B1C3B"/>
    <w:rsid w:val="001D051F"/>
    <w:rsid w:val="0028739D"/>
    <w:rsid w:val="002A0C5B"/>
    <w:rsid w:val="002D5A59"/>
    <w:rsid w:val="002E1391"/>
    <w:rsid w:val="002E1B6B"/>
    <w:rsid w:val="003039C0"/>
    <w:rsid w:val="00313797"/>
    <w:rsid w:val="00362E24"/>
    <w:rsid w:val="0036587D"/>
    <w:rsid w:val="003B63F4"/>
    <w:rsid w:val="003F10D0"/>
    <w:rsid w:val="004033AD"/>
    <w:rsid w:val="00447E34"/>
    <w:rsid w:val="00473473"/>
    <w:rsid w:val="00485431"/>
    <w:rsid w:val="0049346C"/>
    <w:rsid w:val="004B6C6F"/>
    <w:rsid w:val="0052525C"/>
    <w:rsid w:val="00542EED"/>
    <w:rsid w:val="00547A3F"/>
    <w:rsid w:val="0058612F"/>
    <w:rsid w:val="005A22A9"/>
    <w:rsid w:val="00641DB6"/>
    <w:rsid w:val="00662952"/>
    <w:rsid w:val="00682341"/>
    <w:rsid w:val="00685867"/>
    <w:rsid w:val="00693692"/>
    <w:rsid w:val="006C447C"/>
    <w:rsid w:val="0073390A"/>
    <w:rsid w:val="00743272"/>
    <w:rsid w:val="007B193F"/>
    <w:rsid w:val="007F59CD"/>
    <w:rsid w:val="00832746"/>
    <w:rsid w:val="00904235"/>
    <w:rsid w:val="0091362E"/>
    <w:rsid w:val="00926876"/>
    <w:rsid w:val="00926AFA"/>
    <w:rsid w:val="00926CFD"/>
    <w:rsid w:val="009442AB"/>
    <w:rsid w:val="009A724D"/>
    <w:rsid w:val="009B0830"/>
    <w:rsid w:val="00A62DE5"/>
    <w:rsid w:val="00A97E28"/>
    <w:rsid w:val="00AB5985"/>
    <w:rsid w:val="00AE0DC1"/>
    <w:rsid w:val="00AF4860"/>
    <w:rsid w:val="00B80AB4"/>
    <w:rsid w:val="00B8734C"/>
    <w:rsid w:val="00BE41FB"/>
    <w:rsid w:val="00BF3A05"/>
    <w:rsid w:val="00C03BEE"/>
    <w:rsid w:val="00C74DBA"/>
    <w:rsid w:val="00CD290B"/>
    <w:rsid w:val="00D001DA"/>
    <w:rsid w:val="00D24009"/>
    <w:rsid w:val="00D24525"/>
    <w:rsid w:val="00D40D4F"/>
    <w:rsid w:val="00D541B6"/>
    <w:rsid w:val="00DB3B80"/>
    <w:rsid w:val="00DE1222"/>
    <w:rsid w:val="00E16EDA"/>
    <w:rsid w:val="00E23335"/>
    <w:rsid w:val="00E37749"/>
    <w:rsid w:val="00E40C21"/>
    <w:rsid w:val="00E5628E"/>
    <w:rsid w:val="00EA682D"/>
    <w:rsid w:val="00ED0AFD"/>
    <w:rsid w:val="00ED4422"/>
    <w:rsid w:val="00F32007"/>
    <w:rsid w:val="00F460B3"/>
    <w:rsid w:val="00F47AAA"/>
    <w:rsid w:val="00F82D3E"/>
    <w:rsid w:val="00F96594"/>
    <w:rsid w:val="00FB38C7"/>
    <w:rsid w:val="00FB6778"/>
    <w:rsid w:val="00FF52CC"/>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C74D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74DBA"/>
    <w:rPr>
      <w:sz w:val="20"/>
      <w:szCs w:val="20"/>
    </w:rPr>
  </w:style>
  <w:style w:type="paragraph" w:styleId="Footer">
    <w:name w:val="footer"/>
    <w:basedOn w:val="Normal"/>
    <w:link w:val="FooterChar"/>
    <w:uiPriority w:val="99"/>
    <w:unhideWhenUsed/>
    <w:rsid w:val="00C74D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74DBA"/>
    <w:rPr>
      <w:sz w:val="20"/>
      <w:szCs w:val="20"/>
    </w:rPr>
  </w:style>
  <w:style w:type="table" w:styleId="TableGrid">
    <w:name w:val="Table Grid"/>
    <w:basedOn w:val="TableNormal"/>
    <w:uiPriority w:val="39"/>
    <w:rsid w:val="00685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2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709</TotalTime>
  <Pages>11</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Vy Dang</cp:lastModifiedBy>
  <cp:revision>71</cp:revision>
  <dcterms:created xsi:type="dcterms:W3CDTF">2017-07-21T00:22:00Z</dcterms:created>
  <dcterms:modified xsi:type="dcterms:W3CDTF">2023-08-30T03:46:00Z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ee83a8a257009cedd426da5a365e7ad41b1c43fdafef0351d3d5374faf17d6fe</vt:lpwstr>
  </property>
</Properties>
</file>