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EastAsia" w:hAnsiTheme="minorHAnsi" w:cstheme="minorBidi"/>
          <w:color w:val="auto"/>
          <w:sz w:val="22"/>
          <w:szCs w:val="22"/>
          <w:lang w:val="en-MY" w:eastAsia="zh-CN"/>
        </w:rPr>
        <w:id w:val="-1548594999"/>
        <w:docPartObj>
          <w:docPartGallery w:val="Table of Contents"/>
          <w:docPartUnique/>
        </w:docPartObj>
      </w:sdtPr>
      <w:sdtEndPr>
        <w:rPr>
          <w:b/>
          <w:bCs/>
          <w:noProof/>
        </w:rPr>
      </w:sdtEndPr>
      <w:sdtContent>
        <w:p w14:paraId="1AABA2B3" w14:textId="00FBAAF2" w:rsidR="00D369C9" w:rsidRDefault="00D369C9">
          <w:pPr>
            <w:pStyle w:val="TOCHeading"/>
          </w:pPr>
          <w:r>
            <w:t>Contents</w:t>
          </w:r>
        </w:p>
        <w:p w14:paraId="79891629" w14:textId="7DDA16C2" w:rsidR="00D369C9" w:rsidRDefault="00D369C9">
          <w:pPr>
            <w:pStyle w:val="TOC1"/>
            <w:tabs>
              <w:tab w:val="right" w:leader="dot" w:pos="9016"/>
            </w:tabs>
            <w:rPr>
              <w:noProof/>
            </w:rPr>
          </w:pPr>
          <w:r>
            <w:fldChar w:fldCharType="begin"/>
          </w:r>
          <w:r>
            <w:instrText xml:space="preserve"> TOC \o "1-3" \h \z \u </w:instrText>
          </w:r>
          <w:r>
            <w:fldChar w:fldCharType="separate"/>
          </w:r>
          <w:hyperlink w:anchor="_Toc101222649" w:history="1"/>
        </w:p>
        <w:p w14:paraId="1B24274C" w14:textId="077CD943" w:rsidR="00D369C9" w:rsidRDefault="00000000">
          <w:pPr>
            <w:pStyle w:val="TOC1"/>
            <w:tabs>
              <w:tab w:val="left" w:pos="660"/>
              <w:tab w:val="right" w:leader="dot" w:pos="9016"/>
            </w:tabs>
            <w:rPr>
              <w:noProof/>
            </w:rPr>
          </w:pPr>
          <w:hyperlink w:anchor="_Toc101222650" w:history="1">
            <w:r w:rsidR="00D369C9" w:rsidRPr="008C4CBE">
              <w:rPr>
                <w:rStyle w:val="Hyperlink"/>
                <w:noProof/>
                <w:lang w:val="en-US"/>
              </w:rPr>
              <w:t>1.0</w:t>
            </w:r>
            <w:r w:rsidR="00D369C9">
              <w:rPr>
                <w:noProof/>
              </w:rPr>
              <w:t xml:space="preserve"> </w:t>
            </w:r>
            <w:r w:rsidR="00D369C9" w:rsidRPr="008C4CBE">
              <w:rPr>
                <w:rStyle w:val="Hyperlink"/>
                <w:noProof/>
                <w:lang w:val="en-US"/>
              </w:rPr>
              <w:t>Overview</w:t>
            </w:r>
            <w:r w:rsidR="00D369C9">
              <w:rPr>
                <w:noProof/>
                <w:webHidden/>
              </w:rPr>
              <w:tab/>
            </w:r>
            <w:r w:rsidR="00D369C9">
              <w:rPr>
                <w:noProof/>
                <w:webHidden/>
              </w:rPr>
              <w:fldChar w:fldCharType="begin"/>
            </w:r>
            <w:r w:rsidR="00D369C9">
              <w:rPr>
                <w:noProof/>
                <w:webHidden/>
              </w:rPr>
              <w:instrText xml:space="preserve"> PAGEREF _Toc101222650 \h </w:instrText>
            </w:r>
            <w:r w:rsidR="00D369C9">
              <w:rPr>
                <w:noProof/>
                <w:webHidden/>
              </w:rPr>
            </w:r>
            <w:r w:rsidR="00D369C9">
              <w:rPr>
                <w:noProof/>
                <w:webHidden/>
              </w:rPr>
              <w:fldChar w:fldCharType="separate"/>
            </w:r>
            <w:r w:rsidR="00D369C9">
              <w:rPr>
                <w:noProof/>
                <w:webHidden/>
              </w:rPr>
              <w:t>3</w:t>
            </w:r>
            <w:r w:rsidR="00D369C9">
              <w:rPr>
                <w:noProof/>
                <w:webHidden/>
              </w:rPr>
              <w:fldChar w:fldCharType="end"/>
            </w:r>
          </w:hyperlink>
        </w:p>
        <w:p w14:paraId="55044096" w14:textId="1E918A69" w:rsidR="00D369C9" w:rsidRDefault="00000000">
          <w:pPr>
            <w:pStyle w:val="TOC1"/>
            <w:tabs>
              <w:tab w:val="right" w:leader="dot" w:pos="9016"/>
            </w:tabs>
            <w:rPr>
              <w:noProof/>
            </w:rPr>
          </w:pPr>
          <w:hyperlink w:anchor="_Toc101222651" w:history="1">
            <w:r w:rsidR="00D369C9" w:rsidRPr="008C4CBE">
              <w:rPr>
                <w:rStyle w:val="Hyperlink"/>
                <w:noProof/>
                <w:lang w:val="en-US"/>
              </w:rPr>
              <w:t>2.0 Final Methodology</w:t>
            </w:r>
            <w:r w:rsidR="00D369C9">
              <w:rPr>
                <w:noProof/>
                <w:webHidden/>
              </w:rPr>
              <w:tab/>
            </w:r>
            <w:r w:rsidR="00D369C9">
              <w:rPr>
                <w:noProof/>
                <w:webHidden/>
              </w:rPr>
              <w:fldChar w:fldCharType="begin"/>
            </w:r>
            <w:r w:rsidR="00D369C9">
              <w:rPr>
                <w:noProof/>
                <w:webHidden/>
              </w:rPr>
              <w:instrText xml:space="preserve"> PAGEREF _Toc101222651 \h </w:instrText>
            </w:r>
            <w:r w:rsidR="00D369C9">
              <w:rPr>
                <w:noProof/>
                <w:webHidden/>
              </w:rPr>
            </w:r>
            <w:r w:rsidR="00D369C9">
              <w:rPr>
                <w:noProof/>
                <w:webHidden/>
              </w:rPr>
              <w:fldChar w:fldCharType="separate"/>
            </w:r>
            <w:r w:rsidR="00D369C9">
              <w:rPr>
                <w:noProof/>
                <w:webHidden/>
              </w:rPr>
              <w:t>3</w:t>
            </w:r>
            <w:r w:rsidR="00D369C9">
              <w:rPr>
                <w:noProof/>
                <w:webHidden/>
              </w:rPr>
              <w:fldChar w:fldCharType="end"/>
            </w:r>
          </w:hyperlink>
        </w:p>
        <w:p w14:paraId="1F2E9A41" w14:textId="25860E2B" w:rsidR="00D369C9" w:rsidRDefault="00000000">
          <w:pPr>
            <w:pStyle w:val="TOC1"/>
            <w:tabs>
              <w:tab w:val="right" w:leader="dot" w:pos="9016"/>
            </w:tabs>
            <w:rPr>
              <w:noProof/>
            </w:rPr>
          </w:pPr>
          <w:hyperlink w:anchor="_Toc101222652" w:history="1">
            <w:r w:rsidR="00D369C9" w:rsidRPr="008C4CBE">
              <w:rPr>
                <w:rStyle w:val="Hyperlink"/>
                <w:noProof/>
                <w:lang w:val="en-US"/>
              </w:rPr>
              <w:t>3.0 Final Solutions</w:t>
            </w:r>
            <w:r w:rsidR="00D369C9">
              <w:rPr>
                <w:noProof/>
                <w:webHidden/>
              </w:rPr>
              <w:tab/>
            </w:r>
            <w:r w:rsidR="00D369C9">
              <w:rPr>
                <w:noProof/>
                <w:webHidden/>
              </w:rPr>
              <w:fldChar w:fldCharType="begin"/>
            </w:r>
            <w:r w:rsidR="00D369C9">
              <w:rPr>
                <w:noProof/>
                <w:webHidden/>
              </w:rPr>
              <w:instrText xml:space="preserve"> PAGEREF _Toc101222652 \h </w:instrText>
            </w:r>
            <w:r w:rsidR="00D369C9">
              <w:rPr>
                <w:noProof/>
                <w:webHidden/>
              </w:rPr>
            </w:r>
            <w:r w:rsidR="00D369C9">
              <w:rPr>
                <w:noProof/>
                <w:webHidden/>
              </w:rPr>
              <w:fldChar w:fldCharType="separate"/>
            </w:r>
            <w:r w:rsidR="00D369C9">
              <w:rPr>
                <w:noProof/>
                <w:webHidden/>
              </w:rPr>
              <w:t>6</w:t>
            </w:r>
            <w:r w:rsidR="00D369C9">
              <w:rPr>
                <w:noProof/>
                <w:webHidden/>
              </w:rPr>
              <w:fldChar w:fldCharType="end"/>
            </w:r>
          </w:hyperlink>
        </w:p>
        <w:p w14:paraId="59E06855" w14:textId="7FC3B685" w:rsidR="00D369C9" w:rsidRDefault="00000000">
          <w:pPr>
            <w:pStyle w:val="TOC1"/>
            <w:tabs>
              <w:tab w:val="right" w:leader="dot" w:pos="9016"/>
            </w:tabs>
            <w:rPr>
              <w:noProof/>
            </w:rPr>
          </w:pPr>
          <w:hyperlink w:anchor="_Toc101222653" w:history="1">
            <w:r w:rsidR="00D369C9" w:rsidRPr="008C4CBE">
              <w:rPr>
                <w:rStyle w:val="Hyperlink"/>
                <w:noProof/>
                <w:lang w:val="en-US"/>
              </w:rPr>
              <w:t>4.0 Findings and results</w:t>
            </w:r>
            <w:r w:rsidR="00D369C9">
              <w:rPr>
                <w:noProof/>
                <w:webHidden/>
              </w:rPr>
              <w:tab/>
            </w:r>
            <w:r w:rsidR="00D369C9">
              <w:rPr>
                <w:noProof/>
                <w:webHidden/>
              </w:rPr>
              <w:fldChar w:fldCharType="begin"/>
            </w:r>
            <w:r w:rsidR="00D369C9">
              <w:rPr>
                <w:noProof/>
                <w:webHidden/>
              </w:rPr>
              <w:instrText xml:space="preserve"> PAGEREF _Toc101222653 \h </w:instrText>
            </w:r>
            <w:r w:rsidR="00D369C9">
              <w:rPr>
                <w:noProof/>
                <w:webHidden/>
              </w:rPr>
            </w:r>
            <w:r w:rsidR="00D369C9">
              <w:rPr>
                <w:noProof/>
                <w:webHidden/>
              </w:rPr>
              <w:fldChar w:fldCharType="separate"/>
            </w:r>
            <w:r w:rsidR="00D369C9">
              <w:rPr>
                <w:noProof/>
                <w:webHidden/>
              </w:rPr>
              <w:t>13</w:t>
            </w:r>
            <w:r w:rsidR="00D369C9">
              <w:rPr>
                <w:noProof/>
                <w:webHidden/>
              </w:rPr>
              <w:fldChar w:fldCharType="end"/>
            </w:r>
          </w:hyperlink>
        </w:p>
        <w:p w14:paraId="110F71FA" w14:textId="34E0458A" w:rsidR="00D369C9" w:rsidRDefault="00000000">
          <w:pPr>
            <w:pStyle w:val="TOC1"/>
            <w:tabs>
              <w:tab w:val="right" w:leader="dot" w:pos="9016"/>
            </w:tabs>
            <w:rPr>
              <w:noProof/>
            </w:rPr>
          </w:pPr>
          <w:hyperlink w:anchor="_Toc101222654" w:history="1">
            <w:r w:rsidR="00D369C9" w:rsidRPr="008C4CBE">
              <w:rPr>
                <w:rStyle w:val="Hyperlink"/>
                <w:noProof/>
              </w:rPr>
              <w:t>5.0 References</w:t>
            </w:r>
            <w:r w:rsidR="00D369C9">
              <w:rPr>
                <w:noProof/>
                <w:webHidden/>
              </w:rPr>
              <w:tab/>
            </w:r>
            <w:r w:rsidR="00D369C9">
              <w:rPr>
                <w:noProof/>
                <w:webHidden/>
              </w:rPr>
              <w:fldChar w:fldCharType="begin"/>
            </w:r>
            <w:r w:rsidR="00D369C9">
              <w:rPr>
                <w:noProof/>
                <w:webHidden/>
              </w:rPr>
              <w:instrText xml:space="preserve"> PAGEREF _Toc101222654 \h </w:instrText>
            </w:r>
            <w:r w:rsidR="00D369C9">
              <w:rPr>
                <w:noProof/>
                <w:webHidden/>
              </w:rPr>
            </w:r>
            <w:r w:rsidR="00D369C9">
              <w:rPr>
                <w:noProof/>
                <w:webHidden/>
              </w:rPr>
              <w:fldChar w:fldCharType="separate"/>
            </w:r>
            <w:r w:rsidR="00D369C9">
              <w:rPr>
                <w:noProof/>
                <w:webHidden/>
              </w:rPr>
              <w:t>18</w:t>
            </w:r>
            <w:r w:rsidR="00D369C9">
              <w:rPr>
                <w:noProof/>
                <w:webHidden/>
              </w:rPr>
              <w:fldChar w:fldCharType="end"/>
            </w:r>
          </w:hyperlink>
        </w:p>
        <w:p w14:paraId="458D6646" w14:textId="1AD88F3C" w:rsidR="00D369C9" w:rsidRDefault="00D369C9">
          <w:r>
            <w:rPr>
              <w:b/>
              <w:bCs/>
              <w:noProof/>
            </w:rPr>
            <w:fldChar w:fldCharType="end"/>
          </w:r>
        </w:p>
      </w:sdtContent>
    </w:sdt>
    <w:p w14:paraId="5A1DB310" w14:textId="406B40A8" w:rsidR="00AB7141" w:rsidRDefault="00AB7141" w:rsidP="00F72ABE">
      <w:pPr>
        <w:ind w:left="480" w:hanging="480"/>
      </w:pPr>
    </w:p>
    <w:p w14:paraId="6D9C50AF" w14:textId="20D039BE" w:rsidR="00AB7141" w:rsidRDefault="00AB7141" w:rsidP="00F72ABE">
      <w:pPr>
        <w:ind w:left="480" w:hanging="480"/>
      </w:pPr>
    </w:p>
    <w:p w14:paraId="6F4404B7" w14:textId="1F75C064" w:rsidR="00AB7141" w:rsidRDefault="00AB7141" w:rsidP="00F72ABE">
      <w:pPr>
        <w:ind w:left="480" w:hanging="480"/>
      </w:pPr>
    </w:p>
    <w:p w14:paraId="036282FD" w14:textId="7547E266" w:rsidR="00AB7141" w:rsidRDefault="00AB7141" w:rsidP="00F72ABE">
      <w:pPr>
        <w:ind w:left="480" w:hanging="480"/>
      </w:pPr>
    </w:p>
    <w:p w14:paraId="61C54FA0" w14:textId="698C8E9B" w:rsidR="00AB7141" w:rsidRDefault="00AB7141" w:rsidP="00F72ABE">
      <w:pPr>
        <w:ind w:left="480" w:hanging="480"/>
      </w:pPr>
    </w:p>
    <w:p w14:paraId="5047B636" w14:textId="6A2610A7" w:rsidR="00AB7141" w:rsidRDefault="00AB7141" w:rsidP="00F72ABE">
      <w:pPr>
        <w:ind w:left="480" w:hanging="480"/>
      </w:pPr>
    </w:p>
    <w:p w14:paraId="5159CB1B" w14:textId="7CD1AEFC" w:rsidR="00AB7141" w:rsidRDefault="00AB7141" w:rsidP="00F72ABE">
      <w:pPr>
        <w:ind w:left="480" w:hanging="480"/>
      </w:pPr>
    </w:p>
    <w:p w14:paraId="1332F422" w14:textId="24CC7620" w:rsidR="00AB7141" w:rsidRDefault="00AB7141" w:rsidP="00F72ABE">
      <w:pPr>
        <w:ind w:left="480" w:hanging="480"/>
      </w:pPr>
    </w:p>
    <w:p w14:paraId="52DC5ED3" w14:textId="6B2E9D24" w:rsidR="00AB7141" w:rsidRDefault="00AB7141" w:rsidP="00F72ABE">
      <w:pPr>
        <w:ind w:left="480" w:hanging="480"/>
      </w:pPr>
    </w:p>
    <w:p w14:paraId="764F5BC5" w14:textId="5D8091C5" w:rsidR="00AB7141" w:rsidRDefault="00AB7141" w:rsidP="00F72ABE">
      <w:pPr>
        <w:ind w:left="480" w:hanging="480"/>
      </w:pPr>
    </w:p>
    <w:p w14:paraId="2865207D" w14:textId="4A9C20CB" w:rsidR="00AB7141" w:rsidRDefault="00AB7141" w:rsidP="00F72ABE">
      <w:pPr>
        <w:ind w:left="480" w:hanging="480"/>
      </w:pPr>
    </w:p>
    <w:p w14:paraId="62A2ED3A" w14:textId="1F73AFFA" w:rsidR="00AB7141" w:rsidRDefault="00AB7141" w:rsidP="00F72ABE">
      <w:pPr>
        <w:ind w:left="480" w:hanging="480"/>
      </w:pPr>
    </w:p>
    <w:p w14:paraId="3432BE7F" w14:textId="19C2DC37" w:rsidR="00AB7141" w:rsidRDefault="00AB7141" w:rsidP="00F72ABE">
      <w:pPr>
        <w:ind w:left="480" w:hanging="480"/>
      </w:pPr>
    </w:p>
    <w:p w14:paraId="6386E7CB" w14:textId="49775154" w:rsidR="00AB7141" w:rsidRDefault="00AB7141" w:rsidP="00F72ABE">
      <w:pPr>
        <w:ind w:left="480" w:hanging="480"/>
      </w:pPr>
    </w:p>
    <w:p w14:paraId="0177E3A7" w14:textId="6F6532DD" w:rsidR="00AB7141" w:rsidRDefault="00AB7141" w:rsidP="00F72ABE">
      <w:pPr>
        <w:ind w:left="480" w:hanging="480"/>
      </w:pPr>
    </w:p>
    <w:p w14:paraId="185D4725" w14:textId="4D7F0306" w:rsidR="00AB7141" w:rsidRDefault="00AB7141" w:rsidP="00F72ABE">
      <w:pPr>
        <w:ind w:left="480" w:hanging="480"/>
      </w:pPr>
    </w:p>
    <w:p w14:paraId="1CA3D9F2" w14:textId="6500AF9C" w:rsidR="00AB7141" w:rsidRDefault="00AB7141" w:rsidP="00F72ABE">
      <w:pPr>
        <w:ind w:left="480" w:hanging="480"/>
      </w:pPr>
    </w:p>
    <w:p w14:paraId="665DD2FB" w14:textId="3873C2D2" w:rsidR="00D369C9" w:rsidRDefault="00D369C9" w:rsidP="00F72ABE">
      <w:pPr>
        <w:ind w:left="480" w:hanging="480"/>
      </w:pPr>
    </w:p>
    <w:p w14:paraId="4C05D1BF" w14:textId="1C527F74" w:rsidR="00D369C9" w:rsidRDefault="00D369C9" w:rsidP="00F72ABE">
      <w:pPr>
        <w:ind w:left="480" w:hanging="480"/>
      </w:pPr>
    </w:p>
    <w:p w14:paraId="23F05551" w14:textId="377FC459" w:rsidR="00D369C9" w:rsidRDefault="00D369C9" w:rsidP="00F72ABE">
      <w:pPr>
        <w:ind w:left="480" w:hanging="480"/>
      </w:pPr>
    </w:p>
    <w:p w14:paraId="3B9C5004" w14:textId="579149EA" w:rsidR="00D369C9" w:rsidRDefault="00D369C9" w:rsidP="00F72ABE">
      <w:pPr>
        <w:ind w:left="480" w:hanging="480"/>
      </w:pPr>
    </w:p>
    <w:p w14:paraId="7BCD7C5B" w14:textId="43382492" w:rsidR="00D369C9" w:rsidRDefault="00D369C9" w:rsidP="00F72ABE">
      <w:pPr>
        <w:ind w:left="480" w:hanging="480"/>
      </w:pPr>
    </w:p>
    <w:p w14:paraId="5BDFD65F" w14:textId="546E6245" w:rsidR="00D369C9" w:rsidRDefault="00D369C9" w:rsidP="00F72ABE">
      <w:pPr>
        <w:ind w:left="480" w:hanging="480"/>
      </w:pPr>
    </w:p>
    <w:p w14:paraId="77859BC7" w14:textId="2A4F92B3" w:rsidR="008615A8" w:rsidRDefault="00F72ABE" w:rsidP="00F72ABE">
      <w:pPr>
        <w:pStyle w:val="Heading1"/>
        <w:numPr>
          <w:ilvl w:val="0"/>
          <w:numId w:val="1"/>
        </w:numPr>
        <w:rPr>
          <w:lang w:val="en-US"/>
        </w:rPr>
      </w:pPr>
      <w:bookmarkStart w:id="0" w:name="_Toc101200751"/>
      <w:bookmarkStart w:id="1" w:name="_Toc101222650"/>
      <w:r>
        <w:rPr>
          <w:lang w:val="en-US"/>
        </w:rPr>
        <w:lastRenderedPageBreak/>
        <w:t>Overview</w:t>
      </w:r>
      <w:bookmarkEnd w:id="0"/>
      <w:bookmarkEnd w:id="1"/>
    </w:p>
    <w:p w14:paraId="163F2AF2" w14:textId="77777777" w:rsidR="00205ADE" w:rsidRPr="00205ADE" w:rsidRDefault="00205ADE" w:rsidP="00205ADE">
      <w:pPr>
        <w:rPr>
          <w:lang w:val="en-US"/>
        </w:rPr>
      </w:pPr>
    </w:p>
    <w:p w14:paraId="201B5680" w14:textId="72F458AE" w:rsidR="00385B76" w:rsidRPr="00E5552E" w:rsidRDefault="00205ADE" w:rsidP="00335DF0">
      <w:pPr>
        <w:spacing w:line="360" w:lineRule="auto"/>
        <w:rPr>
          <w:rFonts w:ascii="Times New Roman" w:hAnsi="Times New Roman" w:cs="Times New Roman"/>
          <w:sz w:val="24"/>
          <w:szCs w:val="24"/>
          <w:lang w:val="en-US"/>
        </w:rPr>
      </w:pPr>
      <w:r w:rsidRPr="00205ADE">
        <w:rPr>
          <w:rFonts w:ascii="Times New Roman" w:hAnsi="Times New Roman" w:cs="Times New Roman"/>
          <w:sz w:val="24"/>
          <w:szCs w:val="24"/>
          <w:lang w:val="en-US"/>
        </w:rPr>
        <w:t xml:space="preserve">In this digital era, the common issue faced by insurance industries is that such industries </w:t>
      </w:r>
      <w:r w:rsidR="00243B5E">
        <w:rPr>
          <w:rFonts w:ascii="Times New Roman" w:hAnsi="Times New Roman" w:cs="Times New Roman"/>
          <w:sz w:val="24"/>
          <w:szCs w:val="24"/>
          <w:lang w:val="en-US"/>
        </w:rPr>
        <w:t>are</w:t>
      </w:r>
      <w:r w:rsidR="009A258F">
        <w:rPr>
          <w:rFonts w:ascii="Times New Roman" w:hAnsi="Times New Roman" w:cs="Times New Roman"/>
          <w:sz w:val="24"/>
          <w:szCs w:val="24"/>
          <w:lang w:val="en-US"/>
        </w:rPr>
        <w:t xml:space="preserve"> fraud claims risk where </w:t>
      </w:r>
      <w:r w:rsidR="0020682D">
        <w:rPr>
          <w:rFonts w:ascii="Times New Roman" w:hAnsi="Times New Roman" w:cs="Times New Roman"/>
          <w:sz w:val="24"/>
          <w:szCs w:val="24"/>
          <w:lang w:val="en-US"/>
        </w:rPr>
        <w:t>insurers</w:t>
      </w:r>
      <w:r w:rsidR="009A258F">
        <w:rPr>
          <w:rFonts w:ascii="Times New Roman" w:hAnsi="Times New Roman" w:cs="Times New Roman"/>
          <w:sz w:val="24"/>
          <w:szCs w:val="24"/>
          <w:lang w:val="en-US"/>
        </w:rPr>
        <w:t xml:space="preserve"> are not able to predict fraud claims</w:t>
      </w:r>
      <w:r w:rsidR="00AF3176">
        <w:rPr>
          <w:rFonts w:ascii="Times New Roman" w:hAnsi="Times New Roman" w:cs="Times New Roman"/>
          <w:sz w:val="24"/>
          <w:szCs w:val="24"/>
          <w:lang w:val="en-US"/>
        </w:rPr>
        <w:t xml:space="preserve"> and </w:t>
      </w:r>
      <w:r w:rsidR="00243B5E">
        <w:rPr>
          <w:rFonts w:ascii="Times New Roman" w:hAnsi="Times New Roman" w:cs="Times New Roman"/>
          <w:sz w:val="24"/>
          <w:szCs w:val="24"/>
          <w:lang w:val="en-US"/>
        </w:rPr>
        <w:t>such risks</w:t>
      </w:r>
      <w:r w:rsidR="0020682D">
        <w:rPr>
          <w:rFonts w:ascii="Times New Roman" w:hAnsi="Times New Roman" w:cs="Times New Roman"/>
          <w:sz w:val="24"/>
          <w:szCs w:val="24"/>
          <w:lang w:val="en-US"/>
        </w:rPr>
        <w:t xml:space="preserve"> account for a significant portion that would cost </w:t>
      </w:r>
      <w:r w:rsidR="00E5552E">
        <w:rPr>
          <w:rFonts w:ascii="Times New Roman" w:hAnsi="Times New Roman" w:cs="Times New Roman"/>
          <w:sz w:val="24"/>
          <w:szCs w:val="24"/>
          <w:lang w:val="en-US"/>
        </w:rPr>
        <w:t>billions</w:t>
      </w:r>
      <w:r w:rsidR="0020682D">
        <w:rPr>
          <w:rFonts w:ascii="Times New Roman" w:hAnsi="Times New Roman" w:cs="Times New Roman"/>
          <w:sz w:val="24"/>
          <w:szCs w:val="24"/>
          <w:lang w:val="en-US"/>
        </w:rPr>
        <w:t xml:space="preserve"> of dollars annually.</w:t>
      </w:r>
      <w:r w:rsidR="00176DA7">
        <w:rPr>
          <w:rFonts w:ascii="Times New Roman" w:hAnsi="Times New Roman" w:cs="Times New Roman"/>
          <w:sz w:val="24"/>
          <w:szCs w:val="24"/>
          <w:lang w:val="en-US"/>
        </w:rPr>
        <w:t xml:space="preserve"> </w:t>
      </w:r>
      <w:r w:rsidRPr="00205ADE">
        <w:rPr>
          <w:rFonts w:ascii="Times New Roman" w:hAnsi="Times New Roman" w:cs="Times New Roman"/>
          <w:sz w:val="24"/>
          <w:szCs w:val="24"/>
          <w:lang w:val="en-US"/>
        </w:rPr>
        <w:t xml:space="preserve">The solution suggested is building a </w:t>
      </w:r>
      <w:r w:rsidR="00AF3176">
        <w:rPr>
          <w:rFonts w:ascii="Times New Roman" w:hAnsi="Times New Roman" w:cs="Times New Roman"/>
          <w:sz w:val="24"/>
          <w:szCs w:val="24"/>
          <w:lang w:val="en-US"/>
        </w:rPr>
        <w:t>f</w:t>
      </w:r>
      <w:r w:rsidR="00AE655E">
        <w:rPr>
          <w:rFonts w:ascii="Times New Roman" w:hAnsi="Times New Roman" w:cs="Times New Roman"/>
          <w:sz w:val="24"/>
          <w:szCs w:val="24"/>
          <w:lang w:val="en-US"/>
        </w:rPr>
        <w:t xml:space="preserve">raud </w:t>
      </w:r>
      <w:r w:rsidR="00AF3176">
        <w:rPr>
          <w:rFonts w:ascii="Times New Roman" w:hAnsi="Times New Roman" w:cs="Times New Roman"/>
          <w:sz w:val="24"/>
          <w:szCs w:val="24"/>
          <w:lang w:val="en-US"/>
        </w:rPr>
        <w:t>c</w:t>
      </w:r>
      <w:r w:rsidR="00AE655E">
        <w:rPr>
          <w:rFonts w:ascii="Times New Roman" w:hAnsi="Times New Roman" w:cs="Times New Roman"/>
          <w:sz w:val="24"/>
          <w:szCs w:val="24"/>
          <w:lang w:val="en-US"/>
        </w:rPr>
        <w:t xml:space="preserve">laims </w:t>
      </w:r>
      <w:r w:rsidR="00AF3176">
        <w:rPr>
          <w:rFonts w:ascii="Times New Roman" w:hAnsi="Times New Roman" w:cs="Times New Roman"/>
          <w:sz w:val="24"/>
          <w:szCs w:val="24"/>
          <w:lang w:val="en-US"/>
        </w:rPr>
        <w:t>d</w:t>
      </w:r>
      <w:r w:rsidR="00AE655E">
        <w:rPr>
          <w:rFonts w:ascii="Times New Roman" w:hAnsi="Times New Roman" w:cs="Times New Roman"/>
          <w:sz w:val="24"/>
          <w:szCs w:val="24"/>
          <w:lang w:val="en-US"/>
        </w:rPr>
        <w:t>etection</w:t>
      </w:r>
      <w:r w:rsidRPr="00205ADE">
        <w:rPr>
          <w:rFonts w:ascii="Times New Roman" w:hAnsi="Times New Roman" w:cs="Times New Roman"/>
          <w:sz w:val="24"/>
          <w:szCs w:val="24"/>
          <w:lang w:val="en-US"/>
        </w:rPr>
        <w:t xml:space="preserve"> Model</w:t>
      </w:r>
      <w:r w:rsidR="00AF3176">
        <w:rPr>
          <w:rFonts w:ascii="Times New Roman" w:hAnsi="Times New Roman" w:cs="Times New Roman"/>
          <w:sz w:val="24"/>
          <w:szCs w:val="24"/>
          <w:lang w:val="en-US"/>
        </w:rPr>
        <w:t xml:space="preserve"> using decision tree</w:t>
      </w:r>
      <w:r>
        <w:rPr>
          <w:rFonts w:ascii="Times New Roman" w:hAnsi="Times New Roman" w:cs="Times New Roman"/>
          <w:sz w:val="24"/>
          <w:szCs w:val="24"/>
          <w:lang w:val="en-US"/>
        </w:rPr>
        <w:t>, which is a</w:t>
      </w:r>
      <w:r w:rsidR="00AE655E">
        <w:rPr>
          <w:rFonts w:ascii="Times New Roman" w:hAnsi="Times New Roman" w:cs="Times New Roman"/>
          <w:sz w:val="24"/>
          <w:szCs w:val="24"/>
          <w:lang w:val="en-US"/>
        </w:rPr>
        <w:t xml:space="preserve"> </w:t>
      </w:r>
      <w:r>
        <w:rPr>
          <w:rFonts w:ascii="Times New Roman" w:hAnsi="Times New Roman" w:cs="Times New Roman"/>
          <w:sz w:val="24"/>
          <w:szCs w:val="24"/>
          <w:lang w:val="en-US"/>
        </w:rPr>
        <w:t>supervised learning algorithm</w:t>
      </w:r>
      <w:r w:rsidR="001266D1">
        <w:rPr>
          <w:rFonts w:ascii="Times New Roman" w:hAnsi="Times New Roman" w:cs="Times New Roman"/>
          <w:sz w:val="24"/>
          <w:szCs w:val="24"/>
          <w:lang w:val="en-US"/>
        </w:rPr>
        <w:t xml:space="preserve"> that is widely used for classification.</w:t>
      </w:r>
      <w:r w:rsidR="006577E4">
        <w:rPr>
          <w:rFonts w:ascii="Times New Roman" w:hAnsi="Times New Roman" w:cs="Times New Roman"/>
          <w:sz w:val="24"/>
          <w:szCs w:val="24"/>
          <w:lang w:val="en-US"/>
        </w:rPr>
        <w:t xml:space="preserve"> </w:t>
      </w:r>
      <w:r w:rsidR="00E44EAF">
        <w:rPr>
          <w:rFonts w:ascii="Times New Roman" w:hAnsi="Times New Roman" w:cs="Times New Roman"/>
          <w:sz w:val="24"/>
          <w:szCs w:val="24"/>
          <w:lang w:val="en-US"/>
        </w:rPr>
        <w:t>For this research, d</w:t>
      </w:r>
      <w:r w:rsidR="006577E4">
        <w:rPr>
          <w:rFonts w:ascii="Times New Roman" w:hAnsi="Times New Roman" w:cs="Times New Roman"/>
          <w:sz w:val="24"/>
          <w:szCs w:val="24"/>
          <w:lang w:val="en-US"/>
        </w:rPr>
        <w:t xml:space="preserve">ecision </w:t>
      </w:r>
      <w:r w:rsidR="00E44EAF">
        <w:rPr>
          <w:rFonts w:ascii="Times New Roman" w:hAnsi="Times New Roman" w:cs="Times New Roman"/>
          <w:sz w:val="24"/>
          <w:szCs w:val="24"/>
          <w:lang w:val="en-US"/>
        </w:rPr>
        <w:t>t</w:t>
      </w:r>
      <w:r w:rsidR="006577E4">
        <w:rPr>
          <w:rFonts w:ascii="Times New Roman" w:hAnsi="Times New Roman" w:cs="Times New Roman"/>
          <w:sz w:val="24"/>
          <w:szCs w:val="24"/>
          <w:lang w:val="en-US"/>
        </w:rPr>
        <w:t xml:space="preserve">ree was chosen as it </w:t>
      </w:r>
      <w:r w:rsidR="00746AE1">
        <w:rPr>
          <w:rFonts w:ascii="Times New Roman" w:hAnsi="Times New Roman" w:cs="Times New Roman"/>
          <w:sz w:val="24"/>
          <w:szCs w:val="24"/>
          <w:lang w:val="en-US"/>
        </w:rPr>
        <w:t>is</w:t>
      </w:r>
      <w:r w:rsidR="006577E4">
        <w:rPr>
          <w:rFonts w:ascii="Times New Roman" w:hAnsi="Times New Roman" w:cs="Times New Roman"/>
          <w:sz w:val="24"/>
          <w:szCs w:val="24"/>
          <w:lang w:val="en-US"/>
        </w:rPr>
        <w:t xml:space="preserve"> a powerful and attractive </w:t>
      </w:r>
      <w:r w:rsidR="004E162C">
        <w:rPr>
          <w:rFonts w:ascii="Times New Roman" w:hAnsi="Times New Roman" w:cs="Times New Roman"/>
          <w:sz w:val="24"/>
          <w:szCs w:val="24"/>
          <w:lang w:val="en-US"/>
        </w:rPr>
        <w:t xml:space="preserve">method </w:t>
      </w:r>
      <w:r w:rsidR="00E22AC2">
        <w:rPr>
          <w:rFonts w:ascii="Times New Roman" w:hAnsi="Times New Roman" w:cs="Times New Roman"/>
          <w:sz w:val="24"/>
          <w:szCs w:val="24"/>
          <w:lang w:val="en-US"/>
        </w:rPr>
        <w:t xml:space="preserve">that </w:t>
      </w:r>
      <w:r w:rsidR="00E44EAF">
        <w:rPr>
          <w:rFonts w:ascii="Times New Roman" w:hAnsi="Times New Roman" w:cs="Times New Roman"/>
          <w:sz w:val="24"/>
          <w:szCs w:val="24"/>
          <w:lang w:val="en-US"/>
        </w:rPr>
        <w:t>can</w:t>
      </w:r>
      <w:r w:rsidR="00E22AC2">
        <w:rPr>
          <w:rFonts w:ascii="Times New Roman" w:hAnsi="Times New Roman" w:cs="Times New Roman"/>
          <w:sz w:val="24"/>
          <w:szCs w:val="24"/>
          <w:lang w:val="en-US"/>
        </w:rPr>
        <w:t xml:space="preserve"> interpret and organize results easily</w:t>
      </w:r>
      <w:r w:rsidR="00E44EAF">
        <w:rPr>
          <w:rFonts w:ascii="Times New Roman" w:hAnsi="Times New Roman" w:cs="Times New Roman"/>
          <w:sz w:val="24"/>
          <w:szCs w:val="24"/>
          <w:lang w:val="en-US"/>
        </w:rPr>
        <w:t xml:space="preserve"> and in a well-organized manner</w:t>
      </w:r>
      <w:r w:rsidR="00F72CA4">
        <w:rPr>
          <w:rFonts w:ascii="Times New Roman" w:hAnsi="Times New Roman" w:cs="Times New Roman"/>
          <w:sz w:val="24"/>
          <w:szCs w:val="24"/>
          <w:lang w:val="en-US"/>
        </w:rPr>
        <w:t xml:space="preserve"> </w:t>
      </w:r>
      <w:r w:rsidR="002B549C">
        <w:rPr>
          <w:rFonts w:ascii="Times New Roman" w:hAnsi="Times New Roman" w:cs="Times New Roman"/>
          <w:sz w:val="24"/>
          <w:szCs w:val="24"/>
          <w:lang w:val="en-US"/>
        </w:rPr>
        <w:fldChar w:fldCharType="begin" w:fldLock="1"/>
      </w:r>
      <w:r w:rsidR="00FC5380">
        <w:rPr>
          <w:rFonts w:ascii="Times New Roman" w:hAnsi="Times New Roman" w:cs="Times New Roman"/>
          <w:sz w:val="24"/>
          <w:szCs w:val="24"/>
          <w:lang w:val="en-US"/>
        </w:rPr>
        <w:instrText>ADDIN CSL_CITATION {"citationItems":[{"id":"ITEM-1","itemData":{"abstract":"With the brisk advancement in the electronic commerce technology and improvements in the communication channels, fraud is scattering all over the world, ensuing in massive financial losses. In machine learning Fraud detection has been an interesting topic. In present day, the major causes of great financial losses is credit card fraud, which affect not only merchants but also individual clients too. Due to enormous raise in credit card transactions, credit card fraud has become more and more rampant in recent years. Clustering model, Gaussian mixture model, Bayesian networks are the presented methods to detect credit card fraud. In Proposed system, data mining technology, classification models based on ID3 decision trees and visual cryptography are applied on credit card fraud detection problem. Thus by the implementation of this approach in fraud detection systems, financial losses due to fraudulent transactions can be decreased more.","author":[{"dropping-particle":"","family":"Gaikwad","given":"Jyoti R","non-dropping-particle":"","parse-names":false,"suffix":""},{"dropping-particle":"","family":"Deshmane","given":"Amruta B","non-dropping-particle":"","parse-names":false,"suffix":""},{"dropping-particle":"V","family":"Somavanshi","given":"Harshada","non-dropping-particle":"","parse-names":false,"suffix":""},{"dropping-particle":"V","family":"Patil","given":"Snehal","non-dropping-particle":"","parse-names":false,"suffix":""},{"dropping-particle":"","family":"Badgujar","given":"Rinku A","non-dropping-particle":"","parse-names":false,"suffix":""}],"container-title":"International Journal of Innovative Technology and Exploring Engineering (IJITEE)","id":"ITEM-1","issue":"6","issued":{"date-parts":[["2014"]]},"page":"2278-3075","title":"Credit Card Fraud Detection using Decision Tree Induction Algorithm","type":"article-journal"},"uris":["http://www.mendeley.com/documents/?uuid=84a539d1-0b4b-4b94-beaa-22aa846aff48"]}],"mendeley":{"formattedCitation":"(Gaikwad et al., 2014)","plainTextFormattedCitation":"(Gaikwad et al., 2014)","previouslyFormattedCitation":"(Gaikwad et al., 2014)"},"properties":{"noteIndex":0},"schema":"https://github.com/citation-style-language/schema/raw/master/csl-citation.json"}</w:instrText>
      </w:r>
      <w:r w:rsidR="002B549C">
        <w:rPr>
          <w:rFonts w:ascii="Times New Roman" w:hAnsi="Times New Roman" w:cs="Times New Roman"/>
          <w:sz w:val="24"/>
          <w:szCs w:val="24"/>
          <w:lang w:val="en-US"/>
        </w:rPr>
        <w:fldChar w:fldCharType="separate"/>
      </w:r>
      <w:r w:rsidR="002B549C" w:rsidRPr="002B549C">
        <w:rPr>
          <w:rFonts w:ascii="Times New Roman" w:hAnsi="Times New Roman" w:cs="Times New Roman"/>
          <w:noProof/>
          <w:sz w:val="24"/>
          <w:szCs w:val="24"/>
          <w:lang w:val="en-US"/>
        </w:rPr>
        <w:t>(Gaikwad et al., 2014)</w:t>
      </w:r>
      <w:r w:rsidR="002B549C">
        <w:rPr>
          <w:rFonts w:ascii="Times New Roman" w:hAnsi="Times New Roman" w:cs="Times New Roman"/>
          <w:sz w:val="24"/>
          <w:szCs w:val="24"/>
          <w:lang w:val="en-US"/>
        </w:rPr>
        <w:fldChar w:fldCharType="end"/>
      </w:r>
      <w:r w:rsidR="00E44EAF">
        <w:rPr>
          <w:rFonts w:ascii="Times New Roman" w:hAnsi="Times New Roman" w:cs="Times New Roman"/>
          <w:sz w:val="24"/>
          <w:szCs w:val="24"/>
          <w:lang w:val="en-US"/>
        </w:rPr>
        <w:t>.</w:t>
      </w:r>
      <w:r w:rsidR="000D7456">
        <w:rPr>
          <w:rFonts w:ascii="Times New Roman" w:hAnsi="Times New Roman" w:cs="Times New Roman"/>
          <w:sz w:val="24"/>
          <w:szCs w:val="24"/>
          <w:lang w:val="en-US"/>
        </w:rPr>
        <w:t xml:space="preserve"> </w:t>
      </w:r>
      <w:r w:rsidR="00E44EAF">
        <w:rPr>
          <w:rFonts w:ascii="Times New Roman" w:hAnsi="Times New Roman" w:cs="Times New Roman"/>
          <w:sz w:val="24"/>
          <w:szCs w:val="24"/>
          <w:lang w:val="en-US"/>
        </w:rPr>
        <w:t>D</w:t>
      </w:r>
      <w:r w:rsidR="001266D1">
        <w:rPr>
          <w:rFonts w:ascii="Times New Roman" w:hAnsi="Times New Roman" w:cs="Times New Roman"/>
          <w:sz w:val="24"/>
          <w:szCs w:val="24"/>
          <w:lang w:val="en-US"/>
        </w:rPr>
        <w:t>ecision trees are used to create descriptive models that will be used to</w:t>
      </w:r>
      <w:r w:rsidR="007844BE">
        <w:rPr>
          <w:rFonts w:ascii="Times New Roman" w:hAnsi="Times New Roman" w:cs="Times New Roman"/>
          <w:sz w:val="24"/>
          <w:szCs w:val="24"/>
          <w:lang w:val="en-US"/>
        </w:rPr>
        <w:t xml:space="preserve"> describe the characteristics of fault claims. For example, </w:t>
      </w:r>
      <w:r w:rsidR="00FA37DD">
        <w:rPr>
          <w:rFonts w:ascii="Times New Roman" w:hAnsi="Times New Roman" w:cs="Times New Roman"/>
          <w:sz w:val="24"/>
          <w:szCs w:val="24"/>
          <w:lang w:val="en-US"/>
        </w:rPr>
        <w:t xml:space="preserve">if the </w:t>
      </w:r>
      <w:proofErr w:type="spellStart"/>
      <w:r w:rsidR="00FA37DD">
        <w:rPr>
          <w:rFonts w:ascii="Times New Roman" w:hAnsi="Times New Roman" w:cs="Times New Roman"/>
          <w:sz w:val="24"/>
          <w:szCs w:val="24"/>
          <w:lang w:val="en-US"/>
        </w:rPr>
        <w:t>incident_severity_minor_damage</w:t>
      </w:r>
      <w:proofErr w:type="spellEnd"/>
      <w:r w:rsidR="00FA37DD">
        <w:rPr>
          <w:rFonts w:ascii="Times New Roman" w:hAnsi="Times New Roman" w:cs="Times New Roman"/>
          <w:sz w:val="24"/>
          <w:szCs w:val="24"/>
          <w:lang w:val="en-US"/>
        </w:rPr>
        <w:t xml:space="preserve"> &lt;= 0.5</w:t>
      </w:r>
      <w:r w:rsidR="001E02CF">
        <w:rPr>
          <w:rFonts w:ascii="Times New Roman" w:hAnsi="Times New Roman" w:cs="Times New Roman"/>
          <w:sz w:val="24"/>
          <w:szCs w:val="24"/>
          <w:lang w:val="en-US"/>
        </w:rPr>
        <w:t xml:space="preserve">, </w:t>
      </w:r>
      <w:r w:rsidR="009F5DA6">
        <w:rPr>
          <w:rFonts w:ascii="Times New Roman" w:hAnsi="Times New Roman" w:cs="Times New Roman"/>
          <w:sz w:val="24"/>
          <w:szCs w:val="24"/>
          <w:lang w:val="en-US"/>
        </w:rPr>
        <w:t>those that score less than 0.5 for that feature will be separated to a different decision point, and those that scored above 0.5 would</w:t>
      </w:r>
      <w:r w:rsidR="002B1144">
        <w:rPr>
          <w:rFonts w:ascii="Times New Roman" w:hAnsi="Times New Roman" w:cs="Times New Roman"/>
          <w:sz w:val="24"/>
          <w:szCs w:val="24"/>
          <w:lang w:val="en-US"/>
        </w:rPr>
        <w:t xml:space="preserve"> be separated to a different decision point</w:t>
      </w:r>
      <w:r w:rsidR="00E5552E">
        <w:rPr>
          <w:rFonts w:ascii="Times New Roman" w:hAnsi="Times New Roman" w:cs="Times New Roman"/>
          <w:sz w:val="24"/>
          <w:szCs w:val="24"/>
          <w:lang w:val="en-US"/>
        </w:rPr>
        <w:t xml:space="preserve"> and so on</w:t>
      </w:r>
      <w:r w:rsidR="00FC5380">
        <w:rPr>
          <w:rFonts w:ascii="Times New Roman" w:hAnsi="Times New Roman" w:cs="Times New Roman"/>
          <w:sz w:val="24"/>
          <w:szCs w:val="24"/>
          <w:lang w:val="en-US"/>
        </w:rPr>
        <w:t xml:space="preserve"> </w:t>
      </w:r>
      <w:r w:rsidR="00FC5380">
        <w:rPr>
          <w:rFonts w:ascii="Times New Roman" w:hAnsi="Times New Roman" w:cs="Times New Roman"/>
          <w:sz w:val="24"/>
          <w:szCs w:val="24"/>
          <w:lang w:val="en-US"/>
        </w:rPr>
        <w:fldChar w:fldCharType="begin" w:fldLock="1"/>
      </w:r>
      <w:r w:rsidR="00402502">
        <w:rPr>
          <w:rFonts w:ascii="Times New Roman" w:hAnsi="Times New Roman" w:cs="Times New Roman"/>
          <w:sz w:val="24"/>
          <w:szCs w:val="24"/>
          <w:lang w:val="en-US"/>
        </w:rPr>
        <w:instrText>ADDIN CSL_CITATION {"citationItems":[{"id":"ITEM-1","itemData":{"abstract":"..&gt; Classification techniques have proved to be very effective in fraud detection ...","author":[{"dropping-particle":"","family":"Bhowmik","given":"Rekha","non-dropping-particle":"","parse-names":false,"suffix":""}],"container-title":"Journal of Emerging Trends in Computing and Information Sciences","id":"ITEM-1","issue":"4","issued":{"date-parts":[["2011"]]},"page":"156-162","title":"Detecting Auto Insurance Fraud by Data Mining Techniques","type":"article-journal","volume":"2"},"uris":["http://www.mendeley.com/documents/?uuid=3395b3c4-3fe5-449f-823e-1d9ed7951dfd"]}],"mendeley":{"formattedCitation":"(Bhowmik, 2011)","plainTextFormattedCitation":"(Bhowmik, 2011)","previouslyFormattedCitation":"(Bhowmik, 2011)"},"properties":{"noteIndex":0},"schema":"https://github.com/citation-style-language/schema/raw/master/csl-citation.json"}</w:instrText>
      </w:r>
      <w:r w:rsidR="00FC5380">
        <w:rPr>
          <w:rFonts w:ascii="Times New Roman" w:hAnsi="Times New Roman" w:cs="Times New Roman"/>
          <w:sz w:val="24"/>
          <w:szCs w:val="24"/>
          <w:lang w:val="en-US"/>
        </w:rPr>
        <w:fldChar w:fldCharType="separate"/>
      </w:r>
      <w:r w:rsidR="00FC5380" w:rsidRPr="00FC5380">
        <w:rPr>
          <w:rFonts w:ascii="Times New Roman" w:hAnsi="Times New Roman" w:cs="Times New Roman"/>
          <w:noProof/>
          <w:sz w:val="24"/>
          <w:szCs w:val="24"/>
          <w:lang w:val="en-US"/>
        </w:rPr>
        <w:t>(Bhowmik, 2011)</w:t>
      </w:r>
      <w:r w:rsidR="00FC5380">
        <w:rPr>
          <w:rFonts w:ascii="Times New Roman" w:hAnsi="Times New Roman" w:cs="Times New Roman"/>
          <w:sz w:val="24"/>
          <w:szCs w:val="24"/>
          <w:lang w:val="en-US"/>
        </w:rPr>
        <w:fldChar w:fldCharType="end"/>
      </w:r>
      <w:r w:rsidR="002B1144">
        <w:rPr>
          <w:rFonts w:ascii="Times New Roman" w:hAnsi="Times New Roman" w:cs="Times New Roman"/>
          <w:sz w:val="24"/>
          <w:szCs w:val="24"/>
          <w:lang w:val="en-US"/>
        </w:rPr>
        <w:t>.</w:t>
      </w:r>
      <w:r w:rsidR="00E401F5">
        <w:rPr>
          <w:rFonts w:ascii="Times New Roman" w:hAnsi="Times New Roman" w:cs="Times New Roman"/>
          <w:sz w:val="24"/>
          <w:szCs w:val="24"/>
          <w:lang w:val="en-US"/>
        </w:rPr>
        <w:t xml:space="preserve"> Decision trees </w:t>
      </w:r>
      <w:r w:rsidR="00243B5E">
        <w:rPr>
          <w:rFonts w:ascii="Times New Roman" w:hAnsi="Times New Roman" w:cs="Times New Roman"/>
          <w:sz w:val="24"/>
          <w:szCs w:val="24"/>
          <w:lang w:val="en-US"/>
        </w:rPr>
        <w:t>can</w:t>
      </w:r>
      <w:r w:rsidR="00E401F5">
        <w:rPr>
          <w:rFonts w:ascii="Times New Roman" w:hAnsi="Times New Roman" w:cs="Times New Roman"/>
          <w:sz w:val="24"/>
          <w:szCs w:val="24"/>
          <w:lang w:val="en-US"/>
        </w:rPr>
        <w:t xml:space="preserve"> display </w:t>
      </w:r>
      <w:r w:rsidR="009457F8">
        <w:rPr>
          <w:rFonts w:ascii="Times New Roman" w:hAnsi="Times New Roman" w:cs="Times New Roman"/>
          <w:sz w:val="24"/>
          <w:szCs w:val="24"/>
          <w:lang w:val="en-US"/>
        </w:rPr>
        <w:t>independent and dependent attributes in a tree-shaped structure.</w:t>
      </w:r>
      <w:r w:rsidR="00C53080">
        <w:rPr>
          <w:rFonts w:ascii="Times New Roman" w:hAnsi="Times New Roman" w:cs="Times New Roman"/>
          <w:sz w:val="24"/>
          <w:szCs w:val="24"/>
          <w:lang w:val="en-US"/>
        </w:rPr>
        <w:t xml:space="preserve"> </w:t>
      </w:r>
      <w:r w:rsidR="00335DF0">
        <w:rPr>
          <w:rFonts w:ascii="Times New Roman" w:hAnsi="Times New Roman" w:cs="Times New Roman"/>
          <w:sz w:val="24"/>
          <w:szCs w:val="24"/>
          <w:lang w:val="en-US"/>
        </w:rPr>
        <w:t xml:space="preserve">The motive of the clustering allows </w:t>
      </w:r>
      <w:r w:rsidR="0020682D">
        <w:rPr>
          <w:rFonts w:ascii="Times New Roman" w:hAnsi="Times New Roman" w:cs="Times New Roman"/>
          <w:sz w:val="24"/>
          <w:szCs w:val="24"/>
          <w:lang w:val="en-US"/>
        </w:rPr>
        <w:t>insures</w:t>
      </w:r>
      <w:r w:rsidR="00335DF0">
        <w:rPr>
          <w:rFonts w:ascii="Times New Roman" w:hAnsi="Times New Roman" w:cs="Times New Roman"/>
          <w:sz w:val="24"/>
          <w:szCs w:val="24"/>
          <w:lang w:val="en-US"/>
        </w:rPr>
        <w:t xml:space="preserve"> to </w:t>
      </w:r>
      <w:r w:rsidR="00AE655E">
        <w:rPr>
          <w:rFonts w:ascii="Times New Roman" w:hAnsi="Times New Roman" w:cs="Times New Roman"/>
          <w:sz w:val="24"/>
          <w:szCs w:val="24"/>
          <w:lang w:val="en-US"/>
        </w:rPr>
        <w:t>identify</w:t>
      </w:r>
      <w:r w:rsidR="009B1C51">
        <w:rPr>
          <w:rFonts w:ascii="Times New Roman" w:hAnsi="Times New Roman" w:cs="Times New Roman"/>
          <w:sz w:val="24"/>
          <w:szCs w:val="24"/>
          <w:lang w:val="en-US"/>
        </w:rPr>
        <w:t xml:space="preserve"> complex fraudulent claims as insurance industries </w:t>
      </w:r>
      <w:r w:rsidR="00C729F0">
        <w:rPr>
          <w:rFonts w:ascii="Times New Roman" w:hAnsi="Times New Roman" w:cs="Times New Roman"/>
          <w:sz w:val="24"/>
          <w:szCs w:val="24"/>
          <w:lang w:val="en-US"/>
        </w:rPr>
        <w:t>consists of lar</w:t>
      </w:r>
      <w:r w:rsidR="00114219">
        <w:rPr>
          <w:rFonts w:ascii="Times New Roman" w:hAnsi="Times New Roman" w:cs="Times New Roman"/>
          <w:sz w:val="24"/>
          <w:szCs w:val="24"/>
          <w:lang w:val="en-US"/>
        </w:rPr>
        <w:t>ge amount of sensitive data and variables that are non-observable that are not captured in traditional insurance rating dimensions.</w:t>
      </w:r>
      <w:r w:rsidR="00E759E6">
        <w:rPr>
          <w:rFonts w:ascii="Times New Roman" w:hAnsi="Times New Roman" w:cs="Times New Roman"/>
          <w:sz w:val="24"/>
          <w:szCs w:val="24"/>
          <w:lang w:val="en-US"/>
        </w:rPr>
        <w:t xml:space="preserve"> </w:t>
      </w:r>
    </w:p>
    <w:p w14:paraId="41FCAFAE" w14:textId="5CADA571" w:rsidR="00F72ABE" w:rsidRDefault="00F72ABE" w:rsidP="00F72ABE">
      <w:pPr>
        <w:pStyle w:val="Heading1"/>
        <w:rPr>
          <w:lang w:val="en-US"/>
        </w:rPr>
      </w:pPr>
      <w:bookmarkStart w:id="2" w:name="_Toc101200752"/>
      <w:bookmarkStart w:id="3" w:name="_Toc101222651"/>
      <w:r>
        <w:rPr>
          <w:lang w:val="en-US"/>
        </w:rPr>
        <w:t>2.0 Final Methodology</w:t>
      </w:r>
      <w:bookmarkEnd w:id="2"/>
      <w:bookmarkEnd w:id="3"/>
    </w:p>
    <w:p w14:paraId="0CB0D94A" w14:textId="778C9B4F" w:rsidR="00335DF0" w:rsidRPr="00385B76" w:rsidRDefault="00335DF0" w:rsidP="00335DF0">
      <w:pPr>
        <w:rPr>
          <w:rFonts w:ascii="Times New Roman" w:hAnsi="Times New Roman" w:cs="Times New Roman"/>
          <w:sz w:val="24"/>
          <w:szCs w:val="24"/>
          <w:lang w:val="en-US"/>
        </w:rPr>
      </w:pPr>
    </w:p>
    <w:p w14:paraId="558E87AC" w14:textId="6B705D4B" w:rsidR="00385B76" w:rsidRDefault="00041737" w:rsidP="00EC1B3D">
      <w:pPr>
        <w:spacing w:line="360" w:lineRule="auto"/>
        <w:rPr>
          <w:rFonts w:ascii="Times New Roman" w:hAnsi="Times New Roman" w:cs="Times New Roman"/>
          <w:sz w:val="24"/>
          <w:szCs w:val="24"/>
        </w:rPr>
      </w:pPr>
      <w:r w:rsidRPr="00385B76">
        <w:rPr>
          <w:rFonts w:ascii="Times New Roman" w:hAnsi="Times New Roman" w:cs="Times New Roman"/>
          <w:sz w:val="24"/>
          <w:szCs w:val="24"/>
          <w:lang w:val="en-US"/>
        </w:rPr>
        <w:t xml:space="preserve">For the </w:t>
      </w:r>
      <w:r w:rsidR="00E5552E">
        <w:rPr>
          <w:rFonts w:ascii="Times New Roman" w:hAnsi="Times New Roman" w:cs="Times New Roman"/>
          <w:sz w:val="24"/>
          <w:szCs w:val="24"/>
          <w:lang w:val="en-US"/>
        </w:rPr>
        <w:t>fraud claims detection model</w:t>
      </w:r>
      <w:r w:rsidRPr="00385B76">
        <w:rPr>
          <w:rFonts w:ascii="Times New Roman" w:hAnsi="Times New Roman" w:cs="Times New Roman"/>
          <w:sz w:val="24"/>
          <w:szCs w:val="24"/>
          <w:lang w:val="en-US"/>
        </w:rPr>
        <w:t xml:space="preserve">, the analysis was conducted to </w:t>
      </w:r>
      <w:r w:rsidR="00FC5074">
        <w:rPr>
          <w:rFonts w:ascii="Times New Roman" w:hAnsi="Times New Roman" w:cs="Times New Roman"/>
          <w:sz w:val="24"/>
          <w:szCs w:val="24"/>
          <w:lang w:val="en-US"/>
        </w:rPr>
        <w:t>detect fraud claims to prevent losses by classifying the claims as ‘fraud’ and ‘genuine’ which is determined using</w:t>
      </w:r>
      <w:r w:rsidR="003A41AC">
        <w:rPr>
          <w:rFonts w:ascii="Times New Roman" w:hAnsi="Times New Roman" w:cs="Times New Roman"/>
          <w:sz w:val="24"/>
          <w:szCs w:val="24"/>
          <w:lang w:val="en-US"/>
        </w:rPr>
        <w:t xml:space="preserve"> features and decision rules</w:t>
      </w:r>
      <w:r w:rsidRPr="00385B76">
        <w:rPr>
          <w:rFonts w:ascii="Times New Roman" w:hAnsi="Times New Roman" w:cs="Times New Roman"/>
          <w:sz w:val="24"/>
          <w:szCs w:val="24"/>
          <w:lang w:val="en-US"/>
        </w:rPr>
        <w:t>. The raw data obtained was in the form of a CSV</w:t>
      </w:r>
      <w:r w:rsidR="00CE437C" w:rsidRPr="00385B76">
        <w:rPr>
          <w:rFonts w:ascii="Times New Roman" w:hAnsi="Times New Roman" w:cs="Times New Roman"/>
          <w:sz w:val="24"/>
          <w:szCs w:val="24"/>
          <w:lang w:val="en-US"/>
        </w:rPr>
        <w:t xml:space="preserve"> and consist of structured and unstructured data. </w:t>
      </w:r>
      <w:r w:rsidR="00385B76" w:rsidRPr="00385B76">
        <w:rPr>
          <w:rFonts w:ascii="Times New Roman" w:hAnsi="Times New Roman" w:cs="Times New Roman"/>
          <w:sz w:val="24"/>
          <w:szCs w:val="24"/>
          <w:lang w:val="en-US"/>
        </w:rPr>
        <w:t>For insurance industries, t</w:t>
      </w:r>
      <w:r w:rsidR="00CE437C" w:rsidRPr="00385B76">
        <w:rPr>
          <w:rFonts w:ascii="Times New Roman" w:hAnsi="Times New Roman" w:cs="Times New Roman"/>
          <w:sz w:val="24"/>
          <w:szCs w:val="24"/>
          <w:lang w:val="en-US"/>
        </w:rPr>
        <w:t xml:space="preserve">hese data can be easily obtained from customer records, policy records and </w:t>
      </w:r>
      <w:r w:rsidR="00315958">
        <w:rPr>
          <w:rFonts w:ascii="Times New Roman" w:hAnsi="Times New Roman" w:cs="Times New Roman"/>
          <w:sz w:val="24"/>
          <w:szCs w:val="24"/>
          <w:lang w:val="en-US"/>
        </w:rPr>
        <w:t>incident</w:t>
      </w:r>
      <w:r w:rsidR="00CE437C" w:rsidRPr="00385B76">
        <w:rPr>
          <w:rFonts w:ascii="Times New Roman" w:hAnsi="Times New Roman" w:cs="Times New Roman"/>
          <w:sz w:val="24"/>
          <w:szCs w:val="24"/>
          <w:lang w:val="en-US"/>
        </w:rPr>
        <w:t xml:space="preserve"> records</w:t>
      </w:r>
      <w:r w:rsidR="00385B76" w:rsidRPr="00385B76">
        <w:rPr>
          <w:rFonts w:ascii="Times New Roman" w:hAnsi="Times New Roman" w:cs="Times New Roman"/>
          <w:sz w:val="24"/>
          <w:szCs w:val="24"/>
          <w:lang w:val="en-US"/>
        </w:rPr>
        <w:t xml:space="preserve"> that are usually stored in databases</w:t>
      </w:r>
      <w:r w:rsidR="00CE437C" w:rsidRPr="00385B76">
        <w:rPr>
          <w:rFonts w:ascii="Times New Roman" w:hAnsi="Times New Roman" w:cs="Times New Roman"/>
          <w:sz w:val="24"/>
          <w:szCs w:val="24"/>
          <w:lang w:val="en-US"/>
        </w:rPr>
        <w:t>.</w:t>
      </w:r>
      <w:r w:rsidR="00193191">
        <w:rPr>
          <w:rFonts w:ascii="Times New Roman" w:hAnsi="Times New Roman" w:cs="Times New Roman"/>
          <w:sz w:val="24"/>
          <w:szCs w:val="24"/>
          <w:lang w:val="en-US"/>
        </w:rPr>
        <w:t xml:space="preserve"> The claims dataset </w:t>
      </w:r>
      <w:r w:rsidR="00635BFC">
        <w:rPr>
          <w:rFonts w:ascii="Times New Roman" w:hAnsi="Times New Roman" w:cs="Times New Roman"/>
          <w:sz w:val="24"/>
          <w:szCs w:val="24"/>
          <w:lang w:val="en-US"/>
        </w:rPr>
        <w:t>consists</w:t>
      </w:r>
      <w:r w:rsidR="00193191">
        <w:rPr>
          <w:rFonts w:ascii="Times New Roman" w:hAnsi="Times New Roman" w:cs="Times New Roman"/>
          <w:sz w:val="24"/>
          <w:szCs w:val="24"/>
          <w:lang w:val="en-US"/>
        </w:rPr>
        <w:t xml:space="preserve"> </w:t>
      </w:r>
      <w:r w:rsidR="00511DAF">
        <w:rPr>
          <w:rFonts w:ascii="Times New Roman" w:hAnsi="Times New Roman" w:cs="Times New Roman"/>
          <w:sz w:val="24"/>
          <w:szCs w:val="24"/>
          <w:lang w:val="en-US"/>
        </w:rPr>
        <w:t>of 1000</w:t>
      </w:r>
      <w:r w:rsidR="002C67AD">
        <w:rPr>
          <w:rFonts w:ascii="Times New Roman" w:hAnsi="Times New Roman" w:cs="Times New Roman"/>
          <w:sz w:val="24"/>
          <w:szCs w:val="24"/>
          <w:lang w:val="en-US"/>
        </w:rPr>
        <w:t xml:space="preserve"> instances and </w:t>
      </w:r>
      <w:r w:rsidR="00511DAF">
        <w:rPr>
          <w:rFonts w:ascii="Times New Roman" w:hAnsi="Times New Roman" w:cs="Times New Roman"/>
          <w:sz w:val="24"/>
          <w:szCs w:val="24"/>
          <w:lang w:val="en-US"/>
        </w:rPr>
        <w:t>39 column</w:t>
      </w:r>
      <w:r w:rsidR="00BE1889">
        <w:rPr>
          <w:rFonts w:ascii="Times New Roman" w:hAnsi="Times New Roman" w:cs="Times New Roman"/>
          <w:sz w:val="24"/>
          <w:szCs w:val="24"/>
          <w:lang w:val="en-US"/>
        </w:rPr>
        <w:t>s</w:t>
      </w:r>
      <w:r w:rsidR="00DF7120">
        <w:rPr>
          <w:rFonts w:ascii="Times New Roman" w:hAnsi="Times New Roman" w:cs="Times New Roman"/>
          <w:sz w:val="24"/>
          <w:szCs w:val="24"/>
          <w:lang w:val="en-US"/>
        </w:rPr>
        <w:t xml:space="preserve"> were extracted </w:t>
      </w:r>
      <w:r w:rsidR="00BA2C6D">
        <w:rPr>
          <w:rFonts w:ascii="Times New Roman" w:hAnsi="Times New Roman" w:cs="Times New Roman"/>
          <w:sz w:val="24"/>
          <w:szCs w:val="24"/>
          <w:lang w:val="en-US"/>
        </w:rPr>
        <w:t>for this researc</w:t>
      </w:r>
      <w:r w:rsidR="00B76B4D">
        <w:rPr>
          <w:rFonts w:ascii="Times New Roman" w:hAnsi="Times New Roman" w:cs="Times New Roman"/>
          <w:sz w:val="24"/>
          <w:szCs w:val="24"/>
          <w:lang w:val="en-US"/>
        </w:rPr>
        <w:t>h</w:t>
      </w:r>
      <w:r w:rsidR="00EC1B3D" w:rsidRPr="00EC1B3D">
        <w:rPr>
          <w:rFonts w:ascii="Times New Roman" w:hAnsi="Times New Roman" w:cs="Times New Roman"/>
          <w:sz w:val="24"/>
          <w:szCs w:val="24"/>
        </w:rPr>
        <w:t xml:space="preserve">. </w:t>
      </w:r>
      <w:r w:rsidR="00385B76">
        <w:rPr>
          <w:rFonts w:ascii="Times New Roman" w:hAnsi="Times New Roman" w:cs="Times New Roman"/>
          <w:sz w:val="24"/>
          <w:szCs w:val="24"/>
        </w:rPr>
        <w:t xml:space="preserve">The figures below show the relationship between 3 tables and sample dataset that we combined for </w:t>
      </w:r>
      <w:r w:rsidR="00190F08">
        <w:rPr>
          <w:rFonts w:ascii="Times New Roman" w:hAnsi="Times New Roman" w:cs="Times New Roman"/>
          <w:sz w:val="24"/>
          <w:szCs w:val="24"/>
        </w:rPr>
        <w:t>the detection model</w:t>
      </w:r>
      <w:r w:rsidR="00385B76">
        <w:rPr>
          <w:rFonts w:ascii="Times New Roman" w:hAnsi="Times New Roman" w:cs="Times New Roman"/>
          <w:sz w:val="24"/>
          <w:szCs w:val="24"/>
        </w:rPr>
        <w:t>:</w:t>
      </w:r>
    </w:p>
    <w:p w14:paraId="47FA2520" w14:textId="0BE07A1E" w:rsidR="005A7365" w:rsidRDefault="00FC5074" w:rsidP="005A7365">
      <w:pPr>
        <w:keepNext/>
        <w:spacing w:line="360" w:lineRule="auto"/>
        <w:jc w:val="center"/>
      </w:pPr>
      <w:r>
        <w:rPr>
          <w:noProof/>
        </w:rPr>
        <w:lastRenderedPageBreak/>
        <w:drawing>
          <wp:inline distT="0" distB="0" distL="0" distR="0" wp14:anchorId="3DB99948" wp14:editId="08171ED5">
            <wp:extent cx="5731510" cy="3994785"/>
            <wp:effectExtent l="0" t="0" r="2540" b="5715"/>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5731510" cy="3994785"/>
                    </a:xfrm>
                    <a:prstGeom prst="rect">
                      <a:avLst/>
                    </a:prstGeom>
                  </pic:spPr>
                </pic:pic>
              </a:graphicData>
            </a:graphic>
          </wp:inline>
        </w:drawing>
      </w:r>
    </w:p>
    <w:p w14:paraId="71589C38" w14:textId="19DAF176" w:rsidR="00385B76" w:rsidRDefault="005A7365" w:rsidP="005A7365">
      <w:pPr>
        <w:pStyle w:val="Caption"/>
        <w:jc w:val="center"/>
      </w:pPr>
      <w:r>
        <w:t xml:space="preserve">Figure </w:t>
      </w:r>
      <w:fldSimple w:instr=" SEQ Figure \* ARABIC ">
        <w:r w:rsidR="00744B95">
          <w:rPr>
            <w:noProof/>
          </w:rPr>
          <w:t>1</w:t>
        </w:r>
      </w:fldSimple>
      <w:r>
        <w:t xml:space="preserve"> Relationship between tables for Benchmarking</w:t>
      </w:r>
    </w:p>
    <w:p w14:paraId="6D91A5E7" w14:textId="07969318" w:rsidR="00C71F26" w:rsidRDefault="00C71F26" w:rsidP="00C71F26"/>
    <w:p w14:paraId="09A66A44" w14:textId="6A055195" w:rsidR="00C71F26" w:rsidRDefault="00FC5074" w:rsidP="00C71F26">
      <w:pPr>
        <w:keepNext/>
        <w:jc w:val="center"/>
      </w:pPr>
      <w:r>
        <w:rPr>
          <w:noProof/>
        </w:rPr>
        <w:drawing>
          <wp:inline distT="0" distB="0" distL="0" distR="0" wp14:anchorId="6917B4BE" wp14:editId="690E57E7">
            <wp:extent cx="6049645" cy="962025"/>
            <wp:effectExtent l="0" t="0" r="8255" b="9525"/>
            <wp:docPr id="4" name="Picture 4"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phical user interface&#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6058381" cy="963414"/>
                    </a:xfrm>
                    <a:prstGeom prst="rect">
                      <a:avLst/>
                    </a:prstGeom>
                  </pic:spPr>
                </pic:pic>
              </a:graphicData>
            </a:graphic>
          </wp:inline>
        </w:drawing>
      </w:r>
    </w:p>
    <w:p w14:paraId="3695C315" w14:textId="7E729D12" w:rsidR="00C71F26" w:rsidRDefault="00C71F26" w:rsidP="00C71F26">
      <w:pPr>
        <w:pStyle w:val="Caption"/>
        <w:jc w:val="center"/>
      </w:pPr>
      <w:r>
        <w:t xml:space="preserve">Figure </w:t>
      </w:r>
      <w:fldSimple w:instr=" SEQ Figure \* ARABIC ">
        <w:r w:rsidR="00744B95">
          <w:rPr>
            <w:noProof/>
          </w:rPr>
          <w:t>2</w:t>
        </w:r>
      </w:fldSimple>
      <w:r>
        <w:t xml:space="preserve"> </w:t>
      </w:r>
      <w:proofErr w:type="spellStart"/>
      <w:r>
        <w:t>customer_details</w:t>
      </w:r>
      <w:proofErr w:type="spellEnd"/>
    </w:p>
    <w:p w14:paraId="399A9FF4" w14:textId="77777777" w:rsidR="00EC1B3D" w:rsidRPr="00EC1B3D" w:rsidRDefault="00EC1B3D" w:rsidP="00EC1B3D"/>
    <w:p w14:paraId="33E94CCE" w14:textId="1A28EE99" w:rsidR="00EC1B3D" w:rsidRDefault="00BB0FC0" w:rsidP="00EC1B3D">
      <w:pPr>
        <w:keepNext/>
        <w:spacing w:line="360" w:lineRule="auto"/>
        <w:jc w:val="center"/>
      </w:pPr>
      <w:r>
        <w:rPr>
          <w:noProof/>
        </w:rPr>
        <w:drawing>
          <wp:inline distT="0" distB="0" distL="0" distR="0" wp14:anchorId="3700F206" wp14:editId="031022E9">
            <wp:extent cx="6038850" cy="791210"/>
            <wp:effectExtent l="0" t="0" r="0" b="889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8"/>
                    <a:stretch>
                      <a:fillRect/>
                    </a:stretch>
                  </pic:blipFill>
                  <pic:spPr>
                    <a:xfrm>
                      <a:off x="0" y="0"/>
                      <a:ext cx="6038850" cy="791210"/>
                    </a:xfrm>
                    <a:prstGeom prst="rect">
                      <a:avLst/>
                    </a:prstGeom>
                  </pic:spPr>
                </pic:pic>
              </a:graphicData>
            </a:graphic>
          </wp:inline>
        </w:drawing>
      </w:r>
    </w:p>
    <w:p w14:paraId="558828E6" w14:textId="7CAFBB5E" w:rsidR="00385B76" w:rsidRDefault="00EC1B3D" w:rsidP="00EC1B3D">
      <w:pPr>
        <w:pStyle w:val="Caption"/>
        <w:jc w:val="center"/>
      </w:pPr>
      <w:r>
        <w:t xml:space="preserve">Figure </w:t>
      </w:r>
      <w:fldSimple w:instr=" SEQ Figure \* ARABIC ">
        <w:r w:rsidR="00744B95">
          <w:rPr>
            <w:noProof/>
          </w:rPr>
          <w:t>3</w:t>
        </w:r>
      </w:fldSimple>
      <w:r>
        <w:t xml:space="preserve"> </w:t>
      </w:r>
      <w:proofErr w:type="spellStart"/>
      <w:r>
        <w:t>policy_details</w:t>
      </w:r>
      <w:proofErr w:type="spellEnd"/>
    </w:p>
    <w:p w14:paraId="16B6F201" w14:textId="036ED5D3" w:rsidR="00EC1B3D" w:rsidRDefault="00EC1B3D" w:rsidP="00EC1B3D"/>
    <w:p w14:paraId="234C4262" w14:textId="6BF9F238" w:rsidR="00EC1B3D" w:rsidRDefault="00734328" w:rsidP="00EC1B3D">
      <w:pPr>
        <w:keepNext/>
        <w:jc w:val="center"/>
      </w:pPr>
      <w:r>
        <w:rPr>
          <w:noProof/>
        </w:rPr>
        <w:drawing>
          <wp:inline distT="0" distB="0" distL="0" distR="0" wp14:anchorId="4FA6D04D" wp14:editId="64BCBB09">
            <wp:extent cx="6181725" cy="53557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94335" cy="536669"/>
                    </a:xfrm>
                    <a:prstGeom prst="rect">
                      <a:avLst/>
                    </a:prstGeom>
                  </pic:spPr>
                </pic:pic>
              </a:graphicData>
            </a:graphic>
          </wp:inline>
        </w:drawing>
      </w:r>
    </w:p>
    <w:p w14:paraId="4E0DC1BD" w14:textId="28C82D7F" w:rsidR="00EC1B3D" w:rsidRDefault="00EC1B3D" w:rsidP="00EC1B3D">
      <w:pPr>
        <w:pStyle w:val="Caption"/>
        <w:jc w:val="center"/>
      </w:pPr>
      <w:r>
        <w:t xml:space="preserve">Figure </w:t>
      </w:r>
      <w:fldSimple w:instr=" SEQ Figure \* ARABIC ">
        <w:r w:rsidR="00744B95">
          <w:rPr>
            <w:noProof/>
          </w:rPr>
          <w:t>4</w:t>
        </w:r>
      </w:fldSimple>
      <w:r>
        <w:t xml:space="preserve"> </w:t>
      </w:r>
      <w:proofErr w:type="spellStart"/>
      <w:r w:rsidR="00DF372C">
        <w:t>incident</w:t>
      </w:r>
      <w:r>
        <w:t>_details</w:t>
      </w:r>
      <w:proofErr w:type="spellEnd"/>
    </w:p>
    <w:p w14:paraId="1DCD9E9C" w14:textId="66924C14" w:rsidR="009B4DDF" w:rsidRDefault="009B4DDF" w:rsidP="009B4DDF">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lastRenderedPageBreak/>
        <w:t>Massaging and analysis</w:t>
      </w:r>
    </w:p>
    <w:p w14:paraId="744A8948" w14:textId="6F43864C" w:rsidR="009B4DDF" w:rsidRDefault="009B4DDF" w:rsidP="009B4DDF">
      <w:pPr>
        <w:spacing w:line="360" w:lineRule="auto"/>
        <w:rPr>
          <w:rFonts w:ascii="Times New Roman" w:hAnsi="Times New Roman" w:cs="Times New Roman"/>
          <w:sz w:val="24"/>
          <w:szCs w:val="24"/>
        </w:rPr>
      </w:pPr>
      <w:r>
        <w:rPr>
          <w:rFonts w:ascii="Times New Roman" w:hAnsi="Times New Roman" w:cs="Times New Roman"/>
          <w:sz w:val="24"/>
          <w:szCs w:val="24"/>
        </w:rPr>
        <w:t xml:space="preserve">As the data obtained is in a raw manner, it would have to go through levels of analysis to </w:t>
      </w:r>
      <w:r w:rsidR="004A3B4E">
        <w:rPr>
          <w:rFonts w:ascii="Times New Roman" w:hAnsi="Times New Roman" w:cs="Times New Roman"/>
          <w:sz w:val="24"/>
          <w:szCs w:val="24"/>
        </w:rPr>
        <w:t>before being used to train the model</w:t>
      </w:r>
      <w:r>
        <w:rPr>
          <w:rFonts w:ascii="Times New Roman" w:hAnsi="Times New Roman" w:cs="Times New Roman"/>
          <w:sz w:val="24"/>
          <w:szCs w:val="24"/>
        </w:rPr>
        <w:t xml:space="preserve">. The unstructured data would be converted to structured form before the quality of the data is processed. Such large data with several fields would have the possibility of containing </w:t>
      </w:r>
      <w:r w:rsidR="002D15FB">
        <w:rPr>
          <w:rFonts w:ascii="Times New Roman" w:hAnsi="Times New Roman" w:cs="Times New Roman"/>
          <w:sz w:val="24"/>
          <w:szCs w:val="24"/>
        </w:rPr>
        <w:t>null</w:t>
      </w:r>
      <w:r>
        <w:rPr>
          <w:rFonts w:ascii="Times New Roman" w:hAnsi="Times New Roman" w:cs="Times New Roman"/>
          <w:sz w:val="24"/>
          <w:szCs w:val="24"/>
        </w:rPr>
        <w:t xml:space="preserve"> values that would affect the analysis</w:t>
      </w:r>
      <w:r w:rsidR="00DC311E">
        <w:rPr>
          <w:rFonts w:ascii="Times New Roman" w:hAnsi="Times New Roman" w:cs="Times New Roman"/>
          <w:sz w:val="24"/>
          <w:szCs w:val="24"/>
        </w:rPr>
        <w:t xml:space="preserve">. </w:t>
      </w:r>
      <w:r>
        <w:rPr>
          <w:rFonts w:ascii="Times New Roman" w:hAnsi="Times New Roman" w:cs="Times New Roman"/>
          <w:sz w:val="24"/>
          <w:szCs w:val="24"/>
        </w:rPr>
        <w:t xml:space="preserve">For the </w:t>
      </w:r>
      <w:r w:rsidR="005558E1">
        <w:rPr>
          <w:rFonts w:ascii="Times New Roman" w:hAnsi="Times New Roman" w:cs="Times New Roman"/>
          <w:sz w:val="24"/>
          <w:szCs w:val="24"/>
        </w:rPr>
        <w:t>classification</w:t>
      </w:r>
      <w:r>
        <w:rPr>
          <w:rFonts w:ascii="Times New Roman" w:hAnsi="Times New Roman" w:cs="Times New Roman"/>
          <w:sz w:val="24"/>
          <w:szCs w:val="24"/>
        </w:rPr>
        <w:t xml:space="preserve"> process</w:t>
      </w:r>
      <w:r w:rsidR="005F300A">
        <w:rPr>
          <w:rFonts w:ascii="Times New Roman" w:hAnsi="Times New Roman" w:cs="Times New Roman"/>
          <w:sz w:val="24"/>
          <w:szCs w:val="24"/>
        </w:rPr>
        <w:t xml:space="preserve">, </w:t>
      </w:r>
      <w:r w:rsidR="00172857">
        <w:rPr>
          <w:rFonts w:ascii="Times New Roman" w:hAnsi="Times New Roman" w:cs="Times New Roman"/>
          <w:sz w:val="24"/>
          <w:szCs w:val="24"/>
        </w:rPr>
        <w:t>d</w:t>
      </w:r>
      <w:r w:rsidR="001E6618">
        <w:rPr>
          <w:rFonts w:ascii="Times New Roman" w:hAnsi="Times New Roman" w:cs="Times New Roman"/>
          <w:sz w:val="24"/>
          <w:szCs w:val="24"/>
        </w:rPr>
        <w:t xml:space="preserve">uplicates, </w:t>
      </w:r>
      <w:r w:rsidR="00123D7B">
        <w:rPr>
          <w:rFonts w:ascii="Times New Roman" w:hAnsi="Times New Roman" w:cs="Times New Roman"/>
          <w:sz w:val="24"/>
          <w:szCs w:val="24"/>
        </w:rPr>
        <w:t>unwanted</w:t>
      </w:r>
      <w:r w:rsidR="001E6618">
        <w:rPr>
          <w:rFonts w:ascii="Times New Roman" w:hAnsi="Times New Roman" w:cs="Times New Roman"/>
          <w:sz w:val="24"/>
          <w:szCs w:val="24"/>
        </w:rPr>
        <w:t xml:space="preserve"> </w:t>
      </w:r>
      <w:r w:rsidR="005808A7">
        <w:rPr>
          <w:rFonts w:ascii="Times New Roman" w:hAnsi="Times New Roman" w:cs="Times New Roman"/>
          <w:sz w:val="24"/>
          <w:szCs w:val="24"/>
        </w:rPr>
        <w:t>characters,</w:t>
      </w:r>
      <w:r w:rsidR="00123D7B">
        <w:rPr>
          <w:rFonts w:ascii="Times New Roman" w:hAnsi="Times New Roman" w:cs="Times New Roman"/>
          <w:sz w:val="24"/>
          <w:szCs w:val="24"/>
        </w:rPr>
        <w:t xml:space="preserve"> and data format</w:t>
      </w:r>
      <w:r w:rsidR="004F18F9">
        <w:rPr>
          <w:rFonts w:ascii="Times New Roman" w:hAnsi="Times New Roman" w:cs="Times New Roman"/>
          <w:sz w:val="24"/>
          <w:szCs w:val="24"/>
        </w:rPr>
        <w:t xml:space="preserve"> are changed to ensure that the feature and target variables</w:t>
      </w:r>
      <w:r w:rsidR="003A780A">
        <w:rPr>
          <w:rFonts w:ascii="Times New Roman" w:hAnsi="Times New Roman" w:cs="Times New Roman"/>
          <w:sz w:val="24"/>
          <w:szCs w:val="24"/>
        </w:rPr>
        <w:t xml:space="preserve"> </w:t>
      </w:r>
      <w:r w:rsidR="005808A7">
        <w:rPr>
          <w:rFonts w:ascii="Times New Roman" w:hAnsi="Times New Roman" w:cs="Times New Roman"/>
          <w:sz w:val="24"/>
          <w:szCs w:val="24"/>
        </w:rPr>
        <w:t xml:space="preserve">does not contain </w:t>
      </w:r>
      <w:r w:rsidR="00744EBD">
        <w:rPr>
          <w:rFonts w:ascii="Times New Roman" w:hAnsi="Times New Roman" w:cs="Times New Roman"/>
          <w:sz w:val="24"/>
          <w:szCs w:val="24"/>
        </w:rPr>
        <w:t>imperfections</w:t>
      </w:r>
      <w:r w:rsidR="00144F64">
        <w:rPr>
          <w:rFonts w:ascii="Times New Roman" w:hAnsi="Times New Roman" w:cs="Times New Roman"/>
          <w:sz w:val="24"/>
          <w:szCs w:val="24"/>
        </w:rPr>
        <w:t xml:space="preserve"> which will a</w:t>
      </w:r>
      <w:r w:rsidR="008A5662">
        <w:rPr>
          <w:rFonts w:ascii="Times New Roman" w:hAnsi="Times New Roman" w:cs="Times New Roman"/>
          <w:sz w:val="24"/>
          <w:szCs w:val="24"/>
        </w:rPr>
        <w:t>ffect the accuracy of the model</w:t>
      </w:r>
      <w:r w:rsidR="0072523D">
        <w:rPr>
          <w:rFonts w:ascii="Times New Roman" w:hAnsi="Times New Roman" w:cs="Times New Roman"/>
          <w:sz w:val="24"/>
          <w:szCs w:val="24"/>
        </w:rPr>
        <w:t xml:space="preserve">. </w:t>
      </w:r>
      <w:r>
        <w:rPr>
          <w:rFonts w:ascii="Times New Roman" w:hAnsi="Times New Roman" w:cs="Times New Roman"/>
          <w:sz w:val="24"/>
          <w:szCs w:val="24"/>
        </w:rPr>
        <w:t xml:space="preserve">The effectiveness of the </w:t>
      </w:r>
      <w:r w:rsidR="00783810">
        <w:rPr>
          <w:rFonts w:ascii="Times New Roman" w:hAnsi="Times New Roman" w:cs="Times New Roman"/>
          <w:sz w:val="24"/>
          <w:szCs w:val="24"/>
        </w:rPr>
        <w:t>fraud detection</w:t>
      </w:r>
      <w:r>
        <w:rPr>
          <w:rFonts w:ascii="Times New Roman" w:hAnsi="Times New Roman" w:cs="Times New Roman"/>
          <w:sz w:val="24"/>
          <w:szCs w:val="24"/>
        </w:rPr>
        <w:t xml:space="preserve"> model depends on the quality of the data</w:t>
      </w:r>
      <w:r w:rsidR="000B6734">
        <w:rPr>
          <w:rFonts w:ascii="Times New Roman" w:hAnsi="Times New Roman" w:cs="Times New Roman"/>
          <w:sz w:val="24"/>
          <w:szCs w:val="24"/>
        </w:rPr>
        <w:t>, imbalanced dataset</w:t>
      </w:r>
      <w:r>
        <w:rPr>
          <w:rFonts w:ascii="Times New Roman" w:hAnsi="Times New Roman" w:cs="Times New Roman"/>
          <w:sz w:val="24"/>
          <w:szCs w:val="24"/>
        </w:rPr>
        <w:t xml:space="preserve"> </w:t>
      </w:r>
      <w:r w:rsidR="005F300A">
        <w:rPr>
          <w:rFonts w:ascii="Times New Roman" w:hAnsi="Times New Roman" w:cs="Times New Roman"/>
          <w:sz w:val="24"/>
          <w:szCs w:val="24"/>
        </w:rPr>
        <w:t>can cause variance</w:t>
      </w:r>
      <w:r w:rsidR="00113506">
        <w:rPr>
          <w:rFonts w:ascii="Times New Roman" w:hAnsi="Times New Roman" w:cs="Times New Roman"/>
          <w:sz w:val="24"/>
          <w:szCs w:val="24"/>
        </w:rPr>
        <w:t xml:space="preserve"> </w:t>
      </w:r>
      <w:r w:rsidR="00113506">
        <w:rPr>
          <w:rFonts w:ascii="Times New Roman" w:hAnsi="Times New Roman" w:cs="Times New Roman"/>
          <w:sz w:val="24"/>
          <w:szCs w:val="24"/>
        </w:rPr>
        <w:fldChar w:fldCharType="begin" w:fldLock="1"/>
      </w:r>
      <w:r w:rsidR="00224C51">
        <w:rPr>
          <w:rFonts w:ascii="Times New Roman" w:hAnsi="Times New Roman" w:cs="Times New Roman"/>
          <w:sz w:val="24"/>
          <w:szCs w:val="24"/>
        </w:rPr>
        <w:instrText>ADDIN CSL_CITATION {"citationItems":[{"id":"ITEM-1","itemData":{"DOI":"10.5120/ijca2018917434","abstract":"Predictive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analytics.","author":[{"dropping-particle":"","family":"Kumar","given":"Vaibhav","non-dropping-particle":"","parse-names":false,"suffix":""},{"dropping-particle":"","family":"Garg","given":"M L","non-dropping-particle":"","parse-names":false,"suffix":""}],"container-title":"Article in International Journal of Computer Applications","id":"ITEM-1","issue":"1","issued":{"date-parts":[["2018"]]},"page":"975-8887","title":"Predictive Analytics: A Review of Trends and Techniques","type":"article-journal","volume":"182"},"uris":["http://www.mendeley.com/documents/?uuid=256d3f6b-b030-357c-99ef-e3eaee157e9e"]}],"mendeley":{"formattedCitation":"(Kumar &amp; Garg, 2018)","plainTextFormattedCitation":"(Kumar &amp; Garg, 2018)","previouslyFormattedCitation":"(Kumar &amp; Garg, 2018)"},"properties":{"noteIndex":0},"schema":"https://github.com/citation-style-language/schema/raw/master/csl-citation.json"}</w:instrText>
      </w:r>
      <w:r w:rsidR="00113506">
        <w:rPr>
          <w:rFonts w:ascii="Times New Roman" w:hAnsi="Times New Roman" w:cs="Times New Roman"/>
          <w:sz w:val="24"/>
          <w:szCs w:val="24"/>
        </w:rPr>
        <w:fldChar w:fldCharType="separate"/>
      </w:r>
      <w:r w:rsidR="00113506" w:rsidRPr="00113506">
        <w:rPr>
          <w:rFonts w:ascii="Times New Roman" w:hAnsi="Times New Roman" w:cs="Times New Roman"/>
          <w:noProof/>
          <w:sz w:val="24"/>
          <w:szCs w:val="24"/>
        </w:rPr>
        <w:t>(Kumar &amp; Garg, 2018)</w:t>
      </w:r>
      <w:r w:rsidR="00113506">
        <w:rPr>
          <w:rFonts w:ascii="Times New Roman" w:hAnsi="Times New Roman" w:cs="Times New Roman"/>
          <w:sz w:val="24"/>
          <w:szCs w:val="24"/>
        </w:rPr>
        <w:fldChar w:fldCharType="end"/>
      </w:r>
      <w:r>
        <w:rPr>
          <w:rFonts w:ascii="Times New Roman" w:hAnsi="Times New Roman" w:cs="Times New Roman"/>
          <w:sz w:val="24"/>
          <w:szCs w:val="24"/>
        </w:rPr>
        <w:t xml:space="preserve">. In this phase, massaging the data means converting raw data that is used for analytics. </w:t>
      </w:r>
    </w:p>
    <w:p w14:paraId="6A817B5A" w14:textId="77777777" w:rsidR="009B4DDF" w:rsidRDefault="009B4DDF" w:rsidP="009B4DDF">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Data Exploration</w:t>
      </w:r>
    </w:p>
    <w:p w14:paraId="046610A1" w14:textId="50281A11" w:rsidR="009B4DDF" w:rsidRDefault="003A1A86" w:rsidP="009B4DDF">
      <w:pPr>
        <w:spacing w:line="360" w:lineRule="auto"/>
        <w:rPr>
          <w:rFonts w:ascii="Times New Roman" w:hAnsi="Times New Roman" w:cs="Times New Roman"/>
          <w:sz w:val="24"/>
          <w:szCs w:val="24"/>
        </w:rPr>
      </w:pPr>
      <w:r w:rsidRPr="003A1A86">
        <w:rPr>
          <w:rFonts w:ascii="Times New Roman" w:hAnsi="Times New Roman" w:cs="Times New Roman"/>
          <w:sz w:val="24"/>
          <w:szCs w:val="24"/>
        </w:rPr>
        <w:t xml:space="preserve">After the main dataset has been cleaned and processed, it will be observed </w:t>
      </w:r>
      <w:proofErr w:type="gramStart"/>
      <w:r w:rsidRPr="003A1A86">
        <w:rPr>
          <w:rFonts w:ascii="Times New Roman" w:hAnsi="Times New Roman" w:cs="Times New Roman"/>
          <w:sz w:val="24"/>
          <w:szCs w:val="24"/>
        </w:rPr>
        <w:t>in order to</w:t>
      </w:r>
      <w:proofErr w:type="gramEnd"/>
      <w:r w:rsidRPr="003A1A86">
        <w:rPr>
          <w:rFonts w:ascii="Times New Roman" w:hAnsi="Times New Roman" w:cs="Times New Roman"/>
          <w:sz w:val="24"/>
          <w:szCs w:val="24"/>
        </w:rPr>
        <w:t xml:space="preserve"> pursue with the hypothesis formation and testing. The dataset's redundant and outlier data would be cleaned during this cycle. </w:t>
      </w:r>
      <w:r w:rsidR="009B4DDF">
        <w:rPr>
          <w:rFonts w:ascii="Times New Roman" w:hAnsi="Times New Roman" w:cs="Times New Roman"/>
          <w:sz w:val="24"/>
          <w:szCs w:val="24"/>
        </w:rPr>
        <w:t xml:space="preserve">For our </w:t>
      </w:r>
      <w:r w:rsidR="002A1FC1">
        <w:rPr>
          <w:rFonts w:ascii="Times New Roman" w:hAnsi="Times New Roman" w:cs="Times New Roman"/>
          <w:sz w:val="24"/>
          <w:szCs w:val="24"/>
        </w:rPr>
        <w:t>classification</w:t>
      </w:r>
      <w:r w:rsidR="009B4DDF">
        <w:rPr>
          <w:rFonts w:ascii="Times New Roman" w:hAnsi="Times New Roman" w:cs="Times New Roman"/>
          <w:sz w:val="24"/>
          <w:szCs w:val="24"/>
        </w:rPr>
        <w:t>, we would be using</w:t>
      </w:r>
      <w:r w:rsidR="00BB4AF5">
        <w:rPr>
          <w:rFonts w:ascii="Times New Roman" w:hAnsi="Times New Roman" w:cs="Times New Roman"/>
          <w:sz w:val="24"/>
          <w:szCs w:val="24"/>
        </w:rPr>
        <w:t xml:space="preserve"> the decision tree method to build our model</w:t>
      </w:r>
      <w:r w:rsidR="00E658AA">
        <w:rPr>
          <w:rFonts w:ascii="Times New Roman" w:hAnsi="Times New Roman" w:cs="Times New Roman"/>
          <w:sz w:val="24"/>
          <w:szCs w:val="24"/>
        </w:rPr>
        <w:t xml:space="preserve">, decision trees are robust to outliers </w:t>
      </w:r>
      <w:r w:rsidR="0057160E">
        <w:rPr>
          <w:rFonts w:ascii="Times New Roman" w:hAnsi="Times New Roman" w:cs="Times New Roman"/>
          <w:sz w:val="24"/>
          <w:szCs w:val="24"/>
        </w:rPr>
        <w:t xml:space="preserve">since </w:t>
      </w:r>
      <w:r w:rsidR="00F558CB">
        <w:rPr>
          <w:rFonts w:ascii="Times New Roman" w:hAnsi="Times New Roman" w:cs="Times New Roman"/>
          <w:sz w:val="24"/>
          <w:szCs w:val="24"/>
        </w:rPr>
        <w:t xml:space="preserve">divisions </w:t>
      </w:r>
      <w:r w:rsidR="006903A1">
        <w:rPr>
          <w:rFonts w:ascii="Times New Roman" w:hAnsi="Times New Roman" w:cs="Times New Roman"/>
          <w:sz w:val="24"/>
          <w:szCs w:val="24"/>
        </w:rPr>
        <w:t xml:space="preserve">happens based on the </w:t>
      </w:r>
      <w:r w:rsidR="005F107D">
        <w:rPr>
          <w:rFonts w:ascii="Times New Roman" w:hAnsi="Times New Roman" w:cs="Times New Roman"/>
          <w:sz w:val="24"/>
          <w:szCs w:val="24"/>
        </w:rPr>
        <w:t xml:space="preserve">segmentation </w:t>
      </w:r>
      <w:r w:rsidR="00CC7B93">
        <w:rPr>
          <w:rFonts w:ascii="Times New Roman" w:hAnsi="Times New Roman" w:cs="Times New Roman"/>
          <w:sz w:val="24"/>
          <w:szCs w:val="24"/>
        </w:rPr>
        <w:t>of samples</w:t>
      </w:r>
      <w:r w:rsidR="00305FD4">
        <w:rPr>
          <w:rFonts w:ascii="Times New Roman" w:hAnsi="Times New Roman" w:cs="Times New Roman"/>
          <w:sz w:val="24"/>
          <w:szCs w:val="24"/>
        </w:rPr>
        <w:t xml:space="preserve"> within the split ranges and</w:t>
      </w:r>
      <w:r w:rsidR="003B48E1">
        <w:rPr>
          <w:rFonts w:ascii="Times New Roman" w:hAnsi="Times New Roman" w:cs="Times New Roman"/>
          <w:sz w:val="24"/>
          <w:szCs w:val="24"/>
        </w:rPr>
        <w:t xml:space="preserve"> not on absolute values</w:t>
      </w:r>
      <w:r w:rsidR="00AB7141">
        <w:rPr>
          <w:rFonts w:ascii="Times New Roman" w:hAnsi="Times New Roman" w:cs="Times New Roman"/>
          <w:sz w:val="24"/>
          <w:szCs w:val="24"/>
        </w:rPr>
        <w:t xml:space="preserve"> </w:t>
      </w:r>
      <w:r w:rsidR="00AB7141">
        <w:rPr>
          <w:rFonts w:ascii="Times New Roman" w:hAnsi="Times New Roman" w:cs="Times New Roman"/>
          <w:sz w:val="24"/>
          <w:szCs w:val="24"/>
        </w:rPr>
        <w:fldChar w:fldCharType="begin" w:fldLock="1"/>
      </w:r>
      <w:r w:rsidR="00AB7141">
        <w:rPr>
          <w:rFonts w:ascii="Times New Roman" w:hAnsi="Times New Roman" w:cs="Times New Roman"/>
          <w:sz w:val="24"/>
          <w:szCs w:val="24"/>
        </w:rPr>
        <w:instrText>ADDIN CSL_CITATION {"citationItems":[{"id":"ITEM-1","itemData":{"DOI":"10.5120/ijca2016909926","abstract":"… Most of the decision tree algorithm use entropy for calculating other factors like information gain and information gain ratio. Entropy used by ID3 and C4.5 decision tree algorithms and Gini Index used by CART Decision Tree algorithms …","author":[{"dropping-particle":"","family":"Gulati","given":"Pooja","non-dropping-particle":"","parse-names":false,"suffix":""},{"dropping-particle":"","family":"Sharma","given":"Amita","non-dropping-particle":"","parse-names":false,"suffix":""},{"dropping-particle":"","family":"Gupta","given":"Manish","non-dropping-particle":"","parse-names":false,"suffix":""}],"container-title":"International Journal of Computer Applications","id":"ITEM-1","issue":"14","issued":{"date-parts":[["2016"]]},"page":"19-25","title":"Theoretical Study of Decision Tree Algorithms to Identify Pivotal Factors for Performance Improvement: A Review","type":"article-journal","volume":"141"},"uris":["http://www.mendeley.com/documents/?uuid=aab9c017-4fcd-4446-b785-d63ef68f2459"]}],"mendeley":{"formattedCitation":"(Gulati et al., 2016)","plainTextFormattedCitation":"(Gulati et al., 2016)","previouslyFormattedCitation":"(Gulati et al., 2016)"},"properties":{"noteIndex":0},"schema":"https://github.com/citation-style-language/schema/raw/master/csl-citation.json"}</w:instrText>
      </w:r>
      <w:r w:rsidR="00AB7141">
        <w:rPr>
          <w:rFonts w:ascii="Times New Roman" w:hAnsi="Times New Roman" w:cs="Times New Roman"/>
          <w:sz w:val="24"/>
          <w:szCs w:val="24"/>
        </w:rPr>
        <w:fldChar w:fldCharType="separate"/>
      </w:r>
      <w:r w:rsidR="00AB7141" w:rsidRPr="00AB7141">
        <w:rPr>
          <w:rFonts w:ascii="Times New Roman" w:hAnsi="Times New Roman" w:cs="Times New Roman"/>
          <w:noProof/>
          <w:sz w:val="24"/>
          <w:szCs w:val="24"/>
        </w:rPr>
        <w:t>(Gulati et al., 2016)</w:t>
      </w:r>
      <w:r w:rsidR="00AB7141">
        <w:rPr>
          <w:rFonts w:ascii="Times New Roman" w:hAnsi="Times New Roman" w:cs="Times New Roman"/>
          <w:sz w:val="24"/>
          <w:szCs w:val="24"/>
        </w:rPr>
        <w:fldChar w:fldCharType="end"/>
      </w:r>
      <w:r w:rsidR="003B48E1">
        <w:rPr>
          <w:rFonts w:ascii="Times New Roman" w:hAnsi="Times New Roman" w:cs="Times New Roman"/>
          <w:sz w:val="24"/>
          <w:szCs w:val="24"/>
        </w:rPr>
        <w:t>.</w:t>
      </w:r>
      <w:r w:rsidR="00651C95">
        <w:rPr>
          <w:rFonts w:ascii="Times New Roman" w:hAnsi="Times New Roman" w:cs="Times New Roman"/>
          <w:sz w:val="24"/>
          <w:szCs w:val="24"/>
        </w:rPr>
        <w:t xml:space="preserve"> </w:t>
      </w:r>
      <w:r w:rsidR="009B4DDF">
        <w:rPr>
          <w:rFonts w:ascii="Times New Roman" w:hAnsi="Times New Roman" w:cs="Times New Roman"/>
          <w:sz w:val="24"/>
          <w:szCs w:val="24"/>
        </w:rPr>
        <w:t xml:space="preserve">Furthermore, correlation between variables is explored </w:t>
      </w:r>
      <w:r w:rsidR="00AE20F1">
        <w:rPr>
          <w:rFonts w:ascii="Times New Roman" w:hAnsi="Times New Roman" w:cs="Times New Roman"/>
          <w:sz w:val="24"/>
          <w:szCs w:val="24"/>
        </w:rPr>
        <w:t>to investigate irre</w:t>
      </w:r>
      <w:r w:rsidR="007070B8">
        <w:rPr>
          <w:rFonts w:ascii="Times New Roman" w:hAnsi="Times New Roman" w:cs="Times New Roman"/>
          <w:sz w:val="24"/>
          <w:szCs w:val="24"/>
        </w:rPr>
        <w:t>levant features to be eliminated that</w:t>
      </w:r>
      <w:r w:rsidR="00173941">
        <w:rPr>
          <w:rFonts w:ascii="Times New Roman" w:hAnsi="Times New Roman" w:cs="Times New Roman"/>
          <w:sz w:val="24"/>
          <w:szCs w:val="24"/>
        </w:rPr>
        <w:t xml:space="preserve"> would affect</w:t>
      </w:r>
      <w:r w:rsidR="009B4DDF">
        <w:rPr>
          <w:rFonts w:ascii="Times New Roman" w:hAnsi="Times New Roman" w:cs="Times New Roman"/>
          <w:sz w:val="24"/>
          <w:szCs w:val="24"/>
        </w:rPr>
        <w:t xml:space="preserve"> </w:t>
      </w:r>
      <w:r w:rsidR="00BB7A7F">
        <w:rPr>
          <w:rFonts w:ascii="Times New Roman" w:hAnsi="Times New Roman" w:cs="Times New Roman"/>
          <w:sz w:val="24"/>
          <w:szCs w:val="24"/>
        </w:rPr>
        <w:t xml:space="preserve">the </w:t>
      </w:r>
      <w:r w:rsidR="00861E6E">
        <w:rPr>
          <w:rFonts w:ascii="Times New Roman" w:hAnsi="Times New Roman" w:cs="Times New Roman"/>
          <w:sz w:val="24"/>
          <w:szCs w:val="24"/>
        </w:rPr>
        <w:t xml:space="preserve">effectiveness of the </w:t>
      </w:r>
      <w:r w:rsidR="00BB7A7F">
        <w:rPr>
          <w:rFonts w:ascii="Times New Roman" w:hAnsi="Times New Roman" w:cs="Times New Roman"/>
          <w:sz w:val="24"/>
          <w:szCs w:val="24"/>
        </w:rPr>
        <w:t>model</w:t>
      </w:r>
      <w:r w:rsidR="009B4DDF">
        <w:rPr>
          <w:rFonts w:ascii="Times New Roman" w:hAnsi="Times New Roman" w:cs="Times New Roman"/>
          <w:sz w:val="24"/>
          <w:szCs w:val="24"/>
        </w:rPr>
        <w:t xml:space="preserve">. The data can be explored deeper to gain more insights on it by observing the features which would be used for </w:t>
      </w:r>
      <w:r w:rsidR="001F5BBC">
        <w:rPr>
          <w:rFonts w:ascii="Times New Roman" w:hAnsi="Times New Roman" w:cs="Times New Roman"/>
          <w:sz w:val="24"/>
          <w:szCs w:val="24"/>
        </w:rPr>
        <w:t>the fraud detection model</w:t>
      </w:r>
      <w:r w:rsidR="00713464">
        <w:rPr>
          <w:rFonts w:ascii="Times New Roman" w:hAnsi="Times New Roman" w:cs="Times New Roman"/>
          <w:sz w:val="24"/>
          <w:szCs w:val="24"/>
        </w:rPr>
        <w:t xml:space="preserve"> and ensuring that the model has a balanced training set</w:t>
      </w:r>
      <w:r w:rsidR="00BA57D0">
        <w:rPr>
          <w:rFonts w:ascii="Times New Roman" w:hAnsi="Times New Roman" w:cs="Times New Roman"/>
          <w:sz w:val="24"/>
          <w:szCs w:val="24"/>
        </w:rPr>
        <w:t xml:space="preserve"> </w:t>
      </w:r>
      <w:r w:rsidR="00402502">
        <w:rPr>
          <w:rFonts w:ascii="Times New Roman" w:hAnsi="Times New Roman" w:cs="Times New Roman"/>
          <w:sz w:val="24"/>
          <w:szCs w:val="24"/>
        </w:rPr>
        <w:fldChar w:fldCharType="begin" w:fldLock="1"/>
      </w:r>
      <w:r w:rsidR="00113506">
        <w:rPr>
          <w:rFonts w:ascii="Times New Roman" w:hAnsi="Times New Roman" w:cs="Times New Roman"/>
          <w:sz w:val="24"/>
          <w:szCs w:val="24"/>
        </w:rPr>
        <w:instrText>ADDIN CSL_CITATION {"citationItems":[{"id":"ITEM-1","itemData":{"DOI":"10.1016/B978-0-12-416632-5.00015-3","abstract":"Advantage (Concise Oxford Dictionary). Fraud occurs in a wide variety of forms and is ever changing as new technologies and new economic and social systems provide new opportunities for fraudulent activity. The total extent of business losses due to fraudulent activities is difficult to determine. One estimate claims that financial losses range from $100–150 billion per year. The Association of Certified Fraud Examiners estimates that US organizations lose about 7% of their revenues to fraud. If this were to hold true for all organizations contributing to the gross domestic product of about $21 trillion for 2016, fraud losses could be as high as $1.5 trillion. This discussion of fraud detection is not intended to be inclusive of all types of fraud nor is it comprehensive of even the types discussed in the following sections. The purpose of this chapter is to introduce you to fraud detection, give you a simple example of how to build a fraud model, and direct you to additional references to broaden and deepen your knowledge of the vast scope of fraud detection.","author":[{"dropping-particle":"","family":"Nisbet","given":"Robert","non-dropping-particle":"","parse-names":false,"suffix":""},{"dropping-particle":"","family":"Miner","given":"Gary","non-dropping-particle":"","parse-names":false,"suffix":""},{"dropping-particle":"","family":"Yale","given":"Ken","non-dropping-particle":"","parse-names":false,"suffix":""}],"container-title":"Handbook of Statistical Analysis and Data Mining Applications","id":"ITEM-1","issued":{"date-parts":[["2018"]]},"page":"289-302","publisher":"Elsevier","title":"Fraud Detection","type":"article-journal"},"uris":["http://www.mendeley.com/documents/?uuid=93e490fb-9aaa-3351-87c9-09c824561b80"]}],"mendeley":{"formattedCitation":"(Nisbet et al., 2018)","plainTextFormattedCitation":"(Nisbet et al., 2018)","previouslyFormattedCitation":"(Nisbet et al., 2018)"},"properties":{"noteIndex":0},"schema":"https://github.com/citation-style-language/schema/raw/master/csl-citation.json"}</w:instrText>
      </w:r>
      <w:r w:rsidR="00402502">
        <w:rPr>
          <w:rFonts w:ascii="Times New Roman" w:hAnsi="Times New Roman" w:cs="Times New Roman"/>
          <w:sz w:val="24"/>
          <w:szCs w:val="24"/>
        </w:rPr>
        <w:fldChar w:fldCharType="separate"/>
      </w:r>
      <w:r w:rsidR="00402502" w:rsidRPr="00402502">
        <w:rPr>
          <w:rFonts w:ascii="Times New Roman" w:hAnsi="Times New Roman" w:cs="Times New Roman"/>
          <w:noProof/>
          <w:sz w:val="24"/>
          <w:szCs w:val="24"/>
        </w:rPr>
        <w:t>(Nisbet et al., 2018)</w:t>
      </w:r>
      <w:r w:rsidR="00402502">
        <w:rPr>
          <w:rFonts w:ascii="Times New Roman" w:hAnsi="Times New Roman" w:cs="Times New Roman"/>
          <w:sz w:val="24"/>
          <w:szCs w:val="24"/>
        </w:rPr>
        <w:fldChar w:fldCharType="end"/>
      </w:r>
      <w:r w:rsidR="00402502">
        <w:rPr>
          <w:rFonts w:ascii="Times New Roman" w:hAnsi="Times New Roman" w:cs="Times New Roman"/>
          <w:sz w:val="24"/>
          <w:szCs w:val="24"/>
        </w:rPr>
        <w:t>.</w:t>
      </w:r>
    </w:p>
    <w:p w14:paraId="5A98974D" w14:textId="77777777" w:rsidR="009B4DDF" w:rsidRDefault="009B4DDF" w:rsidP="009B4DDF">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Build Models</w:t>
      </w:r>
    </w:p>
    <w:p w14:paraId="31AC2A4D" w14:textId="0EFDB746" w:rsidR="002D15FB" w:rsidRDefault="009B4DDF" w:rsidP="009B4DDF">
      <w:pPr>
        <w:spacing w:line="360" w:lineRule="auto"/>
        <w:rPr>
          <w:rFonts w:ascii="Times New Roman" w:hAnsi="Times New Roman" w:cs="Times New Roman"/>
          <w:sz w:val="24"/>
          <w:szCs w:val="24"/>
        </w:rPr>
      </w:pPr>
      <w:r>
        <w:rPr>
          <w:rFonts w:ascii="Times New Roman" w:hAnsi="Times New Roman" w:cs="Times New Roman"/>
          <w:sz w:val="24"/>
          <w:szCs w:val="24"/>
        </w:rPr>
        <w:t>After data exploration, the model would be build based on the processed data. Various algorithms and experiments are conducted to ensure that the models reached their optimal performance. For the cl</w:t>
      </w:r>
      <w:r w:rsidR="009E4995">
        <w:rPr>
          <w:rFonts w:ascii="Times New Roman" w:hAnsi="Times New Roman" w:cs="Times New Roman"/>
          <w:sz w:val="24"/>
          <w:szCs w:val="24"/>
        </w:rPr>
        <w:t>assification</w:t>
      </w:r>
      <w:r>
        <w:rPr>
          <w:rFonts w:ascii="Times New Roman" w:hAnsi="Times New Roman" w:cs="Times New Roman"/>
          <w:sz w:val="24"/>
          <w:szCs w:val="24"/>
        </w:rPr>
        <w:t xml:space="preserve"> model, the dataset would be split into training and testing dataset and various variables and factors would be ruled out and included.</w:t>
      </w:r>
      <w:r w:rsidR="00092C9C">
        <w:rPr>
          <w:rFonts w:ascii="Times New Roman" w:hAnsi="Times New Roman" w:cs="Times New Roman"/>
          <w:sz w:val="24"/>
          <w:szCs w:val="24"/>
        </w:rPr>
        <w:t xml:space="preserve"> </w:t>
      </w:r>
      <w:r w:rsidR="005D620F">
        <w:rPr>
          <w:rFonts w:ascii="Times New Roman" w:hAnsi="Times New Roman" w:cs="Times New Roman"/>
          <w:sz w:val="24"/>
          <w:szCs w:val="24"/>
        </w:rPr>
        <w:t xml:space="preserve">Decision tree uses a branching method </w:t>
      </w:r>
      <w:r w:rsidR="00B528EF">
        <w:rPr>
          <w:rFonts w:ascii="Times New Roman" w:hAnsi="Times New Roman" w:cs="Times New Roman"/>
          <w:sz w:val="24"/>
          <w:szCs w:val="24"/>
        </w:rPr>
        <w:t xml:space="preserve">that would display all the possible outcomes of a </w:t>
      </w:r>
      <w:r w:rsidR="00176DA7">
        <w:rPr>
          <w:rFonts w:ascii="Times New Roman" w:hAnsi="Times New Roman" w:cs="Times New Roman"/>
          <w:sz w:val="24"/>
          <w:szCs w:val="24"/>
        </w:rPr>
        <w:t>problem and</w:t>
      </w:r>
      <w:r w:rsidR="00D71E5D">
        <w:rPr>
          <w:rFonts w:ascii="Times New Roman" w:hAnsi="Times New Roman" w:cs="Times New Roman"/>
          <w:sz w:val="24"/>
          <w:szCs w:val="24"/>
        </w:rPr>
        <w:t xml:space="preserve"> can </w:t>
      </w:r>
      <w:r w:rsidR="00092C9C">
        <w:rPr>
          <w:rFonts w:ascii="Times New Roman" w:hAnsi="Times New Roman" w:cs="Times New Roman"/>
          <w:sz w:val="24"/>
          <w:szCs w:val="24"/>
        </w:rPr>
        <w:t>handle</w:t>
      </w:r>
      <w:r w:rsidR="00D71E5D">
        <w:rPr>
          <w:rFonts w:ascii="Times New Roman" w:hAnsi="Times New Roman" w:cs="Times New Roman"/>
          <w:sz w:val="24"/>
          <w:szCs w:val="24"/>
        </w:rPr>
        <w:t xml:space="preserve"> conditional </w:t>
      </w:r>
      <w:r w:rsidR="00092C9C">
        <w:rPr>
          <w:rFonts w:ascii="Times New Roman" w:hAnsi="Times New Roman" w:cs="Times New Roman"/>
          <w:sz w:val="24"/>
          <w:szCs w:val="24"/>
        </w:rPr>
        <w:t>information by</w:t>
      </w:r>
      <w:r w:rsidR="00D71E5D">
        <w:rPr>
          <w:rFonts w:ascii="Times New Roman" w:hAnsi="Times New Roman" w:cs="Times New Roman"/>
          <w:sz w:val="24"/>
          <w:szCs w:val="24"/>
        </w:rPr>
        <w:t xml:space="preserve"> dividing the dataset into subgroups</w:t>
      </w:r>
      <w:r w:rsidR="00092C9C">
        <w:rPr>
          <w:rFonts w:ascii="Times New Roman" w:hAnsi="Times New Roman" w:cs="Times New Roman"/>
          <w:sz w:val="24"/>
          <w:szCs w:val="24"/>
        </w:rPr>
        <w:t xml:space="preserve"> that are further considered as an individual dataset for detailed processing</w:t>
      </w:r>
      <w:r w:rsidR="00D35C27">
        <w:rPr>
          <w:rFonts w:ascii="Times New Roman" w:hAnsi="Times New Roman" w:cs="Times New Roman"/>
          <w:sz w:val="24"/>
          <w:szCs w:val="24"/>
        </w:rPr>
        <w:t xml:space="preserve"> </w:t>
      </w:r>
      <w:r w:rsidR="00224C51">
        <w:rPr>
          <w:rFonts w:ascii="Times New Roman" w:hAnsi="Times New Roman" w:cs="Times New Roman"/>
          <w:sz w:val="24"/>
          <w:szCs w:val="24"/>
        </w:rPr>
        <w:fldChar w:fldCharType="begin" w:fldLock="1"/>
      </w:r>
      <w:r w:rsidR="00EA27BB">
        <w:rPr>
          <w:rFonts w:ascii="Times New Roman" w:hAnsi="Times New Roman" w:cs="Times New Roman"/>
          <w:sz w:val="24"/>
          <w:szCs w:val="24"/>
        </w:rPr>
        <w:instrText>ADDIN CSL_CITATION {"citationItems":[{"id":"ITEM-1","itemData":{"DOI":"10.5120/ijca2016909926","abstract":"… Most of the decision tree algorithm use entropy for calculating other factors like information gain and information gain ratio. Entropy used by ID3 and C4.5 decision tree algorithms and Gini Index used by CART Decision Tree algorithms …","author":[{"dropping-particle":"","family":"Gulati","given":"Pooja","non-dropping-particle":"","parse-names":false,"suffix":""},{"dropping-particle":"","family":"Sharma","given":"Amita","non-dropping-particle":"","parse-names":false,"suffix":""},{"dropping-particle":"","family":"Gupta","given":"Manish","non-dropping-particle":"","parse-names":false,"suffix":""}],"container-title":"International Journal of Computer Applications","id":"ITEM-1","issue":"14","issued":{"date-parts":[["2016"]]},"page":"19-25","title":"Theoretical Study of Decision Tree Algorithms to Identify Pivotal Factors for Performance Improvement: A Review","type":"article-journal","volume":"141"},"uris":["http://www.mendeley.com/documents/?uuid=aab9c017-4fcd-4446-b785-d63ef68f2459"]}],"mendeley":{"formattedCitation":"(Gulati et al., 2016)","plainTextFormattedCitation":"(Gulati et al., 2016)","previouslyFormattedCitation":"(Gulati et al., 2016)"},"properties":{"noteIndex":0},"schema":"https://github.com/citation-style-language/schema/raw/master/csl-citation.json"}</w:instrText>
      </w:r>
      <w:r w:rsidR="00224C51">
        <w:rPr>
          <w:rFonts w:ascii="Times New Roman" w:hAnsi="Times New Roman" w:cs="Times New Roman"/>
          <w:sz w:val="24"/>
          <w:szCs w:val="24"/>
        </w:rPr>
        <w:fldChar w:fldCharType="separate"/>
      </w:r>
      <w:r w:rsidR="00224C51" w:rsidRPr="00224C51">
        <w:rPr>
          <w:rFonts w:ascii="Times New Roman" w:hAnsi="Times New Roman" w:cs="Times New Roman"/>
          <w:noProof/>
          <w:sz w:val="24"/>
          <w:szCs w:val="24"/>
        </w:rPr>
        <w:t>(Gulati et al., 2016)</w:t>
      </w:r>
      <w:r w:rsidR="00224C51">
        <w:rPr>
          <w:rFonts w:ascii="Times New Roman" w:hAnsi="Times New Roman" w:cs="Times New Roman"/>
          <w:sz w:val="24"/>
          <w:szCs w:val="24"/>
        </w:rPr>
        <w:fldChar w:fldCharType="end"/>
      </w:r>
      <w:r w:rsidR="00092C9C">
        <w:rPr>
          <w:rFonts w:ascii="Times New Roman" w:hAnsi="Times New Roman" w:cs="Times New Roman"/>
          <w:sz w:val="24"/>
          <w:szCs w:val="24"/>
        </w:rPr>
        <w:t>.</w:t>
      </w:r>
      <w:r w:rsidR="00DD5534" w:rsidRPr="00DD5534">
        <w:t xml:space="preserve"> </w:t>
      </w:r>
      <w:r w:rsidR="00784118">
        <w:rPr>
          <w:rFonts w:ascii="Times New Roman" w:hAnsi="Times New Roman" w:cs="Times New Roman"/>
          <w:sz w:val="24"/>
          <w:szCs w:val="24"/>
        </w:rPr>
        <w:t>Decision tree</w:t>
      </w:r>
      <w:r>
        <w:rPr>
          <w:rFonts w:ascii="Times New Roman" w:hAnsi="Times New Roman" w:cs="Times New Roman"/>
          <w:sz w:val="24"/>
          <w:szCs w:val="24"/>
        </w:rPr>
        <w:t xml:space="preserve"> algorithm </w:t>
      </w:r>
      <w:r w:rsidR="00784118">
        <w:rPr>
          <w:rFonts w:ascii="Times New Roman" w:hAnsi="Times New Roman" w:cs="Times New Roman"/>
          <w:sz w:val="24"/>
          <w:szCs w:val="24"/>
        </w:rPr>
        <w:t xml:space="preserve">is used on the </w:t>
      </w:r>
      <w:r>
        <w:rPr>
          <w:rFonts w:ascii="Times New Roman" w:hAnsi="Times New Roman" w:cs="Times New Roman"/>
          <w:sz w:val="24"/>
          <w:szCs w:val="24"/>
        </w:rPr>
        <w:t xml:space="preserve">test model to see if the </w:t>
      </w:r>
      <w:r w:rsidR="00784118">
        <w:rPr>
          <w:rFonts w:ascii="Times New Roman" w:hAnsi="Times New Roman" w:cs="Times New Roman"/>
          <w:sz w:val="24"/>
          <w:szCs w:val="24"/>
        </w:rPr>
        <w:t xml:space="preserve">model </w:t>
      </w:r>
      <w:r w:rsidR="009E4E8D">
        <w:rPr>
          <w:rFonts w:ascii="Times New Roman" w:hAnsi="Times New Roman" w:cs="Times New Roman"/>
          <w:sz w:val="24"/>
          <w:szCs w:val="24"/>
        </w:rPr>
        <w:t xml:space="preserve">is able to make accurate predictions which would determine if the model </w:t>
      </w:r>
      <w:r w:rsidR="007128DD">
        <w:rPr>
          <w:rFonts w:ascii="Times New Roman" w:hAnsi="Times New Roman" w:cs="Times New Roman"/>
          <w:sz w:val="24"/>
          <w:szCs w:val="24"/>
        </w:rPr>
        <w:t>were</w:t>
      </w:r>
      <w:r w:rsidR="009E4E8D">
        <w:rPr>
          <w:rFonts w:ascii="Times New Roman" w:hAnsi="Times New Roman" w:cs="Times New Roman"/>
          <w:sz w:val="24"/>
          <w:szCs w:val="24"/>
        </w:rPr>
        <w:t xml:space="preserve"> fit thus</w:t>
      </w:r>
      <w:r>
        <w:rPr>
          <w:rFonts w:ascii="Times New Roman" w:hAnsi="Times New Roman" w:cs="Times New Roman"/>
          <w:sz w:val="24"/>
          <w:szCs w:val="24"/>
        </w:rPr>
        <w:t xml:space="preserve"> prov</w:t>
      </w:r>
      <w:r w:rsidR="00C12A1F">
        <w:rPr>
          <w:rFonts w:ascii="Times New Roman" w:hAnsi="Times New Roman" w:cs="Times New Roman"/>
          <w:sz w:val="24"/>
          <w:szCs w:val="24"/>
        </w:rPr>
        <w:t>ing</w:t>
      </w:r>
      <w:r>
        <w:rPr>
          <w:rFonts w:ascii="Times New Roman" w:hAnsi="Times New Roman" w:cs="Times New Roman"/>
          <w:sz w:val="24"/>
          <w:szCs w:val="24"/>
        </w:rPr>
        <w:t xml:space="preserve"> the hypothesis</w:t>
      </w:r>
      <w:r w:rsidR="00EA27BB">
        <w:rPr>
          <w:rFonts w:ascii="Times New Roman" w:hAnsi="Times New Roman" w:cs="Times New Roman"/>
          <w:sz w:val="24"/>
          <w:szCs w:val="24"/>
        </w:rPr>
        <w:t xml:space="preserve"> </w:t>
      </w:r>
      <w:r w:rsidR="00EA27BB">
        <w:rPr>
          <w:rFonts w:ascii="Times New Roman" w:hAnsi="Times New Roman" w:cs="Times New Roman"/>
          <w:sz w:val="24"/>
          <w:szCs w:val="24"/>
        </w:rPr>
        <w:fldChar w:fldCharType="begin" w:fldLock="1"/>
      </w:r>
      <w:r w:rsidR="00C616F4">
        <w:rPr>
          <w:rFonts w:ascii="Times New Roman" w:hAnsi="Times New Roman" w:cs="Times New Roman"/>
          <w:sz w:val="24"/>
          <w:szCs w:val="24"/>
        </w:rPr>
        <w:instrText>ADDIN CSL_CITATION {"citationItems":[{"id":"ITEM-1","itemData":{"DOI":"10.5120/ijca2018917434","abstract":"Predictive analytics is a term mainly used in statistical and analytics techniques. This term is drawn from statistics, machine learning, database techniques and optimization techniques. It has roots in classical statistics. It predicts the future by analyzing current and historical data. The future events and behavior of variables can be predicted using the models of predictive analytics. A score is given by mostly predictive analytics models. A higher score indicates the higher likelihood of occurrence of an event and a lower score indicates the lower likelihood of occurrence of the event. Historical and transactional data patterns are exploited by these models to find out the solution for many business and science problems. These models are helpful in identifying the risk and opportunities for every individual customer, employee or manager of an organization. With the increase in attention towards decision support solutions, the predictive analytics models have dominated in this field. In this paper, we will present a review of process, techniques and applications of predictive analytics.","author":[{"dropping-particle":"","family":"Kumar","given":"Vaibhav","non-dropping-particle":"","parse-names":false,"suffix":""},{"dropping-particle":"","family":"L.","given":"M.","non-dropping-particle":"","parse-names":false,"suffix":""}],"container-title":"International Journal of Computer Applications","id":"ITEM-1","issue":"1","issued":{"date-parts":[["2018"]]},"page":"31-37","title":"Predictive Analytics: A Review of Trends and Techniques","type":"article-journal","volume":"182"},"uris":["http://www.mendeley.com/documents/?uuid=37e4a1a1-c98f-4574-bb6c-7f1067039490"]}],"mendeley":{"formattedCitation":"(Kumar &amp; L., 2018)","plainTextFormattedCitation":"(Kumar &amp; L., 2018)","previouslyFormattedCitation":"(Kumar &amp; L., 2018)"},"properties":{"noteIndex":0},"schema":"https://github.com/citation-style-language/schema/raw/master/csl-citation.json"}</w:instrText>
      </w:r>
      <w:r w:rsidR="00EA27BB">
        <w:rPr>
          <w:rFonts w:ascii="Times New Roman" w:hAnsi="Times New Roman" w:cs="Times New Roman"/>
          <w:sz w:val="24"/>
          <w:szCs w:val="24"/>
        </w:rPr>
        <w:fldChar w:fldCharType="separate"/>
      </w:r>
      <w:r w:rsidR="00EA27BB" w:rsidRPr="00EA27BB">
        <w:rPr>
          <w:rFonts w:ascii="Times New Roman" w:hAnsi="Times New Roman" w:cs="Times New Roman"/>
          <w:noProof/>
          <w:sz w:val="24"/>
          <w:szCs w:val="24"/>
        </w:rPr>
        <w:t>(Kumar &amp; L., 2018)</w:t>
      </w:r>
      <w:r w:rsidR="00EA27BB">
        <w:rPr>
          <w:rFonts w:ascii="Times New Roman" w:hAnsi="Times New Roman" w:cs="Times New Roman"/>
          <w:sz w:val="24"/>
          <w:szCs w:val="24"/>
        </w:rPr>
        <w:fldChar w:fldCharType="end"/>
      </w:r>
      <w:r w:rsidR="00224C51" w:rsidRPr="00224C51">
        <w:rPr>
          <w:rFonts w:ascii="Times New Roman" w:hAnsi="Times New Roman" w:cs="Times New Roman"/>
          <w:sz w:val="24"/>
          <w:szCs w:val="24"/>
        </w:rPr>
        <w:t>.</w:t>
      </w:r>
      <w:r w:rsidR="00EA27BB">
        <w:rPr>
          <w:rFonts w:ascii="Times New Roman" w:hAnsi="Times New Roman" w:cs="Times New Roman"/>
          <w:sz w:val="24"/>
          <w:szCs w:val="24"/>
        </w:rPr>
        <w:t xml:space="preserve"> </w:t>
      </w:r>
      <w:r w:rsidR="00A5238B">
        <w:rPr>
          <w:rFonts w:ascii="Times New Roman" w:hAnsi="Times New Roman" w:cs="Times New Roman"/>
          <w:sz w:val="24"/>
          <w:szCs w:val="24"/>
        </w:rPr>
        <w:t xml:space="preserve">If the training set provided </w:t>
      </w:r>
      <w:r w:rsidR="00747686">
        <w:rPr>
          <w:rFonts w:ascii="Times New Roman" w:hAnsi="Times New Roman" w:cs="Times New Roman"/>
          <w:sz w:val="24"/>
          <w:szCs w:val="24"/>
        </w:rPr>
        <w:t xml:space="preserve">is </w:t>
      </w:r>
      <w:r w:rsidR="00A5238B">
        <w:rPr>
          <w:rFonts w:ascii="Times New Roman" w:hAnsi="Times New Roman" w:cs="Times New Roman"/>
          <w:sz w:val="24"/>
          <w:szCs w:val="24"/>
        </w:rPr>
        <w:t>oversampl</w:t>
      </w:r>
      <w:r w:rsidR="00EF592F">
        <w:rPr>
          <w:rFonts w:ascii="Times New Roman" w:hAnsi="Times New Roman" w:cs="Times New Roman"/>
          <w:sz w:val="24"/>
          <w:szCs w:val="24"/>
        </w:rPr>
        <w:t xml:space="preserve">ed, it </w:t>
      </w:r>
      <w:r w:rsidR="00A5238B">
        <w:rPr>
          <w:rFonts w:ascii="Times New Roman" w:hAnsi="Times New Roman" w:cs="Times New Roman"/>
          <w:sz w:val="24"/>
          <w:szCs w:val="24"/>
        </w:rPr>
        <w:t>increases the risk of overfitting by biasing the models</w:t>
      </w:r>
      <w:r w:rsidR="00EF592F">
        <w:rPr>
          <w:rFonts w:ascii="Times New Roman" w:hAnsi="Times New Roman" w:cs="Times New Roman"/>
          <w:sz w:val="24"/>
          <w:szCs w:val="24"/>
        </w:rPr>
        <w:t xml:space="preserve">, </w:t>
      </w:r>
      <w:r w:rsidR="00EF592F">
        <w:rPr>
          <w:rFonts w:ascii="Times New Roman" w:hAnsi="Times New Roman" w:cs="Times New Roman"/>
          <w:sz w:val="24"/>
          <w:szCs w:val="24"/>
        </w:rPr>
        <w:lastRenderedPageBreak/>
        <w:t>thus the complexity needs to be reduced to improve predictive accuracy</w:t>
      </w:r>
      <w:r w:rsidR="00724F89">
        <w:rPr>
          <w:rFonts w:ascii="Times New Roman" w:hAnsi="Times New Roman" w:cs="Times New Roman"/>
          <w:sz w:val="24"/>
          <w:szCs w:val="24"/>
        </w:rPr>
        <w:t xml:space="preserve"> and reduce error rate</w:t>
      </w:r>
      <w:r w:rsidR="00EF592F">
        <w:rPr>
          <w:rFonts w:ascii="Times New Roman" w:hAnsi="Times New Roman" w:cs="Times New Roman"/>
          <w:sz w:val="24"/>
          <w:szCs w:val="24"/>
        </w:rPr>
        <w:t>.</w:t>
      </w:r>
      <w:r w:rsidR="00B3520B">
        <w:rPr>
          <w:rFonts w:ascii="Times New Roman" w:hAnsi="Times New Roman" w:cs="Times New Roman"/>
          <w:sz w:val="24"/>
          <w:szCs w:val="24"/>
        </w:rPr>
        <w:t xml:space="preserve"> </w:t>
      </w:r>
      <w:proofErr w:type="gramStart"/>
      <w:r w:rsidR="00B3520B">
        <w:rPr>
          <w:rFonts w:ascii="Times New Roman" w:hAnsi="Times New Roman" w:cs="Times New Roman"/>
          <w:sz w:val="24"/>
          <w:szCs w:val="24"/>
        </w:rPr>
        <w:t>In order to</w:t>
      </w:r>
      <w:proofErr w:type="gramEnd"/>
      <w:r w:rsidR="00B3520B">
        <w:rPr>
          <w:rFonts w:ascii="Times New Roman" w:hAnsi="Times New Roman" w:cs="Times New Roman"/>
          <w:sz w:val="24"/>
          <w:szCs w:val="24"/>
        </w:rPr>
        <w:t xml:space="preserve"> </w:t>
      </w:r>
      <w:r w:rsidR="00C44B4A">
        <w:rPr>
          <w:rFonts w:ascii="Times New Roman" w:hAnsi="Times New Roman" w:cs="Times New Roman"/>
          <w:sz w:val="24"/>
          <w:szCs w:val="24"/>
        </w:rPr>
        <w:t>set a limit to spot the nodes to split further when the specified tree depth has been reached</w:t>
      </w:r>
      <w:r w:rsidR="00A86CA8">
        <w:rPr>
          <w:rFonts w:ascii="Times New Roman" w:hAnsi="Times New Roman" w:cs="Times New Roman"/>
          <w:sz w:val="24"/>
          <w:szCs w:val="24"/>
        </w:rPr>
        <w:t>, tree depth is specified to customize the binary decision tree.</w:t>
      </w:r>
    </w:p>
    <w:p w14:paraId="0487BD4A" w14:textId="77777777" w:rsidR="009B4DDF" w:rsidRDefault="009B4DDF" w:rsidP="009B4DDF">
      <w:pPr>
        <w:spacing w:line="360" w:lineRule="auto"/>
        <w:rPr>
          <w:rFonts w:ascii="Times New Roman" w:hAnsi="Times New Roman" w:cs="Times New Roman"/>
          <w:sz w:val="24"/>
          <w:szCs w:val="24"/>
          <w:u w:val="single"/>
        </w:rPr>
      </w:pPr>
      <w:r>
        <w:rPr>
          <w:rFonts w:ascii="Times New Roman" w:hAnsi="Times New Roman" w:cs="Times New Roman"/>
          <w:sz w:val="24"/>
          <w:szCs w:val="24"/>
          <w:u w:val="single"/>
        </w:rPr>
        <w:t>Visualization</w:t>
      </w:r>
    </w:p>
    <w:p w14:paraId="49953F22" w14:textId="5D7514C0" w:rsidR="000571C2" w:rsidRDefault="009B4DDF" w:rsidP="00AB7141">
      <w:pPr>
        <w:spacing w:line="360" w:lineRule="auto"/>
      </w:pPr>
      <w:r>
        <w:rPr>
          <w:rFonts w:ascii="Times New Roman" w:hAnsi="Times New Roman" w:cs="Times New Roman"/>
          <w:sz w:val="24"/>
          <w:szCs w:val="24"/>
        </w:rPr>
        <w:t>Visualization is a central part of data analysis. It is widely used to examine and validate the analysis before decision-making. Visualization can be made using Matplotlib and Seaborn, which are used to plot graphs, histograms, box plots and tables etc</w:t>
      </w:r>
      <w:r w:rsidR="00AB7141">
        <w:rPr>
          <w:rFonts w:ascii="Times New Roman" w:hAnsi="Times New Roman" w:cs="Times New Roman"/>
          <w:sz w:val="24"/>
          <w:szCs w:val="24"/>
        </w:rPr>
        <w:t xml:space="preserve"> </w:t>
      </w:r>
      <w:r w:rsidR="00AB7141" w:rsidRPr="00AB7141">
        <w:rPr>
          <w:rFonts w:ascii="Times New Roman" w:hAnsi="Times New Roman" w:cs="Times New Roman"/>
          <w:sz w:val="24"/>
          <w:szCs w:val="24"/>
        </w:rPr>
        <w:fldChar w:fldCharType="begin" w:fldLock="1"/>
      </w:r>
      <w:r w:rsidR="00AB7141">
        <w:rPr>
          <w:rFonts w:ascii="Times New Roman" w:hAnsi="Times New Roman" w:cs="Times New Roman"/>
          <w:sz w:val="24"/>
          <w:szCs w:val="24"/>
        </w:rPr>
        <w:instrText>ADDIN CSL_CITATION {"citationItems":[{"id":"ITEM-1","itemData":{"URL":"https://books.google.com.my/books?hl=en&amp;lr=&amp;id=lFBqIpM-vuQC&amp;oi=fnd&amp;pg=PR5&amp;dq=data+visualization+clustering&amp;ots=VPxXC2O4mS&amp;sig=rPIm9b4xLC6JSB72C-wu_WRCc_E&amp;redir_esc=y#v=onepage&amp;q=data visualization clustering&amp;f=false","accessed":{"date-parts":[["2022","4","10"]]},"id":"ITEM-1","issued":{"date-parts":[["0"]]},"title":"Making Sense of Data II: A Practical Guide to Data Visualization, Advanced ... - Glenn J. Myatt, Wayne P. Johnson - Google Books","type":"webpage"},"uris":["http://www.mendeley.com/documents/?uuid=b3cfea61-9538-3510-94b3-fd0efb54ef76"]}],"mendeley":{"formattedCitation":"(&lt;i&gt;Making Sense of Data II: A Practical Guide to Data Visualization, Advanced ... - Glenn J. Myatt, Wayne P. Johnson - Google Books&lt;/i&gt;, n.d.)","plainTextFormattedCitation":"(Making Sense of Data II: A Practical Guide to Data Visualization, Advanced ... - Glenn J. Myatt, Wayne P. Johnson - Google Books, n.d.)","previouslyFormattedCitation":"(&lt;i&gt;Making Sense of Data II: A Practical Guide to Data Visualization, Advanced ... - Glenn J. Myatt, Wayne P. Johnson - Google Books&lt;/i&gt;, n.d.)"},"properties":{"noteIndex":0},"schema":"https://github.com/citation-style-language/schema/raw/master/csl-citation.json"}</w:instrText>
      </w:r>
      <w:r w:rsidR="00AB7141" w:rsidRPr="00AB7141">
        <w:rPr>
          <w:rFonts w:ascii="Times New Roman" w:hAnsi="Times New Roman" w:cs="Times New Roman"/>
          <w:sz w:val="24"/>
          <w:szCs w:val="24"/>
        </w:rPr>
        <w:fldChar w:fldCharType="separate"/>
      </w:r>
      <w:r w:rsidR="00AB7141" w:rsidRPr="00AB7141">
        <w:rPr>
          <w:rFonts w:ascii="Times New Roman" w:hAnsi="Times New Roman" w:cs="Times New Roman"/>
          <w:noProof/>
          <w:sz w:val="24"/>
          <w:szCs w:val="24"/>
        </w:rPr>
        <w:t>(Making Sense of Data II: A Practical Guide to Data Visualization, Advanced ... - Glenn J. Myatt, Wayne P. Johnson - Google Books, n.d.)</w:t>
      </w:r>
      <w:r w:rsidR="00AB7141" w:rsidRPr="00AB7141">
        <w:rPr>
          <w:rFonts w:ascii="Times New Roman" w:hAnsi="Times New Roman" w:cs="Times New Roman"/>
          <w:sz w:val="24"/>
          <w:szCs w:val="24"/>
        </w:rPr>
        <w:fldChar w:fldCharType="end"/>
      </w:r>
      <w:r w:rsidR="00AB7141">
        <w:rPr>
          <w:rFonts w:ascii="Times New Roman" w:hAnsi="Times New Roman" w:cs="Times New Roman"/>
          <w:sz w:val="24"/>
          <w:szCs w:val="24"/>
        </w:rPr>
        <w:t>.</w:t>
      </w:r>
      <w:r w:rsidR="004C1608">
        <w:rPr>
          <w:rFonts w:ascii="Times New Roman" w:hAnsi="Times New Roman" w:cs="Times New Roman"/>
          <w:sz w:val="24"/>
          <w:szCs w:val="24"/>
        </w:rPr>
        <w:t xml:space="preserve"> For the detection model, the confusion matrix</w:t>
      </w:r>
      <w:r w:rsidR="002F28FE">
        <w:rPr>
          <w:rFonts w:ascii="Times New Roman" w:hAnsi="Times New Roman" w:cs="Times New Roman"/>
          <w:sz w:val="24"/>
          <w:szCs w:val="24"/>
        </w:rPr>
        <w:t xml:space="preserve"> would assist users in </w:t>
      </w:r>
      <w:r w:rsidR="00EC4623">
        <w:rPr>
          <w:rFonts w:ascii="Times New Roman" w:hAnsi="Times New Roman" w:cs="Times New Roman"/>
          <w:sz w:val="24"/>
          <w:szCs w:val="24"/>
        </w:rPr>
        <w:t xml:space="preserve">visualizing the </w:t>
      </w:r>
      <w:r w:rsidR="00EC74C9">
        <w:rPr>
          <w:rFonts w:ascii="Times New Roman" w:hAnsi="Times New Roman" w:cs="Times New Roman"/>
          <w:sz w:val="24"/>
          <w:szCs w:val="24"/>
        </w:rPr>
        <w:t>performance of the classification model</w:t>
      </w:r>
      <w:r w:rsidR="00F82A38">
        <w:rPr>
          <w:rFonts w:ascii="Times New Roman" w:hAnsi="Times New Roman" w:cs="Times New Roman"/>
          <w:sz w:val="24"/>
          <w:szCs w:val="24"/>
        </w:rPr>
        <w:t xml:space="preserve"> </w:t>
      </w:r>
      <w:r w:rsidR="00EE6E5F">
        <w:rPr>
          <w:rFonts w:ascii="Times New Roman" w:hAnsi="Times New Roman" w:cs="Times New Roman"/>
          <w:sz w:val="24"/>
          <w:szCs w:val="24"/>
        </w:rPr>
        <w:t>which contains information about the actual and predicted classifications</w:t>
      </w:r>
      <w:r w:rsidR="00B36331">
        <w:rPr>
          <w:rFonts w:ascii="Times New Roman" w:hAnsi="Times New Roman" w:cs="Times New Roman"/>
          <w:sz w:val="24"/>
          <w:szCs w:val="24"/>
        </w:rPr>
        <w:t xml:space="preserve"> </w:t>
      </w:r>
      <w:r w:rsidR="00C616F4">
        <w:rPr>
          <w:rFonts w:ascii="Times New Roman" w:hAnsi="Times New Roman" w:cs="Times New Roman"/>
          <w:sz w:val="24"/>
          <w:szCs w:val="24"/>
        </w:rPr>
        <w:fldChar w:fldCharType="begin" w:fldLock="1"/>
      </w:r>
      <w:r w:rsidR="00F926D1">
        <w:rPr>
          <w:rFonts w:ascii="Times New Roman" w:hAnsi="Times New Roman" w:cs="Times New Roman"/>
          <w:sz w:val="24"/>
          <w:szCs w:val="24"/>
        </w:rPr>
        <w:instrText>ADDIN CSL_CITATION {"citationItems":[{"id":"ITEM-1","itemData":{"author":[{"dropping-particle":"","family":"Visa","given":"Sofia","non-dropping-particle":"","parse-names":false,"suffix":""},{"dropping-particle":"","family":"Ramsay","given":"Brian","non-dropping-particle":"","parse-names":false,"suffix":""},{"dropping-particle":"","family":"Ralescu","given":"Anca","non-dropping-particle":"","parse-names":false,"suffix":""},{"dropping-particle":"","family":"Knaap","given":"Esther","non-dropping-particle":"Van der","parse-names":false,"suffix":""}],"container-title":"Maics","id":"ITEM-1","issued":{"date-parts":[["2011"]]},"page":"120-127","title":"Edited by Sofia Visa, Atsushi Inoue, and Anca Ralescu","type":"article-journal","volume":"710"},"uris":["http://www.mendeley.com/documents/?uuid=f1cbc4c4-9e2e-4caf-8ed6-644b4c48a786"]}],"mendeley":{"formattedCitation":"(Visa et al., 2011)","plainTextFormattedCitation":"(Visa et al., 2011)","previouslyFormattedCitation":"(Visa et al., 2011)"},"properties":{"noteIndex":0},"schema":"https://github.com/citation-style-language/schema/raw/master/csl-citation.json"}</w:instrText>
      </w:r>
      <w:r w:rsidR="00C616F4">
        <w:rPr>
          <w:rFonts w:ascii="Times New Roman" w:hAnsi="Times New Roman" w:cs="Times New Roman"/>
          <w:sz w:val="24"/>
          <w:szCs w:val="24"/>
        </w:rPr>
        <w:fldChar w:fldCharType="separate"/>
      </w:r>
      <w:r w:rsidR="00C616F4" w:rsidRPr="00C616F4">
        <w:rPr>
          <w:rFonts w:ascii="Times New Roman" w:hAnsi="Times New Roman" w:cs="Times New Roman"/>
          <w:noProof/>
          <w:sz w:val="24"/>
          <w:szCs w:val="24"/>
        </w:rPr>
        <w:t>(Visa et al., 2011)</w:t>
      </w:r>
      <w:r w:rsidR="00C616F4">
        <w:rPr>
          <w:rFonts w:ascii="Times New Roman" w:hAnsi="Times New Roman" w:cs="Times New Roman"/>
          <w:sz w:val="24"/>
          <w:szCs w:val="24"/>
        </w:rPr>
        <w:fldChar w:fldCharType="end"/>
      </w:r>
      <w:r w:rsidR="00EE6E5F">
        <w:rPr>
          <w:rFonts w:ascii="Times New Roman" w:hAnsi="Times New Roman" w:cs="Times New Roman"/>
          <w:sz w:val="24"/>
          <w:szCs w:val="24"/>
        </w:rPr>
        <w:t xml:space="preserve">. </w:t>
      </w:r>
      <w:r w:rsidR="00C21F27">
        <w:rPr>
          <w:rFonts w:ascii="Times New Roman" w:hAnsi="Times New Roman" w:cs="Times New Roman"/>
          <w:sz w:val="24"/>
          <w:szCs w:val="24"/>
        </w:rPr>
        <w:t xml:space="preserve">The decision tree will be plotted with </w:t>
      </w:r>
      <w:proofErr w:type="spellStart"/>
      <w:r w:rsidR="00C21F27">
        <w:rPr>
          <w:rFonts w:ascii="Times New Roman" w:hAnsi="Times New Roman" w:cs="Times New Roman"/>
          <w:sz w:val="24"/>
          <w:szCs w:val="24"/>
        </w:rPr>
        <w:t>plot_tree</w:t>
      </w:r>
      <w:proofErr w:type="spellEnd"/>
      <w:r w:rsidR="00FF6D5E">
        <w:rPr>
          <w:rFonts w:ascii="Times New Roman" w:hAnsi="Times New Roman" w:cs="Times New Roman"/>
          <w:sz w:val="24"/>
          <w:szCs w:val="24"/>
        </w:rPr>
        <w:t xml:space="preserve"> </w:t>
      </w:r>
      <w:r w:rsidR="00430E0D">
        <w:rPr>
          <w:rFonts w:ascii="Times New Roman" w:hAnsi="Times New Roman" w:cs="Times New Roman"/>
          <w:sz w:val="24"/>
          <w:szCs w:val="24"/>
        </w:rPr>
        <w:t>which will map out all the possible outcomes of a series of related choices</w:t>
      </w:r>
      <w:r w:rsidR="000E2058">
        <w:rPr>
          <w:rFonts w:ascii="Times New Roman" w:hAnsi="Times New Roman" w:cs="Times New Roman"/>
          <w:sz w:val="24"/>
          <w:szCs w:val="24"/>
        </w:rPr>
        <w:t xml:space="preserve"> which would assist in evaluation of </w:t>
      </w:r>
      <w:r w:rsidR="00176DA7">
        <w:rPr>
          <w:rFonts w:ascii="Times New Roman" w:hAnsi="Times New Roman" w:cs="Times New Roman"/>
          <w:sz w:val="24"/>
          <w:szCs w:val="24"/>
        </w:rPr>
        <w:t>decisions.</w:t>
      </w:r>
    </w:p>
    <w:p w14:paraId="257302CD" w14:textId="5E2A86F4" w:rsidR="00F72ABE" w:rsidRDefault="00F72ABE" w:rsidP="00F72ABE">
      <w:pPr>
        <w:pStyle w:val="Heading1"/>
        <w:rPr>
          <w:lang w:val="en-US"/>
        </w:rPr>
      </w:pPr>
      <w:bookmarkStart w:id="4" w:name="_Toc101200753"/>
      <w:bookmarkStart w:id="5" w:name="_Toc101222652"/>
      <w:r>
        <w:rPr>
          <w:lang w:val="en-US"/>
        </w:rPr>
        <w:t>3.0 Final Solutions</w:t>
      </w:r>
      <w:bookmarkEnd w:id="4"/>
      <w:bookmarkEnd w:id="5"/>
    </w:p>
    <w:p w14:paraId="20882F8D" w14:textId="77777777" w:rsidR="0053272C" w:rsidRPr="0053272C" w:rsidRDefault="0053272C" w:rsidP="0053272C">
      <w:pPr>
        <w:spacing w:line="360" w:lineRule="auto"/>
        <w:rPr>
          <w:rFonts w:ascii="Times New Roman" w:hAnsi="Times New Roman" w:cs="Times New Roman"/>
          <w:sz w:val="24"/>
          <w:szCs w:val="24"/>
          <w:lang w:val="en-US"/>
        </w:rPr>
      </w:pPr>
    </w:p>
    <w:p w14:paraId="2978D177" w14:textId="192F8B02" w:rsidR="00F72ABE" w:rsidRDefault="000571C2" w:rsidP="0053272C">
      <w:pPr>
        <w:spacing w:line="360" w:lineRule="auto"/>
        <w:rPr>
          <w:rFonts w:ascii="Times New Roman" w:hAnsi="Times New Roman" w:cs="Times New Roman"/>
          <w:sz w:val="24"/>
          <w:szCs w:val="24"/>
          <w:lang w:val="en-US"/>
        </w:rPr>
      </w:pPr>
      <w:proofErr w:type="spellStart"/>
      <w:r w:rsidRPr="0053272C">
        <w:rPr>
          <w:rFonts w:ascii="Times New Roman" w:hAnsi="Times New Roman" w:cs="Times New Roman"/>
          <w:sz w:val="24"/>
          <w:szCs w:val="24"/>
          <w:lang w:val="en-US"/>
        </w:rPr>
        <w:t>Jupyter</w:t>
      </w:r>
      <w:proofErr w:type="spellEnd"/>
      <w:r w:rsidRPr="0053272C">
        <w:rPr>
          <w:rFonts w:ascii="Times New Roman" w:hAnsi="Times New Roman" w:cs="Times New Roman"/>
          <w:sz w:val="24"/>
          <w:szCs w:val="24"/>
          <w:lang w:val="en-US"/>
        </w:rPr>
        <w:t xml:space="preserve"> Notebook was used </w:t>
      </w:r>
      <w:r w:rsidR="00B26430" w:rsidRPr="0053272C">
        <w:rPr>
          <w:rFonts w:ascii="Times New Roman" w:hAnsi="Times New Roman" w:cs="Times New Roman"/>
          <w:sz w:val="24"/>
          <w:szCs w:val="24"/>
          <w:lang w:val="en-US"/>
        </w:rPr>
        <w:t>for data cleaning and transformation,</w:t>
      </w:r>
      <w:r w:rsidR="00254533" w:rsidRPr="0053272C">
        <w:rPr>
          <w:rFonts w:ascii="Times New Roman" w:hAnsi="Times New Roman" w:cs="Times New Roman"/>
          <w:sz w:val="24"/>
          <w:szCs w:val="24"/>
          <w:lang w:val="en-US"/>
        </w:rPr>
        <w:t xml:space="preserve"> numerical simulation, exploratory data analysis and data </w:t>
      </w:r>
      <w:r w:rsidR="0053272C" w:rsidRPr="0053272C">
        <w:rPr>
          <w:rFonts w:ascii="Times New Roman" w:hAnsi="Times New Roman" w:cs="Times New Roman"/>
          <w:sz w:val="24"/>
          <w:szCs w:val="24"/>
          <w:lang w:val="en-US"/>
        </w:rPr>
        <w:t>visualization.</w:t>
      </w:r>
      <w:r w:rsidR="00BF6DFD">
        <w:rPr>
          <w:rFonts w:ascii="Times New Roman" w:hAnsi="Times New Roman" w:cs="Times New Roman"/>
          <w:sz w:val="24"/>
          <w:szCs w:val="24"/>
          <w:lang w:val="en-US"/>
        </w:rPr>
        <w:t xml:space="preserve"> Python</w:t>
      </w:r>
      <w:r w:rsidR="00E643EB">
        <w:rPr>
          <w:rFonts w:ascii="Times New Roman" w:hAnsi="Times New Roman" w:cs="Times New Roman"/>
          <w:sz w:val="24"/>
          <w:szCs w:val="24"/>
          <w:lang w:val="en-US"/>
        </w:rPr>
        <w:t>, a high</w:t>
      </w:r>
      <w:r w:rsidR="003E3B5C">
        <w:rPr>
          <w:rFonts w:ascii="Times New Roman" w:hAnsi="Times New Roman" w:cs="Times New Roman"/>
          <w:sz w:val="24"/>
          <w:szCs w:val="24"/>
          <w:lang w:val="en-US"/>
        </w:rPr>
        <w:t>-level interpreted programming,</w:t>
      </w:r>
      <w:r w:rsidR="00BF6DFD">
        <w:rPr>
          <w:rFonts w:ascii="Times New Roman" w:hAnsi="Times New Roman" w:cs="Times New Roman"/>
          <w:sz w:val="24"/>
          <w:szCs w:val="24"/>
          <w:lang w:val="en-US"/>
        </w:rPr>
        <w:t xml:space="preserve"> was</w:t>
      </w:r>
      <w:r w:rsidR="009B5653">
        <w:rPr>
          <w:rFonts w:ascii="Times New Roman" w:hAnsi="Times New Roman" w:cs="Times New Roman"/>
          <w:sz w:val="24"/>
          <w:szCs w:val="24"/>
          <w:lang w:val="en-US"/>
        </w:rPr>
        <w:t xml:space="preserve"> </w:t>
      </w:r>
      <w:r w:rsidR="00116305">
        <w:rPr>
          <w:rFonts w:ascii="Times New Roman" w:hAnsi="Times New Roman" w:cs="Times New Roman"/>
          <w:sz w:val="24"/>
          <w:szCs w:val="24"/>
          <w:lang w:val="en-US"/>
        </w:rPr>
        <w:t xml:space="preserve">used for these processes </w:t>
      </w:r>
      <w:r w:rsidR="00C10A28">
        <w:rPr>
          <w:rFonts w:ascii="Times New Roman" w:hAnsi="Times New Roman" w:cs="Times New Roman"/>
          <w:sz w:val="24"/>
          <w:szCs w:val="24"/>
          <w:lang w:val="en-US"/>
        </w:rPr>
        <w:t>as it provides the use of low-level libraries and clean high-level APIs</w:t>
      </w:r>
      <w:r w:rsidR="00F926D1">
        <w:rPr>
          <w:rFonts w:ascii="Times New Roman" w:hAnsi="Times New Roman" w:cs="Times New Roman"/>
          <w:sz w:val="24"/>
          <w:szCs w:val="24"/>
          <w:lang w:val="en-US"/>
        </w:rPr>
        <w:t xml:space="preserve"> </w:t>
      </w:r>
      <w:r w:rsidR="00F926D1">
        <w:rPr>
          <w:rFonts w:ascii="Times New Roman" w:hAnsi="Times New Roman" w:cs="Times New Roman"/>
          <w:sz w:val="24"/>
          <w:szCs w:val="24"/>
          <w:lang w:val="en-US"/>
        </w:rPr>
        <w:fldChar w:fldCharType="begin" w:fldLock="1"/>
      </w:r>
      <w:r w:rsidR="004B5C1C">
        <w:rPr>
          <w:rFonts w:ascii="Times New Roman" w:hAnsi="Times New Roman" w:cs="Times New Roman"/>
          <w:sz w:val="24"/>
          <w:szCs w:val="24"/>
          <w:lang w:val="en-US"/>
        </w:rPr>
        <w:instrText>ADDIN CSL_CITATION {"citationItems":[{"id":"ITEM-1","itemData":{"DOI":"10.3390/info11040193","abstract":"Smarter applications are making better use of the insights gleaned from data, having an impact on every industry and research discipline. At the core of this revolution lies the tools and the methods that are driving it, from processing the massive piles of data generated each day to learning from and taking useful action. Deep neural networks, along with advancements in classical machine learning and scalable general-purpose graphics processing unit (GPU) computing, have become critical components of artificial intelligence, enabling many of these astounding breakthroughs and lowering the barrier to adoption. Python continues to be the most preferred language for scientific computing, data science, and machine learning, boosting both performance and productivity by enabling the use of low-level libraries and clean high-level APIs. This survey offers insight into the field of machine learning with Python, taking a tour through important topics to identify some of the core hardware and software paradigms that have enabled it. We cover widely-used libraries and concepts, collected together for holistic comparison, with the goal of educating the reader and driving the field of Python machine learning forward.","author":[{"dropping-particle":"","family":"Raschka","given":"Sebastian","non-dropping-particle":"","parse-names":false,"suffix":""},{"dropping-particle":"","family":"Patterson","given":"Joshua","non-dropping-particle":"","parse-names":false,"suffix":""},{"dropping-particle":"","family":"Nolet","given":"Corey","non-dropping-particle":"","parse-names":false,"suffix":""}],"id":"ITEM-1","issued":{"date-parts":[["0"]]},"title":"information Machine Learning in Python: Main Developments and Technology Trends in Data Science, Machine Learning, and Artificial Intelligence","type":"article-journal"},"uris":["http://www.mendeley.com/documents/?uuid=23730850-7164-3335-ad73-febebe5cde72"]}],"mendeley":{"formattedCitation":"(Raschka et al., n.d.)","plainTextFormattedCitation":"(Raschka et al., n.d.)","previouslyFormattedCitation":"(Raschka et al., n.d.)"},"properties":{"noteIndex":0},"schema":"https://github.com/citation-style-language/schema/raw/master/csl-citation.json"}</w:instrText>
      </w:r>
      <w:r w:rsidR="00F926D1">
        <w:rPr>
          <w:rFonts w:ascii="Times New Roman" w:hAnsi="Times New Roman" w:cs="Times New Roman"/>
          <w:sz w:val="24"/>
          <w:szCs w:val="24"/>
          <w:lang w:val="en-US"/>
        </w:rPr>
        <w:fldChar w:fldCharType="separate"/>
      </w:r>
      <w:r w:rsidR="00F926D1" w:rsidRPr="00F926D1">
        <w:rPr>
          <w:rFonts w:ascii="Times New Roman" w:hAnsi="Times New Roman" w:cs="Times New Roman"/>
          <w:noProof/>
          <w:sz w:val="24"/>
          <w:szCs w:val="24"/>
          <w:lang w:val="en-US"/>
        </w:rPr>
        <w:t>(Raschka et al., n.d.)</w:t>
      </w:r>
      <w:r w:rsidR="00F926D1">
        <w:rPr>
          <w:rFonts w:ascii="Times New Roman" w:hAnsi="Times New Roman" w:cs="Times New Roman"/>
          <w:sz w:val="24"/>
          <w:szCs w:val="24"/>
          <w:lang w:val="en-US"/>
        </w:rPr>
        <w:fldChar w:fldCharType="end"/>
      </w:r>
      <w:r w:rsidR="00C10A28">
        <w:rPr>
          <w:rFonts w:ascii="Times New Roman" w:hAnsi="Times New Roman" w:cs="Times New Roman"/>
          <w:sz w:val="24"/>
          <w:szCs w:val="24"/>
          <w:lang w:val="en-US"/>
        </w:rPr>
        <w:t xml:space="preserve">. </w:t>
      </w:r>
    </w:p>
    <w:p w14:paraId="3ACE718A" w14:textId="77777777" w:rsidR="0071688C" w:rsidRDefault="0071688C" w:rsidP="0071688C">
      <w:pPr>
        <w:keepNext/>
        <w:spacing w:line="360" w:lineRule="auto"/>
        <w:jc w:val="center"/>
      </w:pPr>
      <w:r>
        <w:rPr>
          <w:noProof/>
        </w:rPr>
        <w:drawing>
          <wp:inline distT="0" distB="0" distL="0" distR="0" wp14:anchorId="1F77EFB3" wp14:editId="2EE67063">
            <wp:extent cx="5731510" cy="69469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694690"/>
                    </a:xfrm>
                    <a:prstGeom prst="rect">
                      <a:avLst/>
                    </a:prstGeom>
                  </pic:spPr>
                </pic:pic>
              </a:graphicData>
            </a:graphic>
          </wp:inline>
        </w:drawing>
      </w:r>
    </w:p>
    <w:p w14:paraId="3C3861B8" w14:textId="47A25C8C" w:rsidR="0071688C" w:rsidRPr="0053272C" w:rsidRDefault="0071688C" w:rsidP="0071688C">
      <w:pPr>
        <w:pStyle w:val="Caption"/>
        <w:jc w:val="center"/>
        <w:rPr>
          <w:rFonts w:ascii="Times New Roman" w:hAnsi="Times New Roman" w:cs="Times New Roman"/>
          <w:sz w:val="24"/>
          <w:szCs w:val="24"/>
          <w:lang w:val="en-US"/>
        </w:rPr>
      </w:pPr>
      <w:r>
        <w:t xml:space="preserve">Figure </w:t>
      </w:r>
      <w:fldSimple w:instr=" SEQ Figure \* ARABIC ">
        <w:r w:rsidR="00744B95">
          <w:rPr>
            <w:noProof/>
          </w:rPr>
          <w:t>5</w:t>
        </w:r>
      </w:fldSimple>
      <w:r>
        <w:t xml:space="preserve"> Import libraries</w:t>
      </w:r>
    </w:p>
    <w:p w14:paraId="2CF8C141" w14:textId="0A301F8A" w:rsidR="00DA67A0" w:rsidRPr="00224A45" w:rsidRDefault="005743BC" w:rsidP="00756034">
      <w:pPr>
        <w:spacing w:line="360" w:lineRule="auto"/>
        <w:rPr>
          <w:rFonts w:ascii="Times New Roman" w:hAnsi="Times New Roman" w:cs="Times New Roman"/>
          <w:i/>
          <w:iCs/>
          <w:sz w:val="24"/>
          <w:szCs w:val="24"/>
          <w:lang w:val="en-US"/>
        </w:rPr>
      </w:pPr>
      <w:r w:rsidRPr="00756034">
        <w:rPr>
          <w:rFonts w:ascii="Times New Roman" w:hAnsi="Times New Roman" w:cs="Times New Roman"/>
          <w:sz w:val="24"/>
          <w:szCs w:val="24"/>
          <w:lang w:val="en-US"/>
        </w:rPr>
        <w:t>For this ana</w:t>
      </w:r>
      <w:r w:rsidR="00261C67" w:rsidRPr="00756034">
        <w:rPr>
          <w:rFonts w:ascii="Times New Roman" w:hAnsi="Times New Roman" w:cs="Times New Roman"/>
          <w:sz w:val="24"/>
          <w:szCs w:val="24"/>
          <w:lang w:val="en-US"/>
        </w:rPr>
        <w:t xml:space="preserve">lysis, </w:t>
      </w:r>
      <w:r w:rsidR="00AA6083" w:rsidRPr="00756034">
        <w:rPr>
          <w:rFonts w:ascii="Times New Roman" w:hAnsi="Times New Roman" w:cs="Times New Roman"/>
          <w:sz w:val="24"/>
          <w:szCs w:val="24"/>
          <w:lang w:val="en-US"/>
        </w:rPr>
        <w:t xml:space="preserve">Python libraries such as </w:t>
      </w:r>
      <w:proofErr w:type="spellStart"/>
      <w:proofErr w:type="gramStart"/>
      <w:r w:rsidR="00261C67" w:rsidRPr="00756034">
        <w:rPr>
          <w:rFonts w:ascii="Times New Roman" w:hAnsi="Times New Roman" w:cs="Times New Roman"/>
          <w:sz w:val="24"/>
          <w:szCs w:val="24"/>
          <w:lang w:val="en-US"/>
        </w:rPr>
        <w:t>Pandas,</w:t>
      </w:r>
      <w:r w:rsidR="006D369F" w:rsidRPr="00756034">
        <w:rPr>
          <w:rFonts w:ascii="Times New Roman" w:hAnsi="Times New Roman" w:cs="Times New Roman"/>
          <w:sz w:val="24"/>
          <w:szCs w:val="24"/>
          <w:lang w:val="en-US"/>
        </w:rPr>
        <w:t>Numpy</w:t>
      </w:r>
      <w:proofErr w:type="gramEnd"/>
      <w:r w:rsidR="006D369F" w:rsidRPr="00756034">
        <w:rPr>
          <w:rFonts w:ascii="Times New Roman" w:hAnsi="Times New Roman" w:cs="Times New Roman"/>
          <w:sz w:val="24"/>
          <w:szCs w:val="24"/>
          <w:lang w:val="en-US"/>
        </w:rPr>
        <w:t>,Matplotlib,seaborn</w:t>
      </w:r>
      <w:proofErr w:type="spellEnd"/>
      <w:r w:rsidR="006D369F" w:rsidRPr="00756034">
        <w:rPr>
          <w:rFonts w:ascii="Times New Roman" w:hAnsi="Times New Roman" w:cs="Times New Roman"/>
          <w:sz w:val="24"/>
          <w:szCs w:val="24"/>
          <w:lang w:val="en-US"/>
        </w:rPr>
        <w:t xml:space="preserve">, and </w:t>
      </w:r>
      <w:proofErr w:type="spellStart"/>
      <w:r w:rsidR="006D369F" w:rsidRPr="00756034">
        <w:rPr>
          <w:rFonts w:ascii="Times New Roman" w:hAnsi="Times New Roman" w:cs="Times New Roman"/>
          <w:sz w:val="24"/>
          <w:szCs w:val="24"/>
          <w:lang w:val="en-US"/>
        </w:rPr>
        <w:t>plotly</w:t>
      </w:r>
      <w:proofErr w:type="spellEnd"/>
      <w:r w:rsidR="003D4C8F" w:rsidRPr="00756034">
        <w:rPr>
          <w:rFonts w:ascii="Times New Roman" w:hAnsi="Times New Roman" w:cs="Times New Roman"/>
          <w:sz w:val="24"/>
          <w:szCs w:val="24"/>
          <w:lang w:val="en-US"/>
        </w:rPr>
        <w:t xml:space="preserve"> express will be used. </w:t>
      </w:r>
      <w:r w:rsidR="00E57696" w:rsidRPr="00756034">
        <w:rPr>
          <w:rFonts w:ascii="Times New Roman" w:hAnsi="Times New Roman" w:cs="Times New Roman"/>
          <w:sz w:val="24"/>
          <w:szCs w:val="24"/>
          <w:lang w:val="en-US"/>
        </w:rPr>
        <w:t xml:space="preserve">Pandas </w:t>
      </w:r>
      <w:r w:rsidR="00070273" w:rsidRPr="00756034">
        <w:rPr>
          <w:rFonts w:ascii="Times New Roman" w:hAnsi="Times New Roman" w:cs="Times New Roman"/>
          <w:sz w:val="24"/>
          <w:szCs w:val="24"/>
          <w:lang w:val="en-US"/>
        </w:rPr>
        <w:t xml:space="preserve">is a library of </w:t>
      </w:r>
      <w:r w:rsidR="00BA0E30" w:rsidRPr="00756034">
        <w:rPr>
          <w:rFonts w:ascii="Times New Roman" w:hAnsi="Times New Roman" w:cs="Times New Roman"/>
          <w:sz w:val="24"/>
          <w:szCs w:val="24"/>
          <w:lang w:val="en-US"/>
        </w:rPr>
        <w:t>rich data structures</w:t>
      </w:r>
      <w:r w:rsidR="005E7FD4">
        <w:rPr>
          <w:rFonts w:ascii="Times New Roman" w:hAnsi="Times New Roman" w:cs="Times New Roman"/>
          <w:sz w:val="24"/>
          <w:szCs w:val="24"/>
          <w:lang w:val="en-US"/>
        </w:rPr>
        <w:t xml:space="preserve"> and tools to be used on structured data sets</w:t>
      </w:r>
      <w:r w:rsidR="00AA55E2">
        <w:rPr>
          <w:rFonts w:ascii="Times New Roman" w:hAnsi="Times New Roman" w:cs="Times New Roman"/>
          <w:sz w:val="24"/>
          <w:szCs w:val="24"/>
          <w:lang w:val="en-US"/>
        </w:rPr>
        <w:t xml:space="preserve"> as it provides </w:t>
      </w:r>
      <w:r w:rsidR="00F046E5">
        <w:rPr>
          <w:rFonts w:ascii="Times New Roman" w:hAnsi="Times New Roman" w:cs="Times New Roman"/>
          <w:sz w:val="24"/>
          <w:szCs w:val="24"/>
          <w:lang w:val="en-US"/>
        </w:rPr>
        <w:t>integrated</w:t>
      </w:r>
      <w:r w:rsidR="008F45AD">
        <w:rPr>
          <w:rFonts w:ascii="Times New Roman" w:hAnsi="Times New Roman" w:cs="Times New Roman"/>
          <w:sz w:val="24"/>
          <w:szCs w:val="24"/>
          <w:lang w:val="en-US"/>
        </w:rPr>
        <w:t xml:space="preserve">, intuitive routines </w:t>
      </w:r>
      <w:r w:rsidR="00FB60D5">
        <w:rPr>
          <w:rFonts w:ascii="Times New Roman" w:hAnsi="Times New Roman" w:cs="Times New Roman"/>
          <w:sz w:val="24"/>
          <w:szCs w:val="24"/>
          <w:lang w:val="en-US"/>
        </w:rPr>
        <w:t xml:space="preserve">for performing </w:t>
      </w:r>
      <w:r w:rsidR="006B54B5">
        <w:rPr>
          <w:rFonts w:ascii="Times New Roman" w:hAnsi="Times New Roman" w:cs="Times New Roman"/>
          <w:sz w:val="24"/>
          <w:szCs w:val="24"/>
          <w:lang w:val="en-US"/>
        </w:rPr>
        <w:t>common data manipulations and analysis on such data sets.</w:t>
      </w:r>
      <w:r w:rsidR="008E2169">
        <w:rPr>
          <w:rFonts w:ascii="Times New Roman" w:hAnsi="Times New Roman" w:cs="Times New Roman"/>
          <w:sz w:val="24"/>
          <w:szCs w:val="24"/>
          <w:lang w:val="en-US"/>
        </w:rPr>
        <w:t xml:space="preserve"> </w:t>
      </w:r>
      <w:proofErr w:type="spellStart"/>
      <w:r w:rsidR="00CA5F45">
        <w:rPr>
          <w:rFonts w:ascii="Times New Roman" w:hAnsi="Times New Roman" w:cs="Times New Roman"/>
          <w:sz w:val="24"/>
          <w:szCs w:val="24"/>
          <w:lang w:val="en-US"/>
        </w:rPr>
        <w:t>Numpy</w:t>
      </w:r>
      <w:proofErr w:type="spellEnd"/>
      <w:r w:rsidR="00F3098E">
        <w:rPr>
          <w:rFonts w:ascii="Times New Roman" w:hAnsi="Times New Roman" w:cs="Times New Roman"/>
          <w:sz w:val="24"/>
          <w:szCs w:val="24"/>
          <w:lang w:val="en-US"/>
        </w:rPr>
        <w:t xml:space="preserve"> (Numerical Python</w:t>
      </w:r>
      <w:proofErr w:type="gramStart"/>
      <w:r w:rsidR="00F3098E">
        <w:rPr>
          <w:rFonts w:ascii="Times New Roman" w:hAnsi="Times New Roman" w:cs="Times New Roman"/>
          <w:sz w:val="24"/>
          <w:szCs w:val="24"/>
          <w:lang w:val="en-US"/>
        </w:rPr>
        <w:t>)</w:t>
      </w:r>
      <w:r w:rsidR="00CA5F45">
        <w:rPr>
          <w:rFonts w:ascii="Times New Roman" w:hAnsi="Times New Roman" w:cs="Times New Roman"/>
          <w:sz w:val="24"/>
          <w:szCs w:val="24"/>
          <w:lang w:val="en-US"/>
        </w:rPr>
        <w:t xml:space="preserve"> </w:t>
      </w:r>
      <w:r w:rsidR="004019F8">
        <w:rPr>
          <w:rFonts w:ascii="Times New Roman" w:hAnsi="Times New Roman" w:cs="Times New Roman"/>
          <w:sz w:val="24"/>
          <w:szCs w:val="24"/>
          <w:lang w:val="en-US"/>
        </w:rPr>
        <w:t>,</w:t>
      </w:r>
      <w:proofErr w:type="gramEnd"/>
      <w:r w:rsidR="004019F8">
        <w:rPr>
          <w:rFonts w:ascii="Times New Roman" w:hAnsi="Times New Roman" w:cs="Times New Roman"/>
          <w:sz w:val="24"/>
          <w:szCs w:val="24"/>
          <w:lang w:val="en-US"/>
        </w:rPr>
        <w:t xml:space="preserve"> a foundational package for scientific computing </w:t>
      </w:r>
      <w:r w:rsidR="00CA5F45">
        <w:rPr>
          <w:rFonts w:ascii="Times New Roman" w:hAnsi="Times New Roman" w:cs="Times New Roman"/>
          <w:sz w:val="24"/>
          <w:szCs w:val="24"/>
          <w:lang w:val="en-US"/>
        </w:rPr>
        <w:t xml:space="preserve">was </w:t>
      </w:r>
      <w:r w:rsidR="00E30B1D">
        <w:rPr>
          <w:rFonts w:ascii="Times New Roman" w:hAnsi="Times New Roman" w:cs="Times New Roman"/>
          <w:sz w:val="24"/>
          <w:szCs w:val="24"/>
          <w:lang w:val="en-US"/>
        </w:rPr>
        <w:t>imported as it includes basic linear algebra routines</w:t>
      </w:r>
      <w:r w:rsidR="003F289D">
        <w:rPr>
          <w:rFonts w:ascii="Times New Roman" w:hAnsi="Times New Roman" w:cs="Times New Roman"/>
          <w:sz w:val="24"/>
          <w:szCs w:val="24"/>
          <w:lang w:val="en-US"/>
        </w:rPr>
        <w:t>, Fourier transform capabilities and random number generator.</w:t>
      </w:r>
      <w:r w:rsidR="005F4F6E">
        <w:rPr>
          <w:rFonts w:ascii="Times New Roman" w:hAnsi="Times New Roman" w:cs="Times New Roman"/>
          <w:sz w:val="24"/>
          <w:szCs w:val="24"/>
          <w:lang w:val="en-US"/>
        </w:rPr>
        <w:t xml:space="preserve"> </w:t>
      </w:r>
      <w:proofErr w:type="spellStart"/>
      <w:r w:rsidR="00C0436C">
        <w:rPr>
          <w:rFonts w:ascii="Times New Roman" w:hAnsi="Times New Roman" w:cs="Times New Roman"/>
          <w:sz w:val="24"/>
          <w:szCs w:val="24"/>
          <w:lang w:val="en-US"/>
        </w:rPr>
        <w:t>Numpy</w:t>
      </w:r>
      <w:proofErr w:type="spellEnd"/>
      <w:r w:rsidR="00C0436C">
        <w:rPr>
          <w:rFonts w:ascii="Times New Roman" w:hAnsi="Times New Roman" w:cs="Times New Roman"/>
          <w:sz w:val="24"/>
          <w:szCs w:val="24"/>
          <w:lang w:val="en-US"/>
        </w:rPr>
        <w:t xml:space="preserve"> arrays are efficient in storing and manipulating the data </w:t>
      </w:r>
      <w:r w:rsidR="00AB19B2">
        <w:rPr>
          <w:rFonts w:ascii="Times New Roman" w:hAnsi="Times New Roman" w:cs="Times New Roman"/>
          <w:sz w:val="24"/>
          <w:szCs w:val="24"/>
          <w:lang w:val="en-US"/>
        </w:rPr>
        <w:t xml:space="preserve">and libraries in a </w:t>
      </w:r>
      <w:proofErr w:type="gramStart"/>
      <w:r w:rsidR="00AB19B2">
        <w:rPr>
          <w:rFonts w:ascii="Times New Roman" w:hAnsi="Times New Roman" w:cs="Times New Roman"/>
          <w:sz w:val="24"/>
          <w:szCs w:val="24"/>
          <w:lang w:val="en-US"/>
        </w:rPr>
        <w:t>lower level</w:t>
      </w:r>
      <w:proofErr w:type="gramEnd"/>
      <w:r w:rsidR="00AB19B2">
        <w:rPr>
          <w:rFonts w:ascii="Times New Roman" w:hAnsi="Times New Roman" w:cs="Times New Roman"/>
          <w:sz w:val="24"/>
          <w:szCs w:val="24"/>
          <w:lang w:val="en-US"/>
        </w:rPr>
        <w:t xml:space="preserve"> language could operate on the data.</w:t>
      </w:r>
      <w:r w:rsidR="00F5093A">
        <w:rPr>
          <w:rFonts w:ascii="Times New Roman" w:hAnsi="Times New Roman" w:cs="Times New Roman"/>
          <w:sz w:val="24"/>
          <w:szCs w:val="24"/>
          <w:lang w:val="en-US"/>
        </w:rPr>
        <w:t xml:space="preserve"> </w:t>
      </w:r>
      <w:r w:rsidR="00433460">
        <w:rPr>
          <w:rFonts w:ascii="Times New Roman" w:hAnsi="Times New Roman" w:cs="Times New Roman"/>
          <w:sz w:val="24"/>
          <w:szCs w:val="24"/>
          <w:lang w:val="en-US"/>
        </w:rPr>
        <w:t xml:space="preserve">Matplotlib </w:t>
      </w:r>
      <w:r w:rsidR="00EC167A">
        <w:rPr>
          <w:rFonts w:ascii="Times New Roman" w:hAnsi="Times New Roman" w:cs="Times New Roman"/>
          <w:sz w:val="24"/>
          <w:szCs w:val="24"/>
          <w:lang w:val="en-US"/>
        </w:rPr>
        <w:t xml:space="preserve">is a plotting library </w:t>
      </w:r>
      <w:r w:rsidR="00B25BC6">
        <w:rPr>
          <w:rFonts w:ascii="Times New Roman" w:hAnsi="Times New Roman" w:cs="Times New Roman"/>
          <w:sz w:val="24"/>
          <w:szCs w:val="24"/>
          <w:lang w:val="en-US"/>
        </w:rPr>
        <w:t xml:space="preserve">for Python and its numerical extension </w:t>
      </w:r>
      <w:proofErr w:type="spellStart"/>
      <w:r w:rsidR="00B25BC6">
        <w:rPr>
          <w:rFonts w:ascii="Times New Roman" w:hAnsi="Times New Roman" w:cs="Times New Roman"/>
          <w:sz w:val="24"/>
          <w:szCs w:val="24"/>
          <w:lang w:val="en-US"/>
        </w:rPr>
        <w:t>Numpy</w:t>
      </w:r>
      <w:proofErr w:type="spellEnd"/>
      <w:r w:rsidR="00B25BC6">
        <w:rPr>
          <w:rFonts w:ascii="Times New Roman" w:hAnsi="Times New Roman" w:cs="Times New Roman"/>
          <w:sz w:val="24"/>
          <w:szCs w:val="24"/>
          <w:lang w:val="en-US"/>
        </w:rPr>
        <w:t xml:space="preserve">. </w:t>
      </w:r>
      <w:r w:rsidR="00F80DFF">
        <w:rPr>
          <w:rFonts w:ascii="Times New Roman" w:hAnsi="Times New Roman" w:cs="Times New Roman"/>
          <w:sz w:val="24"/>
          <w:szCs w:val="24"/>
          <w:lang w:val="en-US"/>
        </w:rPr>
        <w:t xml:space="preserve">It </w:t>
      </w:r>
      <w:r w:rsidR="00C94F17">
        <w:rPr>
          <w:rFonts w:ascii="Times New Roman" w:hAnsi="Times New Roman" w:cs="Times New Roman"/>
          <w:sz w:val="24"/>
          <w:szCs w:val="24"/>
          <w:lang w:val="en-US"/>
        </w:rPr>
        <w:lastRenderedPageBreak/>
        <w:t>contributes an object-oriented API for embedding plots into applications and</w:t>
      </w:r>
      <w:r w:rsidR="00234493">
        <w:rPr>
          <w:rFonts w:ascii="Times New Roman" w:hAnsi="Times New Roman" w:cs="Times New Roman"/>
          <w:sz w:val="24"/>
          <w:szCs w:val="24"/>
          <w:lang w:val="en-US"/>
        </w:rPr>
        <w:t xml:space="preserve"> is used by SciPy.</w:t>
      </w:r>
      <w:r w:rsidR="00386980">
        <w:rPr>
          <w:rFonts w:ascii="Times New Roman" w:hAnsi="Times New Roman" w:cs="Times New Roman"/>
          <w:sz w:val="24"/>
          <w:szCs w:val="24"/>
          <w:lang w:val="en-US"/>
        </w:rPr>
        <w:t xml:space="preserve"> </w:t>
      </w:r>
      <w:r w:rsidR="00751E89">
        <w:rPr>
          <w:rFonts w:ascii="Times New Roman" w:hAnsi="Times New Roman" w:cs="Times New Roman"/>
          <w:sz w:val="24"/>
          <w:szCs w:val="24"/>
          <w:lang w:val="en-US"/>
        </w:rPr>
        <w:t>Seaborn package was developed based on the Matplotlib library to create</w:t>
      </w:r>
      <w:r w:rsidR="002B2B7C">
        <w:rPr>
          <w:rFonts w:ascii="Times New Roman" w:hAnsi="Times New Roman" w:cs="Times New Roman"/>
          <w:sz w:val="24"/>
          <w:szCs w:val="24"/>
          <w:lang w:val="en-US"/>
        </w:rPr>
        <w:t xml:space="preserve"> captivating and informative statistical graphics</w:t>
      </w:r>
      <w:r w:rsidR="00224A45">
        <w:rPr>
          <w:rFonts w:ascii="Times New Roman" w:hAnsi="Times New Roman" w:cs="Times New Roman"/>
          <w:sz w:val="24"/>
          <w:szCs w:val="24"/>
          <w:lang w:val="en-US"/>
        </w:rPr>
        <w:t>.</w:t>
      </w:r>
      <w:r w:rsidR="00175E06">
        <w:rPr>
          <w:rFonts w:ascii="Times New Roman" w:hAnsi="Times New Roman" w:cs="Times New Roman"/>
          <w:sz w:val="24"/>
          <w:szCs w:val="24"/>
          <w:lang w:val="en-US"/>
        </w:rPr>
        <w:t xml:space="preserve"> </w:t>
      </w:r>
      <w:r w:rsidR="00224A45">
        <w:rPr>
          <w:rFonts w:ascii="Times New Roman" w:hAnsi="Times New Roman" w:cs="Times New Roman"/>
          <w:sz w:val="24"/>
          <w:szCs w:val="24"/>
          <w:lang w:val="en-US"/>
        </w:rPr>
        <w:t xml:space="preserve">It </w:t>
      </w:r>
      <w:proofErr w:type="gramStart"/>
      <w:r w:rsidR="00224A45">
        <w:rPr>
          <w:rFonts w:ascii="Times New Roman" w:hAnsi="Times New Roman" w:cs="Times New Roman"/>
          <w:sz w:val="24"/>
          <w:szCs w:val="24"/>
          <w:lang w:val="en-US"/>
        </w:rPr>
        <w:t>can also can</w:t>
      </w:r>
      <w:proofErr w:type="gramEnd"/>
      <w:r w:rsidR="00224A45">
        <w:rPr>
          <w:rFonts w:ascii="Times New Roman" w:hAnsi="Times New Roman" w:cs="Times New Roman"/>
          <w:sz w:val="24"/>
          <w:szCs w:val="24"/>
          <w:lang w:val="en-US"/>
        </w:rPr>
        <w:t xml:space="preserve"> be used to develop the attractiveness of matplotlib graphics. </w:t>
      </w:r>
    </w:p>
    <w:p w14:paraId="14F65549" w14:textId="77777777" w:rsidR="007923CC" w:rsidRDefault="007923CC" w:rsidP="007923CC">
      <w:pPr>
        <w:keepNext/>
      </w:pPr>
      <w:r>
        <w:rPr>
          <w:noProof/>
        </w:rPr>
        <w:drawing>
          <wp:inline distT="0" distB="0" distL="0" distR="0" wp14:anchorId="60E6FFA4" wp14:editId="27BF0E82">
            <wp:extent cx="5731510" cy="2802255"/>
            <wp:effectExtent l="0" t="0" r="2540" b="0"/>
            <wp:docPr id="3" name="Picture 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10;&#10;Description automatically generated with medium confidence"/>
                    <pic:cNvPicPr/>
                  </pic:nvPicPr>
                  <pic:blipFill>
                    <a:blip r:embed="rId11"/>
                    <a:stretch>
                      <a:fillRect/>
                    </a:stretch>
                  </pic:blipFill>
                  <pic:spPr>
                    <a:xfrm>
                      <a:off x="0" y="0"/>
                      <a:ext cx="5731510" cy="2802255"/>
                    </a:xfrm>
                    <a:prstGeom prst="rect">
                      <a:avLst/>
                    </a:prstGeom>
                  </pic:spPr>
                </pic:pic>
              </a:graphicData>
            </a:graphic>
          </wp:inline>
        </w:drawing>
      </w:r>
    </w:p>
    <w:p w14:paraId="6330DC20" w14:textId="23DC7C5F" w:rsidR="006C254C" w:rsidRDefault="007923CC" w:rsidP="007923CC">
      <w:pPr>
        <w:pStyle w:val="Caption"/>
        <w:jc w:val="center"/>
      </w:pPr>
      <w:r>
        <w:t xml:space="preserve">Figure </w:t>
      </w:r>
      <w:fldSimple w:instr=" SEQ Figure \* ARABIC ">
        <w:r w:rsidR="00744B95">
          <w:rPr>
            <w:noProof/>
          </w:rPr>
          <w:t>6</w:t>
        </w:r>
      </w:fldSimple>
      <w:r>
        <w:t xml:space="preserve"> Joining of tables</w:t>
      </w:r>
    </w:p>
    <w:p w14:paraId="68FA43FF" w14:textId="77777777" w:rsidR="006C254C" w:rsidRDefault="006C254C" w:rsidP="006C254C">
      <w:pPr>
        <w:pStyle w:val="Caption"/>
        <w:keepNext/>
        <w:jc w:val="center"/>
      </w:pPr>
      <w:r>
        <w:rPr>
          <w:noProof/>
        </w:rPr>
        <w:drawing>
          <wp:inline distT="0" distB="0" distL="0" distR="0" wp14:anchorId="7A65EFF1" wp14:editId="44219452">
            <wp:extent cx="5731510" cy="1640840"/>
            <wp:effectExtent l="0" t="0" r="2540" b="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pic:nvPicPr>
                  <pic:blipFill>
                    <a:blip r:embed="rId12"/>
                    <a:stretch>
                      <a:fillRect/>
                    </a:stretch>
                  </pic:blipFill>
                  <pic:spPr>
                    <a:xfrm>
                      <a:off x="0" y="0"/>
                      <a:ext cx="5731510" cy="1640840"/>
                    </a:xfrm>
                    <a:prstGeom prst="rect">
                      <a:avLst/>
                    </a:prstGeom>
                  </pic:spPr>
                </pic:pic>
              </a:graphicData>
            </a:graphic>
          </wp:inline>
        </w:drawing>
      </w:r>
    </w:p>
    <w:p w14:paraId="7D55615A" w14:textId="2F2D4917" w:rsidR="000571C2" w:rsidRDefault="006C254C" w:rsidP="006C254C">
      <w:pPr>
        <w:pStyle w:val="Caption"/>
        <w:jc w:val="center"/>
      </w:pPr>
      <w:r>
        <w:t xml:space="preserve">Figure </w:t>
      </w:r>
      <w:fldSimple w:instr=" SEQ Figure \* ARABIC ">
        <w:r w:rsidR="00744B95">
          <w:rPr>
            <w:noProof/>
          </w:rPr>
          <w:t>7</w:t>
        </w:r>
      </w:fldSimple>
      <w:r>
        <w:t xml:space="preserve"> </w:t>
      </w:r>
      <w:proofErr w:type="spellStart"/>
      <w:r>
        <w:t>df</w:t>
      </w:r>
      <w:proofErr w:type="spellEnd"/>
      <w:r>
        <w:t xml:space="preserve"> table</w:t>
      </w:r>
    </w:p>
    <w:p w14:paraId="7F41CB9B" w14:textId="77777777" w:rsidR="00663B82" w:rsidRDefault="00663B82" w:rsidP="00663B82">
      <w:pPr>
        <w:keepNext/>
      </w:pPr>
      <w:r>
        <w:rPr>
          <w:noProof/>
        </w:rPr>
        <w:drawing>
          <wp:inline distT="0" distB="0" distL="0" distR="0" wp14:anchorId="15F2D158" wp14:editId="7555B694">
            <wp:extent cx="5731510" cy="604520"/>
            <wp:effectExtent l="0" t="0" r="254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604520"/>
                    </a:xfrm>
                    <a:prstGeom prst="rect">
                      <a:avLst/>
                    </a:prstGeom>
                  </pic:spPr>
                </pic:pic>
              </a:graphicData>
            </a:graphic>
          </wp:inline>
        </w:drawing>
      </w:r>
    </w:p>
    <w:p w14:paraId="0A28B0EE" w14:textId="1154689F" w:rsidR="00663B82" w:rsidRPr="00663B82" w:rsidRDefault="00663B82" w:rsidP="00663B82">
      <w:pPr>
        <w:pStyle w:val="Caption"/>
        <w:jc w:val="center"/>
      </w:pPr>
      <w:r>
        <w:t xml:space="preserve">Figure </w:t>
      </w:r>
      <w:fldSimple w:instr=" SEQ Figure \* ARABIC ">
        <w:r w:rsidR="00744B95">
          <w:rPr>
            <w:noProof/>
          </w:rPr>
          <w:t>8</w:t>
        </w:r>
      </w:fldSimple>
      <w:r>
        <w:t xml:space="preserve"> </w:t>
      </w:r>
      <w:proofErr w:type="spellStart"/>
      <w:r>
        <w:t>DataFrame</w:t>
      </w:r>
      <w:proofErr w:type="spellEnd"/>
      <w:r>
        <w:t xml:space="preserve"> Shape</w:t>
      </w:r>
    </w:p>
    <w:p w14:paraId="06693213" w14:textId="2D491277" w:rsidR="009A2148" w:rsidRPr="00983232" w:rsidRDefault="007923CC"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Here the three raw datasets are imported and labelled as ‘a’, ‘b’, and ‘d’. </w:t>
      </w:r>
      <w:r w:rsidR="00ED0409" w:rsidRPr="00983232">
        <w:rPr>
          <w:rFonts w:ascii="Times New Roman" w:hAnsi="Times New Roman" w:cs="Times New Roman"/>
          <w:sz w:val="24"/>
          <w:szCs w:val="24"/>
        </w:rPr>
        <w:t>T</w:t>
      </w:r>
      <w:r w:rsidRPr="00983232">
        <w:rPr>
          <w:rFonts w:ascii="Times New Roman" w:hAnsi="Times New Roman" w:cs="Times New Roman"/>
          <w:sz w:val="24"/>
          <w:szCs w:val="24"/>
        </w:rPr>
        <w:t xml:space="preserve">he </w:t>
      </w:r>
      <w:proofErr w:type="spellStart"/>
      <w:proofErr w:type="gramStart"/>
      <w:r w:rsidRPr="00983232">
        <w:rPr>
          <w:rFonts w:ascii="Times New Roman" w:hAnsi="Times New Roman" w:cs="Times New Roman"/>
          <w:sz w:val="24"/>
          <w:szCs w:val="24"/>
        </w:rPr>
        <w:t>pd.read</w:t>
      </w:r>
      <w:proofErr w:type="gramEnd"/>
      <w:r w:rsidRPr="00983232">
        <w:rPr>
          <w:rFonts w:ascii="Times New Roman" w:hAnsi="Times New Roman" w:cs="Times New Roman"/>
          <w:sz w:val="24"/>
          <w:szCs w:val="24"/>
        </w:rPr>
        <w:t>_csv</w:t>
      </w:r>
      <w:proofErr w:type="spellEnd"/>
      <w:r w:rsidRPr="00983232">
        <w:rPr>
          <w:rFonts w:ascii="Times New Roman" w:hAnsi="Times New Roman" w:cs="Times New Roman"/>
          <w:sz w:val="24"/>
          <w:szCs w:val="24"/>
        </w:rPr>
        <w:t xml:space="preserve">() method to read the datasets that are stored in CSV. </w:t>
      </w:r>
      <w:r w:rsidR="00E144E9" w:rsidRPr="00983232">
        <w:rPr>
          <w:rFonts w:ascii="Times New Roman" w:hAnsi="Times New Roman" w:cs="Times New Roman"/>
          <w:sz w:val="24"/>
          <w:szCs w:val="24"/>
        </w:rPr>
        <w:t>Next, we would have to merge the first two datasets.</w:t>
      </w:r>
      <w:r w:rsidR="00ED0409" w:rsidRPr="00983232">
        <w:rPr>
          <w:rFonts w:ascii="Times New Roman" w:hAnsi="Times New Roman" w:cs="Times New Roman"/>
          <w:sz w:val="24"/>
          <w:szCs w:val="24"/>
        </w:rPr>
        <w:t xml:space="preserve"> In this section, </w:t>
      </w:r>
      <w:proofErr w:type="gramStart"/>
      <w:r w:rsidR="00024402" w:rsidRPr="00983232">
        <w:rPr>
          <w:rFonts w:ascii="Times New Roman" w:hAnsi="Times New Roman" w:cs="Times New Roman"/>
          <w:sz w:val="24"/>
          <w:szCs w:val="24"/>
        </w:rPr>
        <w:t>merge(</w:t>
      </w:r>
      <w:proofErr w:type="gramEnd"/>
      <w:r w:rsidR="00024402" w:rsidRPr="00983232">
        <w:rPr>
          <w:rFonts w:ascii="Times New Roman" w:hAnsi="Times New Roman" w:cs="Times New Roman"/>
          <w:sz w:val="24"/>
          <w:szCs w:val="24"/>
        </w:rPr>
        <w:t xml:space="preserve">) is used to </w:t>
      </w:r>
      <w:r w:rsidR="00987CBE" w:rsidRPr="00983232">
        <w:rPr>
          <w:rFonts w:ascii="Times New Roman" w:hAnsi="Times New Roman" w:cs="Times New Roman"/>
          <w:sz w:val="24"/>
          <w:szCs w:val="24"/>
        </w:rPr>
        <w:t>join the t</w:t>
      </w:r>
      <w:r w:rsidR="00616A02" w:rsidRPr="00983232">
        <w:rPr>
          <w:rFonts w:ascii="Times New Roman" w:hAnsi="Times New Roman" w:cs="Times New Roman"/>
          <w:sz w:val="24"/>
          <w:szCs w:val="24"/>
        </w:rPr>
        <w:t xml:space="preserve">wo data frames in pandas </w:t>
      </w:r>
      <w:r w:rsidR="00EE7866" w:rsidRPr="00983232">
        <w:rPr>
          <w:rFonts w:ascii="Times New Roman" w:hAnsi="Times New Roman" w:cs="Times New Roman"/>
          <w:sz w:val="24"/>
          <w:szCs w:val="24"/>
        </w:rPr>
        <w:t>python</w:t>
      </w:r>
      <w:r w:rsidR="00A93CD8" w:rsidRPr="00983232">
        <w:rPr>
          <w:rFonts w:ascii="Times New Roman" w:hAnsi="Times New Roman" w:cs="Times New Roman"/>
          <w:sz w:val="24"/>
          <w:szCs w:val="24"/>
        </w:rPr>
        <w:t xml:space="preserve">. The key for joining the tables </w:t>
      </w:r>
      <w:proofErr w:type="gramStart"/>
      <w:r w:rsidR="00A93CD8" w:rsidRPr="00983232">
        <w:rPr>
          <w:rFonts w:ascii="Times New Roman" w:hAnsi="Times New Roman" w:cs="Times New Roman"/>
          <w:sz w:val="24"/>
          <w:szCs w:val="24"/>
        </w:rPr>
        <w:t>are</w:t>
      </w:r>
      <w:proofErr w:type="gramEnd"/>
      <w:r w:rsidR="00A93CD8" w:rsidRPr="00983232">
        <w:rPr>
          <w:rFonts w:ascii="Times New Roman" w:hAnsi="Times New Roman" w:cs="Times New Roman"/>
          <w:sz w:val="24"/>
          <w:szCs w:val="24"/>
        </w:rPr>
        <w:t xml:space="preserve"> </w:t>
      </w:r>
      <w:r w:rsidR="008A477F" w:rsidRPr="00983232">
        <w:rPr>
          <w:rFonts w:ascii="Times New Roman" w:hAnsi="Times New Roman" w:cs="Times New Roman"/>
          <w:sz w:val="24"/>
          <w:szCs w:val="24"/>
        </w:rPr>
        <w:t>specified</w:t>
      </w:r>
      <w:r w:rsidR="00A93CD8" w:rsidRPr="00983232">
        <w:rPr>
          <w:rFonts w:ascii="Times New Roman" w:hAnsi="Times New Roman" w:cs="Times New Roman"/>
          <w:sz w:val="24"/>
          <w:szCs w:val="24"/>
        </w:rPr>
        <w:t xml:space="preserve"> using ‘on</w:t>
      </w:r>
      <w:r w:rsidR="008A477F" w:rsidRPr="00983232">
        <w:rPr>
          <w:rFonts w:ascii="Times New Roman" w:hAnsi="Times New Roman" w:cs="Times New Roman"/>
          <w:sz w:val="24"/>
          <w:szCs w:val="24"/>
        </w:rPr>
        <w:t>=[‘</w:t>
      </w:r>
      <w:proofErr w:type="spellStart"/>
      <w:r w:rsidR="008A477F" w:rsidRPr="00983232">
        <w:rPr>
          <w:rFonts w:ascii="Times New Roman" w:hAnsi="Times New Roman" w:cs="Times New Roman"/>
          <w:sz w:val="24"/>
          <w:szCs w:val="24"/>
        </w:rPr>
        <w:t>column_name</w:t>
      </w:r>
      <w:proofErr w:type="spellEnd"/>
      <w:r w:rsidR="008A477F" w:rsidRPr="00983232">
        <w:rPr>
          <w:rFonts w:ascii="Times New Roman" w:hAnsi="Times New Roman" w:cs="Times New Roman"/>
          <w:sz w:val="24"/>
          <w:szCs w:val="24"/>
        </w:rPr>
        <w:t xml:space="preserve">] and </w:t>
      </w:r>
      <w:r w:rsidR="0034671B" w:rsidRPr="00983232">
        <w:rPr>
          <w:rFonts w:ascii="Times New Roman" w:hAnsi="Times New Roman" w:cs="Times New Roman"/>
          <w:sz w:val="24"/>
          <w:szCs w:val="24"/>
        </w:rPr>
        <w:t xml:space="preserve">to determine on how the tables should be joined, we used the </w:t>
      </w:r>
      <w:r w:rsidR="00AD1331" w:rsidRPr="00983232">
        <w:rPr>
          <w:rFonts w:ascii="Times New Roman" w:hAnsi="Times New Roman" w:cs="Times New Roman"/>
          <w:sz w:val="24"/>
          <w:szCs w:val="24"/>
        </w:rPr>
        <w:t>‘how=’inner/left/right’) to perform natural joins.</w:t>
      </w:r>
      <w:r w:rsidR="002E370A" w:rsidRPr="00983232">
        <w:rPr>
          <w:rFonts w:ascii="Times New Roman" w:hAnsi="Times New Roman" w:cs="Times New Roman"/>
          <w:sz w:val="24"/>
          <w:szCs w:val="24"/>
        </w:rPr>
        <w:t xml:space="preserve"> To export the tables that were joined into a CSV format, we use the </w:t>
      </w:r>
      <w:r w:rsidR="002E370A" w:rsidRPr="00983232">
        <w:rPr>
          <w:rFonts w:ascii="Times New Roman" w:hAnsi="Times New Roman" w:cs="Times New Roman"/>
          <w:sz w:val="24"/>
          <w:szCs w:val="24"/>
        </w:rPr>
        <w:lastRenderedPageBreak/>
        <w:t>‘</w:t>
      </w:r>
      <w:proofErr w:type="spellStart"/>
      <w:r w:rsidR="002E370A" w:rsidRPr="00983232">
        <w:rPr>
          <w:rFonts w:ascii="Times New Roman" w:hAnsi="Times New Roman" w:cs="Times New Roman"/>
          <w:sz w:val="24"/>
          <w:szCs w:val="24"/>
        </w:rPr>
        <w:t>merged.to_csv</w:t>
      </w:r>
      <w:proofErr w:type="spellEnd"/>
      <w:r w:rsidR="00043D4A" w:rsidRPr="00983232">
        <w:rPr>
          <w:rFonts w:ascii="Times New Roman" w:hAnsi="Times New Roman" w:cs="Times New Roman"/>
          <w:sz w:val="24"/>
          <w:szCs w:val="24"/>
        </w:rPr>
        <w:t>(‘</w:t>
      </w:r>
      <w:proofErr w:type="spellStart"/>
      <w:r w:rsidR="00043D4A" w:rsidRPr="00983232">
        <w:rPr>
          <w:rFonts w:ascii="Times New Roman" w:hAnsi="Times New Roman" w:cs="Times New Roman"/>
          <w:sz w:val="24"/>
          <w:szCs w:val="24"/>
        </w:rPr>
        <w:t>filepath</w:t>
      </w:r>
      <w:proofErr w:type="spellEnd"/>
      <w:r w:rsidR="00043D4A" w:rsidRPr="00983232">
        <w:rPr>
          <w:rFonts w:ascii="Times New Roman" w:hAnsi="Times New Roman" w:cs="Times New Roman"/>
          <w:sz w:val="24"/>
          <w:szCs w:val="24"/>
        </w:rPr>
        <w:t>/filename’)’.</w:t>
      </w:r>
      <w:r w:rsidR="002E370A" w:rsidRPr="00983232">
        <w:rPr>
          <w:rFonts w:ascii="Times New Roman" w:hAnsi="Times New Roman" w:cs="Times New Roman"/>
          <w:sz w:val="24"/>
          <w:szCs w:val="24"/>
        </w:rPr>
        <w:t xml:space="preserve"> Here, three tables were joined, and the main dataset that will be used is combined.csv</w:t>
      </w:r>
      <w:r w:rsidR="00043D4A" w:rsidRPr="00983232">
        <w:rPr>
          <w:rFonts w:ascii="Times New Roman" w:hAnsi="Times New Roman" w:cs="Times New Roman"/>
          <w:sz w:val="24"/>
          <w:szCs w:val="24"/>
        </w:rPr>
        <w:t xml:space="preserve">, which is also labelled as </w:t>
      </w:r>
      <w:proofErr w:type="spellStart"/>
      <w:r w:rsidR="00043D4A" w:rsidRPr="00983232">
        <w:rPr>
          <w:rFonts w:ascii="Times New Roman" w:hAnsi="Times New Roman" w:cs="Times New Roman"/>
          <w:sz w:val="24"/>
          <w:szCs w:val="24"/>
        </w:rPr>
        <w:t>df</w:t>
      </w:r>
      <w:proofErr w:type="spellEnd"/>
      <w:r w:rsidR="00043D4A" w:rsidRPr="00983232">
        <w:rPr>
          <w:rFonts w:ascii="Times New Roman" w:hAnsi="Times New Roman" w:cs="Times New Roman"/>
          <w:sz w:val="24"/>
          <w:szCs w:val="24"/>
        </w:rPr>
        <w:t>.</w:t>
      </w:r>
      <w:r w:rsidR="00A9437C" w:rsidRPr="00983232">
        <w:rPr>
          <w:rFonts w:ascii="Times New Roman" w:hAnsi="Times New Roman" w:cs="Times New Roman"/>
          <w:sz w:val="24"/>
          <w:szCs w:val="24"/>
        </w:rPr>
        <w:t xml:space="preserve"> </w:t>
      </w:r>
    </w:p>
    <w:p w14:paraId="64356B41" w14:textId="77777777" w:rsidR="009A2148" w:rsidRPr="00983232" w:rsidRDefault="009A2148" w:rsidP="00983232">
      <w:pPr>
        <w:spacing w:line="360" w:lineRule="auto"/>
        <w:rPr>
          <w:rFonts w:ascii="Times New Roman" w:hAnsi="Times New Roman" w:cs="Times New Roman"/>
          <w:sz w:val="24"/>
          <w:szCs w:val="24"/>
        </w:rPr>
      </w:pPr>
    </w:p>
    <w:p w14:paraId="1C309F4C" w14:textId="71D2CB69" w:rsidR="006C254C" w:rsidRPr="00983232" w:rsidRDefault="007216AD"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In figure 7, the </w:t>
      </w:r>
      <w:proofErr w:type="spellStart"/>
      <w:r w:rsidRPr="00983232">
        <w:rPr>
          <w:rFonts w:ascii="Times New Roman" w:hAnsi="Times New Roman" w:cs="Times New Roman"/>
          <w:sz w:val="24"/>
          <w:szCs w:val="24"/>
        </w:rPr>
        <w:t>df</w:t>
      </w:r>
      <w:proofErr w:type="spellEnd"/>
      <w:r w:rsidRPr="00983232">
        <w:rPr>
          <w:rFonts w:ascii="Times New Roman" w:hAnsi="Times New Roman" w:cs="Times New Roman"/>
          <w:sz w:val="24"/>
          <w:szCs w:val="24"/>
        </w:rPr>
        <w:t xml:space="preserve"> data frame is displayed to show the top 5 rows of the data. This </w:t>
      </w:r>
      <w:proofErr w:type="gramStart"/>
      <w:r w:rsidRPr="00983232">
        <w:rPr>
          <w:rFonts w:ascii="Times New Roman" w:hAnsi="Times New Roman" w:cs="Times New Roman"/>
          <w:sz w:val="24"/>
          <w:szCs w:val="24"/>
        </w:rPr>
        <w:t>would</w:t>
      </w:r>
      <w:proofErr w:type="gramEnd"/>
      <w:r w:rsidRPr="00983232">
        <w:rPr>
          <w:rFonts w:ascii="Times New Roman" w:hAnsi="Times New Roman" w:cs="Times New Roman"/>
          <w:sz w:val="24"/>
          <w:szCs w:val="24"/>
        </w:rPr>
        <w:t xml:space="preserve"> assist us </w:t>
      </w:r>
      <w:r w:rsidR="00051D00" w:rsidRPr="00983232">
        <w:rPr>
          <w:rFonts w:ascii="Times New Roman" w:hAnsi="Times New Roman" w:cs="Times New Roman"/>
          <w:sz w:val="24"/>
          <w:szCs w:val="24"/>
        </w:rPr>
        <w:t>in quickly testing if the objects contains the right data in it.</w:t>
      </w:r>
      <w:r w:rsidR="002E6A73" w:rsidRPr="00983232">
        <w:rPr>
          <w:rFonts w:ascii="Times New Roman" w:hAnsi="Times New Roman" w:cs="Times New Roman"/>
          <w:sz w:val="24"/>
          <w:szCs w:val="24"/>
        </w:rPr>
        <w:t xml:space="preserve"> </w:t>
      </w:r>
    </w:p>
    <w:p w14:paraId="134BAD38" w14:textId="77777777" w:rsidR="00F647FE" w:rsidRDefault="00F647FE" w:rsidP="00F647FE">
      <w:pPr>
        <w:keepNext/>
      </w:pPr>
      <w:r>
        <w:rPr>
          <w:noProof/>
        </w:rPr>
        <w:drawing>
          <wp:inline distT="0" distB="0" distL="0" distR="0" wp14:anchorId="6AD3E99D" wp14:editId="7512FC13">
            <wp:extent cx="5731510" cy="40259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2590"/>
                    </a:xfrm>
                    <a:prstGeom prst="rect">
                      <a:avLst/>
                    </a:prstGeom>
                  </pic:spPr>
                </pic:pic>
              </a:graphicData>
            </a:graphic>
          </wp:inline>
        </w:drawing>
      </w:r>
    </w:p>
    <w:p w14:paraId="749675C1" w14:textId="1C7BFBB4" w:rsidR="00043D4A" w:rsidRPr="007923CC" w:rsidRDefault="00F647FE" w:rsidP="008831DF">
      <w:pPr>
        <w:pStyle w:val="Caption"/>
        <w:jc w:val="center"/>
      </w:pPr>
      <w:r>
        <w:t xml:space="preserve">Figure </w:t>
      </w:r>
      <w:fldSimple w:instr=" SEQ Figure \* ARABIC ">
        <w:r w:rsidR="00744B95">
          <w:rPr>
            <w:noProof/>
          </w:rPr>
          <w:t>9</w:t>
        </w:r>
      </w:fldSimple>
      <w:r>
        <w:t xml:space="preserve"> Replacement of special characters in fields</w:t>
      </w:r>
    </w:p>
    <w:p w14:paraId="3B2CE2F9" w14:textId="38E9F005" w:rsidR="003960D0" w:rsidRPr="00983232" w:rsidRDefault="008831DF" w:rsidP="00983232">
      <w:pPr>
        <w:spacing w:line="360" w:lineRule="auto"/>
        <w:rPr>
          <w:rFonts w:ascii="Times New Roman" w:hAnsi="Times New Roman" w:cs="Times New Roman"/>
          <w:sz w:val="24"/>
          <w:szCs w:val="24"/>
          <w:lang w:val="en-US"/>
        </w:rPr>
      </w:pPr>
      <w:r w:rsidRPr="00983232">
        <w:rPr>
          <w:rFonts w:ascii="Times New Roman" w:hAnsi="Times New Roman" w:cs="Times New Roman"/>
          <w:sz w:val="24"/>
          <w:szCs w:val="24"/>
          <w:lang w:val="en-US"/>
        </w:rPr>
        <w:t xml:space="preserve">As the </w:t>
      </w:r>
      <w:proofErr w:type="spellStart"/>
      <w:r w:rsidRPr="00983232">
        <w:rPr>
          <w:rFonts w:ascii="Times New Roman" w:hAnsi="Times New Roman" w:cs="Times New Roman"/>
          <w:sz w:val="24"/>
          <w:szCs w:val="24"/>
          <w:lang w:val="en-US"/>
        </w:rPr>
        <w:t>dataframe</w:t>
      </w:r>
      <w:proofErr w:type="spellEnd"/>
      <w:r w:rsidRPr="00983232">
        <w:rPr>
          <w:rFonts w:ascii="Times New Roman" w:hAnsi="Times New Roman" w:cs="Times New Roman"/>
          <w:sz w:val="24"/>
          <w:szCs w:val="24"/>
          <w:lang w:val="en-US"/>
        </w:rPr>
        <w:t xml:space="preserve"> consists of raw data that would have to go through data cleansing, the </w:t>
      </w:r>
      <w:r w:rsidR="00B54592" w:rsidRPr="00983232">
        <w:rPr>
          <w:rFonts w:ascii="Times New Roman" w:hAnsi="Times New Roman" w:cs="Times New Roman"/>
          <w:sz w:val="24"/>
          <w:szCs w:val="24"/>
          <w:lang w:val="en-US"/>
        </w:rPr>
        <w:t xml:space="preserve">special characters (?) in the fields </w:t>
      </w:r>
      <w:r w:rsidR="003105A1" w:rsidRPr="00983232">
        <w:rPr>
          <w:rFonts w:ascii="Times New Roman" w:hAnsi="Times New Roman" w:cs="Times New Roman"/>
          <w:sz w:val="24"/>
          <w:szCs w:val="24"/>
          <w:lang w:val="en-US"/>
        </w:rPr>
        <w:t xml:space="preserve">of various columns </w:t>
      </w:r>
      <w:r w:rsidR="00B54592" w:rsidRPr="00983232">
        <w:rPr>
          <w:rFonts w:ascii="Times New Roman" w:hAnsi="Times New Roman" w:cs="Times New Roman"/>
          <w:sz w:val="24"/>
          <w:szCs w:val="24"/>
          <w:lang w:val="en-US"/>
        </w:rPr>
        <w:t xml:space="preserve">represent </w:t>
      </w:r>
      <w:r w:rsidR="00A65018" w:rsidRPr="00983232">
        <w:rPr>
          <w:rFonts w:ascii="Times New Roman" w:hAnsi="Times New Roman" w:cs="Times New Roman"/>
          <w:sz w:val="24"/>
          <w:szCs w:val="24"/>
          <w:lang w:val="en-US"/>
        </w:rPr>
        <w:t>mi</w:t>
      </w:r>
      <w:r w:rsidR="00024095" w:rsidRPr="00983232">
        <w:rPr>
          <w:rFonts w:ascii="Times New Roman" w:hAnsi="Times New Roman" w:cs="Times New Roman"/>
          <w:sz w:val="24"/>
          <w:szCs w:val="24"/>
          <w:lang w:val="en-US"/>
        </w:rPr>
        <w:t>ssing</w:t>
      </w:r>
      <w:r w:rsidR="00B54592" w:rsidRPr="00983232">
        <w:rPr>
          <w:rFonts w:ascii="Times New Roman" w:hAnsi="Times New Roman" w:cs="Times New Roman"/>
          <w:sz w:val="24"/>
          <w:szCs w:val="24"/>
          <w:lang w:val="en-US"/>
        </w:rPr>
        <w:t xml:space="preserve"> values</w:t>
      </w:r>
      <w:r w:rsidR="00E1751E" w:rsidRPr="00983232">
        <w:rPr>
          <w:rFonts w:ascii="Times New Roman" w:hAnsi="Times New Roman" w:cs="Times New Roman"/>
          <w:sz w:val="24"/>
          <w:szCs w:val="24"/>
          <w:lang w:val="en-US"/>
        </w:rPr>
        <w:t>.</w:t>
      </w:r>
      <w:r w:rsidR="00E46137" w:rsidRPr="00983232">
        <w:rPr>
          <w:rFonts w:ascii="Times New Roman" w:hAnsi="Times New Roman" w:cs="Times New Roman"/>
          <w:sz w:val="24"/>
          <w:szCs w:val="24"/>
          <w:lang w:val="en-US"/>
        </w:rPr>
        <w:t xml:space="preserve"> </w:t>
      </w:r>
      <w:r w:rsidR="008E25E9" w:rsidRPr="00983232">
        <w:rPr>
          <w:rFonts w:ascii="Times New Roman" w:hAnsi="Times New Roman" w:cs="Times New Roman"/>
          <w:sz w:val="24"/>
          <w:szCs w:val="24"/>
          <w:lang w:val="en-US"/>
        </w:rPr>
        <w:t>To make it easier for analyzing the data, we replaced the special character with ‘</w:t>
      </w:r>
      <w:proofErr w:type="spellStart"/>
      <w:r w:rsidR="00CB11C8" w:rsidRPr="00983232">
        <w:rPr>
          <w:rFonts w:ascii="Times New Roman" w:hAnsi="Times New Roman" w:cs="Times New Roman"/>
          <w:sz w:val="24"/>
          <w:szCs w:val="24"/>
          <w:lang w:val="en-US"/>
        </w:rPr>
        <w:t>np.</w:t>
      </w:r>
      <w:r w:rsidR="008E25E9" w:rsidRPr="00983232">
        <w:rPr>
          <w:rFonts w:ascii="Times New Roman" w:hAnsi="Times New Roman" w:cs="Times New Roman"/>
          <w:sz w:val="24"/>
          <w:szCs w:val="24"/>
          <w:lang w:val="en-US"/>
        </w:rPr>
        <w:t>nan</w:t>
      </w:r>
      <w:proofErr w:type="spellEnd"/>
      <w:r w:rsidR="008E25E9" w:rsidRPr="00983232">
        <w:rPr>
          <w:rFonts w:ascii="Times New Roman" w:hAnsi="Times New Roman" w:cs="Times New Roman"/>
          <w:sz w:val="24"/>
          <w:szCs w:val="24"/>
          <w:lang w:val="en-US"/>
        </w:rPr>
        <w:t>’</w:t>
      </w:r>
      <w:r w:rsidR="00E42E3C" w:rsidRPr="00983232">
        <w:rPr>
          <w:rFonts w:ascii="Times New Roman" w:hAnsi="Times New Roman" w:cs="Times New Roman"/>
          <w:sz w:val="24"/>
          <w:szCs w:val="24"/>
          <w:lang w:val="en-US"/>
        </w:rPr>
        <w:t xml:space="preserve"> so that these nan values can be replaced with a valid value during data processing by using the </w:t>
      </w:r>
      <w:proofErr w:type="spellStart"/>
      <w:proofErr w:type="gramStart"/>
      <w:r w:rsidR="00E42E3C" w:rsidRPr="00983232">
        <w:rPr>
          <w:rFonts w:ascii="Times New Roman" w:hAnsi="Times New Roman" w:cs="Times New Roman"/>
          <w:sz w:val="24"/>
          <w:szCs w:val="24"/>
          <w:lang w:val="en-US"/>
        </w:rPr>
        <w:t>df.replace</w:t>
      </w:r>
      <w:proofErr w:type="spellEnd"/>
      <w:proofErr w:type="gramEnd"/>
      <w:r w:rsidR="00E42E3C" w:rsidRPr="00983232">
        <w:rPr>
          <w:rFonts w:ascii="Times New Roman" w:hAnsi="Times New Roman" w:cs="Times New Roman"/>
          <w:sz w:val="24"/>
          <w:szCs w:val="24"/>
          <w:lang w:val="en-US"/>
        </w:rPr>
        <w:t xml:space="preserve">() function. </w:t>
      </w:r>
      <w:r w:rsidR="00677AA5" w:rsidRPr="00983232">
        <w:rPr>
          <w:rFonts w:ascii="Times New Roman" w:hAnsi="Times New Roman" w:cs="Times New Roman"/>
          <w:sz w:val="24"/>
          <w:szCs w:val="24"/>
          <w:lang w:val="en-US"/>
        </w:rPr>
        <w:t xml:space="preserve"> </w:t>
      </w:r>
    </w:p>
    <w:p w14:paraId="771531D9" w14:textId="77777777" w:rsidR="003960D0" w:rsidRDefault="003960D0" w:rsidP="003960D0">
      <w:pPr>
        <w:keepNext/>
        <w:jc w:val="center"/>
      </w:pPr>
      <w:r>
        <w:rPr>
          <w:noProof/>
        </w:rPr>
        <w:drawing>
          <wp:inline distT="0" distB="0" distL="0" distR="0" wp14:anchorId="6625D4F4" wp14:editId="32FE3B17">
            <wp:extent cx="4743004" cy="2869659"/>
            <wp:effectExtent l="0" t="0" r="635" b="6985"/>
            <wp:docPr id="10" name="Picture 1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with medium confidence"/>
                    <pic:cNvPicPr/>
                  </pic:nvPicPr>
                  <pic:blipFill>
                    <a:blip r:embed="rId15"/>
                    <a:stretch>
                      <a:fillRect/>
                    </a:stretch>
                  </pic:blipFill>
                  <pic:spPr>
                    <a:xfrm>
                      <a:off x="0" y="0"/>
                      <a:ext cx="4750667" cy="2874296"/>
                    </a:xfrm>
                    <a:prstGeom prst="rect">
                      <a:avLst/>
                    </a:prstGeom>
                  </pic:spPr>
                </pic:pic>
              </a:graphicData>
            </a:graphic>
          </wp:inline>
        </w:drawing>
      </w:r>
    </w:p>
    <w:p w14:paraId="21F333D5" w14:textId="2B798D9C" w:rsidR="003960D0" w:rsidRDefault="003960D0" w:rsidP="003960D0">
      <w:pPr>
        <w:pStyle w:val="Caption"/>
        <w:jc w:val="center"/>
        <w:rPr>
          <w:lang w:val="en-US"/>
        </w:rPr>
      </w:pPr>
      <w:r>
        <w:t xml:space="preserve">Figure </w:t>
      </w:r>
      <w:fldSimple w:instr=" SEQ Figure \* ARABIC ">
        <w:r w:rsidR="00744B95">
          <w:rPr>
            <w:noProof/>
          </w:rPr>
          <w:t>10</w:t>
        </w:r>
      </w:fldSimple>
      <w:r>
        <w:t xml:space="preserve"> </w:t>
      </w:r>
      <w:proofErr w:type="spellStart"/>
      <w:r>
        <w:t>df</w:t>
      </w:r>
      <w:proofErr w:type="spellEnd"/>
      <w:r>
        <w:t xml:space="preserve"> Summary</w:t>
      </w:r>
    </w:p>
    <w:p w14:paraId="52BF3946" w14:textId="3F2E201A" w:rsidR="003960D0" w:rsidRPr="00983232" w:rsidRDefault="003960D0" w:rsidP="00983232">
      <w:pPr>
        <w:spacing w:line="360" w:lineRule="auto"/>
        <w:rPr>
          <w:rFonts w:ascii="Times New Roman" w:hAnsi="Times New Roman" w:cs="Times New Roman"/>
          <w:sz w:val="24"/>
          <w:szCs w:val="24"/>
          <w:lang w:val="en-US"/>
        </w:rPr>
      </w:pPr>
      <w:r w:rsidRPr="00983232">
        <w:rPr>
          <w:rFonts w:ascii="Times New Roman" w:hAnsi="Times New Roman" w:cs="Times New Roman"/>
          <w:sz w:val="24"/>
          <w:szCs w:val="24"/>
          <w:lang w:val="en-US"/>
        </w:rPr>
        <w:t xml:space="preserve">To have a quick summary on the data, the </w:t>
      </w:r>
      <w:proofErr w:type="gramStart"/>
      <w:r w:rsidRPr="00983232">
        <w:rPr>
          <w:rFonts w:ascii="Times New Roman" w:hAnsi="Times New Roman" w:cs="Times New Roman"/>
          <w:sz w:val="24"/>
          <w:szCs w:val="24"/>
          <w:lang w:val="en-US"/>
        </w:rPr>
        <w:t>df.info(</w:t>
      </w:r>
      <w:proofErr w:type="gramEnd"/>
      <w:r w:rsidRPr="00983232">
        <w:rPr>
          <w:rFonts w:ascii="Times New Roman" w:hAnsi="Times New Roman" w:cs="Times New Roman"/>
          <w:sz w:val="24"/>
          <w:szCs w:val="24"/>
          <w:lang w:val="en-US"/>
        </w:rPr>
        <w:t>) function is used.</w:t>
      </w:r>
      <w:r w:rsidR="008B4632" w:rsidRPr="00983232">
        <w:rPr>
          <w:rFonts w:ascii="Times New Roman" w:hAnsi="Times New Roman" w:cs="Times New Roman"/>
          <w:sz w:val="24"/>
          <w:szCs w:val="24"/>
          <w:lang w:val="en-US"/>
        </w:rPr>
        <w:t xml:space="preserve"> As shown in figure 10, this method prints out a summary on the </w:t>
      </w:r>
      <w:proofErr w:type="spellStart"/>
      <w:r w:rsidR="008B4632" w:rsidRPr="00983232">
        <w:rPr>
          <w:rFonts w:ascii="Times New Roman" w:hAnsi="Times New Roman" w:cs="Times New Roman"/>
          <w:sz w:val="24"/>
          <w:szCs w:val="24"/>
          <w:lang w:val="en-US"/>
        </w:rPr>
        <w:t>DataFrame</w:t>
      </w:r>
      <w:proofErr w:type="spellEnd"/>
      <w:r w:rsidR="008B4632" w:rsidRPr="00983232">
        <w:rPr>
          <w:rFonts w:ascii="Times New Roman" w:hAnsi="Times New Roman" w:cs="Times New Roman"/>
          <w:sz w:val="24"/>
          <w:szCs w:val="24"/>
          <w:lang w:val="en-US"/>
        </w:rPr>
        <w:t xml:space="preserve"> where the number of cells in each column</w:t>
      </w:r>
      <w:r w:rsidR="001D7317" w:rsidRPr="00983232">
        <w:rPr>
          <w:rFonts w:ascii="Times New Roman" w:hAnsi="Times New Roman" w:cs="Times New Roman"/>
          <w:sz w:val="24"/>
          <w:szCs w:val="24"/>
          <w:lang w:val="en-US"/>
        </w:rPr>
        <w:t xml:space="preserve"> </w:t>
      </w:r>
      <w:proofErr w:type="gramStart"/>
      <w:r w:rsidR="001D7317" w:rsidRPr="00983232">
        <w:rPr>
          <w:rFonts w:ascii="Times New Roman" w:hAnsi="Times New Roman" w:cs="Times New Roman"/>
          <w:sz w:val="24"/>
          <w:szCs w:val="24"/>
          <w:lang w:val="en-US"/>
        </w:rPr>
        <w:t>and also</w:t>
      </w:r>
      <w:proofErr w:type="gramEnd"/>
      <w:r w:rsidR="001D7317" w:rsidRPr="00983232">
        <w:rPr>
          <w:rFonts w:ascii="Times New Roman" w:hAnsi="Times New Roman" w:cs="Times New Roman"/>
          <w:sz w:val="24"/>
          <w:szCs w:val="24"/>
          <w:lang w:val="en-US"/>
        </w:rPr>
        <w:t xml:space="preserve"> the data types of the columns. The </w:t>
      </w:r>
      <w:proofErr w:type="gramStart"/>
      <w:r w:rsidR="001D7317" w:rsidRPr="00983232">
        <w:rPr>
          <w:rFonts w:ascii="Times New Roman" w:hAnsi="Times New Roman" w:cs="Times New Roman"/>
          <w:sz w:val="24"/>
          <w:szCs w:val="24"/>
          <w:lang w:val="en-US"/>
        </w:rPr>
        <w:t>info(</w:t>
      </w:r>
      <w:proofErr w:type="gramEnd"/>
      <w:r w:rsidR="001D7317" w:rsidRPr="00983232">
        <w:rPr>
          <w:rFonts w:ascii="Times New Roman" w:hAnsi="Times New Roman" w:cs="Times New Roman"/>
          <w:sz w:val="24"/>
          <w:szCs w:val="24"/>
          <w:lang w:val="en-US"/>
        </w:rPr>
        <w:t xml:space="preserve">) method </w:t>
      </w:r>
      <w:r w:rsidR="00614955" w:rsidRPr="00983232">
        <w:rPr>
          <w:rFonts w:ascii="Times New Roman" w:hAnsi="Times New Roman" w:cs="Times New Roman"/>
          <w:sz w:val="24"/>
          <w:szCs w:val="24"/>
          <w:lang w:val="en-US"/>
        </w:rPr>
        <w:t>is used to print the information and does not return any value.</w:t>
      </w:r>
      <w:r w:rsidR="00677AA5" w:rsidRPr="00983232">
        <w:rPr>
          <w:rFonts w:ascii="Times New Roman" w:hAnsi="Times New Roman" w:cs="Times New Roman"/>
          <w:sz w:val="24"/>
          <w:szCs w:val="24"/>
          <w:lang w:val="en-US"/>
        </w:rPr>
        <w:t xml:space="preserve"> </w:t>
      </w:r>
    </w:p>
    <w:p w14:paraId="03963A12" w14:textId="77777777" w:rsidR="00243B4E" w:rsidRDefault="00243B4E" w:rsidP="00243B4E">
      <w:pPr>
        <w:keepNext/>
        <w:jc w:val="center"/>
      </w:pPr>
      <w:r>
        <w:rPr>
          <w:noProof/>
        </w:rPr>
        <w:lastRenderedPageBreak/>
        <w:drawing>
          <wp:inline distT="0" distB="0" distL="0" distR="0" wp14:anchorId="62287FCC" wp14:editId="36A1F4A1">
            <wp:extent cx="3414409" cy="2308679"/>
            <wp:effectExtent l="0" t="0" r="0" b="0"/>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pic:nvPicPr>
                  <pic:blipFill>
                    <a:blip r:embed="rId16"/>
                    <a:stretch>
                      <a:fillRect/>
                    </a:stretch>
                  </pic:blipFill>
                  <pic:spPr>
                    <a:xfrm>
                      <a:off x="0" y="0"/>
                      <a:ext cx="3429435" cy="2318839"/>
                    </a:xfrm>
                    <a:prstGeom prst="rect">
                      <a:avLst/>
                    </a:prstGeom>
                  </pic:spPr>
                </pic:pic>
              </a:graphicData>
            </a:graphic>
          </wp:inline>
        </w:drawing>
      </w:r>
    </w:p>
    <w:p w14:paraId="69A40763" w14:textId="1B79A628" w:rsidR="00677AA5" w:rsidRDefault="00243B4E" w:rsidP="00243B4E">
      <w:pPr>
        <w:pStyle w:val="Caption"/>
        <w:jc w:val="center"/>
      </w:pPr>
      <w:r>
        <w:t xml:space="preserve">Figure </w:t>
      </w:r>
      <w:fldSimple w:instr=" SEQ Figure \* ARABIC ">
        <w:r w:rsidR="00744B95">
          <w:rPr>
            <w:noProof/>
          </w:rPr>
          <w:t>11</w:t>
        </w:r>
      </w:fldSimple>
      <w:r>
        <w:t xml:space="preserve"> Sum of null values</w:t>
      </w:r>
    </w:p>
    <w:p w14:paraId="5D427A5C" w14:textId="05DD6D8C" w:rsidR="00243B4E" w:rsidRPr="00983232" w:rsidRDefault="00D35FD5"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The </w:t>
      </w:r>
      <w:proofErr w:type="spellStart"/>
      <w:proofErr w:type="gramStart"/>
      <w:r w:rsidRPr="00983232">
        <w:rPr>
          <w:rFonts w:ascii="Times New Roman" w:hAnsi="Times New Roman" w:cs="Times New Roman"/>
          <w:sz w:val="24"/>
          <w:szCs w:val="24"/>
        </w:rPr>
        <w:t>df.isna</w:t>
      </w:r>
      <w:proofErr w:type="spellEnd"/>
      <w:proofErr w:type="gramEnd"/>
      <w:r w:rsidRPr="00983232">
        <w:rPr>
          <w:rFonts w:ascii="Times New Roman" w:hAnsi="Times New Roman" w:cs="Times New Roman"/>
          <w:sz w:val="24"/>
          <w:szCs w:val="24"/>
        </w:rPr>
        <w:t>() function is used to detect missing values</w:t>
      </w:r>
      <w:r w:rsidR="00014D3A" w:rsidRPr="00983232">
        <w:rPr>
          <w:rFonts w:ascii="Times New Roman" w:hAnsi="Times New Roman" w:cs="Times New Roman"/>
          <w:sz w:val="24"/>
          <w:szCs w:val="24"/>
        </w:rPr>
        <w:t xml:space="preserve"> for an array-like object</w:t>
      </w:r>
      <w:r w:rsidR="000A28D1" w:rsidRPr="00983232">
        <w:rPr>
          <w:rFonts w:ascii="Times New Roman" w:hAnsi="Times New Roman" w:cs="Times New Roman"/>
          <w:sz w:val="24"/>
          <w:szCs w:val="24"/>
        </w:rPr>
        <w:t xml:space="preserve"> in the pandas </w:t>
      </w:r>
      <w:proofErr w:type="spellStart"/>
      <w:r w:rsidR="000A28D1" w:rsidRPr="00983232">
        <w:rPr>
          <w:rFonts w:ascii="Times New Roman" w:hAnsi="Times New Roman" w:cs="Times New Roman"/>
          <w:sz w:val="24"/>
          <w:szCs w:val="24"/>
        </w:rPr>
        <w:t>dataframe</w:t>
      </w:r>
      <w:proofErr w:type="spellEnd"/>
      <w:r w:rsidR="008A7E48" w:rsidRPr="00983232">
        <w:rPr>
          <w:rFonts w:ascii="Times New Roman" w:hAnsi="Times New Roman" w:cs="Times New Roman"/>
          <w:sz w:val="24"/>
          <w:szCs w:val="24"/>
        </w:rPr>
        <w:t xml:space="preserve">. In the dataset used, </w:t>
      </w:r>
      <w:proofErr w:type="spellStart"/>
      <w:r w:rsidR="008A7E48" w:rsidRPr="00983232">
        <w:rPr>
          <w:rFonts w:ascii="Times New Roman" w:hAnsi="Times New Roman" w:cs="Times New Roman"/>
          <w:sz w:val="24"/>
          <w:szCs w:val="24"/>
        </w:rPr>
        <w:t>NaN</w:t>
      </w:r>
      <w:proofErr w:type="spellEnd"/>
      <w:r w:rsidR="008A7E48" w:rsidRPr="00983232">
        <w:rPr>
          <w:rFonts w:ascii="Times New Roman" w:hAnsi="Times New Roman" w:cs="Times New Roman"/>
          <w:sz w:val="24"/>
          <w:szCs w:val="24"/>
        </w:rPr>
        <w:t xml:space="preserve"> stands for missing values in object arrays. As shown in the result in figure 11, the </w:t>
      </w:r>
      <w:r w:rsidR="009B3F98" w:rsidRPr="00983232">
        <w:rPr>
          <w:rFonts w:ascii="Times New Roman" w:hAnsi="Times New Roman" w:cs="Times New Roman"/>
          <w:sz w:val="24"/>
          <w:szCs w:val="24"/>
        </w:rPr>
        <w:t>‘</w:t>
      </w:r>
      <w:proofErr w:type="spellStart"/>
      <w:r w:rsidR="009B3F98" w:rsidRPr="00983232">
        <w:rPr>
          <w:rFonts w:ascii="Times New Roman" w:hAnsi="Times New Roman" w:cs="Times New Roman"/>
          <w:sz w:val="24"/>
          <w:szCs w:val="24"/>
        </w:rPr>
        <w:t>collision_type</w:t>
      </w:r>
      <w:proofErr w:type="spellEnd"/>
      <w:r w:rsidR="004B5B56" w:rsidRPr="00983232">
        <w:rPr>
          <w:rFonts w:ascii="Times New Roman" w:hAnsi="Times New Roman" w:cs="Times New Roman"/>
          <w:sz w:val="24"/>
          <w:szCs w:val="24"/>
        </w:rPr>
        <w:t xml:space="preserve">’ consists of 178 </w:t>
      </w:r>
      <w:r w:rsidR="0033640B" w:rsidRPr="00983232">
        <w:rPr>
          <w:rFonts w:ascii="Times New Roman" w:hAnsi="Times New Roman" w:cs="Times New Roman"/>
          <w:sz w:val="24"/>
          <w:szCs w:val="24"/>
        </w:rPr>
        <w:t>null values in that column.</w:t>
      </w:r>
      <w:r w:rsidR="005743B9" w:rsidRPr="00983232">
        <w:rPr>
          <w:rFonts w:ascii="Times New Roman" w:hAnsi="Times New Roman" w:cs="Times New Roman"/>
          <w:sz w:val="24"/>
          <w:szCs w:val="24"/>
        </w:rPr>
        <w:t xml:space="preserve"> </w:t>
      </w:r>
    </w:p>
    <w:p w14:paraId="6561AFFE" w14:textId="77777777" w:rsidR="00DA25BD" w:rsidRDefault="00DA25BD" w:rsidP="00DA25BD">
      <w:pPr>
        <w:keepNext/>
      </w:pPr>
      <w:r>
        <w:rPr>
          <w:noProof/>
        </w:rPr>
        <w:drawing>
          <wp:inline distT="0" distB="0" distL="0" distR="0" wp14:anchorId="1D2F06A5" wp14:editId="6376B5C6">
            <wp:extent cx="5731510" cy="30099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0990"/>
                    </a:xfrm>
                    <a:prstGeom prst="rect">
                      <a:avLst/>
                    </a:prstGeom>
                  </pic:spPr>
                </pic:pic>
              </a:graphicData>
            </a:graphic>
          </wp:inline>
        </w:drawing>
      </w:r>
    </w:p>
    <w:p w14:paraId="3B09CC88" w14:textId="375917EB" w:rsidR="00B20475" w:rsidRDefault="00DA25BD" w:rsidP="00DA25BD">
      <w:pPr>
        <w:pStyle w:val="Caption"/>
        <w:jc w:val="center"/>
      </w:pPr>
      <w:r>
        <w:t xml:space="preserve">Figure </w:t>
      </w:r>
      <w:fldSimple w:instr=" SEQ Figure \* ARABIC ">
        <w:r w:rsidR="00744B95">
          <w:rPr>
            <w:noProof/>
          </w:rPr>
          <w:t>12</w:t>
        </w:r>
      </w:fldSimple>
      <w:r>
        <w:t xml:space="preserve"> Handling Missing Values</w:t>
      </w:r>
    </w:p>
    <w:p w14:paraId="7908E65E" w14:textId="72613601" w:rsidR="00C022C7" w:rsidRPr="00983232" w:rsidRDefault="00C022C7"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To handle the missing values, </w:t>
      </w:r>
      <w:proofErr w:type="spellStart"/>
      <w:proofErr w:type="gramStart"/>
      <w:r w:rsidR="0027526C" w:rsidRPr="00983232">
        <w:rPr>
          <w:rFonts w:ascii="Times New Roman" w:hAnsi="Times New Roman" w:cs="Times New Roman"/>
          <w:sz w:val="24"/>
          <w:szCs w:val="24"/>
        </w:rPr>
        <w:t>df.fillna</w:t>
      </w:r>
      <w:proofErr w:type="spellEnd"/>
      <w:proofErr w:type="gramEnd"/>
      <w:r w:rsidR="0027526C" w:rsidRPr="00983232">
        <w:rPr>
          <w:rFonts w:ascii="Times New Roman" w:hAnsi="Times New Roman" w:cs="Times New Roman"/>
          <w:sz w:val="24"/>
          <w:szCs w:val="24"/>
        </w:rPr>
        <w:t>() method</w:t>
      </w:r>
      <w:r w:rsidR="000D29F1" w:rsidRPr="00983232">
        <w:rPr>
          <w:rFonts w:ascii="Times New Roman" w:hAnsi="Times New Roman" w:cs="Times New Roman"/>
          <w:sz w:val="24"/>
          <w:szCs w:val="24"/>
        </w:rPr>
        <w:t xml:space="preserve"> from Pandas</w:t>
      </w:r>
      <w:r w:rsidR="0027526C" w:rsidRPr="00983232">
        <w:rPr>
          <w:rFonts w:ascii="Times New Roman" w:hAnsi="Times New Roman" w:cs="Times New Roman"/>
          <w:sz w:val="24"/>
          <w:szCs w:val="24"/>
        </w:rPr>
        <w:t xml:space="preserve"> is used. </w:t>
      </w:r>
      <w:r w:rsidR="00611215" w:rsidRPr="00983232">
        <w:rPr>
          <w:rFonts w:ascii="Times New Roman" w:hAnsi="Times New Roman" w:cs="Times New Roman"/>
          <w:sz w:val="24"/>
          <w:szCs w:val="24"/>
        </w:rPr>
        <w:t>For this example, the ‘</w:t>
      </w:r>
      <w:proofErr w:type="spellStart"/>
      <w:r w:rsidR="00611215" w:rsidRPr="00983232">
        <w:rPr>
          <w:rFonts w:ascii="Times New Roman" w:hAnsi="Times New Roman" w:cs="Times New Roman"/>
          <w:sz w:val="24"/>
          <w:szCs w:val="24"/>
        </w:rPr>
        <w:t>collision_type</w:t>
      </w:r>
      <w:proofErr w:type="spellEnd"/>
      <w:r w:rsidR="00A36A61" w:rsidRPr="00983232">
        <w:rPr>
          <w:rFonts w:ascii="Times New Roman" w:hAnsi="Times New Roman" w:cs="Times New Roman"/>
          <w:sz w:val="24"/>
          <w:szCs w:val="24"/>
        </w:rPr>
        <w:t xml:space="preserve">’ column in the data frame is </w:t>
      </w:r>
      <w:r w:rsidR="00427E06" w:rsidRPr="00983232">
        <w:rPr>
          <w:rFonts w:ascii="Times New Roman" w:hAnsi="Times New Roman" w:cs="Times New Roman"/>
          <w:sz w:val="24"/>
          <w:szCs w:val="24"/>
        </w:rPr>
        <w:t xml:space="preserve">used for imputing missing values with the central tendency measures </w:t>
      </w:r>
      <w:r w:rsidR="008D5730" w:rsidRPr="00983232">
        <w:rPr>
          <w:rFonts w:ascii="Times New Roman" w:hAnsi="Times New Roman" w:cs="Times New Roman"/>
          <w:sz w:val="24"/>
          <w:szCs w:val="24"/>
        </w:rPr>
        <w:t xml:space="preserve">such as mode with the </w:t>
      </w:r>
      <w:proofErr w:type="spellStart"/>
      <w:proofErr w:type="gramStart"/>
      <w:r w:rsidR="008D5730" w:rsidRPr="00983232">
        <w:rPr>
          <w:rFonts w:ascii="Times New Roman" w:hAnsi="Times New Roman" w:cs="Times New Roman"/>
          <w:sz w:val="24"/>
          <w:szCs w:val="24"/>
        </w:rPr>
        <w:t>df.fillna</w:t>
      </w:r>
      <w:proofErr w:type="spellEnd"/>
      <w:proofErr w:type="gramEnd"/>
      <w:r w:rsidR="008D5730" w:rsidRPr="00983232">
        <w:rPr>
          <w:rFonts w:ascii="Times New Roman" w:hAnsi="Times New Roman" w:cs="Times New Roman"/>
          <w:sz w:val="24"/>
          <w:szCs w:val="24"/>
        </w:rPr>
        <w:t>() method, followed by (</w:t>
      </w:r>
      <w:proofErr w:type="spellStart"/>
      <w:r w:rsidR="008D5730" w:rsidRPr="00983232">
        <w:rPr>
          <w:rFonts w:ascii="Times New Roman" w:hAnsi="Times New Roman" w:cs="Times New Roman"/>
          <w:sz w:val="24"/>
          <w:szCs w:val="24"/>
        </w:rPr>
        <w:t>df</w:t>
      </w:r>
      <w:proofErr w:type="spellEnd"/>
      <w:r w:rsidR="008D5730" w:rsidRPr="00983232">
        <w:rPr>
          <w:rFonts w:ascii="Times New Roman" w:hAnsi="Times New Roman" w:cs="Times New Roman"/>
          <w:sz w:val="24"/>
          <w:szCs w:val="24"/>
        </w:rPr>
        <w:t>[‘</w:t>
      </w:r>
      <w:proofErr w:type="spellStart"/>
      <w:r w:rsidR="008D5730" w:rsidRPr="00983232">
        <w:rPr>
          <w:rFonts w:ascii="Times New Roman" w:hAnsi="Times New Roman" w:cs="Times New Roman"/>
          <w:sz w:val="24"/>
          <w:szCs w:val="24"/>
        </w:rPr>
        <w:t>column_name</w:t>
      </w:r>
      <w:proofErr w:type="spellEnd"/>
      <w:r w:rsidR="008D5730" w:rsidRPr="00983232">
        <w:rPr>
          <w:rFonts w:ascii="Times New Roman" w:hAnsi="Times New Roman" w:cs="Times New Roman"/>
          <w:sz w:val="24"/>
          <w:szCs w:val="24"/>
        </w:rPr>
        <w:t>’</w:t>
      </w:r>
      <w:r w:rsidR="000D34AF" w:rsidRPr="00983232">
        <w:rPr>
          <w:rFonts w:ascii="Times New Roman" w:hAnsi="Times New Roman" w:cs="Times New Roman"/>
          <w:sz w:val="24"/>
          <w:szCs w:val="24"/>
        </w:rPr>
        <w:t xml:space="preserve">].mode() to replace it with the mode </w:t>
      </w:r>
      <w:r w:rsidR="00144DD2" w:rsidRPr="00983232">
        <w:rPr>
          <w:rFonts w:ascii="Times New Roman" w:hAnsi="Times New Roman" w:cs="Times New Roman"/>
          <w:sz w:val="24"/>
          <w:szCs w:val="24"/>
        </w:rPr>
        <w:t xml:space="preserve">value </w:t>
      </w:r>
      <w:r w:rsidR="000D34AF" w:rsidRPr="00983232">
        <w:rPr>
          <w:rFonts w:ascii="Times New Roman" w:hAnsi="Times New Roman" w:cs="Times New Roman"/>
          <w:sz w:val="24"/>
          <w:szCs w:val="24"/>
        </w:rPr>
        <w:t xml:space="preserve">of the </w:t>
      </w:r>
      <w:proofErr w:type="spellStart"/>
      <w:r w:rsidR="000D34AF" w:rsidRPr="00983232">
        <w:rPr>
          <w:rFonts w:ascii="Times New Roman" w:hAnsi="Times New Roman" w:cs="Times New Roman"/>
          <w:sz w:val="24"/>
          <w:szCs w:val="24"/>
        </w:rPr>
        <w:t>dataframe</w:t>
      </w:r>
      <w:proofErr w:type="spellEnd"/>
      <w:r w:rsidR="000D34AF" w:rsidRPr="00983232">
        <w:rPr>
          <w:rFonts w:ascii="Times New Roman" w:hAnsi="Times New Roman" w:cs="Times New Roman"/>
          <w:sz w:val="24"/>
          <w:szCs w:val="24"/>
        </w:rPr>
        <w:t>.</w:t>
      </w:r>
      <w:r w:rsidR="00144DD2" w:rsidRPr="00983232">
        <w:rPr>
          <w:rFonts w:ascii="Times New Roman" w:hAnsi="Times New Roman" w:cs="Times New Roman"/>
          <w:sz w:val="24"/>
          <w:szCs w:val="24"/>
        </w:rPr>
        <w:t xml:space="preserve"> If the data is skewed, it is </w:t>
      </w:r>
      <w:r w:rsidR="000A7A3C" w:rsidRPr="00983232">
        <w:rPr>
          <w:rFonts w:ascii="Times New Roman" w:hAnsi="Times New Roman" w:cs="Times New Roman"/>
          <w:sz w:val="24"/>
          <w:szCs w:val="24"/>
        </w:rPr>
        <w:t xml:space="preserve">recommended to use mode to replace the values as this method works for both numerical and categorical data which exists in our </w:t>
      </w:r>
      <w:proofErr w:type="spellStart"/>
      <w:r w:rsidR="000A7A3C" w:rsidRPr="00983232">
        <w:rPr>
          <w:rFonts w:ascii="Times New Roman" w:hAnsi="Times New Roman" w:cs="Times New Roman"/>
          <w:sz w:val="24"/>
          <w:szCs w:val="24"/>
        </w:rPr>
        <w:t>dataframe</w:t>
      </w:r>
      <w:proofErr w:type="spellEnd"/>
      <w:r w:rsidR="000A7A3C" w:rsidRPr="00983232">
        <w:rPr>
          <w:rFonts w:ascii="Times New Roman" w:hAnsi="Times New Roman" w:cs="Times New Roman"/>
          <w:sz w:val="24"/>
          <w:szCs w:val="24"/>
        </w:rPr>
        <w:t xml:space="preserve">. </w:t>
      </w:r>
    </w:p>
    <w:p w14:paraId="348603AB" w14:textId="77777777" w:rsidR="003454AA" w:rsidRDefault="003454AA" w:rsidP="003454AA">
      <w:pPr>
        <w:keepNext/>
      </w:pPr>
      <w:r>
        <w:rPr>
          <w:noProof/>
        </w:rPr>
        <w:drawing>
          <wp:inline distT="0" distB="0" distL="0" distR="0" wp14:anchorId="46C2B86A" wp14:editId="69F29105">
            <wp:extent cx="5731510" cy="919480"/>
            <wp:effectExtent l="0" t="0" r="2540" b="0"/>
            <wp:docPr id="13" name="Picture 13"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with medium confidence"/>
                    <pic:cNvPicPr/>
                  </pic:nvPicPr>
                  <pic:blipFill>
                    <a:blip r:embed="rId18"/>
                    <a:stretch>
                      <a:fillRect/>
                    </a:stretch>
                  </pic:blipFill>
                  <pic:spPr>
                    <a:xfrm>
                      <a:off x="0" y="0"/>
                      <a:ext cx="5731510" cy="919480"/>
                    </a:xfrm>
                    <a:prstGeom prst="rect">
                      <a:avLst/>
                    </a:prstGeom>
                  </pic:spPr>
                </pic:pic>
              </a:graphicData>
            </a:graphic>
          </wp:inline>
        </w:drawing>
      </w:r>
    </w:p>
    <w:p w14:paraId="4657F818" w14:textId="3DF5C40C" w:rsidR="002554A3" w:rsidRDefault="003454AA" w:rsidP="003454AA">
      <w:pPr>
        <w:pStyle w:val="Caption"/>
        <w:jc w:val="center"/>
      </w:pPr>
      <w:r>
        <w:t xml:space="preserve">Figure </w:t>
      </w:r>
      <w:fldSimple w:instr=" SEQ Figure \* ARABIC ">
        <w:r w:rsidR="00744B95">
          <w:rPr>
            <w:noProof/>
          </w:rPr>
          <w:t>13</w:t>
        </w:r>
      </w:fldSimple>
      <w:r>
        <w:t xml:space="preserve"> </w:t>
      </w:r>
      <w:r>
        <w:rPr>
          <w:rFonts w:hint="eastAsia"/>
        </w:rPr>
        <w:t>P</w:t>
      </w:r>
      <w:r>
        <w:t>lotting a Heatmap</w:t>
      </w:r>
    </w:p>
    <w:p w14:paraId="1302C3A7" w14:textId="77777777" w:rsidR="00D96D60" w:rsidRDefault="00D96D60" w:rsidP="00D96D60">
      <w:pPr>
        <w:keepNext/>
      </w:pPr>
      <w:r>
        <w:rPr>
          <w:noProof/>
        </w:rPr>
        <w:lastRenderedPageBreak/>
        <w:drawing>
          <wp:inline distT="0" distB="0" distL="0" distR="0" wp14:anchorId="2F2EC559" wp14:editId="778ABD8A">
            <wp:extent cx="4390845" cy="3373157"/>
            <wp:effectExtent l="0" t="0" r="0" b="0"/>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a:blip r:embed="rId19"/>
                    <a:stretch>
                      <a:fillRect/>
                    </a:stretch>
                  </pic:blipFill>
                  <pic:spPr>
                    <a:xfrm>
                      <a:off x="0" y="0"/>
                      <a:ext cx="4397166" cy="3378013"/>
                    </a:xfrm>
                    <a:prstGeom prst="rect">
                      <a:avLst/>
                    </a:prstGeom>
                  </pic:spPr>
                </pic:pic>
              </a:graphicData>
            </a:graphic>
          </wp:inline>
        </w:drawing>
      </w:r>
    </w:p>
    <w:p w14:paraId="08105B5A" w14:textId="413D0DA7" w:rsidR="00D96D60" w:rsidRPr="00D96D60" w:rsidRDefault="00D96D60" w:rsidP="00D96D60">
      <w:pPr>
        <w:pStyle w:val="Caption"/>
        <w:jc w:val="center"/>
      </w:pPr>
      <w:r>
        <w:t xml:space="preserve">Figure </w:t>
      </w:r>
      <w:fldSimple w:instr=" SEQ Figure \* ARABIC ">
        <w:r w:rsidR="00744B95">
          <w:rPr>
            <w:noProof/>
          </w:rPr>
          <w:t>14</w:t>
        </w:r>
      </w:fldSimple>
      <w:r>
        <w:t xml:space="preserve"> Heatmap Result</w:t>
      </w:r>
    </w:p>
    <w:p w14:paraId="25071535" w14:textId="53DCCA1B" w:rsidR="00940D25" w:rsidRPr="00983232" w:rsidRDefault="009172B0"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In this section, we would </w:t>
      </w:r>
      <w:r w:rsidR="005E61F9" w:rsidRPr="00983232">
        <w:rPr>
          <w:rFonts w:ascii="Times New Roman" w:hAnsi="Times New Roman" w:cs="Times New Roman"/>
          <w:sz w:val="24"/>
          <w:szCs w:val="24"/>
        </w:rPr>
        <w:t xml:space="preserve">plot a heatmap </w:t>
      </w:r>
      <w:r w:rsidR="009420A1" w:rsidRPr="00983232">
        <w:rPr>
          <w:rFonts w:ascii="Times New Roman" w:hAnsi="Times New Roman" w:cs="Times New Roman"/>
          <w:sz w:val="24"/>
          <w:szCs w:val="24"/>
        </w:rPr>
        <w:t>to display</w:t>
      </w:r>
      <w:r w:rsidR="00B55086" w:rsidRPr="00983232">
        <w:rPr>
          <w:rFonts w:ascii="Times New Roman" w:hAnsi="Times New Roman" w:cs="Times New Roman"/>
          <w:sz w:val="24"/>
          <w:szCs w:val="24"/>
        </w:rPr>
        <w:t xml:space="preserve"> a 2D correlation matrix between two discrete dimensions by using coloured cells to </w:t>
      </w:r>
      <w:r w:rsidR="00DC6A22" w:rsidRPr="00983232">
        <w:rPr>
          <w:rFonts w:ascii="Times New Roman" w:hAnsi="Times New Roman" w:cs="Times New Roman"/>
          <w:sz w:val="24"/>
          <w:szCs w:val="24"/>
        </w:rPr>
        <w:t>represent data from a monochromatic scale. The values of the first dimension would be listed as the row and the second dimension would be listed as a column.</w:t>
      </w:r>
      <w:r w:rsidR="00DC6A22">
        <w:t xml:space="preserve"> </w:t>
      </w:r>
      <w:r w:rsidR="00C340F7" w:rsidRPr="0085027B">
        <w:rPr>
          <w:rFonts w:ascii="Times New Roman" w:hAnsi="Times New Roman" w:cs="Times New Roman"/>
          <w:sz w:val="24"/>
          <w:szCs w:val="24"/>
        </w:rPr>
        <w:t xml:space="preserve">This would assist in analysing the data as it makes patterns easily readable and </w:t>
      </w:r>
      <w:r w:rsidR="00967492" w:rsidRPr="0085027B">
        <w:rPr>
          <w:rFonts w:ascii="Times New Roman" w:hAnsi="Times New Roman" w:cs="Times New Roman"/>
          <w:sz w:val="24"/>
          <w:szCs w:val="24"/>
        </w:rPr>
        <w:t>displays the differences and variation of a data.</w:t>
      </w:r>
      <w:r w:rsidR="00967492" w:rsidRPr="00983232">
        <w:rPr>
          <w:rFonts w:ascii="Times New Roman" w:hAnsi="Times New Roman" w:cs="Times New Roman"/>
          <w:sz w:val="24"/>
          <w:szCs w:val="24"/>
        </w:rPr>
        <w:t xml:space="preserve"> </w:t>
      </w:r>
      <w:r w:rsidR="00CB41A6" w:rsidRPr="00983232">
        <w:rPr>
          <w:rFonts w:ascii="Times New Roman" w:hAnsi="Times New Roman" w:cs="Times New Roman"/>
          <w:sz w:val="24"/>
          <w:szCs w:val="24"/>
        </w:rPr>
        <w:t>To plot the heatmap, Seaborn, a Python library</w:t>
      </w:r>
      <w:r w:rsidR="00B5595A" w:rsidRPr="00983232">
        <w:rPr>
          <w:rFonts w:ascii="Times New Roman" w:hAnsi="Times New Roman" w:cs="Times New Roman"/>
          <w:sz w:val="24"/>
          <w:szCs w:val="24"/>
        </w:rPr>
        <w:t xml:space="preserve"> based on matplotlib is used for data visualization</w:t>
      </w:r>
      <w:r w:rsidR="00E5708F" w:rsidRPr="00983232">
        <w:rPr>
          <w:rFonts w:ascii="Times New Roman" w:hAnsi="Times New Roman" w:cs="Times New Roman"/>
          <w:sz w:val="24"/>
          <w:szCs w:val="24"/>
        </w:rPr>
        <w:t xml:space="preserve"> by </w:t>
      </w:r>
      <w:r w:rsidR="00FA444C" w:rsidRPr="00983232">
        <w:rPr>
          <w:rFonts w:ascii="Times New Roman" w:hAnsi="Times New Roman" w:cs="Times New Roman"/>
          <w:sz w:val="24"/>
          <w:szCs w:val="24"/>
        </w:rPr>
        <w:t xml:space="preserve">using the </w:t>
      </w:r>
      <w:proofErr w:type="spellStart"/>
      <w:proofErr w:type="gramStart"/>
      <w:r w:rsidR="00FA444C" w:rsidRPr="00983232">
        <w:rPr>
          <w:rFonts w:ascii="Times New Roman" w:hAnsi="Times New Roman" w:cs="Times New Roman"/>
          <w:sz w:val="24"/>
          <w:szCs w:val="24"/>
        </w:rPr>
        <w:t>sns.heatmap</w:t>
      </w:r>
      <w:proofErr w:type="spellEnd"/>
      <w:proofErr w:type="gramEnd"/>
      <w:r w:rsidR="00FA444C" w:rsidRPr="00983232">
        <w:rPr>
          <w:rFonts w:ascii="Times New Roman" w:hAnsi="Times New Roman" w:cs="Times New Roman"/>
          <w:sz w:val="24"/>
          <w:szCs w:val="24"/>
        </w:rPr>
        <w:t>() function</w:t>
      </w:r>
      <w:r w:rsidR="00B5595A" w:rsidRPr="00983232">
        <w:rPr>
          <w:rFonts w:ascii="Times New Roman" w:hAnsi="Times New Roman" w:cs="Times New Roman"/>
          <w:sz w:val="24"/>
          <w:szCs w:val="24"/>
        </w:rPr>
        <w:t xml:space="preserve">. </w:t>
      </w:r>
      <w:r w:rsidR="00EF27C1" w:rsidRPr="00983232">
        <w:rPr>
          <w:rFonts w:ascii="Times New Roman" w:hAnsi="Times New Roman" w:cs="Times New Roman"/>
          <w:sz w:val="24"/>
          <w:szCs w:val="24"/>
        </w:rPr>
        <w:t xml:space="preserve">The </w:t>
      </w:r>
      <w:proofErr w:type="spellStart"/>
      <w:proofErr w:type="gramStart"/>
      <w:r w:rsidR="00DF7102" w:rsidRPr="00983232">
        <w:rPr>
          <w:rFonts w:ascii="Times New Roman" w:hAnsi="Times New Roman" w:cs="Times New Roman"/>
          <w:sz w:val="24"/>
          <w:szCs w:val="24"/>
        </w:rPr>
        <w:t>plt.figure</w:t>
      </w:r>
      <w:proofErr w:type="spellEnd"/>
      <w:proofErr w:type="gramEnd"/>
      <w:r w:rsidR="00DF7102" w:rsidRPr="00983232">
        <w:rPr>
          <w:rFonts w:ascii="Times New Roman" w:hAnsi="Times New Roman" w:cs="Times New Roman"/>
          <w:sz w:val="24"/>
          <w:szCs w:val="24"/>
        </w:rPr>
        <w:t xml:space="preserve">() function in </w:t>
      </w:r>
      <w:proofErr w:type="spellStart"/>
      <w:r w:rsidR="00DF7102" w:rsidRPr="00983232">
        <w:rPr>
          <w:rFonts w:ascii="Times New Roman" w:hAnsi="Times New Roman" w:cs="Times New Roman"/>
          <w:sz w:val="24"/>
          <w:szCs w:val="24"/>
        </w:rPr>
        <w:t>pyplot</w:t>
      </w:r>
      <w:proofErr w:type="spellEnd"/>
      <w:r w:rsidR="00DF7102" w:rsidRPr="00983232">
        <w:rPr>
          <w:rFonts w:ascii="Times New Roman" w:hAnsi="Times New Roman" w:cs="Times New Roman"/>
          <w:sz w:val="24"/>
          <w:szCs w:val="24"/>
        </w:rPr>
        <w:t xml:space="preserve"> module is used to create a new figure and the </w:t>
      </w:r>
      <w:r w:rsidR="00F3721B" w:rsidRPr="00983232">
        <w:rPr>
          <w:rFonts w:ascii="Times New Roman" w:hAnsi="Times New Roman" w:cs="Times New Roman"/>
          <w:sz w:val="24"/>
          <w:szCs w:val="24"/>
        </w:rPr>
        <w:t>‘</w:t>
      </w:r>
      <w:proofErr w:type="spellStart"/>
      <w:r w:rsidR="00F3721B" w:rsidRPr="00983232">
        <w:rPr>
          <w:rFonts w:ascii="Times New Roman" w:hAnsi="Times New Roman" w:cs="Times New Roman"/>
          <w:sz w:val="24"/>
          <w:szCs w:val="24"/>
        </w:rPr>
        <w:t>figsize</w:t>
      </w:r>
      <w:proofErr w:type="spellEnd"/>
      <w:r w:rsidR="00F3721B" w:rsidRPr="00983232">
        <w:rPr>
          <w:rFonts w:ascii="Times New Roman" w:hAnsi="Times New Roman" w:cs="Times New Roman"/>
          <w:sz w:val="24"/>
          <w:szCs w:val="24"/>
        </w:rPr>
        <w:t xml:space="preserve">’ is used to display the </w:t>
      </w:r>
      <w:r w:rsidR="00DF7102" w:rsidRPr="00983232">
        <w:rPr>
          <w:rFonts w:ascii="Times New Roman" w:hAnsi="Times New Roman" w:cs="Times New Roman"/>
          <w:sz w:val="24"/>
          <w:szCs w:val="24"/>
        </w:rPr>
        <w:t xml:space="preserve">size of the </w:t>
      </w:r>
      <w:r w:rsidR="007E4AE8" w:rsidRPr="00983232">
        <w:rPr>
          <w:rFonts w:ascii="Times New Roman" w:hAnsi="Times New Roman" w:cs="Times New Roman"/>
          <w:sz w:val="24"/>
          <w:szCs w:val="24"/>
        </w:rPr>
        <w:t>plot figure</w:t>
      </w:r>
      <w:r w:rsidR="003C2F4C" w:rsidRPr="00983232">
        <w:rPr>
          <w:rFonts w:ascii="Times New Roman" w:hAnsi="Times New Roman" w:cs="Times New Roman"/>
          <w:sz w:val="24"/>
          <w:szCs w:val="24"/>
        </w:rPr>
        <w:t xml:space="preserve"> as a tuple of the width and the height of the figure in inches</w:t>
      </w:r>
      <w:r w:rsidR="00F3721B" w:rsidRPr="00983232">
        <w:rPr>
          <w:rFonts w:ascii="Times New Roman" w:hAnsi="Times New Roman" w:cs="Times New Roman"/>
          <w:sz w:val="24"/>
          <w:szCs w:val="24"/>
        </w:rPr>
        <w:t>.</w:t>
      </w:r>
      <w:r w:rsidR="001A1AB8" w:rsidRPr="00983232">
        <w:rPr>
          <w:rFonts w:ascii="Times New Roman" w:hAnsi="Times New Roman" w:cs="Times New Roman"/>
          <w:sz w:val="24"/>
          <w:szCs w:val="24"/>
        </w:rPr>
        <w:t xml:space="preserve"> The </w:t>
      </w:r>
      <w:r w:rsidR="00280555" w:rsidRPr="00983232">
        <w:rPr>
          <w:rFonts w:ascii="Times New Roman" w:hAnsi="Times New Roman" w:cs="Times New Roman"/>
          <w:sz w:val="24"/>
          <w:szCs w:val="24"/>
        </w:rPr>
        <w:t xml:space="preserve">Pandas </w:t>
      </w:r>
      <w:proofErr w:type="spellStart"/>
      <w:r w:rsidR="001A1AB8" w:rsidRPr="00983232">
        <w:rPr>
          <w:rFonts w:ascii="Times New Roman" w:hAnsi="Times New Roman" w:cs="Times New Roman"/>
          <w:sz w:val="24"/>
          <w:szCs w:val="24"/>
        </w:rPr>
        <w:t>corr</w:t>
      </w:r>
      <w:proofErr w:type="spellEnd"/>
      <w:r w:rsidR="001A1AB8" w:rsidRPr="00983232">
        <w:rPr>
          <w:rFonts w:ascii="Times New Roman" w:hAnsi="Times New Roman" w:cs="Times New Roman"/>
          <w:sz w:val="24"/>
          <w:szCs w:val="24"/>
        </w:rPr>
        <w:t>=</w:t>
      </w:r>
      <w:proofErr w:type="spellStart"/>
      <w:proofErr w:type="gramStart"/>
      <w:r w:rsidR="001A1AB8" w:rsidRPr="00983232">
        <w:rPr>
          <w:rFonts w:ascii="Times New Roman" w:hAnsi="Times New Roman" w:cs="Times New Roman"/>
          <w:sz w:val="24"/>
          <w:szCs w:val="24"/>
        </w:rPr>
        <w:t>df.corr</w:t>
      </w:r>
      <w:proofErr w:type="spellEnd"/>
      <w:proofErr w:type="gramEnd"/>
      <w:r w:rsidR="001A1AB8" w:rsidRPr="00983232">
        <w:rPr>
          <w:rFonts w:ascii="Times New Roman" w:hAnsi="Times New Roman" w:cs="Times New Roman"/>
          <w:sz w:val="24"/>
          <w:szCs w:val="24"/>
        </w:rPr>
        <w:t>()</w:t>
      </w:r>
      <w:r w:rsidR="00840F43" w:rsidRPr="00983232">
        <w:rPr>
          <w:rFonts w:ascii="Times New Roman" w:hAnsi="Times New Roman" w:cs="Times New Roman"/>
          <w:sz w:val="24"/>
          <w:szCs w:val="24"/>
        </w:rPr>
        <w:t xml:space="preserve"> function would compute pairwise correlation of columns without considering the null values. </w:t>
      </w:r>
      <w:r w:rsidR="00A4326D" w:rsidRPr="00983232">
        <w:rPr>
          <w:rFonts w:ascii="Times New Roman" w:hAnsi="Times New Roman" w:cs="Times New Roman"/>
          <w:sz w:val="24"/>
          <w:szCs w:val="24"/>
        </w:rPr>
        <w:t xml:space="preserve">The </w:t>
      </w:r>
      <w:proofErr w:type="spellStart"/>
      <w:proofErr w:type="gramStart"/>
      <w:r w:rsidR="00A4326D" w:rsidRPr="00983232">
        <w:rPr>
          <w:rFonts w:ascii="Times New Roman" w:hAnsi="Times New Roman" w:cs="Times New Roman"/>
          <w:sz w:val="24"/>
          <w:szCs w:val="24"/>
        </w:rPr>
        <w:t>sns</w:t>
      </w:r>
      <w:r w:rsidR="00A51FED" w:rsidRPr="00983232">
        <w:rPr>
          <w:rFonts w:ascii="Times New Roman" w:hAnsi="Times New Roman" w:cs="Times New Roman"/>
          <w:sz w:val="24"/>
          <w:szCs w:val="24"/>
        </w:rPr>
        <w:t>.heat</w:t>
      </w:r>
      <w:r w:rsidR="002052CD" w:rsidRPr="00983232">
        <w:rPr>
          <w:rFonts w:ascii="Times New Roman" w:hAnsi="Times New Roman" w:cs="Times New Roman"/>
          <w:sz w:val="24"/>
          <w:szCs w:val="24"/>
        </w:rPr>
        <w:t>map</w:t>
      </w:r>
      <w:proofErr w:type="spellEnd"/>
      <w:proofErr w:type="gramEnd"/>
      <w:r w:rsidR="002052CD" w:rsidRPr="00983232">
        <w:rPr>
          <w:rFonts w:ascii="Times New Roman" w:hAnsi="Times New Roman" w:cs="Times New Roman"/>
          <w:sz w:val="24"/>
          <w:szCs w:val="24"/>
        </w:rPr>
        <w:t>() function would plot the data ‘</w:t>
      </w:r>
      <w:proofErr w:type="spellStart"/>
      <w:r w:rsidR="002052CD" w:rsidRPr="00983232">
        <w:rPr>
          <w:rFonts w:ascii="Times New Roman" w:hAnsi="Times New Roman" w:cs="Times New Roman"/>
          <w:sz w:val="24"/>
          <w:szCs w:val="24"/>
        </w:rPr>
        <w:t>corr</w:t>
      </w:r>
      <w:proofErr w:type="spellEnd"/>
      <w:r w:rsidR="002052CD" w:rsidRPr="00983232">
        <w:rPr>
          <w:rFonts w:ascii="Times New Roman" w:hAnsi="Times New Roman" w:cs="Times New Roman"/>
          <w:sz w:val="24"/>
          <w:szCs w:val="24"/>
        </w:rPr>
        <w:t>’ and display it as shown in figure 14.</w:t>
      </w:r>
      <w:r w:rsidR="00536432" w:rsidRPr="00983232">
        <w:rPr>
          <w:rFonts w:ascii="Times New Roman" w:hAnsi="Times New Roman" w:cs="Times New Roman"/>
          <w:sz w:val="24"/>
          <w:szCs w:val="24"/>
        </w:rPr>
        <w:t xml:space="preserve"> </w:t>
      </w:r>
      <w:r w:rsidR="0085027B">
        <w:rPr>
          <w:rFonts w:ascii="Times New Roman" w:hAnsi="Times New Roman" w:cs="Times New Roman"/>
          <w:sz w:val="24"/>
          <w:szCs w:val="24"/>
        </w:rPr>
        <w:t>The correlation</w:t>
      </w:r>
      <w:r w:rsidR="00AD7907">
        <w:rPr>
          <w:rFonts w:ascii="Times New Roman" w:hAnsi="Times New Roman" w:cs="Times New Roman"/>
          <w:sz w:val="24"/>
          <w:szCs w:val="24"/>
        </w:rPr>
        <w:t xml:space="preserve"> is a statistical method that is used </w:t>
      </w:r>
      <w:r w:rsidR="00F7560C">
        <w:rPr>
          <w:rFonts w:ascii="Times New Roman" w:hAnsi="Times New Roman" w:cs="Times New Roman"/>
          <w:sz w:val="24"/>
          <w:szCs w:val="24"/>
        </w:rPr>
        <w:t>to test relationships between quantitative variables or categorical variables.</w:t>
      </w:r>
      <w:r w:rsidR="00E8060B">
        <w:rPr>
          <w:rFonts w:ascii="Times New Roman" w:hAnsi="Times New Roman" w:cs="Times New Roman"/>
          <w:sz w:val="24"/>
          <w:szCs w:val="24"/>
        </w:rPr>
        <w:t xml:space="preserve"> If the dataset contains of highly correlated features, </w:t>
      </w:r>
      <w:r w:rsidR="005277D8">
        <w:rPr>
          <w:rFonts w:ascii="Times New Roman" w:hAnsi="Times New Roman" w:cs="Times New Roman"/>
          <w:sz w:val="24"/>
          <w:szCs w:val="24"/>
        </w:rPr>
        <w:t xml:space="preserve">the variance of the weights is </w:t>
      </w:r>
      <w:proofErr w:type="gramStart"/>
      <w:r w:rsidR="005277D8">
        <w:rPr>
          <w:rFonts w:ascii="Times New Roman" w:hAnsi="Times New Roman" w:cs="Times New Roman"/>
          <w:sz w:val="24"/>
          <w:szCs w:val="24"/>
        </w:rPr>
        <w:t>high</w:t>
      </w:r>
      <w:proofErr w:type="gramEnd"/>
      <w:r w:rsidR="009032B4">
        <w:rPr>
          <w:rFonts w:ascii="Times New Roman" w:hAnsi="Times New Roman" w:cs="Times New Roman"/>
          <w:sz w:val="24"/>
          <w:szCs w:val="24"/>
        </w:rPr>
        <w:t xml:space="preserve"> and</w:t>
      </w:r>
      <w:r w:rsidR="005277D8">
        <w:rPr>
          <w:rFonts w:ascii="Times New Roman" w:hAnsi="Times New Roman" w:cs="Times New Roman"/>
          <w:sz w:val="24"/>
          <w:szCs w:val="24"/>
        </w:rPr>
        <w:t xml:space="preserve"> the model would be sensitive to data and would not perform well.</w:t>
      </w:r>
      <w:r w:rsidR="00ED07F8">
        <w:rPr>
          <w:rFonts w:ascii="Times New Roman" w:hAnsi="Times New Roman" w:cs="Times New Roman"/>
          <w:sz w:val="24"/>
          <w:szCs w:val="24"/>
        </w:rPr>
        <w:t xml:space="preserve"> </w:t>
      </w:r>
      <w:r w:rsidR="008C7C63">
        <w:rPr>
          <w:rFonts w:ascii="Times New Roman" w:hAnsi="Times New Roman" w:cs="Times New Roman"/>
          <w:sz w:val="24"/>
          <w:szCs w:val="24"/>
        </w:rPr>
        <w:t>However, for this</w:t>
      </w:r>
      <w:r w:rsidR="00016307">
        <w:rPr>
          <w:rFonts w:ascii="Times New Roman" w:hAnsi="Times New Roman" w:cs="Times New Roman"/>
          <w:sz w:val="24"/>
          <w:szCs w:val="24"/>
        </w:rPr>
        <w:t xml:space="preserve"> </w:t>
      </w:r>
      <w:r w:rsidR="008C7C63">
        <w:rPr>
          <w:rFonts w:ascii="Times New Roman" w:hAnsi="Times New Roman" w:cs="Times New Roman"/>
          <w:sz w:val="24"/>
          <w:szCs w:val="24"/>
        </w:rPr>
        <w:t>decision tree</w:t>
      </w:r>
      <w:r w:rsidR="00016307">
        <w:rPr>
          <w:rFonts w:ascii="Times New Roman" w:hAnsi="Times New Roman" w:cs="Times New Roman"/>
          <w:sz w:val="24"/>
          <w:szCs w:val="24"/>
        </w:rPr>
        <w:t>, it is immune to correlation by nature. As the</w:t>
      </w:r>
      <w:r w:rsidR="009C58EC">
        <w:rPr>
          <w:rFonts w:ascii="Times New Roman" w:hAnsi="Times New Roman" w:cs="Times New Roman"/>
          <w:sz w:val="24"/>
          <w:szCs w:val="24"/>
        </w:rPr>
        <w:t xml:space="preserve"> </w:t>
      </w:r>
      <w:r w:rsidR="00EA5CE3">
        <w:rPr>
          <w:rFonts w:ascii="Times New Roman" w:hAnsi="Times New Roman" w:cs="Times New Roman"/>
          <w:sz w:val="24"/>
          <w:szCs w:val="24"/>
        </w:rPr>
        <w:t>attributes</w:t>
      </w:r>
      <w:r w:rsidR="009C58EC">
        <w:rPr>
          <w:rFonts w:ascii="Times New Roman" w:hAnsi="Times New Roman" w:cs="Times New Roman"/>
          <w:sz w:val="24"/>
          <w:szCs w:val="24"/>
        </w:rPr>
        <w:t xml:space="preserve"> is split, the tree would choose only one of the perfectly correlated features</w:t>
      </w:r>
      <w:r w:rsidR="00AC381C">
        <w:rPr>
          <w:rFonts w:ascii="Times New Roman" w:hAnsi="Times New Roman" w:cs="Times New Roman"/>
          <w:sz w:val="24"/>
          <w:szCs w:val="24"/>
        </w:rPr>
        <w:t xml:space="preserve"> and the correlation method can be used for our own understanding on the data.</w:t>
      </w:r>
    </w:p>
    <w:p w14:paraId="52DB01AB" w14:textId="77777777" w:rsidR="00D27519" w:rsidRDefault="00D27519" w:rsidP="00D27519">
      <w:pPr>
        <w:keepNext/>
      </w:pPr>
      <w:r>
        <w:rPr>
          <w:noProof/>
        </w:rPr>
        <w:lastRenderedPageBreak/>
        <w:drawing>
          <wp:inline distT="0" distB="0" distL="0" distR="0" wp14:anchorId="27BC1837" wp14:editId="001D1B3C">
            <wp:extent cx="5731510" cy="525780"/>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25780"/>
                    </a:xfrm>
                    <a:prstGeom prst="rect">
                      <a:avLst/>
                    </a:prstGeom>
                  </pic:spPr>
                </pic:pic>
              </a:graphicData>
            </a:graphic>
          </wp:inline>
        </w:drawing>
      </w:r>
    </w:p>
    <w:p w14:paraId="283B9225" w14:textId="5FDD47EE" w:rsidR="00D27519" w:rsidRDefault="00D27519" w:rsidP="00D27519">
      <w:pPr>
        <w:pStyle w:val="Caption"/>
        <w:jc w:val="center"/>
      </w:pPr>
      <w:r>
        <w:t xml:space="preserve">Figure </w:t>
      </w:r>
      <w:fldSimple w:instr=" SEQ Figure \* ARABIC ">
        <w:r w:rsidR="00744B95">
          <w:rPr>
            <w:noProof/>
          </w:rPr>
          <w:t>15</w:t>
        </w:r>
      </w:fldSimple>
      <w:r>
        <w:t xml:space="preserve"> Dropping unnecessary columns</w:t>
      </w:r>
    </w:p>
    <w:p w14:paraId="14AA3874" w14:textId="38D0A0B6" w:rsidR="00D136DB" w:rsidRDefault="00D136DB" w:rsidP="00D136DB">
      <w:pPr>
        <w:keepNext/>
      </w:pPr>
      <w:r>
        <w:rPr>
          <w:noProof/>
        </w:rPr>
        <w:drawing>
          <wp:inline distT="0" distB="0" distL="0" distR="0" wp14:anchorId="2284B177" wp14:editId="34C2CE5F">
            <wp:extent cx="5731510" cy="1064895"/>
            <wp:effectExtent l="0" t="0" r="2540" b="1905"/>
            <wp:docPr id="17" name="Picture 1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 email&#10;&#10;Description automatically generated"/>
                    <pic:cNvPicPr/>
                  </pic:nvPicPr>
                  <pic:blipFill>
                    <a:blip r:embed="rId21"/>
                    <a:stretch>
                      <a:fillRect/>
                    </a:stretch>
                  </pic:blipFill>
                  <pic:spPr>
                    <a:xfrm>
                      <a:off x="0" y="0"/>
                      <a:ext cx="5731510" cy="1064895"/>
                    </a:xfrm>
                    <a:prstGeom prst="rect">
                      <a:avLst/>
                    </a:prstGeom>
                  </pic:spPr>
                </pic:pic>
              </a:graphicData>
            </a:graphic>
          </wp:inline>
        </w:drawing>
      </w:r>
    </w:p>
    <w:p w14:paraId="36B22F19" w14:textId="24CD3E65" w:rsidR="00F12709" w:rsidRDefault="00F12709" w:rsidP="00D136DB">
      <w:pPr>
        <w:keepNext/>
      </w:pPr>
      <w:r>
        <w:rPr>
          <w:noProof/>
        </w:rPr>
        <w:drawing>
          <wp:inline distT="0" distB="0" distL="0" distR="0" wp14:anchorId="70DF7E68" wp14:editId="364BB314">
            <wp:extent cx="5731510" cy="525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25145"/>
                    </a:xfrm>
                    <a:prstGeom prst="rect">
                      <a:avLst/>
                    </a:prstGeom>
                  </pic:spPr>
                </pic:pic>
              </a:graphicData>
            </a:graphic>
          </wp:inline>
        </w:drawing>
      </w:r>
    </w:p>
    <w:p w14:paraId="6D3B8B92" w14:textId="47D3CA96" w:rsidR="00D136DB" w:rsidRDefault="00D136DB" w:rsidP="00D136DB">
      <w:pPr>
        <w:pStyle w:val="Caption"/>
        <w:jc w:val="center"/>
      </w:pPr>
      <w:r>
        <w:t xml:space="preserve">Figure </w:t>
      </w:r>
      <w:fldSimple w:instr=" SEQ Figure \* ARABIC ">
        <w:r w:rsidR="00744B95">
          <w:rPr>
            <w:noProof/>
          </w:rPr>
          <w:t>16</w:t>
        </w:r>
      </w:fldSimple>
      <w:r>
        <w:t xml:space="preserve"> Feature and target columns</w:t>
      </w:r>
    </w:p>
    <w:p w14:paraId="0CDCA27E" w14:textId="77777777" w:rsidR="00E3488E" w:rsidRDefault="00E3488E" w:rsidP="00E3488E">
      <w:pPr>
        <w:keepNext/>
        <w:jc w:val="center"/>
      </w:pPr>
      <w:r>
        <w:rPr>
          <w:noProof/>
        </w:rPr>
        <w:drawing>
          <wp:inline distT="0" distB="0" distL="0" distR="0" wp14:anchorId="282A9068" wp14:editId="64D9733D">
            <wp:extent cx="4339087" cy="1787842"/>
            <wp:effectExtent l="0" t="0" r="4445" b="3175"/>
            <wp:docPr id="18" name="Picture 18"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medium confidence"/>
                    <pic:cNvPicPr/>
                  </pic:nvPicPr>
                  <pic:blipFill>
                    <a:blip r:embed="rId23"/>
                    <a:stretch>
                      <a:fillRect/>
                    </a:stretch>
                  </pic:blipFill>
                  <pic:spPr>
                    <a:xfrm>
                      <a:off x="0" y="0"/>
                      <a:ext cx="4349289" cy="1792046"/>
                    </a:xfrm>
                    <a:prstGeom prst="rect">
                      <a:avLst/>
                    </a:prstGeom>
                  </pic:spPr>
                </pic:pic>
              </a:graphicData>
            </a:graphic>
          </wp:inline>
        </w:drawing>
      </w:r>
    </w:p>
    <w:p w14:paraId="5F8733DE" w14:textId="08EF939D" w:rsidR="00220E03" w:rsidRDefault="00E3488E" w:rsidP="00E3488E">
      <w:pPr>
        <w:pStyle w:val="Caption"/>
        <w:jc w:val="center"/>
      </w:pPr>
      <w:r>
        <w:t xml:space="preserve">Figure </w:t>
      </w:r>
      <w:fldSimple w:instr=" SEQ Figure \* ARABIC ">
        <w:r w:rsidR="00744B95">
          <w:rPr>
            <w:noProof/>
          </w:rPr>
          <w:t>17</w:t>
        </w:r>
      </w:fldSimple>
      <w:r>
        <w:t xml:space="preserve"> </w:t>
      </w:r>
      <w:proofErr w:type="spellStart"/>
      <w:r>
        <w:t>Coversion</w:t>
      </w:r>
      <w:proofErr w:type="spellEnd"/>
      <w:r>
        <w:t xml:space="preserve"> of categorical columns</w:t>
      </w:r>
    </w:p>
    <w:p w14:paraId="4B8B426D" w14:textId="77777777" w:rsidR="004519EB" w:rsidRDefault="004519EB" w:rsidP="004519EB">
      <w:pPr>
        <w:keepNext/>
        <w:jc w:val="center"/>
      </w:pPr>
      <w:r>
        <w:rPr>
          <w:noProof/>
        </w:rPr>
        <w:drawing>
          <wp:inline distT="0" distB="0" distL="0" distR="0" wp14:anchorId="4904BFDF" wp14:editId="53914650">
            <wp:extent cx="4796287" cy="1630823"/>
            <wp:effectExtent l="0" t="0" r="4445" b="7620"/>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10;&#10;Description automatically generated"/>
                    <pic:cNvPicPr/>
                  </pic:nvPicPr>
                  <pic:blipFill>
                    <a:blip r:embed="rId24"/>
                    <a:stretch>
                      <a:fillRect/>
                    </a:stretch>
                  </pic:blipFill>
                  <pic:spPr>
                    <a:xfrm>
                      <a:off x="0" y="0"/>
                      <a:ext cx="4804981" cy="1633779"/>
                    </a:xfrm>
                    <a:prstGeom prst="rect">
                      <a:avLst/>
                    </a:prstGeom>
                  </pic:spPr>
                </pic:pic>
              </a:graphicData>
            </a:graphic>
          </wp:inline>
        </w:drawing>
      </w:r>
    </w:p>
    <w:p w14:paraId="10F1AFB2" w14:textId="76E6F0A6" w:rsidR="004519EB" w:rsidRPr="004519EB" w:rsidRDefault="004519EB" w:rsidP="004519EB">
      <w:pPr>
        <w:pStyle w:val="Caption"/>
        <w:jc w:val="center"/>
      </w:pPr>
      <w:r>
        <w:t xml:space="preserve">Figure </w:t>
      </w:r>
      <w:fldSimple w:instr=" SEQ Figure \* ARABIC ">
        <w:r w:rsidR="00744B95">
          <w:rPr>
            <w:noProof/>
          </w:rPr>
          <w:t>18</w:t>
        </w:r>
      </w:fldSimple>
      <w:r>
        <w:t xml:space="preserve"> Joining of numerical and categorical indicator columns</w:t>
      </w:r>
    </w:p>
    <w:p w14:paraId="5DBA5DED" w14:textId="75A9ADAE" w:rsidR="00947303" w:rsidRPr="00983232" w:rsidRDefault="00947303"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To build </w:t>
      </w:r>
      <w:r w:rsidR="00DB391E" w:rsidRPr="00983232">
        <w:rPr>
          <w:rFonts w:ascii="Times New Roman" w:hAnsi="Times New Roman" w:cs="Times New Roman"/>
          <w:sz w:val="24"/>
          <w:szCs w:val="24"/>
        </w:rPr>
        <w:t xml:space="preserve">the detection model, since the </w:t>
      </w:r>
      <w:r w:rsidR="00607112" w:rsidRPr="00983232">
        <w:rPr>
          <w:rFonts w:ascii="Times New Roman" w:hAnsi="Times New Roman" w:cs="Times New Roman"/>
          <w:sz w:val="24"/>
          <w:szCs w:val="24"/>
        </w:rPr>
        <w:t xml:space="preserve">target and feature columns are used, it is important to eliminate unnecessary features that would not contribute to the training or testing of the detection model as it </w:t>
      </w:r>
      <w:r w:rsidR="00AE17CB" w:rsidRPr="00983232">
        <w:rPr>
          <w:rFonts w:ascii="Times New Roman" w:hAnsi="Times New Roman" w:cs="Times New Roman"/>
          <w:sz w:val="24"/>
          <w:szCs w:val="24"/>
        </w:rPr>
        <w:t xml:space="preserve">is considered a low predictive </w:t>
      </w:r>
      <w:r w:rsidR="00124C0F" w:rsidRPr="00983232">
        <w:rPr>
          <w:rFonts w:ascii="Times New Roman" w:hAnsi="Times New Roman" w:cs="Times New Roman"/>
          <w:sz w:val="24"/>
          <w:szCs w:val="24"/>
        </w:rPr>
        <w:t>column and</w:t>
      </w:r>
      <w:r w:rsidR="000630C1" w:rsidRPr="00983232">
        <w:rPr>
          <w:rFonts w:ascii="Times New Roman" w:hAnsi="Times New Roman" w:cs="Times New Roman"/>
          <w:sz w:val="24"/>
          <w:szCs w:val="24"/>
        </w:rPr>
        <w:t xml:space="preserve"> based on the heatmap</w:t>
      </w:r>
      <w:r w:rsidR="00D27519" w:rsidRPr="00983232">
        <w:rPr>
          <w:rFonts w:ascii="Times New Roman" w:hAnsi="Times New Roman" w:cs="Times New Roman"/>
          <w:sz w:val="24"/>
          <w:szCs w:val="24"/>
        </w:rPr>
        <w:t xml:space="preserve">. </w:t>
      </w:r>
      <w:r w:rsidR="00F253E1" w:rsidRPr="00983232">
        <w:rPr>
          <w:rFonts w:ascii="Times New Roman" w:hAnsi="Times New Roman" w:cs="Times New Roman"/>
          <w:sz w:val="24"/>
          <w:szCs w:val="24"/>
        </w:rPr>
        <w:t xml:space="preserve">Next, the </w:t>
      </w:r>
      <w:proofErr w:type="spellStart"/>
      <w:r w:rsidR="00F253E1" w:rsidRPr="00983232">
        <w:rPr>
          <w:rFonts w:ascii="Times New Roman" w:hAnsi="Times New Roman" w:cs="Times New Roman"/>
          <w:sz w:val="24"/>
          <w:szCs w:val="24"/>
        </w:rPr>
        <w:t>dataframes</w:t>
      </w:r>
      <w:proofErr w:type="spellEnd"/>
      <w:r w:rsidR="00F253E1" w:rsidRPr="00983232">
        <w:rPr>
          <w:rFonts w:ascii="Times New Roman" w:hAnsi="Times New Roman" w:cs="Times New Roman"/>
          <w:sz w:val="24"/>
          <w:szCs w:val="24"/>
        </w:rPr>
        <w:t xml:space="preserve"> were separated into feature and target columns and the </w:t>
      </w:r>
      <w:r w:rsidR="006C171B" w:rsidRPr="00983232">
        <w:rPr>
          <w:rFonts w:ascii="Times New Roman" w:hAnsi="Times New Roman" w:cs="Times New Roman"/>
          <w:sz w:val="24"/>
          <w:szCs w:val="24"/>
        </w:rPr>
        <w:t xml:space="preserve">categorical columns </w:t>
      </w:r>
      <w:r w:rsidR="00556B46" w:rsidRPr="00983232">
        <w:rPr>
          <w:rFonts w:ascii="Times New Roman" w:hAnsi="Times New Roman" w:cs="Times New Roman"/>
          <w:sz w:val="24"/>
          <w:szCs w:val="24"/>
        </w:rPr>
        <w:t xml:space="preserve">and numerical columns </w:t>
      </w:r>
      <w:r w:rsidR="006C171B" w:rsidRPr="00983232">
        <w:rPr>
          <w:rFonts w:ascii="Times New Roman" w:hAnsi="Times New Roman" w:cs="Times New Roman"/>
          <w:sz w:val="24"/>
          <w:szCs w:val="24"/>
        </w:rPr>
        <w:t>were extracted</w:t>
      </w:r>
      <w:r w:rsidR="00D136DB" w:rsidRPr="00983232">
        <w:rPr>
          <w:rFonts w:ascii="Times New Roman" w:hAnsi="Times New Roman" w:cs="Times New Roman"/>
          <w:sz w:val="24"/>
          <w:szCs w:val="24"/>
        </w:rPr>
        <w:t xml:space="preserve"> as shown in Figure 16</w:t>
      </w:r>
      <w:r w:rsidR="006C171B" w:rsidRPr="00983232">
        <w:rPr>
          <w:rFonts w:ascii="Times New Roman" w:hAnsi="Times New Roman" w:cs="Times New Roman"/>
          <w:sz w:val="24"/>
          <w:szCs w:val="24"/>
        </w:rPr>
        <w:t xml:space="preserve">. Fraud reported consists of binary </w:t>
      </w:r>
      <w:r w:rsidR="00081B8E" w:rsidRPr="00983232">
        <w:rPr>
          <w:rFonts w:ascii="Times New Roman" w:hAnsi="Times New Roman" w:cs="Times New Roman"/>
          <w:sz w:val="24"/>
          <w:szCs w:val="24"/>
        </w:rPr>
        <w:t xml:space="preserve">values which would be used as target columns. </w:t>
      </w:r>
      <w:r w:rsidR="00AA6AE2" w:rsidRPr="00983232">
        <w:rPr>
          <w:rFonts w:ascii="Times New Roman" w:hAnsi="Times New Roman" w:cs="Times New Roman"/>
          <w:sz w:val="24"/>
          <w:szCs w:val="24"/>
        </w:rPr>
        <w:t xml:space="preserve">As shown in Figure 17, the categorical </w:t>
      </w:r>
      <w:r w:rsidR="00AA6AE2" w:rsidRPr="00983232">
        <w:rPr>
          <w:rFonts w:ascii="Times New Roman" w:hAnsi="Times New Roman" w:cs="Times New Roman"/>
          <w:sz w:val="24"/>
          <w:szCs w:val="24"/>
        </w:rPr>
        <w:lastRenderedPageBreak/>
        <w:t>columns whi</w:t>
      </w:r>
      <w:r w:rsidR="007B3DD0" w:rsidRPr="00983232">
        <w:rPr>
          <w:rFonts w:ascii="Times New Roman" w:hAnsi="Times New Roman" w:cs="Times New Roman"/>
          <w:sz w:val="24"/>
          <w:szCs w:val="24"/>
        </w:rPr>
        <w:t xml:space="preserve">ch consists </w:t>
      </w:r>
      <w:r w:rsidR="00753468" w:rsidRPr="00983232">
        <w:rPr>
          <w:rFonts w:ascii="Times New Roman" w:hAnsi="Times New Roman" w:cs="Times New Roman"/>
          <w:sz w:val="24"/>
          <w:szCs w:val="24"/>
        </w:rPr>
        <w:t xml:space="preserve">of grouped data has to be converted into </w:t>
      </w:r>
      <w:r w:rsidR="002737FF" w:rsidRPr="00983232">
        <w:rPr>
          <w:rFonts w:ascii="Times New Roman" w:hAnsi="Times New Roman" w:cs="Times New Roman"/>
          <w:sz w:val="24"/>
          <w:szCs w:val="24"/>
        </w:rPr>
        <w:t>indicator variables</w:t>
      </w:r>
      <w:r w:rsidR="00E3488E" w:rsidRPr="00983232">
        <w:rPr>
          <w:rFonts w:ascii="Times New Roman" w:hAnsi="Times New Roman" w:cs="Times New Roman"/>
          <w:sz w:val="24"/>
          <w:szCs w:val="24"/>
        </w:rPr>
        <w:t xml:space="preserve"> as shown in figure</w:t>
      </w:r>
      <w:r w:rsidR="0028513C" w:rsidRPr="00983232">
        <w:rPr>
          <w:rFonts w:ascii="Times New Roman" w:hAnsi="Times New Roman" w:cs="Times New Roman"/>
          <w:sz w:val="24"/>
          <w:szCs w:val="24"/>
        </w:rPr>
        <w:t xml:space="preserve"> 17</w:t>
      </w:r>
      <w:r w:rsidR="002737FF" w:rsidRPr="00983232">
        <w:rPr>
          <w:rFonts w:ascii="Times New Roman" w:hAnsi="Times New Roman" w:cs="Times New Roman"/>
          <w:sz w:val="24"/>
          <w:szCs w:val="24"/>
        </w:rPr>
        <w:t xml:space="preserve"> using the </w:t>
      </w:r>
      <w:proofErr w:type="spellStart"/>
      <w:r w:rsidR="002737FF" w:rsidRPr="00983232">
        <w:rPr>
          <w:rFonts w:ascii="Times New Roman" w:hAnsi="Times New Roman" w:cs="Times New Roman"/>
          <w:sz w:val="24"/>
          <w:szCs w:val="24"/>
        </w:rPr>
        <w:t>pd.get_</w:t>
      </w:r>
      <w:proofErr w:type="gramStart"/>
      <w:r w:rsidR="002737FF" w:rsidRPr="00983232">
        <w:rPr>
          <w:rFonts w:ascii="Times New Roman" w:hAnsi="Times New Roman" w:cs="Times New Roman"/>
          <w:sz w:val="24"/>
          <w:szCs w:val="24"/>
        </w:rPr>
        <w:t>dummies</w:t>
      </w:r>
      <w:proofErr w:type="spellEnd"/>
      <w:r w:rsidR="002737FF" w:rsidRPr="00983232">
        <w:rPr>
          <w:rFonts w:ascii="Times New Roman" w:hAnsi="Times New Roman" w:cs="Times New Roman"/>
          <w:sz w:val="24"/>
          <w:szCs w:val="24"/>
        </w:rPr>
        <w:t>(</w:t>
      </w:r>
      <w:proofErr w:type="gramEnd"/>
      <w:r w:rsidR="002737FF" w:rsidRPr="00983232">
        <w:rPr>
          <w:rFonts w:ascii="Times New Roman" w:hAnsi="Times New Roman" w:cs="Times New Roman"/>
          <w:sz w:val="24"/>
          <w:szCs w:val="24"/>
        </w:rPr>
        <w:t>) function from Pandas</w:t>
      </w:r>
      <w:r w:rsidR="002367B1" w:rsidRPr="00983232">
        <w:rPr>
          <w:rFonts w:ascii="Times New Roman" w:hAnsi="Times New Roman" w:cs="Times New Roman"/>
          <w:sz w:val="24"/>
          <w:szCs w:val="24"/>
        </w:rPr>
        <w:t xml:space="preserve"> to ease the training and testing of the models.</w:t>
      </w:r>
      <w:r w:rsidR="00F12709" w:rsidRPr="00983232">
        <w:rPr>
          <w:rFonts w:ascii="Times New Roman" w:hAnsi="Times New Roman" w:cs="Times New Roman"/>
          <w:sz w:val="24"/>
          <w:szCs w:val="24"/>
        </w:rPr>
        <w:t xml:space="preserve"> </w:t>
      </w:r>
      <w:r w:rsidR="004519EB" w:rsidRPr="00983232">
        <w:rPr>
          <w:rFonts w:ascii="Times New Roman" w:hAnsi="Times New Roman" w:cs="Times New Roman"/>
          <w:sz w:val="24"/>
          <w:szCs w:val="24"/>
        </w:rPr>
        <w:t>In figure 18, the dataset that would be used for training and testing is a combination of numerical and categorical indicator col</w:t>
      </w:r>
      <w:r w:rsidR="00BB071F" w:rsidRPr="00983232">
        <w:rPr>
          <w:rFonts w:ascii="Times New Roman" w:hAnsi="Times New Roman" w:cs="Times New Roman"/>
          <w:sz w:val="24"/>
          <w:szCs w:val="24"/>
        </w:rPr>
        <w:t>umns</w:t>
      </w:r>
      <w:r w:rsidR="00510609" w:rsidRPr="00983232">
        <w:rPr>
          <w:rFonts w:ascii="Times New Roman" w:hAnsi="Times New Roman" w:cs="Times New Roman"/>
          <w:sz w:val="24"/>
          <w:szCs w:val="24"/>
        </w:rPr>
        <w:t xml:space="preserve"> which are </w:t>
      </w:r>
      <w:r w:rsidR="005143E1" w:rsidRPr="00983232">
        <w:rPr>
          <w:rFonts w:ascii="Times New Roman" w:hAnsi="Times New Roman" w:cs="Times New Roman"/>
          <w:sz w:val="24"/>
          <w:szCs w:val="24"/>
        </w:rPr>
        <w:t>concatenated</w:t>
      </w:r>
      <w:r w:rsidR="00510609" w:rsidRPr="00983232">
        <w:rPr>
          <w:rFonts w:ascii="Times New Roman" w:hAnsi="Times New Roman" w:cs="Times New Roman"/>
          <w:sz w:val="24"/>
          <w:szCs w:val="24"/>
        </w:rPr>
        <w:t xml:space="preserve"> using the </w:t>
      </w:r>
      <w:proofErr w:type="spellStart"/>
      <w:proofErr w:type="gramStart"/>
      <w:r w:rsidR="00510609" w:rsidRPr="00983232">
        <w:rPr>
          <w:rFonts w:ascii="Times New Roman" w:hAnsi="Times New Roman" w:cs="Times New Roman"/>
          <w:sz w:val="24"/>
          <w:szCs w:val="24"/>
        </w:rPr>
        <w:t>pd.concat</w:t>
      </w:r>
      <w:proofErr w:type="spellEnd"/>
      <w:proofErr w:type="gramEnd"/>
      <w:r w:rsidR="00510609" w:rsidRPr="00983232">
        <w:rPr>
          <w:rFonts w:ascii="Times New Roman" w:hAnsi="Times New Roman" w:cs="Times New Roman"/>
          <w:sz w:val="24"/>
          <w:szCs w:val="24"/>
        </w:rPr>
        <w:t>() function.</w:t>
      </w:r>
    </w:p>
    <w:p w14:paraId="6560AC50" w14:textId="77777777" w:rsidR="005B4BD8" w:rsidRDefault="005B4BD8" w:rsidP="003454AA"/>
    <w:p w14:paraId="30E09143" w14:textId="77777777" w:rsidR="005B4BD8" w:rsidRDefault="005B4BD8" w:rsidP="005B4BD8">
      <w:pPr>
        <w:keepNext/>
      </w:pPr>
      <w:r>
        <w:rPr>
          <w:noProof/>
        </w:rPr>
        <w:drawing>
          <wp:inline distT="0" distB="0" distL="0" distR="0" wp14:anchorId="7BD7090C" wp14:editId="340614C0">
            <wp:extent cx="5731510" cy="796290"/>
            <wp:effectExtent l="0" t="0" r="2540" b="3810"/>
            <wp:docPr id="21" name="Picture 2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10;&#10;Description automatically generated"/>
                    <pic:cNvPicPr/>
                  </pic:nvPicPr>
                  <pic:blipFill>
                    <a:blip r:embed="rId25"/>
                    <a:stretch>
                      <a:fillRect/>
                    </a:stretch>
                  </pic:blipFill>
                  <pic:spPr>
                    <a:xfrm>
                      <a:off x="0" y="0"/>
                      <a:ext cx="5731510" cy="796290"/>
                    </a:xfrm>
                    <a:prstGeom prst="rect">
                      <a:avLst/>
                    </a:prstGeom>
                  </pic:spPr>
                </pic:pic>
              </a:graphicData>
            </a:graphic>
          </wp:inline>
        </w:drawing>
      </w:r>
    </w:p>
    <w:p w14:paraId="009F94BB" w14:textId="5EEEDDE4" w:rsidR="005B4BD8" w:rsidRDefault="005B4BD8" w:rsidP="005B4BD8">
      <w:pPr>
        <w:pStyle w:val="Caption"/>
        <w:jc w:val="center"/>
      </w:pPr>
      <w:r>
        <w:t xml:space="preserve">Figure </w:t>
      </w:r>
      <w:fldSimple w:instr=" SEQ Figure \* ARABIC ">
        <w:r w:rsidR="00744B95">
          <w:rPr>
            <w:noProof/>
          </w:rPr>
          <w:t>19</w:t>
        </w:r>
      </w:fldSimple>
      <w:r>
        <w:t xml:space="preserve"> Splitting training and testing data</w:t>
      </w:r>
    </w:p>
    <w:p w14:paraId="59584122" w14:textId="29EF1314" w:rsidR="005B4BD8" w:rsidRPr="00983232" w:rsidRDefault="00DE30E3" w:rsidP="00983232">
      <w:pPr>
        <w:spacing w:line="360" w:lineRule="auto"/>
        <w:rPr>
          <w:rFonts w:ascii="Times New Roman" w:hAnsi="Times New Roman" w:cs="Times New Roman"/>
          <w:sz w:val="24"/>
          <w:szCs w:val="24"/>
        </w:rPr>
      </w:pPr>
      <w:r>
        <w:br/>
      </w:r>
      <w:r w:rsidRPr="00983232">
        <w:rPr>
          <w:rFonts w:ascii="Times New Roman" w:hAnsi="Times New Roman" w:cs="Times New Roman"/>
          <w:sz w:val="24"/>
          <w:szCs w:val="24"/>
        </w:rPr>
        <w:t>Before training the model, the dataset obtained would be split into training and testing data set.</w:t>
      </w:r>
      <w:r w:rsidR="00AB0DE2" w:rsidRPr="00983232">
        <w:rPr>
          <w:rFonts w:ascii="Times New Roman" w:hAnsi="Times New Roman" w:cs="Times New Roman"/>
          <w:sz w:val="24"/>
          <w:szCs w:val="24"/>
        </w:rPr>
        <w:t xml:space="preserve"> Here, the </w:t>
      </w:r>
      <w:proofErr w:type="spellStart"/>
      <w:r w:rsidR="00F05728" w:rsidRPr="00983232">
        <w:rPr>
          <w:rFonts w:ascii="Times New Roman" w:hAnsi="Times New Roman" w:cs="Times New Roman"/>
          <w:sz w:val="24"/>
          <w:szCs w:val="24"/>
        </w:rPr>
        <w:t>train_test_split</w:t>
      </w:r>
      <w:proofErr w:type="spellEnd"/>
      <w:r w:rsidR="00F05728" w:rsidRPr="00983232">
        <w:rPr>
          <w:rFonts w:ascii="Times New Roman" w:hAnsi="Times New Roman" w:cs="Times New Roman"/>
          <w:sz w:val="24"/>
          <w:szCs w:val="24"/>
        </w:rPr>
        <w:t xml:space="preserve"> function from </w:t>
      </w:r>
      <w:proofErr w:type="spellStart"/>
      <w:r w:rsidR="00F05728" w:rsidRPr="00983232">
        <w:rPr>
          <w:rFonts w:ascii="Times New Roman" w:hAnsi="Times New Roman" w:cs="Times New Roman"/>
          <w:sz w:val="24"/>
          <w:szCs w:val="24"/>
        </w:rPr>
        <w:t>Sklearn</w:t>
      </w:r>
      <w:proofErr w:type="spellEnd"/>
      <w:r w:rsidR="00F05728" w:rsidRPr="00983232">
        <w:rPr>
          <w:rFonts w:ascii="Times New Roman" w:hAnsi="Times New Roman" w:cs="Times New Roman"/>
          <w:sz w:val="24"/>
          <w:szCs w:val="24"/>
        </w:rPr>
        <w:t xml:space="preserve"> model selection is used to split the data arrays into two subsets</w:t>
      </w:r>
      <w:r w:rsidR="00F00892" w:rsidRPr="00983232">
        <w:rPr>
          <w:rFonts w:ascii="Times New Roman" w:hAnsi="Times New Roman" w:cs="Times New Roman"/>
          <w:sz w:val="24"/>
          <w:szCs w:val="24"/>
        </w:rPr>
        <w:t xml:space="preserve">. </w:t>
      </w:r>
      <w:r w:rsidR="00B64147" w:rsidRPr="00983232">
        <w:rPr>
          <w:rFonts w:ascii="Times New Roman" w:hAnsi="Times New Roman" w:cs="Times New Roman"/>
          <w:sz w:val="24"/>
          <w:szCs w:val="24"/>
        </w:rPr>
        <w:t xml:space="preserve">The </w:t>
      </w:r>
      <w:proofErr w:type="spellStart"/>
      <w:r w:rsidR="00B64147" w:rsidRPr="00983232">
        <w:rPr>
          <w:rFonts w:ascii="Times New Roman" w:hAnsi="Times New Roman" w:cs="Times New Roman"/>
          <w:sz w:val="24"/>
          <w:szCs w:val="24"/>
        </w:rPr>
        <w:t>test_size</w:t>
      </w:r>
      <w:proofErr w:type="spellEnd"/>
      <w:r w:rsidR="00B64147" w:rsidRPr="00983232">
        <w:rPr>
          <w:rFonts w:ascii="Times New Roman" w:hAnsi="Times New Roman" w:cs="Times New Roman"/>
          <w:sz w:val="24"/>
          <w:szCs w:val="24"/>
        </w:rPr>
        <w:t xml:space="preserve"> would determine the proportion of the dataset that would be included in the train </w:t>
      </w:r>
      <w:proofErr w:type="spellStart"/>
      <w:proofErr w:type="gramStart"/>
      <w:r w:rsidR="00B64147" w:rsidRPr="00983232">
        <w:rPr>
          <w:rFonts w:ascii="Times New Roman" w:hAnsi="Times New Roman" w:cs="Times New Roman"/>
          <w:sz w:val="24"/>
          <w:szCs w:val="24"/>
        </w:rPr>
        <w:t>split.</w:t>
      </w:r>
      <w:r w:rsidR="003B49C0" w:rsidRPr="00983232">
        <w:rPr>
          <w:rFonts w:ascii="Times New Roman" w:hAnsi="Times New Roman" w:cs="Times New Roman"/>
          <w:sz w:val="24"/>
          <w:szCs w:val="24"/>
        </w:rPr>
        <w:t>For</w:t>
      </w:r>
      <w:proofErr w:type="spellEnd"/>
      <w:proofErr w:type="gramEnd"/>
      <w:r w:rsidR="003B49C0" w:rsidRPr="00983232">
        <w:rPr>
          <w:rFonts w:ascii="Times New Roman" w:hAnsi="Times New Roman" w:cs="Times New Roman"/>
          <w:sz w:val="24"/>
          <w:szCs w:val="24"/>
        </w:rPr>
        <w:t xml:space="preserve"> this analysis, it is set to 0.25, </w:t>
      </w:r>
      <w:r w:rsidR="00FD3E39" w:rsidRPr="00983232">
        <w:rPr>
          <w:rFonts w:ascii="Times New Roman" w:hAnsi="Times New Roman" w:cs="Times New Roman"/>
          <w:sz w:val="24"/>
          <w:szCs w:val="24"/>
        </w:rPr>
        <w:t xml:space="preserve">which is 25%, because decision trees perform better on smaller training sets and various </w:t>
      </w:r>
      <w:proofErr w:type="spellStart"/>
      <w:r w:rsidR="00F75F39" w:rsidRPr="00983232">
        <w:rPr>
          <w:rFonts w:ascii="Times New Roman" w:hAnsi="Times New Roman" w:cs="Times New Roman"/>
          <w:sz w:val="24"/>
          <w:szCs w:val="24"/>
        </w:rPr>
        <w:t>test_size</w:t>
      </w:r>
      <w:proofErr w:type="spellEnd"/>
      <w:r w:rsidR="00F75F39" w:rsidRPr="00983232">
        <w:rPr>
          <w:rFonts w:ascii="Times New Roman" w:hAnsi="Times New Roman" w:cs="Times New Roman"/>
          <w:sz w:val="24"/>
          <w:szCs w:val="24"/>
        </w:rPr>
        <w:t xml:space="preserve"> were tested and proven that </w:t>
      </w:r>
      <w:proofErr w:type="spellStart"/>
      <w:r w:rsidR="00F75F39" w:rsidRPr="00983232">
        <w:rPr>
          <w:rFonts w:ascii="Times New Roman" w:hAnsi="Times New Roman" w:cs="Times New Roman"/>
          <w:sz w:val="24"/>
          <w:szCs w:val="24"/>
        </w:rPr>
        <w:t>test_size</w:t>
      </w:r>
      <w:proofErr w:type="spellEnd"/>
      <w:r w:rsidR="00F75F39" w:rsidRPr="00983232">
        <w:rPr>
          <w:rFonts w:ascii="Times New Roman" w:hAnsi="Times New Roman" w:cs="Times New Roman"/>
          <w:sz w:val="24"/>
          <w:szCs w:val="24"/>
        </w:rPr>
        <w:t xml:space="preserve"> = 0.25 was the best fit and was able to provide a higher accuracy.</w:t>
      </w:r>
    </w:p>
    <w:p w14:paraId="1DD41679" w14:textId="77777777" w:rsidR="007A4928" w:rsidRDefault="007A4928" w:rsidP="007A4928">
      <w:pPr>
        <w:keepNext/>
      </w:pPr>
      <w:r>
        <w:rPr>
          <w:noProof/>
        </w:rPr>
        <w:drawing>
          <wp:inline distT="0" distB="0" distL="0" distR="0" wp14:anchorId="03D618D7" wp14:editId="3E337DE0">
            <wp:extent cx="5731510" cy="542925"/>
            <wp:effectExtent l="0" t="0" r="2540" b="9525"/>
            <wp:docPr id="22" name="Picture 22" descr="Graphical user interface, text,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Word&#10;&#10;Description automatically generated"/>
                    <pic:cNvPicPr/>
                  </pic:nvPicPr>
                  <pic:blipFill>
                    <a:blip r:embed="rId26"/>
                    <a:stretch>
                      <a:fillRect/>
                    </a:stretch>
                  </pic:blipFill>
                  <pic:spPr>
                    <a:xfrm>
                      <a:off x="0" y="0"/>
                      <a:ext cx="5731510" cy="542925"/>
                    </a:xfrm>
                    <a:prstGeom prst="rect">
                      <a:avLst/>
                    </a:prstGeom>
                  </pic:spPr>
                </pic:pic>
              </a:graphicData>
            </a:graphic>
          </wp:inline>
        </w:drawing>
      </w:r>
    </w:p>
    <w:p w14:paraId="31A606DB" w14:textId="3E348240" w:rsidR="000D5F1D" w:rsidRDefault="007A4928" w:rsidP="007A4928">
      <w:pPr>
        <w:pStyle w:val="Caption"/>
        <w:jc w:val="center"/>
      </w:pPr>
      <w:r>
        <w:t xml:space="preserve">Figure </w:t>
      </w:r>
      <w:fldSimple w:instr=" SEQ Figure \* ARABIC ">
        <w:r w:rsidR="00744B95">
          <w:rPr>
            <w:noProof/>
          </w:rPr>
          <w:t>20</w:t>
        </w:r>
      </w:fldSimple>
      <w:r>
        <w:t xml:space="preserve"> Decision Tree</w:t>
      </w:r>
    </w:p>
    <w:p w14:paraId="6C419B8A" w14:textId="71611E28" w:rsidR="007A4928" w:rsidRPr="00983232" w:rsidRDefault="007A4928"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 xml:space="preserve">For this section, </w:t>
      </w:r>
      <w:r w:rsidR="00C43ACB" w:rsidRPr="00983232">
        <w:rPr>
          <w:rFonts w:ascii="Times New Roman" w:hAnsi="Times New Roman" w:cs="Times New Roman"/>
          <w:sz w:val="24"/>
          <w:szCs w:val="24"/>
        </w:rPr>
        <w:t>we would be training the decision tree</w:t>
      </w:r>
      <w:r w:rsidR="00D75533" w:rsidRPr="00983232">
        <w:rPr>
          <w:rFonts w:ascii="Times New Roman" w:hAnsi="Times New Roman" w:cs="Times New Roman"/>
          <w:sz w:val="24"/>
          <w:szCs w:val="24"/>
        </w:rPr>
        <w:t xml:space="preserve"> by importing the </w:t>
      </w:r>
      <w:proofErr w:type="spellStart"/>
      <w:r w:rsidR="00D75533" w:rsidRPr="00983232">
        <w:rPr>
          <w:rFonts w:ascii="Times New Roman" w:hAnsi="Times New Roman" w:cs="Times New Roman"/>
          <w:sz w:val="24"/>
          <w:szCs w:val="24"/>
        </w:rPr>
        <w:t>DecisionTreeClassifier</w:t>
      </w:r>
      <w:proofErr w:type="spellEnd"/>
      <w:r w:rsidR="00D75533" w:rsidRPr="00983232">
        <w:rPr>
          <w:rFonts w:ascii="Times New Roman" w:hAnsi="Times New Roman" w:cs="Times New Roman"/>
          <w:sz w:val="24"/>
          <w:szCs w:val="24"/>
        </w:rPr>
        <w:t xml:space="preserve"> </w:t>
      </w:r>
      <w:r w:rsidR="00171227" w:rsidRPr="00983232">
        <w:rPr>
          <w:rFonts w:ascii="Times New Roman" w:hAnsi="Times New Roman" w:cs="Times New Roman"/>
          <w:sz w:val="24"/>
          <w:szCs w:val="24"/>
        </w:rPr>
        <w:t xml:space="preserve">module </w:t>
      </w:r>
      <w:r w:rsidR="00D75533" w:rsidRPr="00983232">
        <w:rPr>
          <w:rFonts w:ascii="Times New Roman" w:hAnsi="Times New Roman" w:cs="Times New Roman"/>
          <w:sz w:val="24"/>
          <w:szCs w:val="24"/>
        </w:rPr>
        <w:t xml:space="preserve">from the </w:t>
      </w:r>
      <w:proofErr w:type="spellStart"/>
      <w:r w:rsidR="00D75533" w:rsidRPr="00983232">
        <w:rPr>
          <w:rFonts w:ascii="Times New Roman" w:hAnsi="Times New Roman" w:cs="Times New Roman"/>
          <w:sz w:val="24"/>
          <w:szCs w:val="24"/>
        </w:rPr>
        <w:t>Sklearn.tree</w:t>
      </w:r>
      <w:proofErr w:type="spellEnd"/>
      <w:r w:rsidR="00171227" w:rsidRPr="00983232">
        <w:rPr>
          <w:rFonts w:ascii="Times New Roman" w:hAnsi="Times New Roman" w:cs="Times New Roman"/>
          <w:sz w:val="24"/>
          <w:szCs w:val="24"/>
        </w:rPr>
        <w:t xml:space="preserve"> library</w:t>
      </w:r>
      <w:r w:rsidR="00AA1680" w:rsidRPr="00983232">
        <w:rPr>
          <w:rFonts w:ascii="Times New Roman" w:hAnsi="Times New Roman" w:cs="Times New Roman"/>
          <w:sz w:val="24"/>
          <w:szCs w:val="24"/>
        </w:rPr>
        <w:t xml:space="preserve"> as shown in Figure 20</w:t>
      </w:r>
      <w:r w:rsidR="00171227" w:rsidRPr="00983232">
        <w:rPr>
          <w:rFonts w:ascii="Times New Roman" w:hAnsi="Times New Roman" w:cs="Times New Roman"/>
          <w:sz w:val="24"/>
          <w:szCs w:val="24"/>
        </w:rPr>
        <w:t xml:space="preserve">. We would </w:t>
      </w:r>
      <w:r w:rsidR="0030681B" w:rsidRPr="00983232">
        <w:rPr>
          <w:rFonts w:ascii="Times New Roman" w:hAnsi="Times New Roman" w:cs="Times New Roman"/>
          <w:sz w:val="24"/>
          <w:szCs w:val="24"/>
        </w:rPr>
        <w:t xml:space="preserve">input the </w:t>
      </w:r>
      <w:r w:rsidR="00712B44" w:rsidRPr="00983232">
        <w:rPr>
          <w:rFonts w:ascii="Times New Roman" w:hAnsi="Times New Roman" w:cs="Times New Roman"/>
          <w:sz w:val="24"/>
          <w:szCs w:val="24"/>
        </w:rPr>
        <w:t xml:space="preserve">training </w:t>
      </w:r>
      <w:r w:rsidR="0030681B" w:rsidRPr="00983232">
        <w:rPr>
          <w:rFonts w:ascii="Times New Roman" w:hAnsi="Times New Roman" w:cs="Times New Roman"/>
          <w:sz w:val="24"/>
          <w:szCs w:val="24"/>
        </w:rPr>
        <w:t>values</w:t>
      </w:r>
      <w:r w:rsidR="00712B44" w:rsidRPr="00983232">
        <w:rPr>
          <w:rFonts w:ascii="Times New Roman" w:hAnsi="Times New Roman" w:cs="Times New Roman"/>
          <w:sz w:val="24"/>
          <w:szCs w:val="24"/>
        </w:rPr>
        <w:t>, the x and y values,</w:t>
      </w:r>
      <w:r w:rsidR="0030681B" w:rsidRPr="00983232">
        <w:rPr>
          <w:rFonts w:ascii="Times New Roman" w:hAnsi="Times New Roman" w:cs="Times New Roman"/>
          <w:sz w:val="24"/>
          <w:szCs w:val="24"/>
        </w:rPr>
        <w:t xml:space="preserve"> that would be used </w:t>
      </w:r>
      <w:r w:rsidR="00183415" w:rsidRPr="00983232">
        <w:rPr>
          <w:rFonts w:ascii="Times New Roman" w:hAnsi="Times New Roman" w:cs="Times New Roman"/>
          <w:sz w:val="24"/>
          <w:szCs w:val="24"/>
        </w:rPr>
        <w:t xml:space="preserve">to build </w:t>
      </w:r>
      <w:r w:rsidR="0030681B" w:rsidRPr="00983232">
        <w:rPr>
          <w:rFonts w:ascii="Times New Roman" w:hAnsi="Times New Roman" w:cs="Times New Roman"/>
          <w:sz w:val="24"/>
          <w:szCs w:val="24"/>
        </w:rPr>
        <w:t>the decision tree model</w:t>
      </w:r>
      <w:r w:rsidR="00183415" w:rsidRPr="00983232">
        <w:rPr>
          <w:rFonts w:ascii="Times New Roman" w:hAnsi="Times New Roman" w:cs="Times New Roman"/>
          <w:sz w:val="24"/>
          <w:szCs w:val="24"/>
        </w:rPr>
        <w:t>. We declared the parameters</w:t>
      </w:r>
      <w:r w:rsidR="008914DF" w:rsidRPr="00983232">
        <w:rPr>
          <w:rFonts w:ascii="Times New Roman" w:hAnsi="Times New Roman" w:cs="Times New Roman"/>
          <w:sz w:val="24"/>
          <w:szCs w:val="24"/>
        </w:rPr>
        <w:t xml:space="preserve"> (</w:t>
      </w:r>
      <w:proofErr w:type="spellStart"/>
      <w:r w:rsidR="008914DF" w:rsidRPr="00983232">
        <w:rPr>
          <w:rFonts w:ascii="Times New Roman" w:hAnsi="Times New Roman" w:cs="Times New Roman"/>
          <w:sz w:val="24"/>
          <w:szCs w:val="24"/>
        </w:rPr>
        <w:t>max_depth</w:t>
      </w:r>
      <w:proofErr w:type="spellEnd"/>
      <w:r w:rsidR="008914DF" w:rsidRPr="00983232">
        <w:rPr>
          <w:rFonts w:ascii="Times New Roman" w:hAnsi="Times New Roman" w:cs="Times New Roman"/>
          <w:sz w:val="24"/>
          <w:szCs w:val="24"/>
        </w:rPr>
        <w:t xml:space="preserve">=3) as it was able to give a </w:t>
      </w:r>
      <w:r w:rsidR="00395131" w:rsidRPr="00983232">
        <w:rPr>
          <w:rFonts w:ascii="Times New Roman" w:hAnsi="Times New Roman" w:cs="Times New Roman"/>
          <w:sz w:val="24"/>
          <w:szCs w:val="24"/>
        </w:rPr>
        <w:t>better accuracy and would not</w:t>
      </w:r>
      <w:r w:rsidR="007A1189" w:rsidRPr="00983232">
        <w:rPr>
          <w:rFonts w:ascii="Times New Roman" w:hAnsi="Times New Roman" w:cs="Times New Roman"/>
          <w:sz w:val="24"/>
          <w:szCs w:val="24"/>
        </w:rPr>
        <w:t xml:space="preserve"> display the tree in a complicated manner. </w:t>
      </w:r>
      <w:proofErr w:type="spellStart"/>
      <w:r w:rsidR="007A1189" w:rsidRPr="00983232">
        <w:rPr>
          <w:rFonts w:ascii="Times New Roman" w:hAnsi="Times New Roman" w:cs="Times New Roman"/>
          <w:sz w:val="24"/>
          <w:szCs w:val="24"/>
        </w:rPr>
        <w:t>Max_depth</w:t>
      </w:r>
      <w:proofErr w:type="spellEnd"/>
      <w:r w:rsidR="007A1189" w:rsidRPr="00983232">
        <w:rPr>
          <w:rFonts w:ascii="Times New Roman" w:hAnsi="Times New Roman" w:cs="Times New Roman"/>
          <w:sz w:val="24"/>
          <w:szCs w:val="24"/>
        </w:rPr>
        <w:t xml:space="preserve"> is widely used to </w:t>
      </w:r>
      <w:proofErr w:type="spellStart"/>
      <w:r w:rsidR="007A1189" w:rsidRPr="00983232">
        <w:rPr>
          <w:rFonts w:ascii="Times New Roman" w:hAnsi="Times New Roman" w:cs="Times New Roman"/>
          <w:sz w:val="24"/>
          <w:szCs w:val="24"/>
        </w:rPr>
        <w:t>preprune</w:t>
      </w:r>
      <w:proofErr w:type="spellEnd"/>
      <w:r w:rsidR="007A1189" w:rsidRPr="00983232">
        <w:rPr>
          <w:rFonts w:ascii="Times New Roman" w:hAnsi="Times New Roman" w:cs="Times New Roman"/>
          <w:sz w:val="24"/>
          <w:szCs w:val="24"/>
        </w:rPr>
        <w:t xml:space="preserve"> a </w:t>
      </w:r>
      <w:r w:rsidR="00AA1680" w:rsidRPr="00983232">
        <w:rPr>
          <w:rFonts w:ascii="Times New Roman" w:hAnsi="Times New Roman" w:cs="Times New Roman"/>
          <w:sz w:val="24"/>
          <w:szCs w:val="24"/>
        </w:rPr>
        <w:t>decision tree</w:t>
      </w:r>
      <w:r w:rsidR="00E95A07" w:rsidRPr="00983232">
        <w:rPr>
          <w:rFonts w:ascii="Times New Roman" w:hAnsi="Times New Roman" w:cs="Times New Roman"/>
          <w:sz w:val="24"/>
          <w:szCs w:val="24"/>
        </w:rPr>
        <w:t xml:space="preserve"> and the dataset has been trained.</w:t>
      </w:r>
    </w:p>
    <w:p w14:paraId="13F337B9" w14:textId="77777777" w:rsidR="00FD78F5" w:rsidRDefault="00FD78F5" w:rsidP="00FD78F5">
      <w:pPr>
        <w:keepNext/>
        <w:jc w:val="center"/>
      </w:pPr>
      <w:r>
        <w:rPr>
          <w:noProof/>
        </w:rPr>
        <w:lastRenderedPageBreak/>
        <w:drawing>
          <wp:inline distT="0" distB="0" distL="0" distR="0" wp14:anchorId="488B3AB5" wp14:editId="2509E425">
            <wp:extent cx="4934309" cy="1332799"/>
            <wp:effectExtent l="0" t="0" r="0" b="1270"/>
            <wp:docPr id="23" name="Picture 2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10;&#10;Description automatically generated"/>
                    <pic:cNvPicPr/>
                  </pic:nvPicPr>
                  <pic:blipFill>
                    <a:blip r:embed="rId27"/>
                    <a:stretch>
                      <a:fillRect/>
                    </a:stretch>
                  </pic:blipFill>
                  <pic:spPr>
                    <a:xfrm>
                      <a:off x="0" y="0"/>
                      <a:ext cx="4941880" cy="1334844"/>
                    </a:xfrm>
                    <a:prstGeom prst="rect">
                      <a:avLst/>
                    </a:prstGeom>
                  </pic:spPr>
                </pic:pic>
              </a:graphicData>
            </a:graphic>
          </wp:inline>
        </w:drawing>
      </w:r>
    </w:p>
    <w:p w14:paraId="55032906" w14:textId="4C1282E7" w:rsidR="00B2016F" w:rsidRDefault="00FD78F5" w:rsidP="00FD78F5">
      <w:pPr>
        <w:pStyle w:val="Caption"/>
        <w:jc w:val="center"/>
      </w:pPr>
      <w:r>
        <w:t xml:space="preserve">Figure </w:t>
      </w:r>
      <w:fldSimple w:instr=" SEQ Figure \* ARABIC ">
        <w:r w:rsidR="00744B95">
          <w:rPr>
            <w:noProof/>
          </w:rPr>
          <w:t>21</w:t>
        </w:r>
      </w:fldSimple>
      <w:r>
        <w:t xml:space="preserve"> Prediction</w:t>
      </w:r>
    </w:p>
    <w:p w14:paraId="3066E38D" w14:textId="77777777" w:rsidR="003F2336" w:rsidRDefault="003F2336" w:rsidP="003F2336">
      <w:pPr>
        <w:keepNext/>
        <w:jc w:val="center"/>
      </w:pPr>
      <w:r>
        <w:rPr>
          <w:noProof/>
        </w:rPr>
        <w:drawing>
          <wp:inline distT="0" distB="0" distL="0" distR="0" wp14:anchorId="540DA575" wp14:editId="24AA601A">
            <wp:extent cx="4908430" cy="1862550"/>
            <wp:effectExtent l="0" t="0" r="6985" b="4445"/>
            <wp:docPr id="24" name="Picture 24"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10;&#10;Description automatically generated with medium confidence"/>
                    <pic:cNvPicPr/>
                  </pic:nvPicPr>
                  <pic:blipFill>
                    <a:blip r:embed="rId28"/>
                    <a:stretch>
                      <a:fillRect/>
                    </a:stretch>
                  </pic:blipFill>
                  <pic:spPr>
                    <a:xfrm>
                      <a:off x="0" y="0"/>
                      <a:ext cx="4911737" cy="1863805"/>
                    </a:xfrm>
                    <a:prstGeom prst="rect">
                      <a:avLst/>
                    </a:prstGeom>
                  </pic:spPr>
                </pic:pic>
              </a:graphicData>
            </a:graphic>
          </wp:inline>
        </w:drawing>
      </w:r>
    </w:p>
    <w:p w14:paraId="43ED1A4E" w14:textId="4AC39085" w:rsidR="003F2336" w:rsidRPr="003F2336" w:rsidRDefault="003F2336" w:rsidP="003F2336">
      <w:pPr>
        <w:pStyle w:val="Caption"/>
        <w:jc w:val="center"/>
      </w:pPr>
      <w:r>
        <w:t xml:space="preserve">Figure </w:t>
      </w:r>
      <w:fldSimple w:instr=" SEQ Figure \* ARABIC ">
        <w:r w:rsidR="00744B95">
          <w:rPr>
            <w:noProof/>
          </w:rPr>
          <w:t>22</w:t>
        </w:r>
      </w:fldSimple>
      <w:r>
        <w:t xml:space="preserve"> Probability of classes</w:t>
      </w:r>
    </w:p>
    <w:p w14:paraId="5C5AF600" w14:textId="6B8DE2CF" w:rsidR="00EE26E8" w:rsidRPr="00983232" w:rsidRDefault="00B34ECC" w:rsidP="00983232">
      <w:pPr>
        <w:spacing w:line="360" w:lineRule="auto"/>
        <w:rPr>
          <w:rFonts w:ascii="Times New Roman" w:hAnsi="Times New Roman" w:cs="Times New Roman"/>
          <w:sz w:val="24"/>
          <w:szCs w:val="24"/>
        </w:rPr>
      </w:pPr>
      <w:r w:rsidRPr="00983232">
        <w:rPr>
          <w:rFonts w:ascii="Times New Roman" w:hAnsi="Times New Roman" w:cs="Times New Roman"/>
          <w:sz w:val="24"/>
          <w:szCs w:val="24"/>
        </w:rPr>
        <w:t>In this step, t</w:t>
      </w:r>
      <w:r w:rsidR="00670130" w:rsidRPr="00983232">
        <w:rPr>
          <w:rFonts w:ascii="Times New Roman" w:hAnsi="Times New Roman" w:cs="Times New Roman"/>
          <w:sz w:val="24"/>
          <w:szCs w:val="24"/>
        </w:rPr>
        <w:t xml:space="preserve">he </w:t>
      </w:r>
      <w:proofErr w:type="spellStart"/>
      <w:r w:rsidR="002F5BD2" w:rsidRPr="00983232">
        <w:rPr>
          <w:rFonts w:ascii="Times New Roman" w:hAnsi="Times New Roman" w:cs="Times New Roman"/>
          <w:sz w:val="24"/>
          <w:szCs w:val="24"/>
        </w:rPr>
        <w:t>c</w:t>
      </w:r>
      <w:r w:rsidR="00670130" w:rsidRPr="00983232">
        <w:rPr>
          <w:rFonts w:ascii="Times New Roman" w:hAnsi="Times New Roman" w:cs="Times New Roman"/>
          <w:sz w:val="24"/>
          <w:szCs w:val="24"/>
        </w:rPr>
        <w:t>lf</w:t>
      </w:r>
      <w:proofErr w:type="spellEnd"/>
      <w:r w:rsidR="00670130" w:rsidRPr="00983232">
        <w:rPr>
          <w:rFonts w:ascii="Times New Roman" w:hAnsi="Times New Roman" w:cs="Times New Roman"/>
          <w:sz w:val="24"/>
          <w:szCs w:val="24"/>
        </w:rPr>
        <w:t xml:space="preserve">, an estimator instance, which is used to store trained model values are further used to predict values based on </w:t>
      </w:r>
      <w:r w:rsidR="00CD63A3" w:rsidRPr="00983232">
        <w:rPr>
          <w:rFonts w:ascii="Times New Roman" w:hAnsi="Times New Roman" w:cs="Times New Roman"/>
          <w:sz w:val="24"/>
          <w:szCs w:val="24"/>
        </w:rPr>
        <w:t xml:space="preserve">the previously stored weights. As shown in the results of the prediction, it </w:t>
      </w:r>
      <w:r w:rsidR="002F5BD2" w:rsidRPr="00983232">
        <w:rPr>
          <w:rFonts w:ascii="Times New Roman" w:hAnsi="Times New Roman" w:cs="Times New Roman"/>
          <w:sz w:val="24"/>
          <w:szCs w:val="24"/>
        </w:rPr>
        <w:t>displays the class number that i</w:t>
      </w:r>
      <w:r w:rsidR="002E470D" w:rsidRPr="00983232">
        <w:rPr>
          <w:rFonts w:ascii="Times New Roman" w:hAnsi="Times New Roman" w:cs="Times New Roman"/>
          <w:sz w:val="24"/>
          <w:szCs w:val="24"/>
        </w:rPr>
        <w:t xml:space="preserve">t is predicting, so for the first number, it is a genuine claim as it is ‘0’. However, for the </w:t>
      </w:r>
      <w:r w:rsidR="00AB4AE9" w:rsidRPr="00983232">
        <w:rPr>
          <w:rFonts w:ascii="Times New Roman" w:hAnsi="Times New Roman" w:cs="Times New Roman"/>
          <w:sz w:val="24"/>
          <w:szCs w:val="24"/>
        </w:rPr>
        <w:t>9</w:t>
      </w:r>
      <w:r w:rsidR="00AB4AE9" w:rsidRPr="00983232">
        <w:rPr>
          <w:rFonts w:ascii="Times New Roman" w:hAnsi="Times New Roman" w:cs="Times New Roman"/>
          <w:sz w:val="24"/>
          <w:szCs w:val="24"/>
          <w:vertAlign w:val="superscript"/>
        </w:rPr>
        <w:t>th</w:t>
      </w:r>
      <w:r w:rsidR="00AB4AE9" w:rsidRPr="00983232">
        <w:rPr>
          <w:rFonts w:ascii="Times New Roman" w:hAnsi="Times New Roman" w:cs="Times New Roman"/>
          <w:sz w:val="24"/>
          <w:szCs w:val="24"/>
        </w:rPr>
        <w:t xml:space="preserve"> claim, it is predicted as a fraud claim as it displays the value ‘1’ for that class number as shown in Figure 21. </w:t>
      </w:r>
      <w:r w:rsidR="00AB2A24" w:rsidRPr="00983232">
        <w:rPr>
          <w:rFonts w:ascii="Times New Roman" w:hAnsi="Times New Roman" w:cs="Times New Roman"/>
          <w:sz w:val="24"/>
          <w:szCs w:val="24"/>
        </w:rPr>
        <w:t>Further</w:t>
      </w:r>
      <w:r w:rsidR="00B93187" w:rsidRPr="00983232">
        <w:rPr>
          <w:rFonts w:ascii="Times New Roman" w:hAnsi="Times New Roman" w:cs="Times New Roman"/>
          <w:sz w:val="24"/>
          <w:szCs w:val="24"/>
        </w:rPr>
        <w:t>more, the</w:t>
      </w:r>
      <w:r w:rsidR="00D635E3" w:rsidRPr="00983232">
        <w:rPr>
          <w:rFonts w:ascii="Times New Roman" w:hAnsi="Times New Roman" w:cs="Times New Roman"/>
          <w:sz w:val="24"/>
          <w:szCs w:val="24"/>
        </w:rPr>
        <w:t xml:space="preserve"> </w:t>
      </w:r>
      <w:proofErr w:type="spellStart"/>
      <w:r w:rsidR="00D635E3" w:rsidRPr="00983232">
        <w:rPr>
          <w:rFonts w:ascii="Times New Roman" w:hAnsi="Times New Roman" w:cs="Times New Roman"/>
          <w:sz w:val="24"/>
          <w:szCs w:val="24"/>
        </w:rPr>
        <w:t>sklearn</w:t>
      </w:r>
      <w:proofErr w:type="spellEnd"/>
      <w:r w:rsidR="00D635E3" w:rsidRPr="00983232">
        <w:rPr>
          <w:rFonts w:ascii="Times New Roman" w:hAnsi="Times New Roman" w:cs="Times New Roman"/>
          <w:sz w:val="24"/>
          <w:szCs w:val="24"/>
        </w:rPr>
        <w:t xml:space="preserve"> estimator</w:t>
      </w:r>
      <w:r w:rsidR="005F167E" w:rsidRPr="00983232">
        <w:rPr>
          <w:rFonts w:ascii="Times New Roman" w:hAnsi="Times New Roman" w:cs="Times New Roman"/>
          <w:sz w:val="24"/>
          <w:szCs w:val="24"/>
        </w:rPr>
        <w:t xml:space="preserve"> also implements the </w:t>
      </w:r>
      <w:proofErr w:type="spellStart"/>
      <w:r w:rsidR="005F167E" w:rsidRPr="00983232">
        <w:rPr>
          <w:rFonts w:ascii="Times New Roman" w:hAnsi="Times New Roman" w:cs="Times New Roman"/>
          <w:sz w:val="24"/>
          <w:szCs w:val="24"/>
        </w:rPr>
        <w:t>predict_</w:t>
      </w:r>
      <w:proofErr w:type="gramStart"/>
      <w:r w:rsidR="005F167E" w:rsidRPr="00983232">
        <w:rPr>
          <w:rFonts w:ascii="Times New Roman" w:hAnsi="Times New Roman" w:cs="Times New Roman"/>
          <w:sz w:val="24"/>
          <w:szCs w:val="24"/>
        </w:rPr>
        <w:t>proba</w:t>
      </w:r>
      <w:proofErr w:type="spellEnd"/>
      <w:r w:rsidR="005F167E" w:rsidRPr="00983232">
        <w:rPr>
          <w:rFonts w:ascii="Times New Roman" w:hAnsi="Times New Roman" w:cs="Times New Roman"/>
          <w:sz w:val="24"/>
          <w:szCs w:val="24"/>
        </w:rPr>
        <w:t>(</w:t>
      </w:r>
      <w:proofErr w:type="gramEnd"/>
      <w:r w:rsidR="005F167E" w:rsidRPr="00983232">
        <w:rPr>
          <w:rFonts w:ascii="Times New Roman" w:hAnsi="Times New Roman" w:cs="Times New Roman"/>
          <w:sz w:val="24"/>
          <w:szCs w:val="24"/>
        </w:rPr>
        <w:t>) method that would return the</w:t>
      </w:r>
      <w:r w:rsidR="00F020A0" w:rsidRPr="00983232">
        <w:rPr>
          <w:rFonts w:ascii="Times New Roman" w:hAnsi="Times New Roman" w:cs="Times New Roman"/>
          <w:sz w:val="24"/>
          <w:szCs w:val="24"/>
        </w:rPr>
        <w:t xml:space="preserve"> class probabilities for each data point</w:t>
      </w:r>
      <w:r w:rsidR="00FC075F" w:rsidRPr="00983232">
        <w:rPr>
          <w:rFonts w:ascii="Times New Roman" w:hAnsi="Times New Roman" w:cs="Times New Roman"/>
          <w:sz w:val="24"/>
          <w:szCs w:val="24"/>
        </w:rPr>
        <w:t xml:space="preserve"> and would give the only probability of 1 as shown in figure 22.</w:t>
      </w:r>
    </w:p>
    <w:p w14:paraId="5237DDE9" w14:textId="1C686F0D" w:rsidR="00983232" w:rsidRDefault="00F72ABE" w:rsidP="00983232">
      <w:pPr>
        <w:pStyle w:val="Heading1"/>
        <w:rPr>
          <w:lang w:val="en-US"/>
        </w:rPr>
      </w:pPr>
      <w:bookmarkStart w:id="6" w:name="_Toc101200754"/>
      <w:bookmarkStart w:id="7" w:name="_Toc101222653"/>
      <w:r>
        <w:rPr>
          <w:lang w:val="en-US"/>
        </w:rPr>
        <w:t>4.0 Findings and results</w:t>
      </w:r>
      <w:bookmarkEnd w:id="6"/>
      <w:bookmarkEnd w:id="7"/>
    </w:p>
    <w:p w14:paraId="6D78F753" w14:textId="1C24B72D" w:rsidR="00983232" w:rsidRDefault="00983232" w:rsidP="00983232">
      <w:pPr>
        <w:rPr>
          <w:lang w:val="en-US"/>
        </w:rPr>
      </w:pPr>
    </w:p>
    <w:p w14:paraId="0309D3B9" w14:textId="35A279C9" w:rsidR="000A668E" w:rsidRDefault="009E3194" w:rsidP="000A668E">
      <w:pPr>
        <w:keepNext/>
      </w:pPr>
      <w:r>
        <w:rPr>
          <w:noProof/>
        </w:rPr>
        <w:drawing>
          <wp:inline distT="0" distB="0" distL="0" distR="0" wp14:anchorId="2753F976" wp14:editId="3144C0BA">
            <wp:extent cx="5731510" cy="433705"/>
            <wp:effectExtent l="0" t="0" r="254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33705"/>
                    </a:xfrm>
                    <a:prstGeom prst="rect">
                      <a:avLst/>
                    </a:prstGeom>
                  </pic:spPr>
                </pic:pic>
              </a:graphicData>
            </a:graphic>
          </wp:inline>
        </w:drawing>
      </w:r>
    </w:p>
    <w:p w14:paraId="4793F7D6" w14:textId="191D6DDC" w:rsidR="000A668E" w:rsidRDefault="000A668E" w:rsidP="000A668E">
      <w:pPr>
        <w:pStyle w:val="Caption"/>
        <w:jc w:val="center"/>
      </w:pPr>
      <w:r>
        <w:t xml:space="preserve">Figure </w:t>
      </w:r>
      <w:fldSimple w:instr=" SEQ Figure \* ARABIC ">
        <w:r w:rsidR="00744B95">
          <w:rPr>
            <w:noProof/>
          </w:rPr>
          <w:t>23</w:t>
        </w:r>
      </w:fldSimple>
      <w:r>
        <w:t xml:space="preserve"> Accuracy Score</w:t>
      </w:r>
      <w:r w:rsidR="005E511F">
        <w:t xml:space="preserve"> on 25-75 dataset</w:t>
      </w:r>
    </w:p>
    <w:p w14:paraId="5EF50026" w14:textId="77777777" w:rsidR="005E511F" w:rsidRDefault="005E511F" w:rsidP="005E511F">
      <w:pPr>
        <w:keepNext/>
      </w:pPr>
      <w:r>
        <w:rPr>
          <w:noProof/>
        </w:rPr>
        <w:drawing>
          <wp:inline distT="0" distB="0" distL="0" distR="0" wp14:anchorId="18972429" wp14:editId="7D899BF7">
            <wp:extent cx="5731510" cy="429260"/>
            <wp:effectExtent l="0" t="0" r="254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429260"/>
                    </a:xfrm>
                    <a:prstGeom prst="rect">
                      <a:avLst/>
                    </a:prstGeom>
                  </pic:spPr>
                </pic:pic>
              </a:graphicData>
            </a:graphic>
          </wp:inline>
        </w:drawing>
      </w:r>
    </w:p>
    <w:p w14:paraId="7C131B77" w14:textId="0E40294D" w:rsidR="005E511F" w:rsidRDefault="005E511F" w:rsidP="005739E3">
      <w:pPr>
        <w:pStyle w:val="Caption"/>
        <w:jc w:val="center"/>
      </w:pPr>
      <w:r>
        <w:t xml:space="preserve">Figure </w:t>
      </w:r>
      <w:fldSimple w:instr=" SEQ Figure \* ARABIC ">
        <w:r w:rsidR="00744B95">
          <w:rPr>
            <w:noProof/>
          </w:rPr>
          <w:t>24</w:t>
        </w:r>
      </w:fldSimple>
      <w:r>
        <w:t xml:space="preserve"> Accuracy Score on 20-80 dataset</w:t>
      </w:r>
    </w:p>
    <w:p w14:paraId="296C20D0" w14:textId="77777777" w:rsidR="002850CF" w:rsidRDefault="002850CF" w:rsidP="002850CF">
      <w:pPr>
        <w:keepNext/>
      </w:pPr>
      <w:r>
        <w:rPr>
          <w:noProof/>
        </w:rPr>
        <w:lastRenderedPageBreak/>
        <w:drawing>
          <wp:inline distT="0" distB="0" distL="0" distR="0" wp14:anchorId="00FB911C" wp14:editId="1A6E9DE2">
            <wp:extent cx="5731510" cy="431165"/>
            <wp:effectExtent l="0" t="0" r="2540"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431165"/>
                    </a:xfrm>
                    <a:prstGeom prst="rect">
                      <a:avLst/>
                    </a:prstGeom>
                  </pic:spPr>
                </pic:pic>
              </a:graphicData>
            </a:graphic>
          </wp:inline>
        </w:drawing>
      </w:r>
    </w:p>
    <w:p w14:paraId="54C68851" w14:textId="64F98F41" w:rsidR="002850CF" w:rsidRPr="002850CF" w:rsidRDefault="002850CF" w:rsidP="002850CF">
      <w:pPr>
        <w:pStyle w:val="Caption"/>
        <w:jc w:val="center"/>
        <w:rPr>
          <w:lang w:val="en-US"/>
        </w:rPr>
      </w:pPr>
      <w:r>
        <w:t xml:space="preserve">Figure </w:t>
      </w:r>
      <w:fldSimple w:instr=" SEQ Figure \* ARABIC ">
        <w:r w:rsidR="00744B95">
          <w:rPr>
            <w:noProof/>
          </w:rPr>
          <w:t>25</w:t>
        </w:r>
      </w:fldSimple>
      <w:r>
        <w:t xml:space="preserve"> Accuracy Score on 30-70 dataset</w:t>
      </w:r>
    </w:p>
    <w:p w14:paraId="701FC73C" w14:textId="36C6117B" w:rsidR="00AF66EA" w:rsidRDefault="00983232" w:rsidP="00983232">
      <w:pPr>
        <w:spacing w:line="360" w:lineRule="auto"/>
        <w:rPr>
          <w:rFonts w:ascii="Times New Roman" w:hAnsi="Times New Roman" w:cs="Times New Roman"/>
          <w:sz w:val="24"/>
          <w:szCs w:val="24"/>
          <w:lang w:val="en-US"/>
        </w:rPr>
      </w:pPr>
      <w:r w:rsidRPr="00983232">
        <w:rPr>
          <w:rFonts w:ascii="Times New Roman" w:hAnsi="Times New Roman" w:cs="Times New Roman"/>
          <w:sz w:val="24"/>
          <w:szCs w:val="24"/>
          <w:lang w:val="en-US"/>
        </w:rPr>
        <w:t xml:space="preserve">For this </w:t>
      </w:r>
      <w:r>
        <w:rPr>
          <w:rFonts w:ascii="Times New Roman" w:hAnsi="Times New Roman" w:cs="Times New Roman"/>
          <w:sz w:val="24"/>
          <w:szCs w:val="24"/>
          <w:lang w:val="en-US"/>
        </w:rPr>
        <w:t>decision tree, the</w:t>
      </w:r>
      <w:r w:rsidR="0052566F">
        <w:rPr>
          <w:rFonts w:ascii="Times New Roman" w:hAnsi="Times New Roman" w:cs="Times New Roman"/>
          <w:sz w:val="24"/>
          <w:szCs w:val="24"/>
          <w:lang w:val="en-US"/>
        </w:rPr>
        <w:t xml:space="preserve"> accuracy of the model is calculated</w:t>
      </w:r>
      <w:r w:rsidR="00276DDE">
        <w:rPr>
          <w:rFonts w:ascii="Times New Roman" w:hAnsi="Times New Roman" w:cs="Times New Roman"/>
          <w:sz w:val="24"/>
          <w:szCs w:val="24"/>
          <w:lang w:val="en-US"/>
        </w:rPr>
        <w:t xml:space="preserve"> using </w:t>
      </w:r>
      <w:proofErr w:type="spellStart"/>
      <w:proofErr w:type="gramStart"/>
      <w:r w:rsidR="00276DDE">
        <w:rPr>
          <w:rFonts w:ascii="Times New Roman" w:hAnsi="Times New Roman" w:cs="Times New Roman"/>
          <w:sz w:val="24"/>
          <w:szCs w:val="24"/>
          <w:lang w:val="en-US"/>
        </w:rPr>
        <w:t>sklearn.metrics</w:t>
      </w:r>
      <w:proofErr w:type="gramEnd"/>
      <w:r w:rsidR="00276DDE">
        <w:rPr>
          <w:rFonts w:ascii="Times New Roman" w:hAnsi="Times New Roman" w:cs="Times New Roman"/>
          <w:sz w:val="24"/>
          <w:szCs w:val="24"/>
          <w:lang w:val="en-US"/>
        </w:rPr>
        <w:t>.accuracy_score</w:t>
      </w:r>
      <w:proofErr w:type="spellEnd"/>
      <w:r w:rsidR="00276DDE">
        <w:rPr>
          <w:rFonts w:ascii="Times New Roman" w:hAnsi="Times New Roman" w:cs="Times New Roman"/>
          <w:sz w:val="24"/>
          <w:szCs w:val="24"/>
          <w:lang w:val="en-US"/>
        </w:rPr>
        <w:t>, which is an accuracy classification score</w:t>
      </w:r>
      <w:r w:rsidR="002E3826">
        <w:rPr>
          <w:rFonts w:ascii="Times New Roman" w:hAnsi="Times New Roman" w:cs="Times New Roman"/>
          <w:sz w:val="24"/>
          <w:szCs w:val="24"/>
          <w:lang w:val="en-US"/>
        </w:rPr>
        <w:t xml:space="preserve"> as shown in Figure 23</w:t>
      </w:r>
      <w:r w:rsidR="005739E3">
        <w:rPr>
          <w:rFonts w:ascii="Times New Roman" w:hAnsi="Times New Roman" w:cs="Times New Roman"/>
          <w:sz w:val="24"/>
          <w:szCs w:val="24"/>
          <w:lang w:val="en-US"/>
        </w:rPr>
        <w:t>,24, and 25</w:t>
      </w:r>
      <w:r w:rsidR="00276DDE">
        <w:rPr>
          <w:rFonts w:ascii="Times New Roman" w:hAnsi="Times New Roman" w:cs="Times New Roman"/>
          <w:sz w:val="24"/>
          <w:szCs w:val="24"/>
          <w:lang w:val="en-US"/>
        </w:rPr>
        <w:t xml:space="preserve">. </w:t>
      </w:r>
      <w:r w:rsidR="00E847F5">
        <w:rPr>
          <w:rFonts w:ascii="Times New Roman" w:hAnsi="Times New Roman" w:cs="Times New Roman"/>
          <w:sz w:val="24"/>
          <w:szCs w:val="24"/>
          <w:lang w:val="en-US"/>
        </w:rPr>
        <w:t xml:space="preserve">The method of the accuracy score being calculated </w:t>
      </w:r>
      <w:r w:rsidR="00D60BAF">
        <w:rPr>
          <w:rFonts w:ascii="Times New Roman" w:hAnsi="Times New Roman" w:cs="Times New Roman"/>
          <w:sz w:val="24"/>
          <w:szCs w:val="24"/>
          <w:lang w:val="en-US"/>
        </w:rPr>
        <w:t xml:space="preserve">is using Accuracy Score = (TP+TN)/(TP+FN++TN+FP). </w:t>
      </w:r>
      <w:r w:rsidR="002A7FF8">
        <w:rPr>
          <w:rFonts w:ascii="Times New Roman" w:hAnsi="Times New Roman" w:cs="Times New Roman"/>
          <w:sz w:val="24"/>
          <w:szCs w:val="24"/>
          <w:lang w:val="en-US"/>
        </w:rPr>
        <w:t>True Positive is the outcome whe</w:t>
      </w:r>
      <w:r w:rsidR="00090340">
        <w:rPr>
          <w:rFonts w:ascii="Times New Roman" w:hAnsi="Times New Roman" w:cs="Times New Roman"/>
          <w:sz w:val="24"/>
          <w:szCs w:val="24"/>
          <w:lang w:val="en-US"/>
        </w:rPr>
        <w:t xml:space="preserve">re the model correctly predicts the positive class and true negative is the outcome where the model was able to predict the negative class correctly. False positive is an outcome where the model incorrectly predicts the positive </w:t>
      </w:r>
      <w:r w:rsidR="00FA7066">
        <w:rPr>
          <w:rFonts w:ascii="Times New Roman" w:hAnsi="Times New Roman" w:cs="Times New Roman"/>
          <w:sz w:val="24"/>
          <w:szCs w:val="24"/>
          <w:lang w:val="en-US"/>
        </w:rPr>
        <w:t>class,</w:t>
      </w:r>
      <w:r w:rsidR="00090340">
        <w:rPr>
          <w:rFonts w:ascii="Times New Roman" w:hAnsi="Times New Roman" w:cs="Times New Roman"/>
          <w:sz w:val="24"/>
          <w:szCs w:val="24"/>
          <w:lang w:val="en-US"/>
        </w:rPr>
        <w:t xml:space="preserve"> and </w:t>
      </w:r>
      <w:r w:rsidR="00FA7066">
        <w:rPr>
          <w:rFonts w:ascii="Times New Roman" w:hAnsi="Times New Roman" w:cs="Times New Roman"/>
          <w:sz w:val="24"/>
          <w:szCs w:val="24"/>
          <w:lang w:val="en-US"/>
        </w:rPr>
        <w:t xml:space="preserve">the false negative is when the model incorrectly predicts the negative class. </w:t>
      </w:r>
      <w:proofErr w:type="spellStart"/>
      <w:r w:rsidR="001A4125">
        <w:rPr>
          <w:rFonts w:ascii="Times New Roman" w:hAnsi="Times New Roman" w:cs="Times New Roman"/>
          <w:sz w:val="24"/>
          <w:szCs w:val="24"/>
          <w:lang w:val="en-US"/>
        </w:rPr>
        <w:t>Accuracy_score</w:t>
      </w:r>
      <w:proofErr w:type="spellEnd"/>
      <w:r w:rsidR="001A4125">
        <w:rPr>
          <w:rFonts w:ascii="Times New Roman" w:hAnsi="Times New Roman" w:cs="Times New Roman"/>
          <w:sz w:val="24"/>
          <w:szCs w:val="24"/>
          <w:lang w:val="en-US"/>
        </w:rPr>
        <w:t xml:space="preserve"> works well with multilabel classification in which the </w:t>
      </w:r>
      <w:proofErr w:type="spellStart"/>
      <w:r w:rsidR="001A4125">
        <w:rPr>
          <w:rFonts w:ascii="Times New Roman" w:hAnsi="Times New Roman" w:cs="Times New Roman"/>
          <w:sz w:val="24"/>
          <w:szCs w:val="24"/>
          <w:lang w:val="en-US"/>
        </w:rPr>
        <w:t>accuracy_score</w:t>
      </w:r>
      <w:proofErr w:type="spellEnd"/>
      <w:r w:rsidR="001A4125">
        <w:rPr>
          <w:rFonts w:ascii="Times New Roman" w:hAnsi="Times New Roman" w:cs="Times New Roman"/>
          <w:sz w:val="24"/>
          <w:szCs w:val="24"/>
          <w:lang w:val="en-US"/>
        </w:rPr>
        <w:t xml:space="preserve"> function calculates the subset accuracy. In this model, max depth = 3 with a training data of </w:t>
      </w:r>
      <w:r w:rsidR="00A01DE1">
        <w:rPr>
          <w:rFonts w:ascii="Times New Roman" w:hAnsi="Times New Roman" w:cs="Times New Roman"/>
          <w:sz w:val="24"/>
          <w:szCs w:val="24"/>
          <w:lang w:val="en-US"/>
        </w:rPr>
        <w:t>30</w:t>
      </w:r>
      <w:r w:rsidR="001A4125">
        <w:rPr>
          <w:rFonts w:ascii="Times New Roman" w:hAnsi="Times New Roman" w:cs="Times New Roman"/>
          <w:sz w:val="24"/>
          <w:szCs w:val="24"/>
          <w:lang w:val="en-US"/>
        </w:rPr>
        <w:t xml:space="preserve">% was able to give the best accuracy score and it is the best fit for the model. Max Depth =4 and 2 with the same </w:t>
      </w:r>
      <w:r w:rsidR="001F4492">
        <w:rPr>
          <w:rFonts w:ascii="Times New Roman" w:hAnsi="Times New Roman" w:cs="Times New Roman"/>
          <w:sz w:val="24"/>
          <w:szCs w:val="24"/>
          <w:lang w:val="en-US"/>
        </w:rPr>
        <w:t xml:space="preserve">proportion of training data </w:t>
      </w:r>
      <w:r w:rsidR="001A4125">
        <w:rPr>
          <w:rFonts w:ascii="Times New Roman" w:hAnsi="Times New Roman" w:cs="Times New Roman"/>
          <w:sz w:val="24"/>
          <w:szCs w:val="24"/>
          <w:lang w:val="en-US"/>
        </w:rPr>
        <w:t>were tried on the training model, and the accuracy of the model ranges between 0.72-0.77</w:t>
      </w:r>
      <w:r w:rsidR="001F4492">
        <w:rPr>
          <w:rFonts w:ascii="Times New Roman" w:hAnsi="Times New Roman" w:cs="Times New Roman"/>
          <w:sz w:val="24"/>
          <w:szCs w:val="24"/>
          <w:lang w:val="en-US"/>
        </w:rPr>
        <w:t>.</w:t>
      </w:r>
      <w:r w:rsidR="00A01DE1">
        <w:rPr>
          <w:rFonts w:ascii="Times New Roman" w:hAnsi="Times New Roman" w:cs="Times New Roman"/>
          <w:sz w:val="24"/>
          <w:szCs w:val="24"/>
          <w:lang w:val="en-US"/>
        </w:rPr>
        <w:t xml:space="preserve"> </w:t>
      </w:r>
    </w:p>
    <w:p w14:paraId="7244AE7E" w14:textId="52920729" w:rsidR="000A3451" w:rsidRDefault="004B124A" w:rsidP="000A3451">
      <w:pPr>
        <w:keepNext/>
        <w:spacing w:line="360" w:lineRule="auto"/>
      </w:pPr>
      <w:r>
        <w:rPr>
          <w:noProof/>
        </w:rPr>
        <w:drawing>
          <wp:inline distT="0" distB="0" distL="0" distR="0" wp14:anchorId="0A8244C8" wp14:editId="17A29099">
            <wp:extent cx="5731510" cy="548005"/>
            <wp:effectExtent l="0" t="0" r="2540" b="444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548005"/>
                    </a:xfrm>
                    <a:prstGeom prst="rect">
                      <a:avLst/>
                    </a:prstGeom>
                  </pic:spPr>
                </pic:pic>
              </a:graphicData>
            </a:graphic>
          </wp:inline>
        </w:drawing>
      </w:r>
    </w:p>
    <w:p w14:paraId="493A579D" w14:textId="54FCD3FF" w:rsidR="00300AE1" w:rsidRDefault="000A3451" w:rsidP="000A3451">
      <w:pPr>
        <w:pStyle w:val="Caption"/>
        <w:jc w:val="center"/>
      </w:pPr>
      <w:r>
        <w:t xml:space="preserve">Figure </w:t>
      </w:r>
      <w:fldSimple w:instr=" SEQ Figure \* ARABIC ">
        <w:r w:rsidR="00744B95">
          <w:rPr>
            <w:noProof/>
          </w:rPr>
          <w:t>26</w:t>
        </w:r>
      </w:fldSimple>
      <w:r>
        <w:t xml:space="preserve"> Confusion Matrix</w:t>
      </w:r>
      <w:r w:rsidR="00902008">
        <w:t xml:space="preserve"> on 25-75 dataset</w:t>
      </w:r>
    </w:p>
    <w:p w14:paraId="5E923499" w14:textId="77777777" w:rsidR="00902008" w:rsidRDefault="00902008" w:rsidP="00902008">
      <w:pPr>
        <w:keepNext/>
      </w:pPr>
      <w:r>
        <w:rPr>
          <w:noProof/>
        </w:rPr>
        <w:drawing>
          <wp:inline distT="0" distB="0" distL="0" distR="0" wp14:anchorId="5C675BA1" wp14:editId="16EF47C3">
            <wp:extent cx="5731510" cy="53403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534035"/>
                    </a:xfrm>
                    <a:prstGeom prst="rect">
                      <a:avLst/>
                    </a:prstGeom>
                  </pic:spPr>
                </pic:pic>
              </a:graphicData>
            </a:graphic>
          </wp:inline>
        </w:drawing>
      </w:r>
    </w:p>
    <w:p w14:paraId="0A078BAA" w14:textId="26B56217" w:rsidR="00902008" w:rsidRDefault="00902008" w:rsidP="00902008">
      <w:pPr>
        <w:pStyle w:val="Caption"/>
        <w:jc w:val="center"/>
      </w:pPr>
      <w:r>
        <w:t xml:space="preserve">Figure </w:t>
      </w:r>
      <w:fldSimple w:instr=" SEQ Figure \* ARABIC ">
        <w:r w:rsidR="00744B95">
          <w:rPr>
            <w:noProof/>
          </w:rPr>
          <w:t>27</w:t>
        </w:r>
      </w:fldSimple>
      <w:r>
        <w:t xml:space="preserve"> Confusion matrix on 20-80 dataset</w:t>
      </w:r>
    </w:p>
    <w:p w14:paraId="62023F27" w14:textId="77777777" w:rsidR="00744B95" w:rsidRDefault="00744B95" w:rsidP="00744B95">
      <w:pPr>
        <w:keepNext/>
      </w:pPr>
      <w:r>
        <w:rPr>
          <w:noProof/>
        </w:rPr>
        <w:drawing>
          <wp:inline distT="0" distB="0" distL="0" distR="0" wp14:anchorId="6D377A6E" wp14:editId="3CC3252F">
            <wp:extent cx="5731510" cy="5416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541655"/>
                    </a:xfrm>
                    <a:prstGeom prst="rect">
                      <a:avLst/>
                    </a:prstGeom>
                  </pic:spPr>
                </pic:pic>
              </a:graphicData>
            </a:graphic>
          </wp:inline>
        </w:drawing>
      </w:r>
    </w:p>
    <w:p w14:paraId="307B9DBA" w14:textId="06843301" w:rsidR="00744B95" w:rsidRPr="00744B95" w:rsidRDefault="00744B95" w:rsidP="00744B95">
      <w:pPr>
        <w:pStyle w:val="Caption"/>
        <w:jc w:val="center"/>
      </w:pPr>
      <w:r>
        <w:t xml:space="preserve">Figure </w:t>
      </w:r>
      <w:fldSimple w:instr=" SEQ Figure \* ARABIC ">
        <w:r>
          <w:rPr>
            <w:noProof/>
          </w:rPr>
          <w:t>28</w:t>
        </w:r>
      </w:fldSimple>
      <w:r>
        <w:t xml:space="preserve"> Confusion matrix on 30-70 dataset</w:t>
      </w:r>
    </w:p>
    <w:p w14:paraId="7F84E480" w14:textId="77777777" w:rsidR="00902008" w:rsidRPr="00902008" w:rsidRDefault="00902008" w:rsidP="00902008"/>
    <w:p w14:paraId="4159D6EA" w14:textId="77777777" w:rsidR="00F5102A" w:rsidRDefault="00F5102A" w:rsidP="00F5102A">
      <w:pPr>
        <w:keepNext/>
        <w:jc w:val="center"/>
      </w:pPr>
      <w:r>
        <w:rPr>
          <w:noProof/>
        </w:rPr>
        <w:lastRenderedPageBreak/>
        <w:drawing>
          <wp:inline distT="0" distB="0" distL="0" distR="0" wp14:anchorId="0B4381A9" wp14:editId="1FE4C9B1">
            <wp:extent cx="2471351" cy="1594906"/>
            <wp:effectExtent l="0" t="0" r="5715" b="5715"/>
            <wp:docPr id="28" name="Picture 2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Table&#10;&#10;Description automatically generated"/>
                    <pic:cNvPicPr/>
                  </pic:nvPicPr>
                  <pic:blipFill>
                    <a:blip r:embed="rId35"/>
                    <a:stretch>
                      <a:fillRect/>
                    </a:stretch>
                  </pic:blipFill>
                  <pic:spPr>
                    <a:xfrm>
                      <a:off x="0" y="0"/>
                      <a:ext cx="2482937" cy="1602383"/>
                    </a:xfrm>
                    <a:prstGeom prst="rect">
                      <a:avLst/>
                    </a:prstGeom>
                  </pic:spPr>
                </pic:pic>
              </a:graphicData>
            </a:graphic>
          </wp:inline>
        </w:drawing>
      </w:r>
    </w:p>
    <w:p w14:paraId="541E1132" w14:textId="28EF0BA7" w:rsidR="00F5102A" w:rsidRPr="00F5102A" w:rsidRDefault="00F5102A" w:rsidP="00F5102A">
      <w:pPr>
        <w:pStyle w:val="Caption"/>
        <w:jc w:val="center"/>
      </w:pPr>
      <w:r>
        <w:t xml:space="preserve">Figure </w:t>
      </w:r>
      <w:fldSimple w:instr=" SEQ Figure \* ARABIC ">
        <w:r w:rsidR="00744B95">
          <w:rPr>
            <w:noProof/>
          </w:rPr>
          <w:t>29</w:t>
        </w:r>
      </w:fldSimple>
      <w:r>
        <w:t xml:space="preserve"> Understanding confusion matrix</w:t>
      </w:r>
    </w:p>
    <w:p w14:paraId="590B572E" w14:textId="06780D61" w:rsidR="008156EC" w:rsidRPr="008156EC" w:rsidRDefault="008156EC" w:rsidP="008156EC">
      <w:r>
        <w:t xml:space="preserve">The </w:t>
      </w:r>
      <w:proofErr w:type="spellStart"/>
      <w:r>
        <w:t>confusion_matrix</w:t>
      </w:r>
      <w:proofErr w:type="spellEnd"/>
      <w:r>
        <w:t xml:space="preserve"> module from </w:t>
      </w:r>
      <w:proofErr w:type="spellStart"/>
      <w:proofErr w:type="gramStart"/>
      <w:r>
        <w:t>sklearn.metrics</w:t>
      </w:r>
      <w:proofErr w:type="spellEnd"/>
      <w:proofErr w:type="gramEnd"/>
      <w:r>
        <w:t xml:space="preserve"> was imported to measure the </w:t>
      </w:r>
      <w:r w:rsidR="009E6393">
        <w:t>performance of the machine learning classification problem where the output can consist of 2 or more classes.</w:t>
      </w:r>
      <w:r w:rsidR="00F5102A">
        <w:t xml:space="preserve"> In figure 2</w:t>
      </w:r>
      <w:r w:rsidR="00DC1376">
        <w:t>9</w:t>
      </w:r>
      <w:r w:rsidR="00F5102A">
        <w:t>, it is shown what each value in the array represents, which is the TP and FP etc, which was explained on how such values were obtained in the section above. In our results, 1</w:t>
      </w:r>
      <w:r w:rsidR="00C05352">
        <w:t>92</w:t>
      </w:r>
      <w:r w:rsidR="00F5102A">
        <w:t xml:space="preserve"> is our TP, </w:t>
      </w:r>
      <w:r w:rsidR="00C05352">
        <w:t>31</w:t>
      </w:r>
      <w:r w:rsidR="00F5102A">
        <w:t xml:space="preserve"> as </w:t>
      </w:r>
      <w:proofErr w:type="gramStart"/>
      <w:r w:rsidR="00F5102A">
        <w:t>FP,  2</w:t>
      </w:r>
      <w:r w:rsidR="00C05352">
        <w:t>5</w:t>
      </w:r>
      <w:proofErr w:type="gramEnd"/>
      <w:r w:rsidR="00F5102A">
        <w:t xml:space="preserve"> as FN, and </w:t>
      </w:r>
      <w:r w:rsidR="00C05352">
        <w:t>52</w:t>
      </w:r>
      <w:r w:rsidR="00F5102A">
        <w:t xml:space="preserve"> as T</w:t>
      </w:r>
      <w:r w:rsidR="006B1A95">
        <w:t>N</w:t>
      </w:r>
      <w:r w:rsidR="00F5102A">
        <w:t xml:space="preserve">, which is a  </w:t>
      </w:r>
      <w:r w:rsidR="006B1A95">
        <w:t>good performance</w:t>
      </w:r>
      <w:r w:rsidR="00C05352">
        <w:t xml:space="preserve">, that was done on 30-70 dataset. </w:t>
      </w:r>
    </w:p>
    <w:p w14:paraId="734781C9" w14:textId="4D10BAC7" w:rsidR="00AF66EA" w:rsidRDefault="004B124A" w:rsidP="00AF66EA">
      <w:pPr>
        <w:keepNext/>
        <w:spacing w:line="360" w:lineRule="auto"/>
        <w:jc w:val="center"/>
      </w:pPr>
      <w:r>
        <w:rPr>
          <w:noProof/>
        </w:rPr>
        <w:drawing>
          <wp:inline distT="0" distB="0" distL="0" distR="0" wp14:anchorId="4F04CF2B" wp14:editId="02C7FBBA">
            <wp:extent cx="5731510" cy="1123315"/>
            <wp:effectExtent l="0" t="0" r="2540" b="635"/>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6"/>
                    <a:stretch>
                      <a:fillRect/>
                    </a:stretch>
                  </pic:blipFill>
                  <pic:spPr>
                    <a:xfrm>
                      <a:off x="0" y="0"/>
                      <a:ext cx="5731510" cy="1123315"/>
                    </a:xfrm>
                    <a:prstGeom prst="rect">
                      <a:avLst/>
                    </a:prstGeom>
                  </pic:spPr>
                </pic:pic>
              </a:graphicData>
            </a:graphic>
          </wp:inline>
        </w:drawing>
      </w:r>
    </w:p>
    <w:p w14:paraId="3D59D751" w14:textId="585F5D86" w:rsidR="00300AE1" w:rsidRDefault="00AF66EA" w:rsidP="00300AE1">
      <w:pPr>
        <w:pStyle w:val="Caption"/>
        <w:jc w:val="center"/>
      </w:pPr>
      <w:r>
        <w:t xml:space="preserve">Figure </w:t>
      </w:r>
      <w:fldSimple w:instr=" SEQ Figure \* ARABIC ">
        <w:r w:rsidR="00744B95">
          <w:rPr>
            <w:noProof/>
          </w:rPr>
          <w:t>30</w:t>
        </w:r>
      </w:fldSimple>
      <w:r>
        <w:t xml:space="preserve"> Classification report</w:t>
      </w:r>
      <w:r w:rsidR="00492C8C">
        <w:t xml:space="preserve"> on 25-75 dataset</w:t>
      </w:r>
    </w:p>
    <w:p w14:paraId="5AFEEBC7" w14:textId="77777777" w:rsidR="00492C8C" w:rsidRDefault="00492C8C" w:rsidP="00492C8C">
      <w:pPr>
        <w:keepNext/>
      </w:pPr>
      <w:r>
        <w:rPr>
          <w:noProof/>
        </w:rPr>
        <w:drawing>
          <wp:inline distT="0" distB="0" distL="0" distR="0" wp14:anchorId="70C772DA" wp14:editId="6B98BBDE">
            <wp:extent cx="5731510" cy="1144270"/>
            <wp:effectExtent l="0" t="0" r="2540" b="0"/>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37"/>
                    <a:stretch>
                      <a:fillRect/>
                    </a:stretch>
                  </pic:blipFill>
                  <pic:spPr>
                    <a:xfrm>
                      <a:off x="0" y="0"/>
                      <a:ext cx="5731510" cy="1144270"/>
                    </a:xfrm>
                    <a:prstGeom prst="rect">
                      <a:avLst/>
                    </a:prstGeom>
                  </pic:spPr>
                </pic:pic>
              </a:graphicData>
            </a:graphic>
          </wp:inline>
        </w:drawing>
      </w:r>
    </w:p>
    <w:p w14:paraId="58C2C265" w14:textId="3F505330" w:rsidR="00492C8C" w:rsidRDefault="00492C8C" w:rsidP="00985EA7">
      <w:pPr>
        <w:pStyle w:val="Caption"/>
        <w:jc w:val="center"/>
      </w:pPr>
      <w:r>
        <w:t xml:space="preserve">Figure </w:t>
      </w:r>
      <w:fldSimple w:instr=" SEQ Figure \* ARABIC ">
        <w:r w:rsidR="00744B95">
          <w:rPr>
            <w:noProof/>
          </w:rPr>
          <w:t>31</w:t>
        </w:r>
      </w:fldSimple>
      <w:r>
        <w:t xml:space="preserve"> Classification report on </w:t>
      </w:r>
      <w:r w:rsidR="00525CED">
        <w:t>2</w:t>
      </w:r>
      <w:r>
        <w:t>0-70 dataset</w:t>
      </w:r>
    </w:p>
    <w:p w14:paraId="0B8D1080" w14:textId="77777777" w:rsidR="00744B95" w:rsidRDefault="00744B95" w:rsidP="00744B95">
      <w:pPr>
        <w:keepNext/>
      </w:pPr>
      <w:r>
        <w:rPr>
          <w:noProof/>
        </w:rPr>
        <w:drawing>
          <wp:inline distT="0" distB="0" distL="0" distR="0" wp14:anchorId="3F538EB1" wp14:editId="475EDFA8">
            <wp:extent cx="5731510" cy="1111885"/>
            <wp:effectExtent l="0" t="0" r="254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10;&#10;Description automatically generated"/>
                    <pic:cNvPicPr/>
                  </pic:nvPicPr>
                  <pic:blipFill>
                    <a:blip r:embed="rId38"/>
                    <a:stretch>
                      <a:fillRect/>
                    </a:stretch>
                  </pic:blipFill>
                  <pic:spPr>
                    <a:xfrm>
                      <a:off x="0" y="0"/>
                      <a:ext cx="5731510" cy="1111885"/>
                    </a:xfrm>
                    <a:prstGeom prst="rect">
                      <a:avLst/>
                    </a:prstGeom>
                  </pic:spPr>
                </pic:pic>
              </a:graphicData>
            </a:graphic>
          </wp:inline>
        </w:drawing>
      </w:r>
    </w:p>
    <w:p w14:paraId="4A30641A" w14:textId="07B37654" w:rsidR="00744B95" w:rsidRPr="00744B95" w:rsidRDefault="00744B95" w:rsidP="00744B95">
      <w:pPr>
        <w:pStyle w:val="Caption"/>
        <w:jc w:val="center"/>
      </w:pPr>
      <w:r>
        <w:t xml:space="preserve">Figure </w:t>
      </w:r>
      <w:fldSimple w:instr=" SEQ Figure \* ARABIC ">
        <w:r>
          <w:rPr>
            <w:noProof/>
          </w:rPr>
          <w:t>32</w:t>
        </w:r>
      </w:fldSimple>
      <w:r>
        <w:t xml:space="preserve"> Classification report on 30-70 dataset</w:t>
      </w:r>
    </w:p>
    <w:p w14:paraId="62707E0E" w14:textId="77777777" w:rsidR="0000698A" w:rsidRDefault="0000698A" w:rsidP="0000698A">
      <w:pPr>
        <w:keepNext/>
        <w:jc w:val="center"/>
      </w:pPr>
      <w:r>
        <w:rPr>
          <w:noProof/>
        </w:rPr>
        <w:drawing>
          <wp:inline distT="0" distB="0" distL="0" distR="0" wp14:anchorId="559926BD" wp14:editId="5404BCC6">
            <wp:extent cx="1779373" cy="557120"/>
            <wp:effectExtent l="0" t="0" r="0" b="0"/>
            <wp:docPr id="30" name="Picture 3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10;&#10;Description automatically generated"/>
                    <pic:cNvPicPr/>
                  </pic:nvPicPr>
                  <pic:blipFill>
                    <a:blip r:embed="rId39"/>
                    <a:stretch>
                      <a:fillRect/>
                    </a:stretch>
                  </pic:blipFill>
                  <pic:spPr>
                    <a:xfrm>
                      <a:off x="0" y="0"/>
                      <a:ext cx="1792844" cy="561338"/>
                    </a:xfrm>
                    <a:prstGeom prst="rect">
                      <a:avLst/>
                    </a:prstGeom>
                  </pic:spPr>
                </pic:pic>
              </a:graphicData>
            </a:graphic>
          </wp:inline>
        </w:drawing>
      </w:r>
    </w:p>
    <w:p w14:paraId="69562376" w14:textId="18FD4151" w:rsidR="00CF2F4F" w:rsidRDefault="0000698A" w:rsidP="0000698A">
      <w:pPr>
        <w:pStyle w:val="Caption"/>
        <w:jc w:val="center"/>
      </w:pPr>
      <w:r>
        <w:t xml:space="preserve">Figure </w:t>
      </w:r>
      <w:fldSimple w:instr=" SEQ Figure \* ARABIC ">
        <w:r w:rsidR="00744B95">
          <w:rPr>
            <w:noProof/>
          </w:rPr>
          <w:t>33</w:t>
        </w:r>
      </w:fldSimple>
      <w:r>
        <w:t xml:space="preserve"> Recall </w:t>
      </w:r>
      <w:r w:rsidR="003C6CD2">
        <w:t>Formula</w:t>
      </w:r>
    </w:p>
    <w:p w14:paraId="7EE01CB1" w14:textId="2A5BCC12" w:rsidR="003C6CD2" w:rsidRDefault="003C6CD2" w:rsidP="003C6CD2">
      <w:pPr>
        <w:keepNext/>
        <w:jc w:val="center"/>
      </w:pPr>
      <w:r>
        <w:rPr>
          <w:noProof/>
        </w:rPr>
        <w:lastRenderedPageBreak/>
        <w:drawing>
          <wp:inline distT="0" distB="0" distL="0" distR="0" wp14:anchorId="2FEAB01E" wp14:editId="6C7A4952">
            <wp:extent cx="1804086" cy="599344"/>
            <wp:effectExtent l="0" t="0" r="5715"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40"/>
                    <a:stretch>
                      <a:fillRect/>
                    </a:stretch>
                  </pic:blipFill>
                  <pic:spPr>
                    <a:xfrm>
                      <a:off x="0" y="0"/>
                      <a:ext cx="1810048" cy="601325"/>
                    </a:xfrm>
                    <a:prstGeom prst="rect">
                      <a:avLst/>
                    </a:prstGeom>
                  </pic:spPr>
                </pic:pic>
              </a:graphicData>
            </a:graphic>
          </wp:inline>
        </w:drawing>
      </w:r>
    </w:p>
    <w:p w14:paraId="4E715291" w14:textId="73C30C29" w:rsidR="003C6CD2" w:rsidRDefault="003C6CD2" w:rsidP="003C6CD2">
      <w:pPr>
        <w:pStyle w:val="Caption"/>
        <w:jc w:val="center"/>
      </w:pPr>
      <w:r>
        <w:t xml:space="preserve">Figure </w:t>
      </w:r>
      <w:fldSimple w:instr=" SEQ Figure \* ARABIC ">
        <w:r w:rsidR="00744B95">
          <w:rPr>
            <w:noProof/>
          </w:rPr>
          <w:t>34</w:t>
        </w:r>
      </w:fldSimple>
      <w:r>
        <w:t xml:space="preserve"> Precision Formula</w:t>
      </w:r>
    </w:p>
    <w:p w14:paraId="5B850822" w14:textId="77777777" w:rsidR="006F070B" w:rsidRDefault="006F070B" w:rsidP="006F070B">
      <w:pPr>
        <w:keepNext/>
        <w:jc w:val="center"/>
      </w:pPr>
      <w:r>
        <w:rPr>
          <w:noProof/>
        </w:rPr>
        <w:drawing>
          <wp:inline distT="0" distB="0" distL="0" distR="0" wp14:anchorId="07713AA0" wp14:editId="62B5FF8E">
            <wp:extent cx="2290119" cy="493560"/>
            <wp:effectExtent l="0" t="0" r="0" b="1905"/>
            <wp:docPr id="32" name="Picture 3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ext&#10;&#10;Description automatically generated with medium confidence"/>
                    <pic:cNvPicPr/>
                  </pic:nvPicPr>
                  <pic:blipFill>
                    <a:blip r:embed="rId41"/>
                    <a:stretch>
                      <a:fillRect/>
                    </a:stretch>
                  </pic:blipFill>
                  <pic:spPr>
                    <a:xfrm>
                      <a:off x="0" y="0"/>
                      <a:ext cx="2323046" cy="500656"/>
                    </a:xfrm>
                    <a:prstGeom prst="rect">
                      <a:avLst/>
                    </a:prstGeom>
                  </pic:spPr>
                </pic:pic>
              </a:graphicData>
            </a:graphic>
          </wp:inline>
        </w:drawing>
      </w:r>
    </w:p>
    <w:p w14:paraId="1136176C" w14:textId="4E7988CE" w:rsidR="006F070B" w:rsidRPr="006F070B" w:rsidRDefault="006F070B" w:rsidP="006F070B">
      <w:pPr>
        <w:pStyle w:val="Caption"/>
        <w:jc w:val="center"/>
      </w:pPr>
      <w:r>
        <w:t xml:space="preserve">Figure </w:t>
      </w:r>
      <w:fldSimple w:instr=" SEQ Figure \* ARABIC ">
        <w:r w:rsidR="00744B95">
          <w:rPr>
            <w:noProof/>
          </w:rPr>
          <w:t>35</w:t>
        </w:r>
      </w:fldSimple>
      <w:r>
        <w:t xml:space="preserve"> F1 Score Calculation</w:t>
      </w:r>
    </w:p>
    <w:p w14:paraId="7D71EC47" w14:textId="5438061A" w:rsidR="007D4128" w:rsidRDefault="00AF66EA" w:rsidP="00983232">
      <w:pPr>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 xml:space="preserve">The </w:t>
      </w:r>
      <w:proofErr w:type="spellStart"/>
      <w:r>
        <w:rPr>
          <w:rFonts w:ascii="Times New Roman" w:hAnsi="Times New Roman" w:cs="Times New Roman"/>
          <w:sz w:val="24"/>
          <w:szCs w:val="24"/>
          <w:lang w:val="en-US"/>
        </w:rPr>
        <w:t>classification_report</w:t>
      </w:r>
      <w:proofErr w:type="spellEnd"/>
      <w:r>
        <w:rPr>
          <w:rFonts w:ascii="Times New Roman" w:hAnsi="Times New Roman" w:cs="Times New Roman"/>
          <w:sz w:val="24"/>
          <w:szCs w:val="24"/>
          <w:lang w:val="en-US"/>
        </w:rPr>
        <w:t xml:space="preserve"> module from </w:t>
      </w:r>
      <w:proofErr w:type="spellStart"/>
      <w:proofErr w:type="gramStart"/>
      <w:r>
        <w:rPr>
          <w:rFonts w:ascii="Times New Roman" w:hAnsi="Times New Roman" w:cs="Times New Roman"/>
          <w:sz w:val="24"/>
          <w:szCs w:val="24"/>
          <w:lang w:val="en-US"/>
        </w:rPr>
        <w:t>sklearn.metrics</w:t>
      </w:r>
      <w:proofErr w:type="spellEnd"/>
      <w:proofErr w:type="gramEnd"/>
      <w:r>
        <w:rPr>
          <w:rFonts w:ascii="Times New Roman" w:hAnsi="Times New Roman" w:cs="Times New Roman"/>
          <w:sz w:val="24"/>
          <w:szCs w:val="24"/>
          <w:lang w:val="en-US"/>
        </w:rPr>
        <w:t xml:space="preserve"> is also imported to view the precision, recall and f1 score of the model. </w:t>
      </w:r>
      <w:r w:rsidR="00911302">
        <w:rPr>
          <w:rFonts w:ascii="Times New Roman" w:hAnsi="Times New Roman" w:cs="Times New Roman"/>
          <w:sz w:val="24"/>
          <w:szCs w:val="24"/>
          <w:lang w:val="en-US"/>
        </w:rPr>
        <w:t xml:space="preserve">Based on our results both the genuine and fraud’s precision are above </w:t>
      </w:r>
      <w:r w:rsidR="003929C6">
        <w:rPr>
          <w:rFonts w:ascii="Times New Roman" w:hAnsi="Times New Roman" w:cs="Times New Roman"/>
          <w:sz w:val="24"/>
          <w:szCs w:val="24"/>
          <w:lang w:val="en-US"/>
        </w:rPr>
        <w:t>0.6</w:t>
      </w:r>
      <w:r w:rsidR="00113C9D">
        <w:rPr>
          <w:rFonts w:ascii="Times New Roman" w:hAnsi="Times New Roman" w:cs="Times New Roman"/>
          <w:sz w:val="24"/>
          <w:szCs w:val="24"/>
          <w:lang w:val="en-US"/>
        </w:rPr>
        <w:t>3</w:t>
      </w:r>
      <w:r w:rsidR="00741849">
        <w:rPr>
          <w:rFonts w:ascii="Times New Roman" w:hAnsi="Times New Roman" w:cs="Times New Roman"/>
          <w:sz w:val="24"/>
          <w:szCs w:val="24"/>
          <w:lang w:val="en-US"/>
        </w:rPr>
        <w:t>, which is about 6</w:t>
      </w:r>
      <w:r w:rsidR="00FD04C7">
        <w:rPr>
          <w:rFonts w:ascii="Times New Roman" w:hAnsi="Times New Roman" w:cs="Times New Roman"/>
          <w:sz w:val="24"/>
          <w:szCs w:val="24"/>
          <w:lang w:val="en-US"/>
        </w:rPr>
        <w:t>3</w:t>
      </w:r>
      <w:r w:rsidR="00741849">
        <w:rPr>
          <w:rFonts w:ascii="Times New Roman" w:hAnsi="Times New Roman" w:cs="Times New Roman"/>
          <w:sz w:val="24"/>
          <w:szCs w:val="24"/>
          <w:lang w:val="en-US"/>
        </w:rPr>
        <w:t>-8</w:t>
      </w:r>
      <w:r w:rsidR="00FD04C7">
        <w:rPr>
          <w:rFonts w:ascii="Times New Roman" w:hAnsi="Times New Roman" w:cs="Times New Roman"/>
          <w:sz w:val="24"/>
          <w:szCs w:val="24"/>
          <w:lang w:val="en-US"/>
        </w:rPr>
        <w:t>8</w:t>
      </w:r>
      <w:r w:rsidR="00741849">
        <w:rPr>
          <w:rFonts w:ascii="Times New Roman" w:hAnsi="Times New Roman" w:cs="Times New Roman"/>
          <w:sz w:val="24"/>
          <w:szCs w:val="24"/>
          <w:lang w:val="en-US"/>
        </w:rPr>
        <w:t>% correct of the time</w:t>
      </w:r>
      <w:r w:rsidR="00FD04C7">
        <w:rPr>
          <w:rFonts w:ascii="Times New Roman" w:hAnsi="Times New Roman" w:cs="Times New Roman"/>
          <w:sz w:val="24"/>
          <w:szCs w:val="24"/>
          <w:lang w:val="en-US"/>
        </w:rPr>
        <w:t xml:space="preserve"> when tested on 30-70 dataset, which displays a good score</w:t>
      </w:r>
      <w:r w:rsidR="00741849">
        <w:rPr>
          <w:rFonts w:ascii="Times New Roman" w:hAnsi="Times New Roman" w:cs="Times New Roman"/>
          <w:sz w:val="24"/>
          <w:szCs w:val="24"/>
          <w:lang w:val="en-US"/>
        </w:rPr>
        <w:t xml:space="preserve">. </w:t>
      </w:r>
      <w:r w:rsidR="005F6817">
        <w:rPr>
          <w:rFonts w:ascii="Times New Roman" w:hAnsi="Times New Roman" w:cs="Times New Roman"/>
          <w:sz w:val="24"/>
          <w:szCs w:val="24"/>
          <w:lang w:val="en-US"/>
        </w:rPr>
        <w:t>Recall is the ratio of correctly predicted positive observations to the obser</w:t>
      </w:r>
      <w:r w:rsidR="002439AA">
        <w:rPr>
          <w:rFonts w:ascii="Times New Roman" w:hAnsi="Times New Roman" w:cs="Times New Roman"/>
          <w:sz w:val="24"/>
          <w:szCs w:val="24"/>
          <w:lang w:val="en-US"/>
        </w:rPr>
        <w:t xml:space="preserve">vations in actual class. In our results, </w:t>
      </w:r>
      <w:r w:rsidR="00832F0B">
        <w:rPr>
          <w:rFonts w:ascii="Times New Roman" w:hAnsi="Times New Roman" w:cs="Times New Roman"/>
          <w:sz w:val="24"/>
          <w:szCs w:val="24"/>
          <w:lang w:val="en-US"/>
        </w:rPr>
        <w:t>our classifier does not have</w:t>
      </w:r>
      <w:r w:rsidR="001E2CC5">
        <w:rPr>
          <w:rFonts w:ascii="Times New Roman" w:hAnsi="Times New Roman" w:cs="Times New Roman"/>
          <w:sz w:val="24"/>
          <w:szCs w:val="24"/>
          <w:lang w:val="en-US"/>
        </w:rPr>
        <w:t xml:space="preserve"> a high number of false negatives and was able to score above 0.6</w:t>
      </w:r>
      <w:r w:rsidR="00915302">
        <w:rPr>
          <w:rFonts w:ascii="Times New Roman" w:hAnsi="Times New Roman" w:cs="Times New Roman"/>
          <w:sz w:val="24"/>
          <w:szCs w:val="24"/>
          <w:lang w:val="en-US"/>
        </w:rPr>
        <w:t>8</w:t>
      </w:r>
      <w:r w:rsidR="001E2CC5">
        <w:rPr>
          <w:rFonts w:ascii="Times New Roman" w:hAnsi="Times New Roman" w:cs="Times New Roman"/>
          <w:sz w:val="24"/>
          <w:szCs w:val="24"/>
          <w:lang w:val="en-US"/>
        </w:rPr>
        <w:t>-0.8</w:t>
      </w:r>
      <w:r w:rsidR="00915302">
        <w:rPr>
          <w:rFonts w:ascii="Times New Roman" w:hAnsi="Times New Roman" w:cs="Times New Roman"/>
          <w:sz w:val="24"/>
          <w:szCs w:val="24"/>
          <w:lang w:val="en-US"/>
        </w:rPr>
        <w:t xml:space="preserve">6, which is the score on the 30-70 dataset and provides the best score among all other training and testing </w:t>
      </w:r>
      <w:r w:rsidR="00ED07F8">
        <w:rPr>
          <w:rFonts w:ascii="Times New Roman" w:hAnsi="Times New Roman" w:cs="Times New Roman"/>
          <w:sz w:val="24"/>
          <w:szCs w:val="24"/>
          <w:lang w:val="en-US"/>
        </w:rPr>
        <w:t>dataset.</w:t>
      </w:r>
      <w:r w:rsidR="000D3097">
        <w:rPr>
          <w:rFonts w:ascii="Times New Roman" w:hAnsi="Times New Roman" w:cs="Times New Roman"/>
          <w:sz w:val="24"/>
          <w:szCs w:val="24"/>
          <w:lang w:val="en-US"/>
        </w:rPr>
        <w:t xml:space="preserve"> Based on our results</w:t>
      </w:r>
      <w:r w:rsidR="00ED07F8">
        <w:rPr>
          <w:rFonts w:ascii="Times New Roman" w:hAnsi="Times New Roman" w:cs="Times New Roman"/>
          <w:sz w:val="24"/>
          <w:szCs w:val="24"/>
          <w:lang w:val="en-US"/>
        </w:rPr>
        <w:t xml:space="preserve"> on 30-70 dataset</w:t>
      </w:r>
      <w:r w:rsidR="000D3097">
        <w:rPr>
          <w:rFonts w:ascii="Times New Roman" w:hAnsi="Times New Roman" w:cs="Times New Roman"/>
          <w:sz w:val="24"/>
          <w:szCs w:val="24"/>
          <w:lang w:val="en-US"/>
        </w:rPr>
        <w:t xml:space="preserve">, our classifier </w:t>
      </w:r>
      <w:r w:rsidR="00431505">
        <w:rPr>
          <w:rFonts w:ascii="Times New Roman" w:hAnsi="Times New Roman" w:cs="Times New Roman"/>
          <w:sz w:val="24"/>
          <w:szCs w:val="24"/>
          <w:lang w:val="en-US"/>
        </w:rPr>
        <w:t>can</w:t>
      </w:r>
      <w:r w:rsidR="000D3097">
        <w:rPr>
          <w:rFonts w:ascii="Times New Roman" w:hAnsi="Times New Roman" w:cs="Times New Roman"/>
          <w:sz w:val="24"/>
          <w:szCs w:val="24"/>
          <w:lang w:val="en-US"/>
        </w:rPr>
        <w:t xml:space="preserve"> identify real threats and is not disturbed by false alarms a</w:t>
      </w:r>
      <w:r w:rsidR="000C2C09">
        <w:rPr>
          <w:rFonts w:ascii="Times New Roman" w:hAnsi="Times New Roman" w:cs="Times New Roman"/>
          <w:sz w:val="24"/>
          <w:szCs w:val="24"/>
          <w:lang w:val="en-US"/>
        </w:rPr>
        <w:t>s the f1 score is between 0.6</w:t>
      </w:r>
      <w:r w:rsidR="00ED07F8">
        <w:rPr>
          <w:rFonts w:ascii="Times New Roman" w:hAnsi="Times New Roman" w:cs="Times New Roman"/>
          <w:sz w:val="24"/>
          <w:szCs w:val="24"/>
          <w:lang w:val="en-US"/>
        </w:rPr>
        <w:t>5</w:t>
      </w:r>
      <w:r w:rsidR="000C2C09">
        <w:rPr>
          <w:rFonts w:ascii="Times New Roman" w:hAnsi="Times New Roman" w:cs="Times New Roman"/>
          <w:sz w:val="24"/>
          <w:szCs w:val="24"/>
          <w:lang w:val="en-US"/>
        </w:rPr>
        <w:t xml:space="preserve"> – 0.87. Overall, th</w:t>
      </w:r>
      <w:r w:rsidR="00DF54C1">
        <w:rPr>
          <w:rFonts w:ascii="Times New Roman" w:hAnsi="Times New Roman" w:cs="Times New Roman"/>
          <w:sz w:val="24"/>
          <w:szCs w:val="24"/>
          <w:lang w:val="en-US"/>
        </w:rPr>
        <w:t>e</w:t>
      </w:r>
      <w:r w:rsidR="000C2C09">
        <w:rPr>
          <w:rFonts w:ascii="Times New Roman" w:hAnsi="Times New Roman" w:cs="Times New Roman"/>
          <w:sz w:val="24"/>
          <w:szCs w:val="24"/>
          <w:lang w:val="en-US"/>
        </w:rPr>
        <w:t xml:space="preserve"> classifier model </w:t>
      </w:r>
      <w:r w:rsidR="00DF54C1">
        <w:rPr>
          <w:rFonts w:ascii="Times New Roman" w:hAnsi="Times New Roman" w:cs="Times New Roman"/>
          <w:sz w:val="24"/>
          <w:szCs w:val="24"/>
          <w:lang w:val="en-US"/>
        </w:rPr>
        <w:t xml:space="preserve">which is trained on 30-70 dataset </w:t>
      </w:r>
      <w:r w:rsidR="000C2C09">
        <w:rPr>
          <w:rFonts w:ascii="Times New Roman" w:hAnsi="Times New Roman" w:cs="Times New Roman"/>
          <w:sz w:val="24"/>
          <w:szCs w:val="24"/>
          <w:lang w:val="en-US"/>
        </w:rPr>
        <w:t>performs well in all aspects</w:t>
      </w:r>
      <w:r w:rsidR="00DF54C1">
        <w:rPr>
          <w:rFonts w:ascii="Times New Roman" w:hAnsi="Times New Roman" w:cs="Times New Roman"/>
          <w:sz w:val="24"/>
          <w:szCs w:val="24"/>
          <w:lang w:val="en-US"/>
        </w:rPr>
        <w:t xml:space="preserve"> compared to the other training and testing datasets.</w:t>
      </w:r>
    </w:p>
    <w:p w14:paraId="2319A66B" w14:textId="622DDF9D" w:rsidR="007D4128" w:rsidRDefault="007D4128" w:rsidP="00983232">
      <w:pPr>
        <w:spacing w:line="360" w:lineRule="auto"/>
        <w:rPr>
          <w:rFonts w:ascii="Times New Roman" w:hAnsi="Times New Roman" w:cs="Times New Roman"/>
          <w:sz w:val="24"/>
          <w:szCs w:val="24"/>
          <w:lang w:val="en-US"/>
        </w:rPr>
      </w:pPr>
      <w:r>
        <w:rPr>
          <w:noProof/>
        </w:rPr>
        <w:drawing>
          <wp:inline distT="0" distB="0" distL="0" distR="0" wp14:anchorId="14E88598" wp14:editId="66C4BE92">
            <wp:extent cx="5419725" cy="3530088"/>
            <wp:effectExtent l="0" t="0" r="0" b="0"/>
            <wp:docPr id="25" name="Picture 2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10;&#10;Description automatically generated"/>
                    <pic:cNvPicPr/>
                  </pic:nvPicPr>
                  <pic:blipFill>
                    <a:blip r:embed="rId42"/>
                    <a:stretch>
                      <a:fillRect/>
                    </a:stretch>
                  </pic:blipFill>
                  <pic:spPr>
                    <a:xfrm>
                      <a:off x="0" y="0"/>
                      <a:ext cx="5436247" cy="3540849"/>
                    </a:xfrm>
                    <a:prstGeom prst="rect">
                      <a:avLst/>
                    </a:prstGeom>
                  </pic:spPr>
                </pic:pic>
              </a:graphicData>
            </a:graphic>
          </wp:inline>
        </w:drawing>
      </w:r>
    </w:p>
    <w:p w14:paraId="37155A37" w14:textId="2D765393" w:rsidR="005D1DE0" w:rsidRDefault="005D1DE0" w:rsidP="005D1DE0">
      <w:pPr>
        <w:keepNext/>
        <w:spacing w:line="360" w:lineRule="auto"/>
      </w:pPr>
    </w:p>
    <w:p w14:paraId="5E041B76" w14:textId="1297BB9C" w:rsidR="005D1DE0" w:rsidRDefault="005D1DE0" w:rsidP="005D1DE0">
      <w:pPr>
        <w:pStyle w:val="Caption"/>
        <w:jc w:val="center"/>
      </w:pPr>
      <w:r>
        <w:t xml:space="preserve">Figure </w:t>
      </w:r>
      <w:fldSimple w:instr=" SEQ Figure \* ARABIC ">
        <w:r w:rsidR="00744B95">
          <w:rPr>
            <w:noProof/>
          </w:rPr>
          <w:t>36</w:t>
        </w:r>
      </w:fldSimple>
      <w:r>
        <w:t xml:space="preserve"> Decision Tree of the Fraud Detection Model</w:t>
      </w:r>
    </w:p>
    <w:p w14:paraId="077B1109" w14:textId="58FC0D4A" w:rsidR="00361DFF" w:rsidRDefault="007E1C9D" w:rsidP="00A3735E">
      <w:pPr>
        <w:spacing w:line="360" w:lineRule="auto"/>
        <w:rPr>
          <w:rFonts w:ascii="Times New Roman" w:hAnsi="Times New Roman" w:cs="Times New Roman"/>
          <w:sz w:val="24"/>
          <w:szCs w:val="24"/>
        </w:rPr>
      </w:pPr>
      <w:r w:rsidRPr="00A3735E">
        <w:rPr>
          <w:rFonts w:ascii="Times New Roman" w:hAnsi="Times New Roman" w:cs="Times New Roman"/>
          <w:sz w:val="24"/>
          <w:szCs w:val="24"/>
        </w:rPr>
        <w:lastRenderedPageBreak/>
        <w:t>In figure 3</w:t>
      </w:r>
      <w:r w:rsidR="007D4128">
        <w:rPr>
          <w:rFonts w:ascii="Times New Roman" w:hAnsi="Times New Roman" w:cs="Times New Roman"/>
          <w:sz w:val="24"/>
          <w:szCs w:val="24"/>
        </w:rPr>
        <w:t>6</w:t>
      </w:r>
      <w:r w:rsidRPr="00A3735E">
        <w:rPr>
          <w:rFonts w:ascii="Times New Roman" w:hAnsi="Times New Roman" w:cs="Times New Roman"/>
          <w:sz w:val="24"/>
          <w:szCs w:val="24"/>
        </w:rPr>
        <w:t>, the decision tree is displayed where it shows a branched flowchart showing multiple pathways for potential decisions and outcomes</w:t>
      </w:r>
      <w:r w:rsidR="000F509A" w:rsidRPr="00A3735E">
        <w:rPr>
          <w:rFonts w:ascii="Times New Roman" w:hAnsi="Times New Roman" w:cs="Times New Roman"/>
          <w:sz w:val="24"/>
          <w:szCs w:val="24"/>
        </w:rPr>
        <w:t xml:space="preserve">. The tree would begin with a decision node which signifies that a decision </w:t>
      </w:r>
      <w:r w:rsidR="00ED4727" w:rsidRPr="00A3735E">
        <w:rPr>
          <w:rFonts w:ascii="Times New Roman" w:hAnsi="Times New Roman" w:cs="Times New Roman"/>
          <w:sz w:val="24"/>
          <w:szCs w:val="24"/>
        </w:rPr>
        <w:t>must</w:t>
      </w:r>
      <w:r w:rsidR="000F509A" w:rsidRPr="00A3735E">
        <w:rPr>
          <w:rFonts w:ascii="Times New Roman" w:hAnsi="Times New Roman" w:cs="Times New Roman"/>
          <w:sz w:val="24"/>
          <w:szCs w:val="24"/>
        </w:rPr>
        <w:t xml:space="preserve"> be made. Based on the detection model, insurers </w:t>
      </w:r>
      <w:r w:rsidR="00ED4727">
        <w:rPr>
          <w:rFonts w:ascii="Times New Roman" w:hAnsi="Times New Roman" w:cs="Times New Roman"/>
          <w:sz w:val="24"/>
          <w:szCs w:val="24"/>
        </w:rPr>
        <w:t>can</w:t>
      </w:r>
      <w:r w:rsidR="000F509A" w:rsidRPr="00A3735E">
        <w:rPr>
          <w:rFonts w:ascii="Times New Roman" w:hAnsi="Times New Roman" w:cs="Times New Roman"/>
          <w:sz w:val="24"/>
          <w:szCs w:val="24"/>
        </w:rPr>
        <w:t xml:space="preserve"> efficiently </w:t>
      </w:r>
      <w:r w:rsidR="004200F4" w:rsidRPr="00A3735E">
        <w:rPr>
          <w:rFonts w:ascii="Times New Roman" w:hAnsi="Times New Roman" w:cs="Times New Roman"/>
          <w:sz w:val="24"/>
          <w:szCs w:val="24"/>
        </w:rPr>
        <w:t xml:space="preserve">detect false and falsified claims in the insurance industries and prevent fraud by detecting </w:t>
      </w:r>
      <w:r w:rsidR="00C34D84" w:rsidRPr="00A3735E">
        <w:rPr>
          <w:rFonts w:ascii="Times New Roman" w:hAnsi="Times New Roman" w:cs="Times New Roman"/>
          <w:sz w:val="24"/>
          <w:szCs w:val="24"/>
        </w:rPr>
        <w:t>p</w:t>
      </w:r>
      <w:r w:rsidR="003C6D28" w:rsidRPr="00A3735E">
        <w:rPr>
          <w:rFonts w:ascii="Times New Roman" w:hAnsi="Times New Roman" w:cs="Times New Roman"/>
          <w:sz w:val="24"/>
          <w:szCs w:val="24"/>
        </w:rPr>
        <w:t>atterns and achieving superior predictive performance.</w:t>
      </w:r>
      <w:r w:rsidR="00361DFF">
        <w:rPr>
          <w:rFonts w:ascii="Times New Roman" w:hAnsi="Times New Roman" w:cs="Times New Roman"/>
          <w:sz w:val="24"/>
          <w:szCs w:val="24"/>
        </w:rPr>
        <w:t xml:space="preserve">       </w:t>
      </w:r>
    </w:p>
    <w:p w14:paraId="40E8390B" w14:textId="1278A88D" w:rsidR="00361DFF" w:rsidRDefault="00361DFF" w:rsidP="00A3735E">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6775161D" w14:textId="6DAC71D5" w:rsidR="00361DFF" w:rsidRDefault="00361DFF" w:rsidP="00A3735E">
      <w:pPr>
        <w:spacing w:line="360" w:lineRule="auto"/>
        <w:rPr>
          <w:rFonts w:ascii="Times New Roman" w:hAnsi="Times New Roman" w:cs="Times New Roman"/>
          <w:sz w:val="24"/>
          <w:szCs w:val="24"/>
        </w:rPr>
      </w:pPr>
    </w:p>
    <w:p w14:paraId="0B97EAF3" w14:textId="044F06B0" w:rsidR="00ED07F8" w:rsidRDefault="00ED07F8" w:rsidP="00A3735E">
      <w:pPr>
        <w:spacing w:line="360" w:lineRule="auto"/>
        <w:rPr>
          <w:rFonts w:ascii="Times New Roman" w:hAnsi="Times New Roman" w:cs="Times New Roman"/>
          <w:sz w:val="24"/>
          <w:szCs w:val="24"/>
        </w:rPr>
      </w:pPr>
    </w:p>
    <w:p w14:paraId="66C04F59" w14:textId="7AB0F91F" w:rsidR="007D4128" w:rsidRDefault="007D4128" w:rsidP="00A3735E">
      <w:pPr>
        <w:spacing w:line="360" w:lineRule="auto"/>
        <w:rPr>
          <w:rFonts w:ascii="Times New Roman" w:hAnsi="Times New Roman" w:cs="Times New Roman"/>
          <w:sz w:val="24"/>
          <w:szCs w:val="24"/>
        </w:rPr>
      </w:pPr>
    </w:p>
    <w:p w14:paraId="72521AC3" w14:textId="52D99876" w:rsidR="007D4128" w:rsidRDefault="007D4128" w:rsidP="00A3735E">
      <w:pPr>
        <w:spacing w:line="360" w:lineRule="auto"/>
        <w:rPr>
          <w:rFonts w:ascii="Times New Roman" w:hAnsi="Times New Roman" w:cs="Times New Roman"/>
          <w:sz w:val="24"/>
          <w:szCs w:val="24"/>
        </w:rPr>
      </w:pPr>
    </w:p>
    <w:p w14:paraId="00BAB6D2" w14:textId="16044280" w:rsidR="007D4128" w:rsidRDefault="007D4128" w:rsidP="00A3735E">
      <w:pPr>
        <w:spacing w:line="360" w:lineRule="auto"/>
        <w:rPr>
          <w:rFonts w:ascii="Times New Roman" w:hAnsi="Times New Roman" w:cs="Times New Roman"/>
          <w:sz w:val="24"/>
          <w:szCs w:val="24"/>
        </w:rPr>
      </w:pPr>
    </w:p>
    <w:p w14:paraId="3C77E26C" w14:textId="5E3617DF" w:rsidR="007D4128" w:rsidRDefault="007D4128" w:rsidP="00A3735E">
      <w:pPr>
        <w:spacing w:line="360" w:lineRule="auto"/>
        <w:rPr>
          <w:rFonts w:ascii="Times New Roman" w:hAnsi="Times New Roman" w:cs="Times New Roman"/>
          <w:sz w:val="24"/>
          <w:szCs w:val="24"/>
        </w:rPr>
      </w:pPr>
    </w:p>
    <w:p w14:paraId="5C3EA4DF" w14:textId="6A47D733" w:rsidR="007D4128" w:rsidRDefault="007D4128" w:rsidP="00A3735E">
      <w:pPr>
        <w:spacing w:line="360" w:lineRule="auto"/>
        <w:rPr>
          <w:rFonts w:ascii="Times New Roman" w:hAnsi="Times New Roman" w:cs="Times New Roman"/>
          <w:sz w:val="24"/>
          <w:szCs w:val="24"/>
        </w:rPr>
      </w:pPr>
    </w:p>
    <w:p w14:paraId="6117B7B6" w14:textId="65EFA871" w:rsidR="007D4128" w:rsidRDefault="007D4128" w:rsidP="00A3735E">
      <w:pPr>
        <w:spacing w:line="360" w:lineRule="auto"/>
        <w:rPr>
          <w:rFonts w:ascii="Times New Roman" w:hAnsi="Times New Roman" w:cs="Times New Roman"/>
          <w:sz w:val="24"/>
          <w:szCs w:val="24"/>
        </w:rPr>
      </w:pPr>
    </w:p>
    <w:p w14:paraId="361DE366" w14:textId="33A98C8F" w:rsidR="007D4128" w:rsidRDefault="007D4128" w:rsidP="00A3735E">
      <w:pPr>
        <w:spacing w:line="360" w:lineRule="auto"/>
        <w:rPr>
          <w:rFonts w:ascii="Times New Roman" w:hAnsi="Times New Roman" w:cs="Times New Roman"/>
          <w:sz w:val="24"/>
          <w:szCs w:val="24"/>
        </w:rPr>
      </w:pPr>
    </w:p>
    <w:p w14:paraId="0A820EE3" w14:textId="3A81D223" w:rsidR="007D4128" w:rsidRDefault="007D4128" w:rsidP="00A3735E">
      <w:pPr>
        <w:spacing w:line="360" w:lineRule="auto"/>
        <w:rPr>
          <w:rFonts w:ascii="Times New Roman" w:hAnsi="Times New Roman" w:cs="Times New Roman"/>
          <w:sz w:val="24"/>
          <w:szCs w:val="24"/>
        </w:rPr>
      </w:pPr>
    </w:p>
    <w:p w14:paraId="216760FC" w14:textId="160055FA" w:rsidR="007D4128" w:rsidRDefault="007D4128" w:rsidP="00A3735E">
      <w:pPr>
        <w:spacing w:line="360" w:lineRule="auto"/>
        <w:rPr>
          <w:rFonts w:ascii="Times New Roman" w:hAnsi="Times New Roman" w:cs="Times New Roman"/>
          <w:sz w:val="24"/>
          <w:szCs w:val="24"/>
        </w:rPr>
      </w:pPr>
    </w:p>
    <w:p w14:paraId="25EF14AA" w14:textId="5FF8841D" w:rsidR="007D4128" w:rsidRDefault="007D4128" w:rsidP="00A3735E">
      <w:pPr>
        <w:spacing w:line="360" w:lineRule="auto"/>
        <w:rPr>
          <w:rFonts w:ascii="Times New Roman" w:hAnsi="Times New Roman" w:cs="Times New Roman"/>
          <w:sz w:val="24"/>
          <w:szCs w:val="24"/>
        </w:rPr>
      </w:pPr>
    </w:p>
    <w:p w14:paraId="5BF13BE1" w14:textId="5092FD6E" w:rsidR="007D4128" w:rsidRDefault="007D4128" w:rsidP="00A3735E">
      <w:pPr>
        <w:spacing w:line="360" w:lineRule="auto"/>
        <w:rPr>
          <w:rFonts w:ascii="Times New Roman" w:hAnsi="Times New Roman" w:cs="Times New Roman"/>
          <w:sz w:val="24"/>
          <w:szCs w:val="24"/>
        </w:rPr>
      </w:pPr>
    </w:p>
    <w:p w14:paraId="321144DF" w14:textId="5B8BE5AB" w:rsidR="007D4128" w:rsidRDefault="007D4128" w:rsidP="00A3735E">
      <w:pPr>
        <w:spacing w:line="360" w:lineRule="auto"/>
        <w:rPr>
          <w:rFonts w:ascii="Times New Roman" w:hAnsi="Times New Roman" w:cs="Times New Roman"/>
          <w:sz w:val="24"/>
          <w:szCs w:val="24"/>
        </w:rPr>
      </w:pPr>
    </w:p>
    <w:p w14:paraId="20F6B5FA" w14:textId="33AFFE07" w:rsidR="007D4128" w:rsidRDefault="007D4128" w:rsidP="00A3735E">
      <w:pPr>
        <w:spacing w:line="360" w:lineRule="auto"/>
        <w:rPr>
          <w:rFonts w:ascii="Times New Roman" w:hAnsi="Times New Roman" w:cs="Times New Roman"/>
          <w:sz w:val="24"/>
          <w:szCs w:val="24"/>
        </w:rPr>
      </w:pPr>
    </w:p>
    <w:p w14:paraId="01B133F4" w14:textId="0622D037" w:rsidR="007D4128" w:rsidRDefault="007D4128" w:rsidP="00A3735E">
      <w:pPr>
        <w:spacing w:line="360" w:lineRule="auto"/>
        <w:rPr>
          <w:rFonts w:ascii="Times New Roman" w:hAnsi="Times New Roman" w:cs="Times New Roman"/>
          <w:sz w:val="24"/>
          <w:szCs w:val="24"/>
        </w:rPr>
      </w:pPr>
    </w:p>
    <w:p w14:paraId="009A86C8" w14:textId="77777777" w:rsidR="007D4128" w:rsidRDefault="007D4128" w:rsidP="00A3735E">
      <w:pPr>
        <w:spacing w:line="360" w:lineRule="auto"/>
        <w:rPr>
          <w:rFonts w:ascii="Times New Roman" w:hAnsi="Times New Roman" w:cs="Times New Roman"/>
          <w:sz w:val="24"/>
          <w:szCs w:val="24"/>
        </w:rPr>
      </w:pPr>
    </w:p>
    <w:p w14:paraId="1CCB52A2" w14:textId="0BCDC959" w:rsidR="00ED07F8" w:rsidRDefault="00ED07F8" w:rsidP="00A3735E">
      <w:pPr>
        <w:spacing w:line="360" w:lineRule="auto"/>
        <w:rPr>
          <w:rFonts w:ascii="Times New Roman" w:hAnsi="Times New Roman" w:cs="Times New Roman"/>
          <w:sz w:val="24"/>
          <w:szCs w:val="24"/>
        </w:rPr>
      </w:pPr>
    </w:p>
    <w:p w14:paraId="70B20597" w14:textId="77777777" w:rsidR="00ED07F8" w:rsidRDefault="00ED07F8" w:rsidP="00A3735E">
      <w:pPr>
        <w:spacing w:line="360" w:lineRule="auto"/>
        <w:rPr>
          <w:rFonts w:ascii="Times New Roman" w:hAnsi="Times New Roman" w:cs="Times New Roman"/>
          <w:sz w:val="24"/>
          <w:szCs w:val="24"/>
        </w:rPr>
      </w:pPr>
    </w:p>
    <w:p w14:paraId="0109FA88" w14:textId="3CC7775A" w:rsidR="00ED07F8" w:rsidRPr="00ED07F8" w:rsidRDefault="00361DFF" w:rsidP="00ED07F8">
      <w:pPr>
        <w:pStyle w:val="Heading1"/>
      </w:pPr>
      <w:bookmarkStart w:id="8" w:name="_Toc101200755"/>
      <w:bookmarkStart w:id="9" w:name="_Toc101222654"/>
      <w:r>
        <w:lastRenderedPageBreak/>
        <w:t>5.0 References</w:t>
      </w:r>
      <w:bookmarkEnd w:id="8"/>
      <w:bookmarkEnd w:id="9"/>
    </w:p>
    <w:p w14:paraId="7D7D628E" w14:textId="3B1DF24D"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fldChar w:fldCharType="begin" w:fldLock="1"/>
      </w:r>
      <w:r>
        <w:instrText xml:space="preserve">ADDIN Mendeley Bibliography CSL_BIBLIOGRAPHY </w:instrText>
      </w:r>
      <w:r>
        <w:fldChar w:fldCharType="separate"/>
      </w:r>
      <w:r w:rsidRPr="00ED07F8">
        <w:rPr>
          <w:rFonts w:ascii="Times New Roman" w:hAnsi="Times New Roman" w:cs="Times New Roman"/>
          <w:noProof/>
          <w:sz w:val="24"/>
          <w:szCs w:val="24"/>
        </w:rPr>
        <w:t xml:space="preserve">Bhowmik, R. (2011). Detecting Auto Insurance Fraud by Data Mining Techniques. </w:t>
      </w:r>
      <w:r w:rsidRPr="00ED07F8">
        <w:rPr>
          <w:rFonts w:ascii="Times New Roman" w:hAnsi="Times New Roman" w:cs="Times New Roman"/>
          <w:i/>
          <w:iCs/>
          <w:noProof/>
          <w:sz w:val="24"/>
          <w:szCs w:val="24"/>
        </w:rPr>
        <w:t>Journal of Emerging Trends in Computing and Information Sciences</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2</w:t>
      </w:r>
      <w:r w:rsidRPr="00ED07F8">
        <w:rPr>
          <w:rFonts w:ascii="Times New Roman" w:hAnsi="Times New Roman" w:cs="Times New Roman"/>
          <w:noProof/>
          <w:sz w:val="24"/>
          <w:szCs w:val="24"/>
        </w:rPr>
        <w:t>(4), 156–162.</w:t>
      </w:r>
    </w:p>
    <w:p w14:paraId="4E3AEC47"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Gaikwad, J. R., Deshmane, A. B., Somavanshi, H. V, Patil, S. V, &amp; Badgujar, R. A. (2014). Credit Card Fraud Detection using Decision Tree Induction Algorithm. </w:t>
      </w:r>
      <w:r w:rsidRPr="00ED07F8">
        <w:rPr>
          <w:rFonts w:ascii="Times New Roman" w:hAnsi="Times New Roman" w:cs="Times New Roman"/>
          <w:i/>
          <w:iCs/>
          <w:noProof/>
          <w:sz w:val="24"/>
          <w:szCs w:val="24"/>
        </w:rPr>
        <w:t>International Journal of Innovative Technology and Exploring Engineering (IJITEE)</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6</w:t>
      </w:r>
      <w:r w:rsidRPr="00ED07F8">
        <w:rPr>
          <w:rFonts w:ascii="Times New Roman" w:hAnsi="Times New Roman" w:cs="Times New Roman"/>
          <w:noProof/>
          <w:sz w:val="24"/>
          <w:szCs w:val="24"/>
        </w:rPr>
        <w:t>, 2278–3075.</w:t>
      </w:r>
    </w:p>
    <w:p w14:paraId="45874206"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Gulati, P., Sharma, A., &amp; Gupta, M. (2016). Theoretical Study of Decision Tree Algorithms to Identify Pivotal Factors for Performance Improvement: A Review. </w:t>
      </w:r>
      <w:r w:rsidRPr="00ED07F8">
        <w:rPr>
          <w:rFonts w:ascii="Times New Roman" w:hAnsi="Times New Roman" w:cs="Times New Roman"/>
          <w:i/>
          <w:iCs/>
          <w:noProof/>
          <w:sz w:val="24"/>
          <w:szCs w:val="24"/>
        </w:rPr>
        <w:t>International Journal of Computer Applications</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141</w:t>
      </w:r>
      <w:r w:rsidRPr="00ED07F8">
        <w:rPr>
          <w:rFonts w:ascii="Times New Roman" w:hAnsi="Times New Roman" w:cs="Times New Roman"/>
          <w:noProof/>
          <w:sz w:val="24"/>
          <w:szCs w:val="24"/>
        </w:rPr>
        <w:t>(14), 19–25. https://doi.org/10.5120/ijca2016909926</w:t>
      </w:r>
    </w:p>
    <w:p w14:paraId="70FCBF09"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Kumar, V., &amp; Garg, M. L. (2018). Predictive Analytics: A Review of Trends and Techniques. </w:t>
      </w:r>
      <w:r w:rsidRPr="00ED07F8">
        <w:rPr>
          <w:rFonts w:ascii="Times New Roman" w:hAnsi="Times New Roman" w:cs="Times New Roman"/>
          <w:i/>
          <w:iCs/>
          <w:noProof/>
          <w:sz w:val="24"/>
          <w:szCs w:val="24"/>
        </w:rPr>
        <w:t>Article in International Journal of Computer Applications</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182</w:t>
      </w:r>
      <w:r w:rsidRPr="00ED07F8">
        <w:rPr>
          <w:rFonts w:ascii="Times New Roman" w:hAnsi="Times New Roman" w:cs="Times New Roman"/>
          <w:noProof/>
          <w:sz w:val="24"/>
          <w:szCs w:val="24"/>
        </w:rPr>
        <w:t>(1), 975–8887. https://doi.org/10.5120/ijca2018917434</w:t>
      </w:r>
    </w:p>
    <w:p w14:paraId="2B39BAD3"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Kumar, V., &amp; L., M. (2018). Predictive Analytics: A Review of Trends and Techniques. </w:t>
      </w:r>
      <w:r w:rsidRPr="00ED07F8">
        <w:rPr>
          <w:rFonts w:ascii="Times New Roman" w:hAnsi="Times New Roman" w:cs="Times New Roman"/>
          <w:i/>
          <w:iCs/>
          <w:noProof/>
          <w:sz w:val="24"/>
          <w:szCs w:val="24"/>
        </w:rPr>
        <w:t>International Journal of Computer Applications</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182</w:t>
      </w:r>
      <w:r w:rsidRPr="00ED07F8">
        <w:rPr>
          <w:rFonts w:ascii="Times New Roman" w:hAnsi="Times New Roman" w:cs="Times New Roman"/>
          <w:noProof/>
          <w:sz w:val="24"/>
          <w:szCs w:val="24"/>
        </w:rPr>
        <w:t>(1), 31–37. https://doi.org/10.5120/ijca2018917434</w:t>
      </w:r>
    </w:p>
    <w:p w14:paraId="60C1028C"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i/>
          <w:iCs/>
          <w:noProof/>
          <w:sz w:val="24"/>
          <w:szCs w:val="24"/>
        </w:rPr>
        <w:t>Making Sense of Data II: A Practical Guide to Data Visualization, Advanced ... - Glenn J. Myatt, Wayne P. Johnson - Google Books</w:t>
      </w:r>
      <w:r w:rsidRPr="00ED07F8">
        <w:rPr>
          <w:rFonts w:ascii="Times New Roman" w:hAnsi="Times New Roman" w:cs="Times New Roman"/>
          <w:noProof/>
          <w:sz w:val="24"/>
          <w:szCs w:val="24"/>
        </w:rPr>
        <w:t>. (n.d.). Retrieved April 10, 2022, from https://books.google.com.my/books?hl=en&amp;lr=&amp;id=lFBqIpM-vuQC&amp;oi=fnd&amp;pg=PR5&amp;dq=data+visualization+clustering&amp;ots=VPxXC2O4mS&amp;sig=rPIm9b4xLC6JSB72C-wu_WRCc_E&amp;redir_esc=y#v=onepage&amp;q=data visualization clustering&amp;f=false</w:t>
      </w:r>
    </w:p>
    <w:p w14:paraId="678BA327"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Nisbet, R., Miner, G., &amp; Yale, K. (2018). Fraud Detection. </w:t>
      </w:r>
      <w:r w:rsidRPr="00ED07F8">
        <w:rPr>
          <w:rFonts w:ascii="Times New Roman" w:hAnsi="Times New Roman" w:cs="Times New Roman"/>
          <w:i/>
          <w:iCs/>
          <w:noProof/>
          <w:sz w:val="24"/>
          <w:szCs w:val="24"/>
        </w:rPr>
        <w:t>Handbook of Statistical Analysis and Data Mining Applications</w:t>
      </w:r>
      <w:r w:rsidRPr="00ED07F8">
        <w:rPr>
          <w:rFonts w:ascii="Times New Roman" w:hAnsi="Times New Roman" w:cs="Times New Roman"/>
          <w:noProof/>
          <w:sz w:val="24"/>
          <w:szCs w:val="24"/>
        </w:rPr>
        <w:t>, 289–302. https://doi.org/10.1016/B978-0-12-416632-5.00015-3</w:t>
      </w:r>
    </w:p>
    <w:p w14:paraId="72FEF764" w14:textId="77777777" w:rsidR="00ED07F8" w:rsidRPr="00ED07F8" w:rsidRDefault="00ED07F8" w:rsidP="00ED07F8">
      <w:pPr>
        <w:widowControl w:val="0"/>
        <w:autoSpaceDE w:val="0"/>
        <w:autoSpaceDN w:val="0"/>
        <w:adjustRightInd w:val="0"/>
        <w:spacing w:line="360" w:lineRule="auto"/>
        <w:ind w:left="480" w:hanging="480"/>
        <w:rPr>
          <w:rFonts w:ascii="Times New Roman" w:hAnsi="Times New Roman" w:cs="Times New Roman"/>
          <w:noProof/>
          <w:sz w:val="24"/>
          <w:szCs w:val="24"/>
        </w:rPr>
      </w:pPr>
      <w:r w:rsidRPr="00ED07F8">
        <w:rPr>
          <w:rFonts w:ascii="Times New Roman" w:hAnsi="Times New Roman" w:cs="Times New Roman"/>
          <w:noProof/>
          <w:sz w:val="24"/>
          <w:szCs w:val="24"/>
        </w:rPr>
        <w:t xml:space="preserve">Raschka, S., Patterson, J., &amp; Nolet, C. (n.d.). </w:t>
      </w:r>
      <w:r w:rsidRPr="00ED07F8">
        <w:rPr>
          <w:rFonts w:ascii="Times New Roman" w:hAnsi="Times New Roman" w:cs="Times New Roman"/>
          <w:i/>
          <w:iCs/>
          <w:noProof/>
          <w:sz w:val="24"/>
          <w:szCs w:val="24"/>
        </w:rPr>
        <w:t>information Machine Learning in Python: Main Developments and Technology Trends in Data Science, Machine Learning, and Artificial Intelligence</w:t>
      </w:r>
      <w:r w:rsidRPr="00ED07F8">
        <w:rPr>
          <w:rFonts w:ascii="Times New Roman" w:hAnsi="Times New Roman" w:cs="Times New Roman"/>
          <w:noProof/>
          <w:sz w:val="24"/>
          <w:szCs w:val="24"/>
        </w:rPr>
        <w:t>. https://doi.org/10.3390/info11040193</w:t>
      </w:r>
    </w:p>
    <w:p w14:paraId="5F5F5E81" w14:textId="6AED7EA8" w:rsidR="00AA0752" w:rsidRDefault="00ED07F8" w:rsidP="003D16BF">
      <w:pPr>
        <w:widowControl w:val="0"/>
        <w:autoSpaceDE w:val="0"/>
        <w:autoSpaceDN w:val="0"/>
        <w:adjustRightInd w:val="0"/>
        <w:spacing w:line="360" w:lineRule="auto"/>
        <w:ind w:left="480" w:hanging="480"/>
      </w:pPr>
      <w:r w:rsidRPr="00ED07F8">
        <w:rPr>
          <w:rFonts w:ascii="Times New Roman" w:hAnsi="Times New Roman" w:cs="Times New Roman"/>
          <w:noProof/>
          <w:sz w:val="24"/>
          <w:szCs w:val="24"/>
        </w:rPr>
        <w:t xml:space="preserve">Visa, S., Ramsay, B., Ralescu, A., &amp; Van der Knaap, E. (2011). Edited by Sofia Visa, Atsushi Inoue, and Anca Ralescu. </w:t>
      </w:r>
      <w:r w:rsidRPr="00ED07F8">
        <w:rPr>
          <w:rFonts w:ascii="Times New Roman" w:hAnsi="Times New Roman" w:cs="Times New Roman"/>
          <w:i/>
          <w:iCs/>
          <w:noProof/>
          <w:sz w:val="24"/>
          <w:szCs w:val="24"/>
        </w:rPr>
        <w:t>Maics</w:t>
      </w:r>
      <w:r w:rsidRPr="00ED07F8">
        <w:rPr>
          <w:rFonts w:ascii="Times New Roman" w:hAnsi="Times New Roman" w:cs="Times New Roman"/>
          <w:noProof/>
          <w:sz w:val="24"/>
          <w:szCs w:val="24"/>
        </w:rPr>
        <w:t xml:space="preserve">, </w:t>
      </w:r>
      <w:r w:rsidRPr="00ED07F8">
        <w:rPr>
          <w:rFonts w:ascii="Times New Roman" w:hAnsi="Times New Roman" w:cs="Times New Roman"/>
          <w:i/>
          <w:iCs/>
          <w:noProof/>
          <w:sz w:val="24"/>
          <w:szCs w:val="24"/>
        </w:rPr>
        <w:t>710</w:t>
      </w:r>
      <w:r w:rsidRPr="00ED07F8">
        <w:rPr>
          <w:rFonts w:ascii="Times New Roman" w:hAnsi="Times New Roman" w:cs="Times New Roman"/>
          <w:noProof/>
          <w:sz w:val="24"/>
          <w:szCs w:val="24"/>
        </w:rPr>
        <w:t>, 120–127.</w:t>
      </w:r>
      <w:r>
        <w:fldChar w:fldCharType="end"/>
      </w:r>
    </w:p>
    <w:p w14:paraId="3420E539" w14:textId="42DA2C36" w:rsidR="00A71C11" w:rsidRDefault="00A71C11" w:rsidP="00A71C11">
      <w:pPr>
        <w:pStyle w:val="Heading1"/>
      </w:pPr>
      <w:r>
        <w:lastRenderedPageBreak/>
        <w:t>6.0 Appendix</w:t>
      </w:r>
    </w:p>
    <w:p w14:paraId="46DEF686" w14:textId="72A44386" w:rsidR="00A71C11" w:rsidRDefault="00A71C11" w:rsidP="00A71C11"/>
    <w:p w14:paraId="22BF6B82" w14:textId="3444FEEF" w:rsidR="00A71C11" w:rsidRDefault="00A71C11" w:rsidP="00A71C11">
      <w:r>
        <w:rPr>
          <w:noProof/>
        </w:rPr>
        <w:drawing>
          <wp:inline distT="0" distB="0" distL="0" distR="0" wp14:anchorId="5DE19B2D" wp14:editId="51093BC5">
            <wp:extent cx="5731510" cy="3754120"/>
            <wp:effectExtent l="0" t="0" r="254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43"/>
                    <a:stretch>
                      <a:fillRect/>
                    </a:stretch>
                  </pic:blipFill>
                  <pic:spPr>
                    <a:xfrm>
                      <a:off x="0" y="0"/>
                      <a:ext cx="5731510" cy="3754120"/>
                    </a:xfrm>
                    <a:prstGeom prst="rect">
                      <a:avLst/>
                    </a:prstGeom>
                  </pic:spPr>
                </pic:pic>
              </a:graphicData>
            </a:graphic>
          </wp:inline>
        </w:drawing>
      </w:r>
    </w:p>
    <w:p w14:paraId="55F4DCF5" w14:textId="0DDF6BC2" w:rsidR="00D1559D" w:rsidRDefault="00D1559D" w:rsidP="00A71C11">
      <w:r>
        <w:rPr>
          <w:noProof/>
        </w:rPr>
        <w:drawing>
          <wp:inline distT="0" distB="0" distL="0" distR="0" wp14:anchorId="43BAEDF3" wp14:editId="359E3099">
            <wp:extent cx="5731510" cy="60960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609600"/>
                    </a:xfrm>
                    <a:prstGeom prst="rect">
                      <a:avLst/>
                    </a:prstGeom>
                  </pic:spPr>
                </pic:pic>
              </a:graphicData>
            </a:graphic>
          </wp:inline>
        </w:drawing>
      </w:r>
    </w:p>
    <w:p w14:paraId="4F359FB5" w14:textId="7796A203" w:rsidR="0082238A" w:rsidRDefault="0082238A" w:rsidP="00A71C11">
      <w:r>
        <w:rPr>
          <w:noProof/>
        </w:rPr>
        <w:lastRenderedPageBreak/>
        <w:drawing>
          <wp:inline distT="0" distB="0" distL="0" distR="0" wp14:anchorId="469CEC23" wp14:editId="084FC71F">
            <wp:extent cx="5731510" cy="4734560"/>
            <wp:effectExtent l="0" t="0" r="2540" b="8890"/>
            <wp:docPr id="27" name="Picture 2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able&#10;&#10;Description automatically generated"/>
                    <pic:cNvPicPr/>
                  </pic:nvPicPr>
                  <pic:blipFill>
                    <a:blip r:embed="rId45"/>
                    <a:stretch>
                      <a:fillRect/>
                    </a:stretch>
                  </pic:blipFill>
                  <pic:spPr>
                    <a:xfrm>
                      <a:off x="0" y="0"/>
                      <a:ext cx="5731510" cy="4734560"/>
                    </a:xfrm>
                    <a:prstGeom prst="rect">
                      <a:avLst/>
                    </a:prstGeom>
                  </pic:spPr>
                </pic:pic>
              </a:graphicData>
            </a:graphic>
          </wp:inline>
        </w:drawing>
      </w:r>
    </w:p>
    <w:p w14:paraId="68D23E4E" w14:textId="27B6EFF5" w:rsidR="0082238A" w:rsidRDefault="00865350" w:rsidP="00A71C11">
      <w:r>
        <w:rPr>
          <w:noProof/>
        </w:rPr>
        <w:lastRenderedPageBreak/>
        <w:drawing>
          <wp:inline distT="0" distB="0" distL="0" distR="0" wp14:anchorId="54D14BBE" wp14:editId="5406E61E">
            <wp:extent cx="5731510" cy="4930140"/>
            <wp:effectExtent l="0" t="0" r="2540" b="3810"/>
            <wp:docPr id="29" name="Picture 2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10;&#10;Description automatically generated"/>
                    <pic:cNvPicPr/>
                  </pic:nvPicPr>
                  <pic:blipFill>
                    <a:blip r:embed="rId46"/>
                    <a:stretch>
                      <a:fillRect/>
                    </a:stretch>
                  </pic:blipFill>
                  <pic:spPr>
                    <a:xfrm>
                      <a:off x="0" y="0"/>
                      <a:ext cx="5731510" cy="4930140"/>
                    </a:xfrm>
                    <a:prstGeom prst="rect">
                      <a:avLst/>
                    </a:prstGeom>
                  </pic:spPr>
                </pic:pic>
              </a:graphicData>
            </a:graphic>
          </wp:inline>
        </w:drawing>
      </w:r>
    </w:p>
    <w:p w14:paraId="3020426D" w14:textId="258B24DF" w:rsidR="00865350" w:rsidRDefault="00865350" w:rsidP="00A71C11">
      <w:r>
        <w:rPr>
          <w:noProof/>
        </w:rPr>
        <w:lastRenderedPageBreak/>
        <w:drawing>
          <wp:inline distT="0" distB="0" distL="0" distR="0" wp14:anchorId="3D7D35B1" wp14:editId="60BBF3F7">
            <wp:extent cx="5731510" cy="5212715"/>
            <wp:effectExtent l="0" t="0" r="2540" b="6985"/>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7"/>
                    <a:stretch>
                      <a:fillRect/>
                    </a:stretch>
                  </pic:blipFill>
                  <pic:spPr>
                    <a:xfrm>
                      <a:off x="0" y="0"/>
                      <a:ext cx="5731510" cy="5212715"/>
                    </a:xfrm>
                    <a:prstGeom prst="rect">
                      <a:avLst/>
                    </a:prstGeom>
                  </pic:spPr>
                </pic:pic>
              </a:graphicData>
            </a:graphic>
          </wp:inline>
        </w:drawing>
      </w:r>
    </w:p>
    <w:p w14:paraId="66124631" w14:textId="595442AB" w:rsidR="00865350" w:rsidRDefault="00865350" w:rsidP="00A71C11">
      <w:r>
        <w:rPr>
          <w:noProof/>
        </w:rPr>
        <w:lastRenderedPageBreak/>
        <w:drawing>
          <wp:inline distT="0" distB="0" distL="0" distR="0" wp14:anchorId="1AFF17B9" wp14:editId="051A1CDE">
            <wp:extent cx="5731510" cy="4691380"/>
            <wp:effectExtent l="0" t="0" r="2540" b="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48"/>
                    <a:stretch>
                      <a:fillRect/>
                    </a:stretch>
                  </pic:blipFill>
                  <pic:spPr>
                    <a:xfrm>
                      <a:off x="0" y="0"/>
                      <a:ext cx="5731510" cy="4691380"/>
                    </a:xfrm>
                    <a:prstGeom prst="rect">
                      <a:avLst/>
                    </a:prstGeom>
                  </pic:spPr>
                </pic:pic>
              </a:graphicData>
            </a:graphic>
          </wp:inline>
        </w:drawing>
      </w:r>
    </w:p>
    <w:p w14:paraId="108E72FD" w14:textId="00AB32FE" w:rsidR="00CA4DE4" w:rsidRDefault="00CA4DE4" w:rsidP="00A71C11">
      <w:r>
        <w:rPr>
          <w:noProof/>
        </w:rPr>
        <w:lastRenderedPageBreak/>
        <w:drawing>
          <wp:inline distT="0" distB="0" distL="0" distR="0" wp14:anchorId="1597D7A8" wp14:editId="1D026A0D">
            <wp:extent cx="5731510" cy="5142865"/>
            <wp:effectExtent l="0" t="0" r="2540" b="635"/>
            <wp:docPr id="44" name="Picture 4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10;&#10;Description automatically generated"/>
                    <pic:cNvPicPr/>
                  </pic:nvPicPr>
                  <pic:blipFill>
                    <a:blip r:embed="rId49"/>
                    <a:stretch>
                      <a:fillRect/>
                    </a:stretch>
                  </pic:blipFill>
                  <pic:spPr>
                    <a:xfrm>
                      <a:off x="0" y="0"/>
                      <a:ext cx="5731510" cy="5142865"/>
                    </a:xfrm>
                    <a:prstGeom prst="rect">
                      <a:avLst/>
                    </a:prstGeom>
                  </pic:spPr>
                </pic:pic>
              </a:graphicData>
            </a:graphic>
          </wp:inline>
        </w:drawing>
      </w:r>
    </w:p>
    <w:p w14:paraId="42CFEB94" w14:textId="2584E3AA" w:rsidR="00CA4DE4" w:rsidRDefault="00CA4DE4" w:rsidP="00A71C11">
      <w:r>
        <w:rPr>
          <w:noProof/>
        </w:rPr>
        <w:lastRenderedPageBreak/>
        <w:drawing>
          <wp:inline distT="0" distB="0" distL="0" distR="0" wp14:anchorId="2B4D507A" wp14:editId="6ED99CC8">
            <wp:extent cx="5731510" cy="5447665"/>
            <wp:effectExtent l="0" t="0" r="2540" b="635"/>
            <wp:docPr id="45" name="Picture 45"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table&#10;&#10;Description automatically generated"/>
                    <pic:cNvPicPr/>
                  </pic:nvPicPr>
                  <pic:blipFill>
                    <a:blip r:embed="rId50"/>
                    <a:stretch>
                      <a:fillRect/>
                    </a:stretch>
                  </pic:blipFill>
                  <pic:spPr>
                    <a:xfrm>
                      <a:off x="0" y="0"/>
                      <a:ext cx="5731510" cy="5447665"/>
                    </a:xfrm>
                    <a:prstGeom prst="rect">
                      <a:avLst/>
                    </a:prstGeom>
                  </pic:spPr>
                </pic:pic>
              </a:graphicData>
            </a:graphic>
          </wp:inline>
        </w:drawing>
      </w:r>
    </w:p>
    <w:p w14:paraId="761EA907" w14:textId="49714BED" w:rsidR="00607D1A" w:rsidRDefault="00607D1A" w:rsidP="00A71C11">
      <w:r>
        <w:rPr>
          <w:noProof/>
        </w:rPr>
        <w:lastRenderedPageBreak/>
        <w:drawing>
          <wp:inline distT="0" distB="0" distL="0" distR="0" wp14:anchorId="407327BE" wp14:editId="4BA30E88">
            <wp:extent cx="5731510" cy="5169535"/>
            <wp:effectExtent l="0" t="0" r="2540" b="0"/>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51"/>
                    <a:stretch>
                      <a:fillRect/>
                    </a:stretch>
                  </pic:blipFill>
                  <pic:spPr>
                    <a:xfrm>
                      <a:off x="0" y="0"/>
                      <a:ext cx="5731510" cy="5169535"/>
                    </a:xfrm>
                    <a:prstGeom prst="rect">
                      <a:avLst/>
                    </a:prstGeom>
                  </pic:spPr>
                </pic:pic>
              </a:graphicData>
            </a:graphic>
          </wp:inline>
        </w:drawing>
      </w:r>
    </w:p>
    <w:p w14:paraId="1A7A98BE" w14:textId="310C7643" w:rsidR="00607D1A" w:rsidRDefault="00607D1A" w:rsidP="00A71C11">
      <w:r>
        <w:rPr>
          <w:noProof/>
        </w:rPr>
        <w:lastRenderedPageBreak/>
        <w:drawing>
          <wp:inline distT="0" distB="0" distL="0" distR="0" wp14:anchorId="1239ADDB" wp14:editId="326CF521">
            <wp:extent cx="5731510" cy="5405755"/>
            <wp:effectExtent l="0" t="0" r="2540" b="4445"/>
            <wp:docPr id="47" name="Picture 47"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able&#10;&#10;Description automatically generated with medium confidence"/>
                    <pic:cNvPicPr/>
                  </pic:nvPicPr>
                  <pic:blipFill>
                    <a:blip r:embed="rId52"/>
                    <a:stretch>
                      <a:fillRect/>
                    </a:stretch>
                  </pic:blipFill>
                  <pic:spPr>
                    <a:xfrm>
                      <a:off x="0" y="0"/>
                      <a:ext cx="5731510" cy="5405755"/>
                    </a:xfrm>
                    <a:prstGeom prst="rect">
                      <a:avLst/>
                    </a:prstGeom>
                  </pic:spPr>
                </pic:pic>
              </a:graphicData>
            </a:graphic>
          </wp:inline>
        </w:drawing>
      </w:r>
    </w:p>
    <w:p w14:paraId="4621AB1A" w14:textId="0F4D34ED" w:rsidR="002260FA" w:rsidRDefault="002260FA" w:rsidP="00A71C11">
      <w:r>
        <w:rPr>
          <w:noProof/>
        </w:rPr>
        <w:lastRenderedPageBreak/>
        <w:drawing>
          <wp:inline distT="0" distB="0" distL="0" distR="0" wp14:anchorId="2F5683D0" wp14:editId="638C0FF6">
            <wp:extent cx="5731510" cy="5037455"/>
            <wp:effectExtent l="0" t="0" r="2540" b="0"/>
            <wp:docPr id="48" name="Picture 4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10;&#10;Description automatically generated"/>
                    <pic:cNvPicPr/>
                  </pic:nvPicPr>
                  <pic:blipFill>
                    <a:blip r:embed="rId53"/>
                    <a:stretch>
                      <a:fillRect/>
                    </a:stretch>
                  </pic:blipFill>
                  <pic:spPr>
                    <a:xfrm>
                      <a:off x="0" y="0"/>
                      <a:ext cx="5731510" cy="5037455"/>
                    </a:xfrm>
                    <a:prstGeom prst="rect">
                      <a:avLst/>
                    </a:prstGeom>
                  </pic:spPr>
                </pic:pic>
              </a:graphicData>
            </a:graphic>
          </wp:inline>
        </w:drawing>
      </w:r>
    </w:p>
    <w:p w14:paraId="1FF4126F" w14:textId="3598417B" w:rsidR="002260FA" w:rsidRPr="00A71C11" w:rsidRDefault="002260FA" w:rsidP="00A71C11">
      <w:r>
        <w:rPr>
          <w:noProof/>
        </w:rPr>
        <w:lastRenderedPageBreak/>
        <w:drawing>
          <wp:inline distT="0" distB="0" distL="0" distR="0" wp14:anchorId="2D14CF32" wp14:editId="1FDE04F8">
            <wp:extent cx="5731510" cy="6402070"/>
            <wp:effectExtent l="0" t="0" r="2540" b="0"/>
            <wp:docPr id="49" name="Picture 4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Diagram&#10;&#10;Description automatically generated"/>
                    <pic:cNvPicPr/>
                  </pic:nvPicPr>
                  <pic:blipFill>
                    <a:blip r:embed="rId54"/>
                    <a:stretch>
                      <a:fillRect/>
                    </a:stretch>
                  </pic:blipFill>
                  <pic:spPr>
                    <a:xfrm>
                      <a:off x="0" y="0"/>
                      <a:ext cx="5731510" cy="6402070"/>
                    </a:xfrm>
                    <a:prstGeom prst="rect">
                      <a:avLst/>
                    </a:prstGeom>
                  </pic:spPr>
                </pic:pic>
              </a:graphicData>
            </a:graphic>
          </wp:inline>
        </w:drawing>
      </w:r>
    </w:p>
    <w:sectPr w:rsidR="002260FA" w:rsidRPr="00A71C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42740B"/>
    <w:multiLevelType w:val="multilevel"/>
    <w:tmpl w:val="491C0998"/>
    <w:lvl w:ilvl="0">
      <w:start w:val="1"/>
      <w:numFmt w:val="decimal"/>
      <w:lvlText w:val="%1.0"/>
      <w:lvlJc w:val="left"/>
      <w:pPr>
        <w:ind w:left="480" w:hanging="480"/>
      </w:pPr>
      <w:rPr>
        <w:rFonts w:hint="default"/>
      </w:rPr>
    </w:lvl>
    <w:lvl w:ilvl="1">
      <w:start w:val="1"/>
      <w:numFmt w:val="decimal"/>
      <w:lvlText w:val="%1.%2"/>
      <w:lvlJc w:val="left"/>
      <w:pPr>
        <w:ind w:left="1200" w:hanging="48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num w:numId="1" w16cid:durableId="79410160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2ABE"/>
    <w:rsid w:val="00000468"/>
    <w:rsid w:val="0000698A"/>
    <w:rsid w:val="00014D3A"/>
    <w:rsid w:val="00016307"/>
    <w:rsid w:val="00024095"/>
    <w:rsid w:val="00024182"/>
    <w:rsid w:val="00024402"/>
    <w:rsid w:val="00041737"/>
    <w:rsid w:val="00043D4A"/>
    <w:rsid w:val="00051D00"/>
    <w:rsid w:val="000571C2"/>
    <w:rsid w:val="000630C1"/>
    <w:rsid w:val="00070273"/>
    <w:rsid w:val="00081B8E"/>
    <w:rsid w:val="00086440"/>
    <w:rsid w:val="00090340"/>
    <w:rsid w:val="00092C9C"/>
    <w:rsid w:val="00097D43"/>
    <w:rsid w:val="000A28D1"/>
    <w:rsid w:val="000A3451"/>
    <w:rsid w:val="000A668E"/>
    <w:rsid w:val="000A7A3C"/>
    <w:rsid w:val="000B6734"/>
    <w:rsid w:val="000C2C09"/>
    <w:rsid w:val="000D29F1"/>
    <w:rsid w:val="000D3097"/>
    <w:rsid w:val="000D34AF"/>
    <w:rsid w:val="000D5F1D"/>
    <w:rsid w:val="000D7456"/>
    <w:rsid w:val="000E2058"/>
    <w:rsid w:val="000F509A"/>
    <w:rsid w:val="00113506"/>
    <w:rsid w:val="00113C9D"/>
    <w:rsid w:val="00114219"/>
    <w:rsid w:val="00116305"/>
    <w:rsid w:val="00123D7B"/>
    <w:rsid w:val="00124C0F"/>
    <w:rsid w:val="001266D1"/>
    <w:rsid w:val="00130726"/>
    <w:rsid w:val="00140B4D"/>
    <w:rsid w:val="00144644"/>
    <w:rsid w:val="00144DD2"/>
    <w:rsid w:val="00144F64"/>
    <w:rsid w:val="00171227"/>
    <w:rsid w:val="00172857"/>
    <w:rsid w:val="00173941"/>
    <w:rsid w:val="00175E06"/>
    <w:rsid w:val="00176DA7"/>
    <w:rsid w:val="00183415"/>
    <w:rsid w:val="00190F08"/>
    <w:rsid w:val="00193191"/>
    <w:rsid w:val="001A1AB8"/>
    <w:rsid w:val="001A4125"/>
    <w:rsid w:val="001C7B6C"/>
    <w:rsid w:val="001D2044"/>
    <w:rsid w:val="001D7317"/>
    <w:rsid w:val="001E02CF"/>
    <w:rsid w:val="001E2CC5"/>
    <w:rsid w:val="001E6618"/>
    <w:rsid w:val="001F4492"/>
    <w:rsid w:val="001F5BBC"/>
    <w:rsid w:val="002052CD"/>
    <w:rsid w:val="00205ADE"/>
    <w:rsid w:val="0020682D"/>
    <w:rsid w:val="00220E03"/>
    <w:rsid w:val="00224A45"/>
    <w:rsid w:val="00224C51"/>
    <w:rsid w:val="002260FA"/>
    <w:rsid w:val="00234493"/>
    <w:rsid w:val="002367B1"/>
    <w:rsid w:val="002439AA"/>
    <w:rsid w:val="00243B4E"/>
    <w:rsid w:val="00243B5E"/>
    <w:rsid w:val="00254533"/>
    <w:rsid w:val="002554A3"/>
    <w:rsid w:val="00261C67"/>
    <w:rsid w:val="00266CD8"/>
    <w:rsid w:val="002737FF"/>
    <w:rsid w:val="0027526C"/>
    <w:rsid w:val="00276DDE"/>
    <w:rsid w:val="00280555"/>
    <w:rsid w:val="002850CF"/>
    <w:rsid w:val="0028513C"/>
    <w:rsid w:val="002A1FC1"/>
    <w:rsid w:val="002A7FF8"/>
    <w:rsid w:val="002B1144"/>
    <w:rsid w:val="002B2B7C"/>
    <w:rsid w:val="002B549C"/>
    <w:rsid w:val="002C67AD"/>
    <w:rsid w:val="002D15FB"/>
    <w:rsid w:val="002D1EA3"/>
    <w:rsid w:val="002E370A"/>
    <w:rsid w:val="002E3826"/>
    <w:rsid w:val="002E470D"/>
    <w:rsid w:val="002E6A73"/>
    <w:rsid w:val="002F28FE"/>
    <w:rsid w:val="002F5BD2"/>
    <w:rsid w:val="00300AE1"/>
    <w:rsid w:val="003032BA"/>
    <w:rsid w:val="00305FD4"/>
    <w:rsid w:val="0030681B"/>
    <w:rsid w:val="003105A1"/>
    <w:rsid w:val="00315958"/>
    <w:rsid w:val="0033205F"/>
    <w:rsid w:val="00335DF0"/>
    <w:rsid w:val="0033640B"/>
    <w:rsid w:val="003410EE"/>
    <w:rsid w:val="003454AA"/>
    <w:rsid w:val="0034671B"/>
    <w:rsid w:val="00351B57"/>
    <w:rsid w:val="00353CD0"/>
    <w:rsid w:val="00361DFF"/>
    <w:rsid w:val="003819C5"/>
    <w:rsid w:val="00385B76"/>
    <w:rsid w:val="00386980"/>
    <w:rsid w:val="003929C6"/>
    <w:rsid w:val="00395131"/>
    <w:rsid w:val="003960D0"/>
    <w:rsid w:val="003A1A86"/>
    <w:rsid w:val="003A41AC"/>
    <w:rsid w:val="003A6929"/>
    <w:rsid w:val="003A780A"/>
    <w:rsid w:val="003B48E1"/>
    <w:rsid w:val="003B49C0"/>
    <w:rsid w:val="003C2F4C"/>
    <w:rsid w:val="003C6CD2"/>
    <w:rsid w:val="003C6D28"/>
    <w:rsid w:val="003D0530"/>
    <w:rsid w:val="003D16BF"/>
    <w:rsid w:val="003D4C8F"/>
    <w:rsid w:val="003E3B5C"/>
    <w:rsid w:val="003F2336"/>
    <w:rsid w:val="003F27A4"/>
    <w:rsid w:val="003F289D"/>
    <w:rsid w:val="004019F8"/>
    <w:rsid w:val="00402502"/>
    <w:rsid w:val="00402D32"/>
    <w:rsid w:val="004200F4"/>
    <w:rsid w:val="00420CB3"/>
    <w:rsid w:val="0042681D"/>
    <w:rsid w:val="00427E06"/>
    <w:rsid w:val="00430165"/>
    <w:rsid w:val="00430A8E"/>
    <w:rsid w:val="00430E0D"/>
    <w:rsid w:val="00431505"/>
    <w:rsid w:val="00433460"/>
    <w:rsid w:val="004519EB"/>
    <w:rsid w:val="00473DA8"/>
    <w:rsid w:val="00486E23"/>
    <w:rsid w:val="00492C8C"/>
    <w:rsid w:val="004A3B4E"/>
    <w:rsid w:val="004B124A"/>
    <w:rsid w:val="004B484B"/>
    <w:rsid w:val="004B5B56"/>
    <w:rsid w:val="004B5C1C"/>
    <w:rsid w:val="004C1608"/>
    <w:rsid w:val="004D293E"/>
    <w:rsid w:val="004D6FF3"/>
    <w:rsid w:val="004E162C"/>
    <w:rsid w:val="004F18F9"/>
    <w:rsid w:val="005051C6"/>
    <w:rsid w:val="00510609"/>
    <w:rsid w:val="00511DAF"/>
    <w:rsid w:val="005143E1"/>
    <w:rsid w:val="0052566F"/>
    <w:rsid w:val="00525CED"/>
    <w:rsid w:val="005277D8"/>
    <w:rsid w:val="0053272C"/>
    <w:rsid w:val="00536432"/>
    <w:rsid w:val="00542CB3"/>
    <w:rsid w:val="00551C18"/>
    <w:rsid w:val="005558E1"/>
    <w:rsid w:val="00556B46"/>
    <w:rsid w:val="0057160E"/>
    <w:rsid w:val="005739E3"/>
    <w:rsid w:val="005743B9"/>
    <w:rsid w:val="005743BC"/>
    <w:rsid w:val="005808A7"/>
    <w:rsid w:val="00587A66"/>
    <w:rsid w:val="005A28D0"/>
    <w:rsid w:val="005A7365"/>
    <w:rsid w:val="005B4BD8"/>
    <w:rsid w:val="005B61B1"/>
    <w:rsid w:val="005D1DE0"/>
    <w:rsid w:val="005D620F"/>
    <w:rsid w:val="005E3262"/>
    <w:rsid w:val="005E511F"/>
    <w:rsid w:val="005E61F9"/>
    <w:rsid w:val="005E7FD4"/>
    <w:rsid w:val="005F107D"/>
    <w:rsid w:val="005F167E"/>
    <w:rsid w:val="005F300A"/>
    <w:rsid w:val="005F4F6E"/>
    <w:rsid w:val="005F6817"/>
    <w:rsid w:val="00607112"/>
    <w:rsid w:val="00607D1A"/>
    <w:rsid w:val="00611215"/>
    <w:rsid w:val="00614955"/>
    <w:rsid w:val="00616A02"/>
    <w:rsid w:val="00621046"/>
    <w:rsid w:val="0063116C"/>
    <w:rsid w:val="00632BFB"/>
    <w:rsid w:val="00635BFC"/>
    <w:rsid w:val="006513CF"/>
    <w:rsid w:val="00651C95"/>
    <w:rsid w:val="00654C4C"/>
    <w:rsid w:val="006577E4"/>
    <w:rsid w:val="00663B82"/>
    <w:rsid w:val="00670130"/>
    <w:rsid w:val="00677AA5"/>
    <w:rsid w:val="00687BF6"/>
    <w:rsid w:val="006903A1"/>
    <w:rsid w:val="006B1A95"/>
    <w:rsid w:val="006B54B5"/>
    <w:rsid w:val="006C171B"/>
    <w:rsid w:val="006C254C"/>
    <w:rsid w:val="006C4E76"/>
    <w:rsid w:val="006D369F"/>
    <w:rsid w:val="006F070B"/>
    <w:rsid w:val="00702EF4"/>
    <w:rsid w:val="007070B8"/>
    <w:rsid w:val="007128DD"/>
    <w:rsid w:val="00712B44"/>
    <w:rsid w:val="00713464"/>
    <w:rsid w:val="0071688C"/>
    <w:rsid w:val="007216AD"/>
    <w:rsid w:val="00724F89"/>
    <w:rsid w:val="0072523D"/>
    <w:rsid w:val="00734328"/>
    <w:rsid w:val="00741849"/>
    <w:rsid w:val="00744B95"/>
    <w:rsid w:val="00744EBD"/>
    <w:rsid w:val="00746AE1"/>
    <w:rsid w:val="00747686"/>
    <w:rsid w:val="00751E89"/>
    <w:rsid w:val="00753468"/>
    <w:rsid w:val="00756034"/>
    <w:rsid w:val="00777DB8"/>
    <w:rsid w:val="00783810"/>
    <w:rsid w:val="00784118"/>
    <w:rsid w:val="007844BE"/>
    <w:rsid w:val="007923CC"/>
    <w:rsid w:val="007A1189"/>
    <w:rsid w:val="007A3485"/>
    <w:rsid w:val="007A4928"/>
    <w:rsid w:val="007B3DD0"/>
    <w:rsid w:val="007B490F"/>
    <w:rsid w:val="007C7647"/>
    <w:rsid w:val="007D1524"/>
    <w:rsid w:val="007D4128"/>
    <w:rsid w:val="007E1C9D"/>
    <w:rsid w:val="007E4AE8"/>
    <w:rsid w:val="007F7D19"/>
    <w:rsid w:val="008156EC"/>
    <w:rsid w:val="0082238A"/>
    <w:rsid w:val="00832F0B"/>
    <w:rsid w:val="00840F43"/>
    <w:rsid w:val="00843383"/>
    <w:rsid w:val="0085027B"/>
    <w:rsid w:val="00860F41"/>
    <w:rsid w:val="008615A8"/>
    <w:rsid w:val="00861E6E"/>
    <w:rsid w:val="00865350"/>
    <w:rsid w:val="00882CA5"/>
    <w:rsid w:val="008831DF"/>
    <w:rsid w:val="008914DF"/>
    <w:rsid w:val="008A477F"/>
    <w:rsid w:val="008A4965"/>
    <w:rsid w:val="008A5662"/>
    <w:rsid w:val="008A7E48"/>
    <w:rsid w:val="008B4632"/>
    <w:rsid w:val="008C7C63"/>
    <w:rsid w:val="008D5730"/>
    <w:rsid w:val="008D77C6"/>
    <w:rsid w:val="008E2169"/>
    <w:rsid w:val="008E25E9"/>
    <w:rsid w:val="008E5FF8"/>
    <w:rsid w:val="008F45AD"/>
    <w:rsid w:val="008F45EC"/>
    <w:rsid w:val="008F7EAC"/>
    <w:rsid w:val="00902008"/>
    <w:rsid w:val="009032B4"/>
    <w:rsid w:val="00911302"/>
    <w:rsid w:val="00915302"/>
    <w:rsid w:val="009172B0"/>
    <w:rsid w:val="00924612"/>
    <w:rsid w:val="009273A6"/>
    <w:rsid w:val="00940D25"/>
    <w:rsid w:val="009420A1"/>
    <w:rsid w:val="00943554"/>
    <w:rsid w:val="00944EFE"/>
    <w:rsid w:val="00945638"/>
    <w:rsid w:val="009457F8"/>
    <w:rsid w:val="00947303"/>
    <w:rsid w:val="00964C58"/>
    <w:rsid w:val="00967492"/>
    <w:rsid w:val="00983232"/>
    <w:rsid w:val="00985EA7"/>
    <w:rsid w:val="00987CBE"/>
    <w:rsid w:val="009A2148"/>
    <w:rsid w:val="009A258F"/>
    <w:rsid w:val="009B1C51"/>
    <w:rsid w:val="009B3F98"/>
    <w:rsid w:val="009B4DDF"/>
    <w:rsid w:val="009B5653"/>
    <w:rsid w:val="009C58EC"/>
    <w:rsid w:val="009D727C"/>
    <w:rsid w:val="009E3194"/>
    <w:rsid w:val="009E4995"/>
    <w:rsid w:val="009E4E8D"/>
    <w:rsid w:val="009E6393"/>
    <w:rsid w:val="009F5DA6"/>
    <w:rsid w:val="00A01DE1"/>
    <w:rsid w:val="00A36A61"/>
    <w:rsid w:val="00A3735E"/>
    <w:rsid w:val="00A4326D"/>
    <w:rsid w:val="00A43714"/>
    <w:rsid w:val="00A51FED"/>
    <w:rsid w:val="00A5238B"/>
    <w:rsid w:val="00A65018"/>
    <w:rsid w:val="00A71C11"/>
    <w:rsid w:val="00A86CA8"/>
    <w:rsid w:val="00A93CD8"/>
    <w:rsid w:val="00A9437C"/>
    <w:rsid w:val="00AA0752"/>
    <w:rsid w:val="00AA1680"/>
    <w:rsid w:val="00AA55E2"/>
    <w:rsid w:val="00AA6083"/>
    <w:rsid w:val="00AA6AE2"/>
    <w:rsid w:val="00AB0DE2"/>
    <w:rsid w:val="00AB19B2"/>
    <w:rsid w:val="00AB2A24"/>
    <w:rsid w:val="00AB39B1"/>
    <w:rsid w:val="00AB4AE9"/>
    <w:rsid w:val="00AB7141"/>
    <w:rsid w:val="00AC1824"/>
    <w:rsid w:val="00AC381C"/>
    <w:rsid w:val="00AD1331"/>
    <w:rsid w:val="00AD7907"/>
    <w:rsid w:val="00AE17CB"/>
    <w:rsid w:val="00AE20F1"/>
    <w:rsid w:val="00AE655E"/>
    <w:rsid w:val="00AE6BC1"/>
    <w:rsid w:val="00AF3176"/>
    <w:rsid w:val="00AF66EA"/>
    <w:rsid w:val="00B2016F"/>
    <w:rsid w:val="00B20475"/>
    <w:rsid w:val="00B25BC6"/>
    <w:rsid w:val="00B26430"/>
    <w:rsid w:val="00B34ECC"/>
    <w:rsid w:val="00B3520B"/>
    <w:rsid w:val="00B36331"/>
    <w:rsid w:val="00B4187F"/>
    <w:rsid w:val="00B528EF"/>
    <w:rsid w:val="00B54592"/>
    <w:rsid w:val="00B55086"/>
    <w:rsid w:val="00B5595A"/>
    <w:rsid w:val="00B64147"/>
    <w:rsid w:val="00B700EF"/>
    <w:rsid w:val="00B76B4D"/>
    <w:rsid w:val="00B86460"/>
    <w:rsid w:val="00B93187"/>
    <w:rsid w:val="00BA0E30"/>
    <w:rsid w:val="00BA2C6D"/>
    <w:rsid w:val="00BA57D0"/>
    <w:rsid w:val="00BA7454"/>
    <w:rsid w:val="00BB071F"/>
    <w:rsid w:val="00BB0FC0"/>
    <w:rsid w:val="00BB4AF5"/>
    <w:rsid w:val="00BB7A7F"/>
    <w:rsid w:val="00BD6A2C"/>
    <w:rsid w:val="00BE1889"/>
    <w:rsid w:val="00BF6DFD"/>
    <w:rsid w:val="00C022C7"/>
    <w:rsid w:val="00C0436C"/>
    <w:rsid w:val="00C05352"/>
    <w:rsid w:val="00C10A28"/>
    <w:rsid w:val="00C11E04"/>
    <w:rsid w:val="00C12A1F"/>
    <w:rsid w:val="00C21F27"/>
    <w:rsid w:val="00C23052"/>
    <w:rsid w:val="00C340F7"/>
    <w:rsid w:val="00C34D84"/>
    <w:rsid w:val="00C43ACB"/>
    <w:rsid w:val="00C44B4A"/>
    <w:rsid w:val="00C53080"/>
    <w:rsid w:val="00C616F4"/>
    <w:rsid w:val="00C71F26"/>
    <w:rsid w:val="00C729F0"/>
    <w:rsid w:val="00C943C7"/>
    <w:rsid w:val="00C94F17"/>
    <w:rsid w:val="00CA2038"/>
    <w:rsid w:val="00CA4DE4"/>
    <w:rsid w:val="00CA573E"/>
    <w:rsid w:val="00CA5F45"/>
    <w:rsid w:val="00CA7E0E"/>
    <w:rsid w:val="00CB11C8"/>
    <w:rsid w:val="00CB41A6"/>
    <w:rsid w:val="00CB454C"/>
    <w:rsid w:val="00CC3803"/>
    <w:rsid w:val="00CC7B93"/>
    <w:rsid w:val="00CD63A3"/>
    <w:rsid w:val="00CE3739"/>
    <w:rsid w:val="00CE437C"/>
    <w:rsid w:val="00CF2F4F"/>
    <w:rsid w:val="00D01D63"/>
    <w:rsid w:val="00D136DB"/>
    <w:rsid w:val="00D13FE6"/>
    <w:rsid w:val="00D1559D"/>
    <w:rsid w:val="00D17E3B"/>
    <w:rsid w:val="00D27519"/>
    <w:rsid w:val="00D35C27"/>
    <w:rsid w:val="00D35FD5"/>
    <w:rsid w:val="00D369C9"/>
    <w:rsid w:val="00D60BAF"/>
    <w:rsid w:val="00D635E3"/>
    <w:rsid w:val="00D71E5D"/>
    <w:rsid w:val="00D75533"/>
    <w:rsid w:val="00D96D60"/>
    <w:rsid w:val="00DA25BD"/>
    <w:rsid w:val="00DA2A38"/>
    <w:rsid w:val="00DA3A32"/>
    <w:rsid w:val="00DA67A0"/>
    <w:rsid w:val="00DB391E"/>
    <w:rsid w:val="00DC1376"/>
    <w:rsid w:val="00DC311E"/>
    <w:rsid w:val="00DC6A22"/>
    <w:rsid w:val="00DD5534"/>
    <w:rsid w:val="00DE30E3"/>
    <w:rsid w:val="00DE5F2B"/>
    <w:rsid w:val="00DE6F0F"/>
    <w:rsid w:val="00DF3400"/>
    <w:rsid w:val="00DF372C"/>
    <w:rsid w:val="00DF3F3A"/>
    <w:rsid w:val="00DF54C1"/>
    <w:rsid w:val="00DF7102"/>
    <w:rsid w:val="00DF7120"/>
    <w:rsid w:val="00E144E9"/>
    <w:rsid w:val="00E1751E"/>
    <w:rsid w:val="00E22AC2"/>
    <w:rsid w:val="00E30B1D"/>
    <w:rsid w:val="00E3488E"/>
    <w:rsid w:val="00E401F5"/>
    <w:rsid w:val="00E4208E"/>
    <w:rsid w:val="00E42E3C"/>
    <w:rsid w:val="00E44EAF"/>
    <w:rsid w:val="00E46137"/>
    <w:rsid w:val="00E47745"/>
    <w:rsid w:val="00E53DD9"/>
    <w:rsid w:val="00E5552E"/>
    <w:rsid w:val="00E56E33"/>
    <w:rsid w:val="00E5708F"/>
    <w:rsid w:val="00E57696"/>
    <w:rsid w:val="00E643EB"/>
    <w:rsid w:val="00E658AA"/>
    <w:rsid w:val="00E759E6"/>
    <w:rsid w:val="00E8060B"/>
    <w:rsid w:val="00E847F5"/>
    <w:rsid w:val="00E94D7F"/>
    <w:rsid w:val="00E95A07"/>
    <w:rsid w:val="00E96E81"/>
    <w:rsid w:val="00EA13DA"/>
    <w:rsid w:val="00EA27BB"/>
    <w:rsid w:val="00EA5CE3"/>
    <w:rsid w:val="00EB6D15"/>
    <w:rsid w:val="00EC167A"/>
    <w:rsid w:val="00EC1B3D"/>
    <w:rsid w:val="00EC4623"/>
    <w:rsid w:val="00EC654B"/>
    <w:rsid w:val="00EC6B39"/>
    <w:rsid w:val="00EC74C9"/>
    <w:rsid w:val="00ED0409"/>
    <w:rsid w:val="00ED07F8"/>
    <w:rsid w:val="00ED4727"/>
    <w:rsid w:val="00EE26E8"/>
    <w:rsid w:val="00EE6E5F"/>
    <w:rsid w:val="00EE7866"/>
    <w:rsid w:val="00EF0DC5"/>
    <w:rsid w:val="00EF27C1"/>
    <w:rsid w:val="00EF592F"/>
    <w:rsid w:val="00F00892"/>
    <w:rsid w:val="00F00C29"/>
    <w:rsid w:val="00F020A0"/>
    <w:rsid w:val="00F046E5"/>
    <w:rsid w:val="00F05728"/>
    <w:rsid w:val="00F12709"/>
    <w:rsid w:val="00F253E1"/>
    <w:rsid w:val="00F3098E"/>
    <w:rsid w:val="00F3721B"/>
    <w:rsid w:val="00F5093A"/>
    <w:rsid w:val="00F5102A"/>
    <w:rsid w:val="00F526FB"/>
    <w:rsid w:val="00F53ECE"/>
    <w:rsid w:val="00F543A3"/>
    <w:rsid w:val="00F558CB"/>
    <w:rsid w:val="00F647FE"/>
    <w:rsid w:val="00F72ABE"/>
    <w:rsid w:val="00F72CA4"/>
    <w:rsid w:val="00F7560C"/>
    <w:rsid w:val="00F75F39"/>
    <w:rsid w:val="00F80DFF"/>
    <w:rsid w:val="00F82A38"/>
    <w:rsid w:val="00F926D1"/>
    <w:rsid w:val="00FA37DD"/>
    <w:rsid w:val="00FA444C"/>
    <w:rsid w:val="00FA7066"/>
    <w:rsid w:val="00FB60D5"/>
    <w:rsid w:val="00FC075F"/>
    <w:rsid w:val="00FC5074"/>
    <w:rsid w:val="00FC5380"/>
    <w:rsid w:val="00FD04C7"/>
    <w:rsid w:val="00FD3E39"/>
    <w:rsid w:val="00FD78F5"/>
    <w:rsid w:val="00FE0215"/>
    <w:rsid w:val="00FF68B1"/>
    <w:rsid w:val="00FF6D5E"/>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40543F"/>
  <w15:docId w15:val="{F62AC822-C14C-4B62-B03C-7A6457D73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72A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2ABE"/>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5A7365"/>
    <w:pPr>
      <w:spacing w:after="200" w:line="240" w:lineRule="auto"/>
    </w:pPr>
    <w:rPr>
      <w:i/>
      <w:iCs/>
      <w:color w:val="44546A" w:themeColor="text2"/>
      <w:sz w:val="18"/>
      <w:szCs w:val="18"/>
    </w:rPr>
  </w:style>
  <w:style w:type="character" w:styleId="Hyperlink">
    <w:name w:val="Hyperlink"/>
    <w:basedOn w:val="DefaultParagraphFont"/>
    <w:uiPriority w:val="99"/>
    <w:unhideWhenUsed/>
    <w:rsid w:val="00A5238B"/>
    <w:rPr>
      <w:color w:val="0563C1" w:themeColor="hyperlink"/>
      <w:u w:val="single"/>
    </w:rPr>
  </w:style>
  <w:style w:type="character" w:styleId="UnresolvedMention">
    <w:name w:val="Unresolved Mention"/>
    <w:basedOn w:val="DefaultParagraphFont"/>
    <w:uiPriority w:val="99"/>
    <w:semiHidden/>
    <w:unhideWhenUsed/>
    <w:rsid w:val="00A5238B"/>
    <w:rPr>
      <w:color w:val="605E5C"/>
      <w:shd w:val="clear" w:color="auto" w:fill="E1DFDD"/>
    </w:rPr>
  </w:style>
  <w:style w:type="paragraph" w:styleId="TOCHeading">
    <w:name w:val="TOC Heading"/>
    <w:basedOn w:val="Heading1"/>
    <w:next w:val="Normal"/>
    <w:uiPriority w:val="39"/>
    <w:unhideWhenUsed/>
    <w:qFormat/>
    <w:rsid w:val="00AB7141"/>
    <w:pPr>
      <w:outlineLvl w:val="9"/>
    </w:pPr>
    <w:rPr>
      <w:lang w:val="en-US" w:eastAsia="en-US"/>
    </w:rPr>
  </w:style>
  <w:style w:type="paragraph" w:styleId="TOC1">
    <w:name w:val="toc 1"/>
    <w:basedOn w:val="Normal"/>
    <w:next w:val="Normal"/>
    <w:autoRedefine/>
    <w:uiPriority w:val="39"/>
    <w:unhideWhenUsed/>
    <w:rsid w:val="00AB7141"/>
    <w:pPr>
      <w:spacing w:after="100"/>
    </w:pPr>
  </w:style>
  <w:style w:type="paragraph" w:styleId="Header">
    <w:name w:val="header"/>
    <w:basedOn w:val="Normal"/>
    <w:link w:val="HeaderChar"/>
    <w:semiHidden/>
    <w:unhideWhenUsed/>
    <w:rsid w:val="00D369C9"/>
    <w:pPr>
      <w:tabs>
        <w:tab w:val="center" w:pos="4320"/>
        <w:tab w:val="right" w:pos="8640"/>
      </w:tabs>
      <w:spacing w:after="0" w:line="240" w:lineRule="auto"/>
    </w:pPr>
    <w:rPr>
      <w:rFonts w:ascii="Times New Roman" w:eastAsia="Times New Roman" w:hAnsi="Times New Roman" w:cs="Times New Roman"/>
      <w:sz w:val="24"/>
      <w:szCs w:val="24"/>
      <w:lang w:val="en-US" w:eastAsia="en-US"/>
    </w:rPr>
  </w:style>
  <w:style w:type="character" w:customStyle="1" w:styleId="HeaderChar">
    <w:name w:val="Header Char"/>
    <w:basedOn w:val="DefaultParagraphFont"/>
    <w:link w:val="Header"/>
    <w:semiHidden/>
    <w:rsid w:val="00D369C9"/>
    <w:rPr>
      <w:rFonts w:ascii="Times New Roman" w:eastAsia="Times New Roman" w:hAnsi="Times New Roman" w:cs="Times New Roman"/>
      <w:sz w:val="24"/>
      <w:szCs w:val="24"/>
      <w:lang w:val="en-US" w:eastAsia="en-US"/>
    </w:rPr>
  </w:style>
  <w:style w:type="paragraph" w:styleId="Title">
    <w:name w:val="Title"/>
    <w:basedOn w:val="Normal"/>
    <w:link w:val="TitleChar"/>
    <w:qFormat/>
    <w:rsid w:val="00D369C9"/>
    <w:pPr>
      <w:spacing w:after="0" w:line="240" w:lineRule="auto"/>
      <w:jc w:val="center"/>
    </w:pPr>
    <w:rPr>
      <w:rFonts w:ascii="Times New Roman" w:eastAsia="Times New Roman" w:hAnsi="Times New Roman" w:cs="Times New Roman"/>
      <w:sz w:val="52"/>
      <w:szCs w:val="24"/>
      <w:u w:val="single"/>
      <w:lang w:val="en-US" w:eastAsia="en-US"/>
    </w:rPr>
  </w:style>
  <w:style w:type="character" w:customStyle="1" w:styleId="TitleChar">
    <w:name w:val="Title Char"/>
    <w:basedOn w:val="DefaultParagraphFont"/>
    <w:link w:val="Title"/>
    <w:rsid w:val="00D369C9"/>
    <w:rPr>
      <w:rFonts w:ascii="Times New Roman" w:eastAsia="Times New Roman" w:hAnsi="Times New Roman" w:cs="Times New Roman"/>
      <w:sz w:val="52"/>
      <w:szCs w:val="24"/>
      <w:u w:val="single"/>
      <w:lang w:val="en-US" w:eastAsia="en-US"/>
    </w:rPr>
  </w:style>
  <w:style w:type="paragraph" w:styleId="ListParagraph">
    <w:name w:val="List Paragraph"/>
    <w:basedOn w:val="Normal"/>
    <w:uiPriority w:val="34"/>
    <w:qFormat/>
    <w:rsid w:val="00D369C9"/>
    <w:pPr>
      <w:spacing w:after="0" w:line="240" w:lineRule="auto"/>
      <w:ind w:left="720"/>
      <w:contextualSpacing/>
    </w:pPr>
    <w:rPr>
      <w:sz w:val="24"/>
      <w:szCs w:val="24"/>
      <w:lang w:val="en-US"/>
    </w:rPr>
  </w:style>
  <w:style w:type="table" w:styleId="TableGrid">
    <w:name w:val="Table Grid"/>
    <w:basedOn w:val="TableNormal"/>
    <w:uiPriority w:val="39"/>
    <w:rsid w:val="00D369C9"/>
    <w:pPr>
      <w:spacing w:after="0" w:line="240" w:lineRule="auto"/>
    </w:pPr>
    <w:rPr>
      <w:sz w:val="24"/>
      <w:szCs w:val="24"/>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4801342">
      <w:bodyDiv w:val="1"/>
      <w:marLeft w:val="0"/>
      <w:marRight w:val="0"/>
      <w:marTop w:val="0"/>
      <w:marBottom w:val="0"/>
      <w:divBdr>
        <w:top w:val="none" w:sz="0" w:space="0" w:color="auto"/>
        <w:left w:val="none" w:sz="0" w:space="0" w:color="auto"/>
        <w:bottom w:val="none" w:sz="0" w:space="0" w:color="auto"/>
        <w:right w:val="none" w:sz="0" w:space="0" w:color="auto"/>
      </w:divBdr>
    </w:div>
    <w:div w:id="18300949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12E5AF-EB92-4AE8-A5EC-81BE6AED7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28</Pages>
  <Words>5748</Words>
  <Characters>32765</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VIOLET MICHELLE ANNE LAW ARANCE</dc:creator>
  <cp:keywords/>
  <dc:description/>
  <cp:lastModifiedBy>VIOLET MICHELLE ANNE LAW ARANCE</cp:lastModifiedBy>
  <cp:revision>2</cp:revision>
  <dcterms:created xsi:type="dcterms:W3CDTF">2022-10-05T05:04:00Z</dcterms:created>
  <dcterms:modified xsi:type="dcterms:W3CDTF">2022-10-05T05:04:00Z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3716b77b-283b-3e94-ad49-9a5d75cb5b9e</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