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8211" w14:textId="77777777" w:rsidR="00290F26" w:rsidRPr="00290F26" w:rsidRDefault="00290F26" w:rsidP="00290F26">
      <w:pPr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GB"/>
        </w:rPr>
      </w:pPr>
      <w:r w:rsidRPr="00290F26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GB"/>
        </w:rPr>
        <w:t>Project Scenario</w:t>
      </w:r>
    </w:p>
    <w:p w14:paraId="252B83FE" w14:textId="77777777" w:rsidR="00290F26" w:rsidRPr="00290F26" w:rsidRDefault="00290F26" w:rsidP="00290F26">
      <w:pPr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290F26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>In this assignment, you are a Data Analyst working at a Real Estate Investment Trust. The Trust would like to start investing in Residential real estate. You are tasked with determining the market price of a house given a set of features. You will analyze and predict housing prices using attributes or features such as square footage, number of bedrooms, number of floors, and so on. A template notebook is provided in the lab; your job is to complete the ten questions. Some hints to the questions are given in the template notebook.</w:t>
      </w:r>
    </w:p>
    <w:p w14:paraId="11737B7F" w14:textId="77777777" w:rsidR="00290F26" w:rsidRPr="00290F26" w:rsidRDefault="00290F26" w:rsidP="00290F26">
      <w:pPr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290F26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GB"/>
        </w:rPr>
        <w:t>Dataset Used in this Assignment</w:t>
      </w:r>
    </w:p>
    <w:p w14:paraId="165570E9" w14:textId="77777777" w:rsidR="00290F26" w:rsidRPr="00290F26" w:rsidRDefault="00290F26" w:rsidP="00290F26">
      <w:pPr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290F26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>The dataset contains house sale prices for King County, which includes Seattle. It includes homes sold between May 2014 and May 2015. It was taken from </w:t>
      </w:r>
      <w:hyperlink r:id="rId4" w:tgtFrame="_blank" w:history="1">
        <w:r w:rsidRPr="00290F26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GB"/>
          </w:rPr>
          <w:t>here</w:t>
        </w:r>
      </w:hyperlink>
      <w:r w:rsidRPr="00290F26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>. It was also slightly modified for the purposes of this course. </w:t>
      </w:r>
    </w:p>
    <w:p w14:paraId="66D94FD7" w14:textId="77777777" w:rsidR="00290F26" w:rsidRPr="00290F26" w:rsidRDefault="00290F26" w:rsidP="00290F26">
      <w:pPr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290F26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 xml:space="preserve">For this project, you will utilize JupyterLab running on the Cloud in Skills Network Labs environment. </w:t>
      </w:r>
    </w:p>
    <w:p w14:paraId="39D8E9F6" w14:textId="77777777" w:rsidR="00290F26" w:rsidRPr="00290F26" w:rsidRDefault="00290F26" w:rsidP="00290F26">
      <w:pPr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290F26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GB"/>
        </w:rPr>
        <w:t>Notebook URL:</w:t>
      </w:r>
      <w:r w:rsidRPr="00290F26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> Alternatively, you can work on your local machine or any other environment of choice, by downloading this link : </w:t>
      </w:r>
      <w:hyperlink r:id="rId5" w:tgtFrame="_blank" w:tooltip="link" w:history="1">
        <w:r w:rsidRPr="00290F26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GB"/>
          </w:rPr>
          <w:t>Notebook link House Sales</w:t>
        </w:r>
      </w:hyperlink>
    </w:p>
    <w:p w14:paraId="519449B3" w14:textId="77777777" w:rsidR="00290F26" w:rsidRPr="00290F26" w:rsidRDefault="00290F26" w:rsidP="00290F26">
      <w:pPr>
        <w:rPr>
          <w:rFonts w:ascii="Times New Roman" w:eastAsia="Times New Roman" w:hAnsi="Times New Roman" w:cs="Times New Roman"/>
          <w:lang w:eastAsia="en-GB"/>
        </w:rPr>
      </w:pPr>
    </w:p>
    <w:p w14:paraId="257419D0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A4"/>
    <w:rsid w:val="00290F26"/>
    <w:rsid w:val="005356A4"/>
    <w:rsid w:val="005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E29C37"/>
  <w15:chartTrackingRefBased/>
  <w15:docId w15:val="{945F9C92-5DA9-7E43-8611-559A14F2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F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0F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90F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05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f-courses-data.s3.us.cloud-object-storage.appdomain.cloud/IBMDeveloperSkillsNetwork-DA0101EN-SkillsNetwork/labs/FinalModule_Coursera/House_Sales_in_King_Count_USA.ipynb" TargetMode="External"/><Relationship Id="rId4" Type="http://schemas.openxmlformats.org/officeDocument/2006/relationships/hyperlink" Target="https://www.kaggle.com/harlfoxem/housesalesprediction?utm_medium=Exinfluencer&amp;utm_source=Exinfluencer&amp;utm_content=000026UJ&amp;utm_term=10006555&amp;utm_id=NA-SkillsNetwork-wwwcourseraorg-SkillsNetworkCoursesIBMDeveloperSkillsNetworkDA0101ENSkillsNetwork20235326-2022-01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2022-12-11T21:52:00Z</dcterms:created>
  <dcterms:modified xsi:type="dcterms:W3CDTF">2022-12-11T21:53:00Z</dcterms:modified>
</cp:coreProperties>
</file>