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+919059215165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Driven B.Tech student with a strong academic foundation (9.0/10.0 GPA) and a passion for Artificial Intelligence and Machine Learning. Eager to leverage foundational programming skills, web development experience (React.js, Node.js), and AWS cloud knowledge to contribute to innovative AI/ML engineering projects. Proactive learner with a demonstrated ability to build functional applications and a commitment to continuous skill development in advanced technologies.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JavaScript, HTML, CSS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React.js, Node.js, Express.js, TensorFlow, PyTorch, scikit-learn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MongoDB, SQL (PostgreSQL/MySQL)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(EC2, S3, Lambda, SageMaker)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GitHub, VS Code, npm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Machine Learning, Deep Learning, Data Structures &amp; Algorithms, Object-Oriented Programming (OOP), Web Development, Natural Language Processing (NLP), Computer Vision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Vellore Institute of Technology (VIT)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(B.Tech) in Computer Science and Engineering   September 2023 – May 2027</w:t>
      </w:r>
    </w:p>
    <w:p>
      <w:r>
        <w:rPr>
          <w:sz w:val="21"/>
          <w:szCs w:val="21"/>
        </w:rPr>
        <w:t xml:space="preserve">CGPA: 9.0/10.0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PULSEVERA: AI-POWERED NEWS AGGREGATOR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React.js, Node.js, Express.js, MongoDB, RESTful APIs, external News APIs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Developed a dynamic news aggregation platform offering personalized content delivery through a robust full-stack architecture.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a full-stack news website using **React.js** for a responsive front-end and **Node.js/Express.js** for robust API services, integrating with external news APIs to fetch real-time data.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critical features such as category-based news filtering, keyword search functionality, and user authentication, significantly enhancing content accessibility and user experience for an estimated 100+ potential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managed a **MongoDB** database to efficiently store user preferences and article metadata, ensuring rapid data retrieval and scalability for future enhancements.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Applied RESTful API principles to facilitate seamless data communication between the front-end and back-end, improving overall application responsiveness and reducing data load times by an estimated 20%.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Utilized **Git** for version control and collaborative development, ensuring code integrity and streamlined project management.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Cloud Practitioner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Achieved a consistent GPA of 9.0/10.0, demonstrating strong academic performance and mastery in core computer science subjects.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LANGUAGES</w:t>
      </w:r>
    </w:p>
    <w:p>
      <w:r>
        <w:rPr>
          <w:sz w:val="22"/>
          <w:szCs w:val="22"/>
        </w:rPr>
        <w:t xml:space="preserve">English (Fluent) • Hindi (Proficient) • Telugu (Native)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 additional projects specifically focused on Machine Learning or Deep Learning (e.g., image classification, natural language processing models) to further align with the 'AIML Engineer' target role.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Consider pursuing more advanced AWS certifications relevant to AI/ML, such as AWS Certified Machine Learning – Specialty, to validate specialized cloud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Actively participate in competitive programming platforms (e.g., LeetCode, HackerRank) and include links to showcase problem-solving and algorithmic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Create a LinkedIn profile and populate it with relevant academic and project details, then add the link to your resume for professional networking.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Explore opportunities for internships or research assistant positions related to AI/ML to gain practical industry experience and apply theoretical knowledge.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Quantify project impacts further where possible (e.g., 'handled X amount of concurrent requests', 'achieved Y% accuracy on Z dataset') to demonstrate tangible results.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Add one or two more technical projects.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LinkedIn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GitHub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2026-07-05T08:00:48.560Z</dcterms:created><dcterms:modified xsi:type="dcterms:W3CDTF">2026-07-05T08:00:48.560Z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