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96F1" w14:textId="51C5B058" w:rsidR="00720E00" w:rsidRDefault="0054371A">
      <w:pPr>
        <w:rPr>
          <w:lang w:val="cs-CZ"/>
        </w:rPr>
      </w:pPr>
      <w:r>
        <w:rPr>
          <w:lang w:val="cs-CZ"/>
        </w:rPr>
        <w:t>2 příklady po 8 b, 1 za 14 b.</w:t>
      </w:r>
    </w:p>
    <w:p w14:paraId="1F1D186F" w14:textId="77777777" w:rsidR="00BB0186" w:rsidRDefault="00BB0186">
      <w:pPr>
        <w:rPr>
          <w:lang w:val="cs-CZ"/>
        </w:rPr>
      </w:pPr>
    </w:p>
    <w:p w14:paraId="220AFBAD" w14:textId="4DD1E9AA" w:rsidR="00BB0186" w:rsidRDefault="00BB0186">
      <w:pPr>
        <w:rPr>
          <w:lang w:val="cs-CZ"/>
        </w:rPr>
      </w:pPr>
      <w:r>
        <w:rPr>
          <w:lang w:val="cs-CZ"/>
        </w:rPr>
        <w:t>Termín 1:</w:t>
      </w:r>
    </w:p>
    <w:p w14:paraId="4BA20364" w14:textId="77777777" w:rsidR="0054371A" w:rsidRDefault="0054371A">
      <w:pPr>
        <w:rPr>
          <w:lang w:val="cs-CZ"/>
        </w:rPr>
      </w:pPr>
    </w:p>
    <w:p w14:paraId="5378E41C" w14:textId="4F274474" w:rsidR="0054371A" w:rsidRDefault="00F220D2" w:rsidP="00F220D2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 xml:space="preserve">Naturální sociální transfery, </w:t>
      </w:r>
      <w:r w:rsidR="00433B54">
        <w:rPr>
          <w:lang w:val="cs-CZ"/>
        </w:rPr>
        <w:t>s</w:t>
      </w:r>
      <w:r w:rsidR="00A76C9C">
        <w:rPr>
          <w:lang w:val="cs-CZ"/>
        </w:rPr>
        <w:t xml:space="preserve">kutečná konečná spotřeba, </w:t>
      </w:r>
      <w:r w:rsidR="006D6F07">
        <w:rPr>
          <w:lang w:val="cs-CZ"/>
        </w:rPr>
        <w:t>výdaj na konečnou spotřebu</w:t>
      </w:r>
      <w:r w:rsidR="000147EB">
        <w:rPr>
          <w:lang w:val="cs-CZ"/>
        </w:rPr>
        <w:t xml:space="preserve">: na </w:t>
      </w:r>
      <w:r w:rsidR="003528B1">
        <w:rPr>
          <w:lang w:val="cs-CZ"/>
        </w:rPr>
        <w:t>jednotlivé vztahy</w:t>
      </w:r>
    </w:p>
    <w:p w14:paraId="146C3629" w14:textId="530D4DFD" w:rsidR="007E4FA6" w:rsidRDefault="003528B1" w:rsidP="007E4FA6">
      <w:pPr>
        <w:pStyle w:val="ListParagraph"/>
        <w:numPr>
          <w:ilvl w:val="0"/>
          <w:numId w:val="1"/>
        </w:numPr>
        <w:rPr>
          <w:lang w:val="cs-CZ"/>
        </w:rPr>
      </w:pPr>
      <w:r w:rsidRPr="001C5C97">
        <w:rPr>
          <w:lang w:val="cs-CZ"/>
        </w:rPr>
        <w:t xml:space="preserve">Výpis jednotlivých transakcí </w:t>
      </w:r>
      <w:r w:rsidR="00C64871" w:rsidRPr="001C5C97">
        <w:rPr>
          <w:lang w:val="cs-CZ"/>
        </w:rPr>
        <w:t xml:space="preserve">od účtu výroby </w:t>
      </w:r>
      <w:r w:rsidR="00FB3BEB" w:rsidRPr="001C5C97">
        <w:rPr>
          <w:lang w:val="cs-CZ"/>
        </w:rPr>
        <w:t>až po účet přerozdělení druhotných důchodů</w:t>
      </w:r>
      <w:r w:rsidR="007E4FA6" w:rsidRPr="001C5C97">
        <w:rPr>
          <w:lang w:val="cs-CZ"/>
        </w:rPr>
        <w:t>: hodnoty pro národní hospodářství a pro nerezidenty</w:t>
      </w:r>
      <w:r w:rsidR="001347F4" w:rsidRPr="001C5C97">
        <w:rPr>
          <w:lang w:val="cs-CZ"/>
        </w:rPr>
        <w:t>. Spočítat salda prvotních důchodů</w:t>
      </w:r>
      <w:r w:rsidR="00FC7AD7" w:rsidRPr="001C5C97">
        <w:rPr>
          <w:lang w:val="cs-CZ"/>
        </w:rPr>
        <w:t>, salda druhotných důchodů, HDP</w:t>
      </w:r>
      <w:r w:rsidR="00D9705F" w:rsidRPr="001C5C97">
        <w:rPr>
          <w:lang w:val="cs-CZ"/>
        </w:rPr>
        <w:t>, HNV</w:t>
      </w:r>
      <w:r w:rsidR="003C5474" w:rsidRPr="001C5C97">
        <w:rPr>
          <w:lang w:val="cs-CZ"/>
        </w:rPr>
        <w:t>.</w:t>
      </w:r>
      <w:r w:rsidR="001C5C97" w:rsidRPr="001C5C97">
        <w:rPr>
          <w:lang w:val="cs-CZ"/>
        </w:rPr>
        <w:t xml:space="preserve"> Rozdíl mezi domácími a národními agregáty (?</w:t>
      </w:r>
      <w:r w:rsidR="001C5C97">
        <w:rPr>
          <w:lang w:val="cs-CZ"/>
        </w:rPr>
        <w:t xml:space="preserve">). </w:t>
      </w:r>
      <w:r w:rsidR="00240C02">
        <w:rPr>
          <w:lang w:val="cs-CZ"/>
        </w:rPr>
        <w:t xml:space="preserve"> Hodnota pro národní hospodářství a pro nerezidenty</w:t>
      </w:r>
      <w:r w:rsidR="001C1276" w:rsidRPr="001C1276">
        <w:rPr>
          <w:lang w:val="cs-CZ"/>
        </w:rPr>
        <w:t xml:space="preserve"> </w:t>
      </w:r>
      <w:proofErr w:type="spellStart"/>
      <w:r w:rsidR="001C1276">
        <w:t>nalevo</w:t>
      </w:r>
      <w:proofErr w:type="spellEnd"/>
      <w:r w:rsidR="001C1276">
        <w:t xml:space="preserve"> a </w:t>
      </w:r>
      <w:r w:rsidR="00240C02">
        <w:rPr>
          <w:lang w:val="cs-CZ"/>
        </w:rPr>
        <w:t>napra</w:t>
      </w:r>
      <w:r w:rsidR="0031119E">
        <w:rPr>
          <w:lang w:val="cs-CZ"/>
        </w:rPr>
        <w:t>vo bylo potřeba něco doplnit? Pro každou transakci jsme měli 4 čísla</w:t>
      </w:r>
      <w:r w:rsidR="004B03AA">
        <w:rPr>
          <w:lang w:val="cs-CZ"/>
        </w:rPr>
        <w:t xml:space="preserve"> a potřeboval jsme vypočítat saldo té dané transakce mezi</w:t>
      </w:r>
      <w:r w:rsidR="002E7738">
        <w:rPr>
          <w:lang w:val="cs-CZ"/>
        </w:rPr>
        <w:t xml:space="preserve"> rezidenty a nerezidenty v národním hospodářství</w:t>
      </w:r>
      <w:r w:rsidR="00310CEA">
        <w:rPr>
          <w:lang w:val="cs-CZ"/>
        </w:rPr>
        <w:t xml:space="preserve">, pak přiřadit </w:t>
      </w:r>
      <w:r w:rsidR="001B7649">
        <w:rPr>
          <w:lang w:val="cs-CZ"/>
        </w:rPr>
        <w:t xml:space="preserve">ji do správného účtu </w:t>
      </w:r>
      <w:r w:rsidR="003C44BB">
        <w:rPr>
          <w:lang w:val="cs-CZ"/>
        </w:rPr>
        <w:t xml:space="preserve">a na základě toho </w:t>
      </w:r>
      <w:r w:rsidR="00AD74A6">
        <w:rPr>
          <w:lang w:val="cs-CZ"/>
        </w:rPr>
        <w:t xml:space="preserve">spočítat prvotní důchod </w:t>
      </w:r>
      <w:r w:rsidR="00B069D8">
        <w:rPr>
          <w:lang w:val="cs-CZ"/>
        </w:rPr>
        <w:t>nebo čistý provozní přebytek a další věci.</w:t>
      </w:r>
      <w:r w:rsidR="00D068EB">
        <w:rPr>
          <w:lang w:val="cs-CZ"/>
        </w:rPr>
        <w:t xml:space="preserve"> Je potřeba udělat výpočty v rámci jednotlivých transakcí</w:t>
      </w:r>
      <w:r w:rsidR="00385B06">
        <w:rPr>
          <w:lang w:val="cs-CZ"/>
        </w:rPr>
        <w:t>, vypočítat salda a pak je posčítat</w:t>
      </w:r>
      <w:r w:rsidR="00804F69">
        <w:rPr>
          <w:lang w:val="cs-CZ"/>
        </w:rPr>
        <w:t xml:space="preserve"> nebo odečíst</w:t>
      </w:r>
      <w:r w:rsidR="004A33EA">
        <w:rPr>
          <w:lang w:val="cs-CZ"/>
        </w:rPr>
        <w:t>.</w:t>
      </w:r>
    </w:p>
    <w:p w14:paraId="086825DB" w14:textId="77777777" w:rsidR="00450601" w:rsidRDefault="004A33EA" w:rsidP="007E4FA6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 xml:space="preserve">Pracovní list </w:t>
      </w:r>
      <w:r w:rsidR="00CF4141">
        <w:rPr>
          <w:lang w:val="cs-CZ"/>
        </w:rPr>
        <w:t xml:space="preserve">příklady 8.12, </w:t>
      </w:r>
      <w:r w:rsidR="00FE3D91">
        <w:rPr>
          <w:lang w:val="cs-CZ"/>
        </w:rPr>
        <w:t>máme zadané údaje za národní hospodářství</w:t>
      </w:r>
      <w:r w:rsidR="001F185B">
        <w:rPr>
          <w:lang w:val="cs-CZ"/>
        </w:rPr>
        <w:t>, vládní instituce</w:t>
      </w:r>
      <w:r w:rsidR="00433B54">
        <w:rPr>
          <w:lang w:val="cs-CZ"/>
        </w:rPr>
        <w:t>, nerezidenty</w:t>
      </w:r>
      <w:r w:rsidR="002474C4">
        <w:rPr>
          <w:lang w:val="cs-CZ"/>
        </w:rPr>
        <w:t xml:space="preserve">, nejsou plné. Na základě </w:t>
      </w:r>
      <w:r w:rsidR="00922488">
        <w:rPr>
          <w:lang w:val="cs-CZ"/>
        </w:rPr>
        <w:t>těch hodnot určit: změny čistého jmění vlivem kapitálových transferů</w:t>
      </w:r>
      <w:r w:rsidR="005F0444">
        <w:rPr>
          <w:lang w:val="cs-CZ"/>
        </w:rPr>
        <w:t xml:space="preserve"> nerezidentů, čistá úspora rezidentů, HTK nerezidentů</w:t>
      </w:r>
      <w:r w:rsidR="000263BB">
        <w:rPr>
          <w:lang w:val="cs-CZ"/>
        </w:rPr>
        <w:t>. Je to také na vztahy mezi nerezidenty a národním hospodářstvím. Objevili se tam skoro všechny účty</w:t>
      </w:r>
      <w:r w:rsidR="00C53901">
        <w:rPr>
          <w:lang w:val="cs-CZ"/>
        </w:rPr>
        <w:t>. Důraz na vztahy: HNV z</w:t>
      </w:r>
      <w:r w:rsidR="00450601">
        <w:rPr>
          <w:lang w:val="cs-CZ"/>
        </w:rPr>
        <w:t> </w:t>
      </w:r>
      <w:r w:rsidR="00C53901">
        <w:rPr>
          <w:lang w:val="cs-CZ"/>
        </w:rPr>
        <w:t>HDP</w:t>
      </w:r>
      <w:r w:rsidR="00450601">
        <w:rPr>
          <w:lang w:val="cs-CZ"/>
        </w:rPr>
        <w:t xml:space="preserve">. </w:t>
      </w:r>
    </w:p>
    <w:p w14:paraId="02A58318" w14:textId="0A1BDB4C" w:rsidR="004A33EA" w:rsidRDefault="00450601" w:rsidP="00450601">
      <w:pPr>
        <w:ind w:left="360"/>
        <w:rPr>
          <w:lang w:val="cs-CZ"/>
        </w:rPr>
      </w:pPr>
      <w:r w:rsidRPr="00450601">
        <w:rPr>
          <w:lang w:val="cs-CZ"/>
        </w:rPr>
        <w:t>Nebylo nic z první půlky semestru</w:t>
      </w:r>
      <w:r>
        <w:rPr>
          <w:lang w:val="cs-CZ"/>
        </w:rPr>
        <w:t>, jenom ty účty</w:t>
      </w:r>
    </w:p>
    <w:p w14:paraId="1028CEEC" w14:textId="77777777" w:rsidR="00BB0186" w:rsidRDefault="00BB0186" w:rsidP="00450601">
      <w:pPr>
        <w:ind w:left="360"/>
        <w:rPr>
          <w:lang w:val="cs-CZ"/>
        </w:rPr>
      </w:pPr>
    </w:p>
    <w:p w14:paraId="0E021F58" w14:textId="77777777" w:rsidR="00277BDE" w:rsidRDefault="00277BDE" w:rsidP="00450601">
      <w:pPr>
        <w:ind w:left="360"/>
        <w:rPr>
          <w:lang w:val="cs-CZ"/>
        </w:rPr>
      </w:pPr>
    </w:p>
    <w:p w14:paraId="7B718458" w14:textId="77777777" w:rsidR="00277BDE" w:rsidRDefault="00277BDE" w:rsidP="00450601">
      <w:pPr>
        <w:ind w:left="360"/>
        <w:rPr>
          <w:lang w:val="cs-CZ"/>
        </w:rPr>
      </w:pPr>
    </w:p>
    <w:p w14:paraId="0B5D2AE8" w14:textId="77777777" w:rsidR="00277BDE" w:rsidRDefault="00277BDE" w:rsidP="00450601">
      <w:pPr>
        <w:ind w:left="360"/>
        <w:rPr>
          <w:lang w:val="cs-CZ"/>
        </w:rPr>
      </w:pPr>
    </w:p>
    <w:p w14:paraId="128A6A05" w14:textId="77777777" w:rsidR="00277BDE" w:rsidRDefault="00277BDE" w:rsidP="00450601">
      <w:pPr>
        <w:ind w:left="360"/>
        <w:rPr>
          <w:lang w:val="cs-CZ"/>
        </w:rPr>
      </w:pPr>
    </w:p>
    <w:p w14:paraId="4566141D" w14:textId="77777777" w:rsidR="00277BDE" w:rsidRDefault="00277BDE" w:rsidP="00450601">
      <w:pPr>
        <w:ind w:left="360"/>
        <w:rPr>
          <w:lang w:val="cs-CZ"/>
        </w:rPr>
      </w:pPr>
    </w:p>
    <w:p w14:paraId="4311F9A9" w14:textId="77777777" w:rsidR="00277BDE" w:rsidRDefault="00277BDE" w:rsidP="00450601">
      <w:pPr>
        <w:ind w:left="360"/>
        <w:rPr>
          <w:lang w:val="cs-CZ"/>
        </w:rPr>
      </w:pPr>
    </w:p>
    <w:p w14:paraId="56FE3031" w14:textId="77777777" w:rsidR="00277BDE" w:rsidRDefault="00277BDE" w:rsidP="00450601">
      <w:pPr>
        <w:ind w:left="360"/>
        <w:rPr>
          <w:lang w:val="cs-CZ"/>
        </w:rPr>
      </w:pPr>
    </w:p>
    <w:p w14:paraId="403DE054" w14:textId="77777777" w:rsidR="00277BDE" w:rsidRDefault="00277BDE" w:rsidP="00450601">
      <w:pPr>
        <w:ind w:left="360"/>
        <w:rPr>
          <w:lang w:val="cs-CZ"/>
        </w:rPr>
      </w:pPr>
    </w:p>
    <w:p w14:paraId="37516939" w14:textId="77777777" w:rsidR="00277BDE" w:rsidRDefault="00277BDE" w:rsidP="00450601">
      <w:pPr>
        <w:ind w:left="360"/>
        <w:rPr>
          <w:lang w:val="cs-CZ"/>
        </w:rPr>
      </w:pPr>
    </w:p>
    <w:p w14:paraId="1E9D0D3B" w14:textId="5FA5D2DF" w:rsidR="00BB0186" w:rsidRDefault="00BB0186" w:rsidP="00277BDE">
      <w:pPr>
        <w:ind w:left="360"/>
        <w:rPr>
          <w:lang w:val="cs-CZ"/>
        </w:rPr>
      </w:pPr>
      <w:r>
        <w:rPr>
          <w:lang w:val="cs-CZ"/>
        </w:rPr>
        <w:lastRenderedPageBreak/>
        <w:t>Termín 2:</w:t>
      </w:r>
    </w:p>
    <w:p w14:paraId="34EB6A0E" w14:textId="27575B5D" w:rsidR="00342428" w:rsidRDefault="0016278B" w:rsidP="00342428">
      <w:pPr>
        <w:pStyle w:val="ListParagraph"/>
        <w:numPr>
          <w:ilvl w:val="0"/>
          <w:numId w:val="2"/>
        </w:numPr>
        <w:rPr>
          <w:lang w:val="cs-CZ"/>
        </w:rPr>
      </w:pPr>
      <w:r w:rsidRPr="00C14AF4">
        <w:rPr>
          <w:lang w:val="cs-CZ"/>
        </w:rPr>
        <w:t xml:space="preserve">Příklad (10 bodů) byl na souvislosti </w:t>
      </w:r>
      <w:proofErr w:type="spellStart"/>
      <w:r w:rsidRPr="00C14AF4">
        <w:rPr>
          <w:lang w:val="cs-CZ"/>
        </w:rPr>
        <w:t>makroagregátů</w:t>
      </w:r>
      <w:proofErr w:type="spellEnd"/>
      <w:r w:rsidRPr="00C14AF4">
        <w:rPr>
          <w:lang w:val="cs-CZ"/>
        </w:rPr>
        <w:t>. Načrtla jsem si tam toto schéma. Některé údaje byly zadané a úkolem bylo dopočítat ty ostatní</w:t>
      </w:r>
      <w:r w:rsidR="00342428">
        <w:rPr>
          <w:noProof/>
        </w:rPr>
        <w:drawing>
          <wp:inline distT="0" distB="0" distL="0" distR="0" wp14:anchorId="0E41E1CB" wp14:editId="603C820E">
            <wp:extent cx="3651885" cy="6492240"/>
            <wp:effectExtent l="0" t="0" r="5715" b="3810"/>
            <wp:docPr id="11739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8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3607" cy="649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48F" w14:textId="0DA2766F" w:rsidR="00C14AF4" w:rsidRPr="00C14AF4" w:rsidRDefault="00C14AF4" w:rsidP="00C14AF4">
      <w:pPr>
        <w:pStyle w:val="ListParagraph"/>
        <w:rPr>
          <w:lang w:val="cs-CZ"/>
        </w:rPr>
      </w:pPr>
      <w:r w:rsidRPr="00C14AF4">
        <w:rPr>
          <w:lang w:val="cs-CZ"/>
        </w:rPr>
        <w:t>Stačilo znát právě tyhle souvislosti a ještě vědět, že HND = HNP</w:t>
      </w:r>
    </w:p>
    <w:p w14:paraId="777A7464" w14:textId="77777777" w:rsidR="00342428" w:rsidRDefault="00342428" w:rsidP="00342428">
      <w:pPr>
        <w:pStyle w:val="ListParagraph"/>
        <w:rPr>
          <w:lang w:val="cs-CZ"/>
        </w:rPr>
      </w:pPr>
    </w:p>
    <w:p w14:paraId="3A82D137" w14:textId="77777777" w:rsidR="00136E36" w:rsidRDefault="00136E36" w:rsidP="00342428">
      <w:pPr>
        <w:pStyle w:val="ListParagraph"/>
        <w:rPr>
          <w:lang w:val="cs-CZ"/>
        </w:rPr>
      </w:pPr>
    </w:p>
    <w:p w14:paraId="316D4408" w14:textId="77777777" w:rsidR="00136E36" w:rsidRDefault="00136E36" w:rsidP="00342428">
      <w:pPr>
        <w:pStyle w:val="ListParagraph"/>
        <w:rPr>
          <w:lang w:val="cs-CZ"/>
        </w:rPr>
      </w:pPr>
    </w:p>
    <w:p w14:paraId="19CD6D1C" w14:textId="64823BF3" w:rsidR="00136E36" w:rsidRPr="00136E36" w:rsidRDefault="00136E36" w:rsidP="00136E36">
      <w:pPr>
        <w:pStyle w:val="ListParagraph"/>
        <w:numPr>
          <w:ilvl w:val="0"/>
          <w:numId w:val="2"/>
        </w:numPr>
        <w:rPr>
          <w:lang w:val="cs-CZ"/>
        </w:rPr>
      </w:pPr>
      <w:r w:rsidRPr="00136E36">
        <w:rPr>
          <w:lang w:val="cs-CZ"/>
        </w:rPr>
        <w:lastRenderedPageBreak/>
        <w:t xml:space="preserve">Příklad byl za 20 bodů a měl 2 části. </w:t>
      </w:r>
    </w:p>
    <w:p w14:paraId="78DF9B31" w14:textId="77777777" w:rsidR="00136E36" w:rsidRDefault="00136E36" w:rsidP="00136E36">
      <w:pPr>
        <w:rPr>
          <w:lang w:val="cs-CZ"/>
        </w:rPr>
      </w:pPr>
      <w:r w:rsidRPr="00136E36">
        <w:rPr>
          <w:lang w:val="cs-CZ"/>
        </w:rPr>
        <w:t>V 1. části jsi měl napsat všechny nefinanční transakce.</w:t>
      </w:r>
    </w:p>
    <w:p w14:paraId="41B6E746" w14:textId="4CD3B2F4" w:rsidR="0076661F" w:rsidRDefault="00BD14B7" w:rsidP="00136E36">
      <w:pPr>
        <w:rPr>
          <w:lang w:val="cs-CZ"/>
        </w:rPr>
      </w:pPr>
      <w:r>
        <w:rPr>
          <w:lang w:val="cs-CZ"/>
        </w:rPr>
        <w:t>J</w:t>
      </w:r>
      <w:r w:rsidRPr="00BD14B7">
        <w:rPr>
          <w:lang w:val="cs-CZ"/>
        </w:rPr>
        <w:t>ednalo se o účet finančních institucí. Zadané tedy byly především hodnoty transakcí FI. Něco jsi měl ale dopočítat. Už nevím, jestli z hodnot transakcí NH nebo Nerezidentů. Největší trik ale byl v tom, že jsi musel spočítat dílčí platby domácností a správně s tím naložit jak při konstrukci toho účtu jednotky, tak při tom vypsání příjmů a výdajů</w:t>
      </w:r>
    </w:p>
    <w:p w14:paraId="63E15FE4" w14:textId="48C182F0" w:rsidR="0076661F" w:rsidRDefault="0076661F" w:rsidP="00136E36">
      <w:pPr>
        <w:rPr>
          <w:lang w:val="cs-CZ"/>
        </w:rPr>
      </w:pPr>
      <w:r>
        <w:rPr>
          <w:lang w:val="cs-CZ"/>
        </w:rPr>
        <w:t>J</w:t>
      </w:r>
      <w:r w:rsidRPr="0076661F">
        <w:rPr>
          <w:lang w:val="cs-CZ"/>
        </w:rPr>
        <w:t>eště byl trik v tom správně spočítat náhrady zaměstnanců, protože se nějak musely odhadnout při znalosti netržní produkce, toho, kolik z MS jde do NP a tak</w:t>
      </w:r>
    </w:p>
    <w:p w14:paraId="3CDCBF71" w14:textId="29D338D6" w:rsidR="0076661F" w:rsidRPr="00136E36" w:rsidRDefault="0076661F" w:rsidP="00136E36">
      <w:pPr>
        <w:rPr>
          <w:lang w:val="cs-CZ"/>
        </w:rPr>
      </w:pPr>
      <w:r w:rsidRPr="0076661F">
        <w:rPr>
          <w:lang w:val="cs-CZ"/>
        </w:rPr>
        <w:t>Na ústní byly otázky: jednotlivá ocenění (BC, KC, CPR), posloupnost účtů jednotky (k čemu je každý z tokových účtů), účet akumulace, HDP a metody odhadu, input-output tabulky, NST, integrované ekonomické účty</w:t>
      </w:r>
    </w:p>
    <w:p w14:paraId="5FB624FB" w14:textId="3551A6B4" w:rsidR="00342428" w:rsidRDefault="00136E36" w:rsidP="00136E36">
      <w:pPr>
        <w:rPr>
          <w:lang w:val="cs-CZ"/>
        </w:rPr>
      </w:pPr>
      <w:r w:rsidRPr="00136E36">
        <w:rPr>
          <w:lang w:val="cs-CZ"/>
        </w:rPr>
        <w:t>V 2. části jsi měl vypsat příjmy, výdaje a spočítat mezi nimi rozdíl.</w:t>
      </w:r>
    </w:p>
    <w:p w14:paraId="5F6957DB" w14:textId="742D9C69" w:rsidR="000E4433" w:rsidRDefault="000E4433" w:rsidP="000E4433">
      <w:pPr>
        <w:rPr>
          <w:lang w:val="cs-CZ"/>
        </w:rPr>
      </w:pPr>
      <w:r w:rsidRPr="000E4433">
        <w:rPr>
          <w:lang w:val="cs-CZ"/>
        </w:rPr>
        <w:t>Všichni říkají, že účet nerezidentů je ten hlavní chyták:</w:t>
      </w:r>
      <w:r>
        <w:rPr>
          <w:lang w:val="cs-CZ"/>
        </w:rPr>
        <w:t xml:space="preserve"> v</w:t>
      </w:r>
      <w:r w:rsidRPr="000E4433">
        <w:rPr>
          <w:lang w:val="cs-CZ"/>
        </w:rPr>
        <w:t xml:space="preserve"> tom jsem měla taky trochu chybu, ale spíše, že jsem si špatně přečetla zadání. Bylo tam napsáno “saldo s nerezidenty” a já to vzala jako saldo na účtu nerezidentů, ale mělo to být z účtu NH</w:t>
      </w:r>
      <w:r w:rsidR="000C02E0">
        <w:rPr>
          <w:lang w:val="cs-CZ"/>
        </w:rPr>
        <w:t>.</w:t>
      </w:r>
    </w:p>
    <w:p w14:paraId="7F1CCBE8" w14:textId="77777777" w:rsidR="00293BD5" w:rsidRDefault="00293BD5" w:rsidP="000E4433">
      <w:pPr>
        <w:rPr>
          <w:lang w:val="cs-CZ"/>
        </w:rPr>
      </w:pPr>
    </w:p>
    <w:p w14:paraId="17DDD448" w14:textId="22F106FC" w:rsidR="00293BD5" w:rsidRPr="00C05C8E" w:rsidRDefault="00293BD5" w:rsidP="000E4433">
      <w:pPr>
        <w:rPr>
          <w:lang w:val="cs-CZ"/>
        </w:rPr>
      </w:pPr>
      <w:r>
        <w:rPr>
          <w:lang w:val="cs-CZ"/>
        </w:rPr>
        <w:t>Varianta 3.</w:t>
      </w:r>
    </w:p>
    <w:p w14:paraId="220E63A6" w14:textId="71BE7D48" w:rsidR="00E8139B" w:rsidRPr="00152D84" w:rsidRDefault="00152D84" w:rsidP="000E4433">
      <w:pPr>
        <w:rPr>
          <w:lang w:val="cs-CZ"/>
        </w:rPr>
      </w:pPr>
      <w:r w:rsidRPr="00152D84">
        <w:rPr>
          <w:lang w:val="cs-CZ"/>
        </w:rPr>
        <w:t>V mém excelu jsou vypočítané příklady z kapitol 3 a 4, které jsou v závěrečném testu</w:t>
      </w:r>
      <w:r>
        <w:rPr>
          <w:lang w:val="cs-CZ"/>
        </w:rPr>
        <w:t xml:space="preserve">: </w:t>
      </w:r>
    </w:p>
    <w:p w14:paraId="49447B71" w14:textId="77777777" w:rsidR="00E8139B" w:rsidRDefault="00E8139B" w:rsidP="000E4433">
      <w:pPr>
        <w:rPr>
          <w:lang w:val="cs-CZ"/>
        </w:rPr>
      </w:pPr>
    </w:p>
    <w:p w14:paraId="484EB4B9" w14:textId="77777777" w:rsidR="00196051" w:rsidRDefault="00196051" w:rsidP="000E4433">
      <w:pPr>
        <w:rPr>
          <w:lang w:val="cs-CZ"/>
        </w:rPr>
      </w:pPr>
    </w:p>
    <w:p w14:paraId="7C0EF571" w14:textId="77777777" w:rsidR="00196051" w:rsidRDefault="00196051" w:rsidP="000E4433">
      <w:pPr>
        <w:rPr>
          <w:lang w:val="cs-CZ"/>
        </w:rPr>
      </w:pPr>
    </w:p>
    <w:p w14:paraId="23188A7C" w14:textId="77777777" w:rsidR="00196051" w:rsidRDefault="00196051" w:rsidP="000E4433">
      <w:pPr>
        <w:rPr>
          <w:lang w:val="cs-CZ"/>
        </w:rPr>
      </w:pPr>
    </w:p>
    <w:p w14:paraId="3EAD2D53" w14:textId="77777777" w:rsidR="00196051" w:rsidRDefault="00196051" w:rsidP="000E4433">
      <w:pPr>
        <w:rPr>
          <w:lang w:val="cs-CZ"/>
        </w:rPr>
      </w:pPr>
    </w:p>
    <w:p w14:paraId="54C35A77" w14:textId="77777777" w:rsidR="00196051" w:rsidRDefault="00196051" w:rsidP="000E4433">
      <w:pPr>
        <w:rPr>
          <w:lang w:val="cs-CZ"/>
        </w:rPr>
      </w:pPr>
    </w:p>
    <w:p w14:paraId="71F6EAB5" w14:textId="77777777" w:rsidR="00196051" w:rsidRDefault="00196051" w:rsidP="000E4433">
      <w:pPr>
        <w:rPr>
          <w:lang w:val="cs-CZ"/>
        </w:rPr>
      </w:pPr>
    </w:p>
    <w:p w14:paraId="44F3B44F" w14:textId="77777777" w:rsidR="00196051" w:rsidRDefault="00196051" w:rsidP="000E4433">
      <w:pPr>
        <w:rPr>
          <w:lang w:val="cs-CZ"/>
        </w:rPr>
      </w:pPr>
    </w:p>
    <w:p w14:paraId="778CEE47" w14:textId="77777777" w:rsidR="00196051" w:rsidRDefault="00196051" w:rsidP="000E4433">
      <w:pPr>
        <w:rPr>
          <w:lang w:val="cs-CZ"/>
        </w:rPr>
      </w:pPr>
    </w:p>
    <w:p w14:paraId="6E8F11DE" w14:textId="77777777" w:rsidR="00196051" w:rsidRDefault="00196051" w:rsidP="000E4433">
      <w:pPr>
        <w:rPr>
          <w:lang w:val="cs-CZ"/>
        </w:rPr>
      </w:pPr>
    </w:p>
    <w:p w14:paraId="29958CD2" w14:textId="2375240B" w:rsidR="00196051" w:rsidRDefault="00196051" w:rsidP="000E4433">
      <w:pPr>
        <w:rPr>
          <w:lang w:val="cs-CZ"/>
        </w:rPr>
      </w:pPr>
      <w:r>
        <w:rPr>
          <w:lang w:val="cs-CZ"/>
        </w:rPr>
        <w:lastRenderedPageBreak/>
        <w:t>Ústní zkouška:</w:t>
      </w:r>
    </w:p>
    <w:p w14:paraId="40D61895" w14:textId="77777777" w:rsidR="00196051" w:rsidRDefault="00196051" w:rsidP="000E4433">
      <w:pPr>
        <w:rPr>
          <w:lang w:val="cs-CZ"/>
        </w:rPr>
      </w:pPr>
    </w:p>
    <w:p w14:paraId="11697665" w14:textId="31AD96CB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T</w:t>
      </w:r>
      <w:r w:rsidRPr="00196051">
        <w:rPr>
          <w:lang w:val="cs-CZ"/>
        </w:rPr>
        <w:t>ransakce rozdělování a jejich zobrazení v</w:t>
      </w:r>
      <w:r w:rsidR="00C05C8E">
        <w:rPr>
          <w:lang w:val="cs-CZ"/>
        </w:rPr>
        <w:t> </w:t>
      </w:r>
      <w:r w:rsidRPr="00196051">
        <w:rPr>
          <w:lang w:val="cs-CZ"/>
        </w:rPr>
        <w:t>NÚ</w:t>
      </w:r>
    </w:p>
    <w:p w14:paraId="2C6E192E" w14:textId="31BF81B9" w:rsidR="00C05C8E" w:rsidRPr="00196051" w:rsidRDefault="00C05C8E" w:rsidP="00C05C8E">
      <w:pPr>
        <w:pStyle w:val="ListParagraph"/>
        <w:rPr>
          <w:lang w:val="cs-CZ"/>
        </w:rPr>
      </w:pPr>
      <w:r w:rsidRPr="00C05C8E">
        <w:rPr>
          <w:lang w:val="cs-CZ"/>
        </w:rPr>
        <w:drawing>
          <wp:inline distT="0" distB="0" distL="0" distR="0" wp14:anchorId="1AE06D80" wp14:editId="27FF9D4C">
            <wp:extent cx="5943600" cy="3241675"/>
            <wp:effectExtent l="0" t="0" r="0" b="0"/>
            <wp:docPr id="25040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03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E20" w14:textId="76D5B3A5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M</w:t>
      </w:r>
      <w:r w:rsidRPr="00196051">
        <w:rPr>
          <w:lang w:val="cs-CZ"/>
        </w:rPr>
        <w:t>ezinárodní standardy, jejich historie a význam</w:t>
      </w:r>
    </w:p>
    <w:p w14:paraId="6137AEBD" w14:textId="2C3EC9F7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 w:rsidRPr="00196051">
        <w:rPr>
          <w:lang w:val="cs-CZ"/>
        </w:rPr>
        <w:t>Jednotlivá ocenění (BC, KC, CPR)</w:t>
      </w:r>
    </w:p>
    <w:p w14:paraId="528F025F" w14:textId="7EA9D98E" w:rsidR="00C05C8E" w:rsidRDefault="00C05C8E" w:rsidP="00C05C8E">
      <w:pPr>
        <w:pStyle w:val="ListParagraph"/>
        <w:rPr>
          <w:lang w:val="cs-CZ"/>
        </w:rPr>
      </w:pPr>
      <w:r>
        <w:rPr>
          <w:noProof/>
        </w:rPr>
        <w:drawing>
          <wp:inline distT="0" distB="0" distL="0" distR="0" wp14:anchorId="550C19CA" wp14:editId="683631EA">
            <wp:extent cx="4851400" cy="3638549"/>
            <wp:effectExtent l="0" t="0" r="6350" b="635"/>
            <wp:docPr id="9585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72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841" cy="36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60D4" w14:textId="07BDC2C0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lastRenderedPageBreak/>
        <w:t>P</w:t>
      </w:r>
      <w:r w:rsidRPr="00196051">
        <w:rPr>
          <w:lang w:val="cs-CZ"/>
        </w:rPr>
        <w:t>osloupnost účtů jednotky (k čemu je každý z tokových účtů)</w:t>
      </w:r>
    </w:p>
    <w:p w14:paraId="0D873066" w14:textId="0E2B40D5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Ú</w:t>
      </w:r>
      <w:r w:rsidRPr="00196051">
        <w:rPr>
          <w:lang w:val="cs-CZ"/>
        </w:rPr>
        <w:t>čet akumulace</w:t>
      </w:r>
    </w:p>
    <w:p w14:paraId="69DB1468" w14:textId="15D1399C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 w:rsidRPr="00196051">
        <w:rPr>
          <w:lang w:val="cs-CZ"/>
        </w:rPr>
        <w:t>HDP a metody odhadu</w:t>
      </w:r>
    </w:p>
    <w:p w14:paraId="710D8DA6" w14:textId="21AE1908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I</w:t>
      </w:r>
      <w:r w:rsidRPr="00196051">
        <w:rPr>
          <w:lang w:val="cs-CZ"/>
        </w:rPr>
        <w:t>nput-output tabulky</w:t>
      </w:r>
    </w:p>
    <w:p w14:paraId="36229280" w14:textId="05DF8E00" w:rsidR="00C05C8E" w:rsidRDefault="00C05C8E" w:rsidP="00C05C8E">
      <w:pPr>
        <w:pStyle w:val="ListParagraph"/>
        <w:rPr>
          <w:lang w:val="cs-CZ"/>
        </w:rPr>
      </w:pPr>
      <w:r w:rsidRPr="00C05C8E">
        <w:rPr>
          <w:lang w:val="cs-CZ"/>
        </w:rPr>
        <w:drawing>
          <wp:inline distT="0" distB="0" distL="0" distR="0" wp14:anchorId="6C573ED5" wp14:editId="0653763D">
            <wp:extent cx="5943600" cy="1970405"/>
            <wp:effectExtent l="0" t="0" r="0" b="0"/>
            <wp:docPr id="19342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05A" w14:textId="4A6CD57B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 w:rsidRPr="00196051">
        <w:rPr>
          <w:lang w:val="cs-CZ"/>
        </w:rPr>
        <w:t>NST</w:t>
      </w:r>
    </w:p>
    <w:p w14:paraId="5113EF55" w14:textId="7ED6E17C" w:rsidR="00C05C8E" w:rsidRDefault="00C05C8E" w:rsidP="00C05C8E">
      <w:pPr>
        <w:pStyle w:val="ListParagraph"/>
        <w:rPr>
          <w:lang w:val="cs-CZ"/>
        </w:rPr>
      </w:pPr>
      <w:r w:rsidRPr="00C05C8E">
        <w:rPr>
          <w:lang w:val="cs-CZ"/>
        </w:rPr>
        <w:drawing>
          <wp:inline distT="0" distB="0" distL="0" distR="0" wp14:anchorId="14954764" wp14:editId="3317529F">
            <wp:extent cx="5943600" cy="2381250"/>
            <wp:effectExtent l="0" t="0" r="0" b="0"/>
            <wp:docPr id="154345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3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E4B3" w14:textId="23BFD7E4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I</w:t>
      </w:r>
      <w:r w:rsidRPr="00196051">
        <w:rPr>
          <w:lang w:val="cs-CZ"/>
        </w:rPr>
        <w:t>ntegrované ekonomické účty</w:t>
      </w:r>
    </w:p>
    <w:p w14:paraId="19AB25E1" w14:textId="5D18F953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 w:rsidRPr="00196051">
        <w:rPr>
          <w:lang w:val="cs-CZ"/>
        </w:rPr>
        <w:t>Specifika účtu vládních institucí</w:t>
      </w:r>
    </w:p>
    <w:p w14:paraId="0583329C" w14:textId="0F1A183B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S</w:t>
      </w:r>
      <w:r w:rsidRPr="00196051">
        <w:rPr>
          <w:lang w:val="cs-CZ"/>
        </w:rPr>
        <w:t>pecifika účtu výrobků a služeb</w:t>
      </w:r>
    </w:p>
    <w:p w14:paraId="2E209A62" w14:textId="1055D59A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 w:rsidRPr="00196051">
        <w:rPr>
          <w:lang w:val="cs-CZ"/>
        </w:rPr>
        <w:t>Specifika nefinančních sektorů</w:t>
      </w:r>
    </w:p>
    <w:p w14:paraId="65C6CC53" w14:textId="77EDB1AA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 w:rsidRPr="00196051">
        <w:rPr>
          <w:lang w:val="cs-CZ"/>
        </w:rPr>
        <w:t>Standardy SNA (ESA) 1993 a 1995</w:t>
      </w:r>
    </w:p>
    <w:p w14:paraId="5FF63990" w14:textId="0A2166B2" w:rsid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 w:rsidRPr="00196051">
        <w:rPr>
          <w:lang w:val="cs-CZ"/>
        </w:rPr>
        <w:t>Cenové indexy</w:t>
      </w:r>
    </w:p>
    <w:p w14:paraId="05C59CA9" w14:textId="110C49BE" w:rsidR="00196051" w:rsidRPr="00196051" w:rsidRDefault="00196051" w:rsidP="00196051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P</w:t>
      </w:r>
      <w:r w:rsidRPr="00196051">
        <w:rPr>
          <w:lang w:val="cs-CZ"/>
        </w:rPr>
        <w:t>ropojení majetkových a tokových účtů skrz účet akumulace (změna je stejná)</w:t>
      </w:r>
    </w:p>
    <w:sectPr w:rsidR="00196051" w:rsidRPr="00196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9370C"/>
    <w:multiLevelType w:val="hybridMultilevel"/>
    <w:tmpl w:val="DF16D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86E02"/>
    <w:multiLevelType w:val="hybridMultilevel"/>
    <w:tmpl w:val="31645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D0435"/>
    <w:multiLevelType w:val="hybridMultilevel"/>
    <w:tmpl w:val="C2ACD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119426">
    <w:abstractNumId w:val="1"/>
  </w:num>
  <w:num w:numId="2" w16cid:durableId="1702242175">
    <w:abstractNumId w:val="0"/>
  </w:num>
  <w:num w:numId="3" w16cid:durableId="1664428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4B"/>
    <w:rsid w:val="000147EB"/>
    <w:rsid w:val="000263BB"/>
    <w:rsid w:val="000C02E0"/>
    <w:rsid w:val="000E4433"/>
    <w:rsid w:val="001347F4"/>
    <w:rsid w:val="00136E36"/>
    <w:rsid w:val="00152D84"/>
    <w:rsid w:val="0016278B"/>
    <w:rsid w:val="00196051"/>
    <w:rsid w:val="001B7649"/>
    <w:rsid w:val="001C1276"/>
    <w:rsid w:val="001C5C97"/>
    <w:rsid w:val="001F185B"/>
    <w:rsid w:val="00240C02"/>
    <w:rsid w:val="002474C4"/>
    <w:rsid w:val="00277BDE"/>
    <w:rsid w:val="00293BD5"/>
    <w:rsid w:val="002E7738"/>
    <w:rsid w:val="00310CEA"/>
    <w:rsid w:val="0031119E"/>
    <w:rsid w:val="00342428"/>
    <w:rsid w:val="003528B1"/>
    <w:rsid w:val="00385B06"/>
    <w:rsid w:val="003C44BB"/>
    <w:rsid w:val="003C5474"/>
    <w:rsid w:val="00433B54"/>
    <w:rsid w:val="00450601"/>
    <w:rsid w:val="004A33EA"/>
    <w:rsid w:val="004B03AA"/>
    <w:rsid w:val="004B614D"/>
    <w:rsid w:val="0054371A"/>
    <w:rsid w:val="005F0444"/>
    <w:rsid w:val="005F6D7A"/>
    <w:rsid w:val="006D6F07"/>
    <w:rsid w:val="00720E00"/>
    <w:rsid w:val="0076661F"/>
    <w:rsid w:val="007E4FA6"/>
    <w:rsid w:val="00804F69"/>
    <w:rsid w:val="00922488"/>
    <w:rsid w:val="00956CC4"/>
    <w:rsid w:val="00A6242D"/>
    <w:rsid w:val="00A76C9C"/>
    <w:rsid w:val="00AB5F7B"/>
    <w:rsid w:val="00AD74A6"/>
    <w:rsid w:val="00B069D8"/>
    <w:rsid w:val="00BB0186"/>
    <w:rsid w:val="00BD14B7"/>
    <w:rsid w:val="00C05C8E"/>
    <w:rsid w:val="00C14AF4"/>
    <w:rsid w:val="00C53901"/>
    <w:rsid w:val="00C64871"/>
    <w:rsid w:val="00CC72FB"/>
    <w:rsid w:val="00CF4141"/>
    <w:rsid w:val="00D068EB"/>
    <w:rsid w:val="00D9705F"/>
    <w:rsid w:val="00E8139B"/>
    <w:rsid w:val="00EA5E4B"/>
    <w:rsid w:val="00F220D2"/>
    <w:rsid w:val="00FB3BEB"/>
    <w:rsid w:val="00FC7AD7"/>
    <w:rsid w:val="00FE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CC42"/>
  <w15:chartTrackingRefBased/>
  <w15:docId w15:val="{5ADE1891-AA60-4684-A8FF-35DEE70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5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Вітков</dc:creator>
  <cp:keywords/>
  <dc:description/>
  <cp:lastModifiedBy>Артем Вітков</cp:lastModifiedBy>
  <cp:revision>1</cp:revision>
  <dcterms:created xsi:type="dcterms:W3CDTF">2026-01-17T11:04:00Z</dcterms:created>
  <dcterms:modified xsi:type="dcterms:W3CDTF">2026-01-29T12:04:00Z</dcterms:modified>
</cp:coreProperties>
</file>