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03F879" w14:textId="77777777" w:rsidR="00D93822" w:rsidRPr="0035691E" w:rsidRDefault="00C9314B" w:rsidP="00490993">
      <w:pPr>
        <w:tabs>
          <w:tab w:val="left" w:pos="2256"/>
        </w:tabs>
        <w:rPr>
          <w:color w:val="000000" w:themeColor="text1"/>
        </w:rPr>
      </w:pPr>
      <w:r w:rsidRPr="0035691E">
        <w:rPr>
          <w:noProof/>
          <w:color w:val="000000" w:themeColor="text1"/>
        </w:rPr>
        <mc:AlternateContent>
          <mc:Choice Requires="wps">
            <w:drawing>
              <wp:anchor distT="0" distB="0" distL="114300" distR="114300" simplePos="0" relativeHeight="251661312" behindDoc="0" locked="0" layoutInCell="1" allowOverlap="1" wp14:anchorId="3A8F69C5" wp14:editId="2AD97113">
                <wp:simplePos x="0" y="0"/>
                <wp:positionH relativeFrom="margin">
                  <wp:align>center</wp:align>
                </wp:positionH>
                <wp:positionV relativeFrom="margin">
                  <wp:align>center</wp:align>
                </wp:positionV>
                <wp:extent cx="5940000" cy="9252000"/>
                <wp:effectExtent l="0" t="0" r="22860" b="25400"/>
                <wp:wrapSquare wrapText="bothSides"/>
                <wp:docPr id="4" name="Rectangle 4"/>
                <wp:cNvGraphicFramePr/>
                <a:graphic xmlns:a="http://schemas.openxmlformats.org/drawingml/2006/main">
                  <a:graphicData uri="http://schemas.microsoft.com/office/word/2010/wordprocessingShape">
                    <wps:wsp>
                      <wps:cNvSpPr/>
                      <wps:spPr>
                        <a:xfrm>
                          <a:off x="0" y="0"/>
                          <a:ext cx="5940000" cy="9252000"/>
                        </a:xfrm>
                        <a:prstGeom prst="rect">
                          <a:avLst/>
                        </a:prstGeom>
                      </wps:spPr>
                      <wps:style>
                        <a:lnRef idx="2">
                          <a:schemeClr val="dk1"/>
                        </a:lnRef>
                        <a:fillRef idx="1">
                          <a:schemeClr val="lt1"/>
                        </a:fillRef>
                        <a:effectRef idx="0">
                          <a:schemeClr val="dk1"/>
                        </a:effectRef>
                        <a:fontRef idx="minor">
                          <a:schemeClr val="dk1"/>
                        </a:fontRef>
                      </wps:style>
                      <wps:txbx>
                        <w:txbxContent>
                          <w:p w14:paraId="3408786E" w14:textId="77777777" w:rsidR="00C42027" w:rsidRPr="00EE12CA" w:rsidRDefault="00C42027" w:rsidP="00F0478B">
                            <w:pPr>
                              <w:spacing w:before="0"/>
                              <w:jc w:val="center"/>
                              <w:rPr>
                                <w:sz w:val="28"/>
                              </w:rPr>
                            </w:pPr>
                            <w:r w:rsidRPr="00EE12CA">
                              <w:rPr>
                                <w:sz w:val="28"/>
                                <w:lang w:val="vi-VN"/>
                              </w:rPr>
                              <w:t>BỘ XÂY DỰNG</w:t>
                            </w:r>
                          </w:p>
                          <w:p w14:paraId="4400E808" w14:textId="77777777" w:rsidR="00C42027" w:rsidRPr="00F0478B" w:rsidRDefault="00C42027" w:rsidP="00F0478B">
                            <w:pPr>
                              <w:spacing w:before="0"/>
                              <w:jc w:val="center"/>
                              <w:rPr>
                                <w:b/>
                                <w:sz w:val="28"/>
                              </w:rPr>
                            </w:pPr>
                            <w:r w:rsidRPr="00F0478B">
                              <w:rPr>
                                <w:b/>
                                <w:sz w:val="28"/>
                              </w:rPr>
                              <w:t xml:space="preserve">TRƯỜNG ĐẠI HỌC GIAO THÔNG VẬN TẢI </w:t>
                            </w:r>
                            <w:r>
                              <w:rPr>
                                <w:b/>
                                <w:sz w:val="28"/>
                              </w:rPr>
                              <w:t xml:space="preserve">TP. </w:t>
                            </w:r>
                            <w:r w:rsidRPr="00F0478B">
                              <w:rPr>
                                <w:b/>
                                <w:sz w:val="28"/>
                              </w:rPr>
                              <w:t>HỒ CHÍ MINH</w:t>
                            </w:r>
                          </w:p>
                          <w:p w14:paraId="71D24D1A" w14:textId="77777777" w:rsidR="00C42027" w:rsidRDefault="00C42027" w:rsidP="00F0478B">
                            <w:pPr>
                              <w:spacing w:before="0"/>
                              <w:jc w:val="center"/>
                              <w:rPr>
                                <w:b/>
                                <w:sz w:val="28"/>
                              </w:rPr>
                            </w:pPr>
                            <w:r w:rsidRPr="00F0478B">
                              <w:rPr>
                                <w:b/>
                                <w:sz w:val="28"/>
                              </w:rPr>
                              <w:t>VIỆN HÀNG HẢI</w:t>
                            </w:r>
                          </w:p>
                          <w:p w14:paraId="2BE4C240" w14:textId="77777777" w:rsidR="00C42027" w:rsidRDefault="00C42027" w:rsidP="00F0478B">
                            <w:pPr>
                              <w:spacing w:before="0"/>
                              <w:jc w:val="center"/>
                              <w:rPr>
                                <w:b/>
                                <w:sz w:val="28"/>
                              </w:rPr>
                            </w:pPr>
                          </w:p>
                          <w:p w14:paraId="01FCE8FF" w14:textId="77777777" w:rsidR="00C42027" w:rsidRPr="00F0478B" w:rsidRDefault="00C42027" w:rsidP="00F0478B">
                            <w:pPr>
                              <w:spacing w:before="0"/>
                              <w:jc w:val="center"/>
                              <w:rPr>
                                <w:b/>
                                <w:sz w:val="28"/>
                              </w:rPr>
                            </w:pPr>
                            <w:r>
                              <w:rPr>
                                <w:b/>
                                <w:noProof/>
                                <w:sz w:val="28"/>
                              </w:rPr>
                              <w:drawing>
                                <wp:inline distT="0" distB="0" distL="0" distR="0" wp14:anchorId="79D94999" wp14:editId="1FE9691F">
                                  <wp:extent cx="3096000" cy="5893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uth.png"/>
                                          <pic:cNvPicPr/>
                                        </pic:nvPicPr>
                                        <pic:blipFill>
                                          <a:blip r:embed="rId8">
                                            <a:extLst>
                                              <a:ext uri="{28A0092B-C50C-407E-A947-70E740481C1C}">
                                                <a14:useLocalDpi xmlns:a14="http://schemas.microsoft.com/office/drawing/2010/main" val="0"/>
                                              </a:ext>
                                            </a:extLst>
                                          </a:blip>
                                          <a:stretch>
                                            <a:fillRect/>
                                          </a:stretch>
                                        </pic:blipFill>
                                        <pic:spPr>
                                          <a:xfrm>
                                            <a:off x="0" y="0"/>
                                            <a:ext cx="3096000" cy="589354"/>
                                          </a:xfrm>
                                          <a:prstGeom prst="rect">
                                            <a:avLst/>
                                          </a:prstGeom>
                                        </pic:spPr>
                                      </pic:pic>
                                    </a:graphicData>
                                  </a:graphic>
                                </wp:inline>
                              </w:drawing>
                            </w:r>
                          </w:p>
                          <w:p w14:paraId="5E8326A6" w14:textId="77777777" w:rsidR="00C42027" w:rsidRPr="00F0478B" w:rsidRDefault="00C42027" w:rsidP="00F0478B">
                            <w:pPr>
                              <w:spacing w:before="0"/>
                              <w:jc w:val="center"/>
                              <w:rPr>
                                <w:b/>
                                <w:szCs w:val="26"/>
                              </w:rPr>
                            </w:pPr>
                          </w:p>
                          <w:p w14:paraId="686E87FE" w14:textId="77777777" w:rsidR="00C42027" w:rsidRPr="00F0478B" w:rsidRDefault="00C42027" w:rsidP="00F0478B">
                            <w:pPr>
                              <w:spacing w:before="0"/>
                              <w:jc w:val="center"/>
                              <w:rPr>
                                <w:b/>
                                <w:sz w:val="56"/>
                                <w:szCs w:val="56"/>
                              </w:rPr>
                            </w:pPr>
                            <w:r w:rsidRPr="00F0478B">
                              <w:rPr>
                                <w:b/>
                                <w:sz w:val="56"/>
                                <w:szCs w:val="56"/>
                              </w:rPr>
                              <w:t xml:space="preserve">TIỂU LUẬN </w:t>
                            </w:r>
                          </w:p>
                          <w:p w14:paraId="650A2880" w14:textId="7B980A14" w:rsidR="00C42027" w:rsidRPr="00C60539" w:rsidRDefault="00C42027" w:rsidP="00C60539">
                            <w:pPr>
                              <w:spacing w:before="0"/>
                              <w:jc w:val="center"/>
                              <w:rPr>
                                <w:b/>
                                <w:sz w:val="40"/>
                                <w:szCs w:val="40"/>
                              </w:rPr>
                            </w:pPr>
                            <w:r w:rsidRPr="00C60539">
                              <w:rPr>
                                <w:b/>
                                <w:color w:val="000000"/>
                                <w:sz w:val="40"/>
                                <w:szCs w:val="40"/>
                              </w:rPr>
                              <w:t>CÁC YẾU TỐ ẢNH HƯỞNG ĐẾN GIÁ DẦU DO 0,05S TẠI VIỆT NAM: TIẾP CẬN BẰNG MÔ HÌNH HỒI QUY TUYẾN TÍNH ĐA BIẾN</w:t>
                            </w:r>
                          </w:p>
                          <w:p w14:paraId="51C09728" w14:textId="77777777" w:rsidR="00C42027" w:rsidRDefault="00C42027" w:rsidP="008C0512">
                            <w:pPr>
                              <w:spacing w:before="0"/>
                              <w:jc w:val="center"/>
                              <w:rPr>
                                <w:b/>
                              </w:rPr>
                            </w:pPr>
                          </w:p>
                          <w:p w14:paraId="6473BF82" w14:textId="77777777" w:rsidR="00C42027" w:rsidRPr="00F0478B" w:rsidRDefault="00C42027" w:rsidP="00966332">
                            <w:pPr>
                              <w:spacing w:before="0"/>
                              <w:jc w:val="left"/>
                              <w:rPr>
                                <w:b/>
                              </w:rPr>
                            </w:pPr>
                            <w:r w:rsidRPr="00F0478B">
                              <w:rPr>
                                <w:b/>
                              </w:rPr>
                              <w:t xml:space="preserve">NGÀNH: </w:t>
                            </w:r>
                            <w:r>
                              <w:rPr>
                                <w:b/>
                              </w:rPr>
                              <w:t>KHOA HỌC HÀNG HẢI</w:t>
                            </w:r>
                          </w:p>
                          <w:p w14:paraId="4786C03C" w14:textId="77777777" w:rsidR="00C42027" w:rsidRPr="00F0478B" w:rsidRDefault="00C42027" w:rsidP="00966332">
                            <w:pPr>
                              <w:spacing w:before="0"/>
                              <w:jc w:val="left"/>
                              <w:rPr>
                                <w:b/>
                              </w:rPr>
                            </w:pPr>
                            <w:r w:rsidRPr="00F0478B">
                              <w:rPr>
                                <w:b/>
                              </w:rPr>
                              <w:t>CHUYÊN NGÀNH:</w:t>
                            </w:r>
                            <w:r>
                              <w:rPr>
                                <w:b/>
                              </w:rPr>
                              <w:t xml:space="preserve"> QUẢN LÍ CẢNG VÀ LOGISTICS</w:t>
                            </w:r>
                          </w:p>
                          <w:p w14:paraId="6E523FA1" w14:textId="55B4AC35" w:rsidR="00C42027" w:rsidRPr="00052ABF" w:rsidRDefault="00C42027" w:rsidP="006A4F9C">
                            <w:pPr>
                              <w:spacing w:before="0"/>
                              <w:rPr>
                                <w:b/>
                              </w:rPr>
                            </w:pPr>
                            <w:r w:rsidRPr="006A4F9C">
                              <w:rPr>
                                <w:b/>
                              </w:rPr>
                              <w:t xml:space="preserve">MÔN: </w:t>
                            </w:r>
                            <w:r>
                              <w:rPr>
                                <w:b/>
                                <w:lang w:val="vi-VN"/>
                              </w:rPr>
                              <w:t xml:space="preserve">SMART </w:t>
                            </w:r>
                            <w:r>
                              <w:rPr>
                                <w:b/>
                              </w:rPr>
                              <w:t>LOGISTICS</w:t>
                            </w:r>
                          </w:p>
                          <w:p w14:paraId="1229B54F" w14:textId="0A1F5025" w:rsidR="00C42027" w:rsidRDefault="00C42027" w:rsidP="006A4F9C">
                            <w:pPr>
                              <w:spacing w:before="0"/>
                              <w:jc w:val="left"/>
                              <w:rPr>
                                <w:b/>
                                <w:sz w:val="24"/>
                              </w:rPr>
                            </w:pPr>
                          </w:p>
                          <w:p w14:paraId="651D4208" w14:textId="77777777" w:rsidR="00C42027" w:rsidRDefault="00C42027" w:rsidP="008C0512">
                            <w:pPr>
                              <w:spacing w:before="0"/>
                              <w:jc w:val="center"/>
                              <w:rPr>
                                <w:b/>
                                <w:sz w:val="24"/>
                              </w:rPr>
                            </w:pPr>
                          </w:p>
                          <w:p w14:paraId="2E7B1ECC" w14:textId="45A65102" w:rsidR="00C42027" w:rsidRPr="008D1145" w:rsidRDefault="00C42027" w:rsidP="00966332">
                            <w:pPr>
                              <w:ind w:left="4176"/>
                              <w:rPr>
                                <w:b/>
                              </w:rPr>
                            </w:pPr>
                            <w:r w:rsidRPr="008D1145">
                              <w:rPr>
                                <w:b/>
                              </w:rPr>
                              <w:t xml:space="preserve">Giảng viên hướng dẫn: </w:t>
                            </w:r>
                            <w:r>
                              <w:rPr>
                                <w:b/>
                              </w:rPr>
                              <w:t>TS. Trịnh Tuấn Hùng</w:t>
                            </w:r>
                          </w:p>
                          <w:p w14:paraId="4459558C" w14:textId="3EADEEAC" w:rsidR="00C42027" w:rsidRPr="008D1145" w:rsidRDefault="00C42027" w:rsidP="00966332">
                            <w:pPr>
                              <w:ind w:left="4176"/>
                              <w:rPr>
                                <w:rFonts w:ascii="Arial" w:hAnsi="Arial" w:cs="Arial"/>
                                <w:b/>
                                <w:color w:val="3B2A56"/>
                                <w:sz w:val="87"/>
                                <w:szCs w:val="87"/>
                              </w:rPr>
                            </w:pPr>
                            <w:r w:rsidRPr="008D1145">
                              <w:rPr>
                                <w:b/>
                              </w:rPr>
                              <w:t>Mã số học phần:</w:t>
                            </w:r>
                            <w:r>
                              <w:rPr>
                                <w:b/>
                              </w:rPr>
                              <w:t xml:space="preserve"> 010101605507</w:t>
                            </w:r>
                          </w:p>
                          <w:p w14:paraId="3233A2BE" w14:textId="4915A8B0" w:rsidR="00C42027" w:rsidRPr="008D1145" w:rsidRDefault="00C42027" w:rsidP="00966332">
                            <w:pPr>
                              <w:ind w:left="4176"/>
                              <w:rPr>
                                <w:b/>
                              </w:rPr>
                            </w:pPr>
                            <w:r w:rsidRPr="008D1145">
                              <w:rPr>
                                <w:b/>
                              </w:rPr>
                              <w:t xml:space="preserve">Đơn vị thực hiện: Nhóm </w:t>
                            </w:r>
                            <w:r>
                              <w:rPr>
                                <w:b/>
                              </w:rPr>
                              <w:t>14</w:t>
                            </w:r>
                          </w:p>
                          <w:p w14:paraId="01F7266C" w14:textId="7A5E3506" w:rsidR="00C42027" w:rsidRDefault="00C42027" w:rsidP="00F0478B">
                            <w:pPr>
                              <w:spacing w:before="0"/>
                              <w:jc w:val="center"/>
                            </w:pPr>
                          </w:p>
                          <w:p w14:paraId="0B251840" w14:textId="29200679" w:rsidR="00C42027" w:rsidRDefault="00C42027" w:rsidP="00F0478B">
                            <w:pPr>
                              <w:spacing w:before="0"/>
                              <w:jc w:val="center"/>
                            </w:pPr>
                          </w:p>
                          <w:p w14:paraId="4CA524C7" w14:textId="77777777" w:rsidR="00C42027" w:rsidRDefault="00C42027" w:rsidP="00F0478B">
                            <w:pPr>
                              <w:spacing w:before="0"/>
                              <w:jc w:val="center"/>
                            </w:pPr>
                          </w:p>
                          <w:p w14:paraId="0189B715" w14:textId="77777777" w:rsidR="00C42027" w:rsidRDefault="00C42027" w:rsidP="00F0478B">
                            <w:pPr>
                              <w:spacing w:before="0"/>
                              <w:jc w:val="center"/>
                            </w:pPr>
                          </w:p>
                          <w:p w14:paraId="1B415CCD" w14:textId="357018B5" w:rsidR="00C42027" w:rsidRPr="00F0478B" w:rsidRDefault="00C42027" w:rsidP="00F0478B">
                            <w:pPr>
                              <w:spacing w:before="0"/>
                              <w:jc w:val="center"/>
                              <w:rPr>
                                <w:b/>
                                <w:i/>
                              </w:rPr>
                            </w:pPr>
                            <w:r w:rsidRPr="00F0478B">
                              <w:rPr>
                                <w:b/>
                                <w:i/>
                              </w:rPr>
                              <w:t xml:space="preserve">TP. Hồ Chí Minh </w:t>
                            </w:r>
                            <w:r>
                              <w:rPr>
                                <w:b/>
                                <w:i/>
                              </w:rPr>
                              <w:t>–</w:t>
                            </w:r>
                            <w:r w:rsidRPr="00F0478B">
                              <w:rPr>
                                <w:b/>
                                <w:i/>
                              </w:rPr>
                              <w:t xml:space="preserve"> </w:t>
                            </w:r>
                            <w:r>
                              <w:rPr>
                                <w:b/>
                                <w:i/>
                              </w:rPr>
                              <w:t>0</w:t>
                            </w:r>
                            <w:r>
                              <w:rPr>
                                <w:b/>
                                <w:i/>
                                <w:lang w:val="vi-VN"/>
                              </w:rPr>
                              <w:t>7</w:t>
                            </w:r>
                            <w:r>
                              <w:rPr>
                                <w:b/>
                                <w:i/>
                              </w:rPr>
                              <w:t>/2026</w:t>
                            </w:r>
                          </w:p>
                          <w:p w14:paraId="3591E97A" w14:textId="77777777" w:rsidR="00C42027" w:rsidRDefault="00C42027" w:rsidP="00F0478B">
                            <w:pPr>
                              <w:jc w:val="center"/>
                            </w:pPr>
                          </w:p>
                          <w:p w14:paraId="39B6BF2E" w14:textId="77777777" w:rsidR="00C42027" w:rsidRDefault="00C42027" w:rsidP="00F0478B">
                            <w:pPr>
                              <w:jc w:val="center"/>
                            </w:pPr>
                          </w:p>
                          <w:p w14:paraId="32D11F61" w14:textId="77777777" w:rsidR="00C42027" w:rsidRPr="00D93822" w:rsidRDefault="00C42027" w:rsidP="00F0478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F69C5" id="Rectangle 4" o:spid="_x0000_s1026" style="position:absolute;left:0;text-align:left;margin-left:0;margin-top:0;width:467.7pt;height:728.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" fillcolor="white [3201]" strokecolor="black [3200]" strokeweight="1pt">
                <v:textbox>
                  <w:txbxContent>
                    <w:p w14:paraId="3408786E" w14:textId="77777777" w:rsidR="00C42027" w:rsidRPr="00EE12CA" w:rsidRDefault="00C42027" w:rsidP="00F0478B">
                      <w:pPr>
                        <w:spacing w:before="0"/>
                        <w:jc w:val="center"/>
                        <w:rPr>
                          <w:sz w:val="28"/>
                        </w:rPr>
                      </w:pPr>
                      <w:r w:rsidRPr="00EE12CA">
                        <w:rPr>
                          <w:sz w:val="28"/>
                          <w:lang w:val="vi-VN"/>
                        </w:rPr>
                        <w:t>BỘ XÂY DỰNG</w:t>
                      </w:r>
                    </w:p>
                    <w:p w14:paraId="4400E808" w14:textId="77777777" w:rsidR="00C42027" w:rsidRPr="00F0478B" w:rsidRDefault="00C42027" w:rsidP="00F0478B">
                      <w:pPr>
                        <w:spacing w:before="0"/>
                        <w:jc w:val="center"/>
                        <w:rPr>
                          <w:b/>
                          <w:sz w:val="28"/>
                        </w:rPr>
                      </w:pPr>
                      <w:r w:rsidRPr="00F0478B">
                        <w:rPr>
                          <w:b/>
                          <w:sz w:val="28"/>
                        </w:rPr>
                        <w:t xml:space="preserve">TRƯỜNG ĐẠI HỌC GIAO THÔNG VẬN TẢI </w:t>
                      </w:r>
                      <w:r>
                        <w:rPr>
                          <w:b/>
                          <w:sz w:val="28"/>
                        </w:rPr>
                        <w:t xml:space="preserve">TP. </w:t>
                      </w:r>
                      <w:r w:rsidRPr="00F0478B">
                        <w:rPr>
                          <w:b/>
                          <w:sz w:val="28"/>
                        </w:rPr>
                        <w:t>HỒ CHÍ MINH</w:t>
                      </w:r>
                    </w:p>
                    <w:p w14:paraId="71D24D1A" w14:textId="77777777" w:rsidR="00C42027" w:rsidRDefault="00C42027" w:rsidP="00F0478B">
                      <w:pPr>
                        <w:spacing w:before="0"/>
                        <w:jc w:val="center"/>
                        <w:rPr>
                          <w:b/>
                          <w:sz w:val="28"/>
                        </w:rPr>
                      </w:pPr>
                      <w:r w:rsidRPr="00F0478B">
                        <w:rPr>
                          <w:b/>
                          <w:sz w:val="28"/>
                        </w:rPr>
                        <w:t>VIỆN HÀNG HẢI</w:t>
                      </w:r>
                    </w:p>
                    <w:p w14:paraId="2BE4C240" w14:textId="77777777" w:rsidR="00C42027" w:rsidRDefault="00C42027" w:rsidP="00F0478B">
                      <w:pPr>
                        <w:spacing w:before="0"/>
                        <w:jc w:val="center"/>
                        <w:rPr>
                          <w:b/>
                          <w:sz w:val="28"/>
                        </w:rPr>
                      </w:pPr>
                    </w:p>
                    <w:p w14:paraId="01FCE8FF" w14:textId="77777777" w:rsidR="00C42027" w:rsidRPr="00F0478B" w:rsidRDefault="00C42027" w:rsidP="00F0478B">
                      <w:pPr>
                        <w:spacing w:before="0"/>
                        <w:jc w:val="center"/>
                        <w:rPr>
                          <w:b/>
                          <w:sz w:val="28"/>
                        </w:rPr>
                      </w:pPr>
                      <w:r>
                        <w:rPr>
                          <w:b/>
                          <w:noProof/>
                          <w:sz w:val="28"/>
                        </w:rPr>
                        <w:drawing>
                          <wp:inline distT="0" distB="0" distL="0" distR="0" wp14:anchorId="79D94999" wp14:editId="1FE9691F">
                            <wp:extent cx="3096000" cy="5893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uth.png"/>
                                    <pic:cNvPicPr/>
                                  </pic:nvPicPr>
                                  <pic:blipFill>
                                    <a:blip r:embed="rId8">
                                      <a:extLst>
                                        <a:ext uri="{28A0092B-C50C-407E-A947-70E740481C1C}">
                                          <a14:useLocalDpi xmlns:a14="http://schemas.microsoft.com/office/drawing/2010/main" val="0"/>
                                        </a:ext>
                                      </a:extLst>
                                    </a:blip>
                                    <a:stretch>
                                      <a:fillRect/>
                                    </a:stretch>
                                  </pic:blipFill>
                                  <pic:spPr>
                                    <a:xfrm>
                                      <a:off x="0" y="0"/>
                                      <a:ext cx="3096000" cy="589354"/>
                                    </a:xfrm>
                                    <a:prstGeom prst="rect">
                                      <a:avLst/>
                                    </a:prstGeom>
                                  </pic:spPr>
                                </pic:pic>
                              </a:graphicData>
                            </a:graphic>
                          </wp:inline>
                        </w:drawing>
                      </w:r>
                    </w:p>
                    <w:p w14:paraId="5E8326A6" w14:textId="77777777" w:rsidR="00C42027" w:rsidRPr="00F0478B" w:rsidRDefault="00C42027" w:rsidP="00F0478B">
                      <w:pPr>
                        <w:spacing w:before="0"/>
                        <w:jc w:val="center"/>
                        <w:rPr>
                          <w:b/>
                          <w:szCs w:val="26"/>
                        </w:rPr>
                      </w:pPr>
                    </w:p>
                    <w:p w14:paraId="686E87FE" w14:textId="77777777" w:rsidR="00C42027" w:rsidRPr="00F0478B" w:rsidRDefault="00C42027" w:rsidP="00F0478B">
                      <w:pPr>
                        <w:spacing w:before="0"/>
                        <w:jc w:val="center"/>
                        <w:rPr>
                          <w:b/>
                          <w:sz w:val="56"/>
                          <w:szCs w:val="56"/>
                        </w:rPr>
                      </w:pPr>
                      <w:r w:rsidRPr="00F0478B">
                        <w:rPr>
                          <w:b/>
                          <w:sz w:val="56"/>
                          <w:szCs w:val="56"/>
                        </w:rPr>
                        <w:t xml:space="preserve">TIỂU LUẬN </w:t>
                      </w:r>
                    </w:p>
                    <w:p w14:paraId="650A2880" w14:textId="7B980A14" w:rsidR="00C42027" w:rsidRPr="00C60539" w:rsidRDefault="00C42027" w:rsidP="00C60539">
                      <w:pPr>
                        <w:spacing w:before="0"/>
                        <w:jc w:val="center"/>
                        <w:rPr>
                          <w:b/>
                          <w:sz w:val="40"/>
                          <w:szCs w:val="40"/>
                        </w:rPr>
                      </w:pPr>
                      <w:r w:rsidRPr="00C60539">
                        <w:rPr>
                          <w:b/>
                          <w:color w:val="000000"/>
                          <w:sz w:val="40"/>
                          <w:szCs w:val="40"/>
                        </w:rPr>
                        <w:t>CÁC YẾU TỐ ẢNH HƯỞNG ĐẾN GIÁ DẦU DO 0,05S TẠI VIỆT NAM: TIẾP CẬN BẰNG MÔ HÌNH HỒI QUY TUYẾN TÍNH ĐA BIẾN</w:t>
                      </w:r>
                    </w:p>
                    <w:p w14:paraId="51C09728" w14:textId="77777777" w:rsidR="00C42027" w:rsidRDefault="00C42027" w:rsidP="008C0512">
                      <w:pPr>
                        <w:spacing w:before="0"/>
                        <w:jc w:val="center"/>
                        <w:rPr>
                          <w:b/>
                        </w:rPr>
                      </w:pPr>
                    </w:p>
                    <w:p w14:paraId="6473BF82" w14:textId="77777777" w:rsidR="00C42027" w:rsidRPr="00F0478B" w:rsidRDefault="00C42027" w:rsidP="00966332">
                      <w:pPr>
                        <w:spacing w:before="0"/>
                        <w:jc w:val="left"/>
                        <w:rPr>
                          <w:b/>
                        </w:rPr>
                      </w:pPr>
                      <w:r w:rsidRPr="00F0478B">
                        <w:rPr>
                          <w:b/>
                        </w:rPr>
                        <w:t xml:space="preserve">NGÀNH: </w:t>
                      </w:r>
                      <w:r>
                        <w:rPr>
                          <w:b/>
                        </w:rPr>
                        <w:t>KHOA HỌC HÀNG HẢI</w:t>
                      </w:r>
                    </w:p>
                    <w:p w14:paraId="4786C03C" w14:textId="77777777" w:rsidR="00C42027" w:rsidRPr="00F0478B" w:rsidRDefault="00C42027" w:rsidP="00966332">
                      <w:pPr>
                        <w:spacing w:before="0"/>
                        <w:jc w:val="left"/>
                        <w:rPr>
                          <w:b/>
                        </w:rPr>
                      </w:pPr>
                      <w:r w:rsidRPr="00F0478B">
                        <w:rPr>
                          <w:b/>
                        </w:rPr>
                        <w:t>CHUYÊN NGÀNH:</w:t>
                      </w:r>
                      <w:r>
                        <w:rPr>
                          <w:b/>
                        </w:rPr>
                        <w:t xml:space="preserve"> QUẢN LÍ CẢNG VÀ LOGISTICS</w:t>
                      </w:r>
                    </w:p>
                    <w:p w14:paraId="6E523FA1" w14:textId="55B4AC35" w:rsidR="00C42027" w:rsidRPr="00052ABF" w:rsidRDefault="00C42027" w:rsidP="006A4F9C">
                      <w:pPr>
                        <w:spacing w:before="0"/>
                        <w:rPr>
                          <w:b/>
                        </w:rPr>
                      </w:pPr>
                      <w:r w:rsidRPr="006A4F9C">
                        <w:rPr>
                          <w:b/>
                        </w:rPr>
                        <w:t xml:space="preserve">MÔN: </w:t>
                      </w:r>
                      <w:r>
                        <w:rPr>
                          <w:b/>
                          <w:lang w:val="vi-VN"/>
                        </w:rPr>
                        <w:t xml:space="preserve">SMART </w:t>
                      </w:r>
                      <w:r>
                        <w:rPr>
                          <w:b/>
                        </w:rPr>
                        <w:t>LOGISTICS</w:t>
                      </w:r>
                    </w:p>
                    <w:p w14:paraId="1229B54F" w14:textId="0A1F5025" w:rsidR="00C42027" w:rsidRDefault="00C42027" w:rsidP="006A4F9C">
                      <w:pPr>
                        <w:spacing w:before="0"/>
                        <w:jc w:val="left"/>
                        <w:rPr>
                          <w:b/>
                          <w:sz w:val="24"/>
                        </w:rPr>
                      </w:pPr>
                    </w:p>
                    <w:p w14:paraId="651D4208" w14:textId="77777777" w:rsidR="00C42027" w:rsidRDefault="00C42027" w:rsidP="008C0512">
                      <w:pPr>
                        <w:spacing w:before="0"/>
                        <w:jc w:val="center"/>
                        <w:rPr>
                          <w:b/>
                          <w:sz w:val="24"/>
                        </w:rPr>
                      </w:pPr>
                    </w:p>
                    <w:p w14:paraId="2E7B1ECC" w14:textId="45A65102" w:rsidR="00C42027" w:rsidRPr="008D1145" w:rsidRDefault="00C42027" w:rsidP="00966332">
                      <w:pPr>
                        <w:ind w:left="4176"/>
                        <w:rPr>
                          <w:b/>
                        </w:rPr>
                      </w:pPr>
                      <w:r w:rsidRPr="008D1145">
                        <w:rPr>
                          <w:b/>
                        </w:rPr>
                        <w:t xml:space="preserve">Giảng viên hướng dẫn: </w:t>
                      </w:r>
                      <w:r>
                        <w:rPr>
                          <w:b/>
                        </w:rPr>
                        <w:t>TS. Trịnh Tuấn Hùng</w:t>
                      </w:r>
                    </w:p>
                    <w:p w14:paraId="4459558C" w14:textId="3EADEEAC" w:rsidR="00C42027" w:rsidRPr="008D1145" w:rsidRDefault="00C42027" w:rsidP="00966332">
                      <w:pPr>
                        <w:ind w:left="4176"/>
                        <w:rPr>
                          <w:rFonts w:ascii="Arial" w:hAnsi="Arial" w:cs="Arial"/>
                          <w:b/>
                          <w:color w:val="3B2A56"/>
                          <w:sz w:val="87"/>
                          <w:szCs w:val="87"/>
                        </w:rPr>
                      </w:pPr>
                      <w:r w:rsidRPr="008D1145">
                        <w:rPr>
                          <w:b/>
                        </w:rPr>
                        <w:t>Mã số học phần:</w:t>
                      </w:r>
                      <w:r>
                        <w:rPr>
                          <w:b/>
                        </w:rPr>
                        <w:t xml:space="preserve"> 010101605507</w:t>
                      </w:r>
                    </w:p>
                    <w:p w14:paraId="3233A2BE" w14:textId="4915A8B0" w:rsidR="00C42027" w:rsidRPr="008D1145" w:rsidRDefault="00C42027" w:rsidP="00966332">
                      <w:pPr>
                        <w:ind w:left="4176"/>
                        <w:rPr>
                          <w:b/>
                        </w:rPr>
                      </w:pPr>
                      <w:r w:rsidRPr="008D1145">
                        <w:rPr>
                          <w:b/>
                        </w:rPr>
                        <w:t xml:space="preserve">Đơn vị thực hiện: Nhóm </w:t>
                      </w:r>
                      <w:r>
                        <w:rPr>
                          <w:b/>
                        </w:rPr>
                        <w:t>14</w:t>
                      </w:r>
                    </w:p>
                    <w:p w14:paraId="01F7266C" w14:textId="7A5E3506" w:rsidR="00C42027" w:rsidRDefault="00C42027" w:rsidP="00F0478B">
                      <w:pPr>
                        <w:spacing w:before="0"/>
                        <w:jc w:val="center"/>
                      </w:pPr>
                    </w:p>
                    <w:p w14:paraId="0B251840" w14:textId="29200679" w:rsidR="00C42027" w:rsidRDefault="00C42027" w:rsidP="00F0478B">
                      <w:pPr>
                        <w:spacing w:before="0"/>
                        <w:jc w:val="center"/>
                      </w:pPr>
                    </w:p>
                    <w:p w14:paraId="4CA524C7" w14:textId="77777777" w:rsidR="00C42027" w:rsidRDefault="00C42027" w:rsidP="00F0478B">
                      <w:pPr>
                        <w:spacing w:before="0"/>
                        <w:jc w:val="center"/>
                      </w:pPr>
                    </w:p>
                    <w:p w14:paraId="0189B715" w14:textId="77777777" w:rsidR="00C42027" w:rsidRDefault="00C42027" w:rsidP="00F0478B">
                      <w:pPr>
                        <w:spacing w:before="0"/>
                        <w:jc w:val="center"/>
                      </w:pPr>
                    </w:p>
                    <w:p w14:paraId="1B415CCD" w14:textId="357018B5" w:rsidR="00C42027" w:rsidRPr="00F0478B" w:rsidRDefault="00C42027" w:rsidP="00F0478B">
                      <w:pPr>
                        <w:spacing w:before="0"/>
                        <w:jc w:val="center"/>
                        <w:rPr>
                          <w:b/>
                          <w:i/>
                        </w:rPr>
                      </w:pPr>
                      <w:r w:rsidRPr="00F0478B">
                        <w:rPr>
                          <w:b/>
                          <w:i/>
                        </w:rPr>
                        <w:t xml:space="preserve">TP. Hồ Chí Minh </w:t>
                      </w:r>
                      <w:r>
                        <w:rPr>
                          <w:b/>
                          <w:i/>
                        </w:rPr>
                        <w:t>–</w:t>
                      </w:r>
                      <w:r w:rsidRPr="00F0478B">
                        <w:rPr>
                          <w:b/>
                          <w:i/>
                        </w:rPr>
                        <w:t xml:space="preserve"> </w:t>
                      </w:r>
                      <w:r>
                        <w:rPr>
                          <w:b/>
                          <w:i/>
                        </w:rPr>
                        <w:t>0</w:t>
                      </w:r>
                      <w:r>
                        <w:rPr>
                          <w:b/>
                          <w:i/>
                          <w:lang w:val="vi-VN"/>
                        </w:rPr>
                        <w:t>7</w:t>
                      </w:r>
                      <w:r>
                        <w:rPr>
                          <w:b/>
                          <w:i/>
                        </w:rPr>
                        <w:t>/2026</w:t>
                      </w:r>
                    </w:p>
                    <w:p w14:paraId="3591E97A" w14:textId="77777777" w:rsidR="00C42027" w:rsidRDefault="00C42027" w:rsidP="00F0478B">
                      <w:pPr>
                        <w:jc w:val="center"/>
                      </w:pPr>
                    </w:p>
                    <w:p w14:paraId="39B6BF2E" w14:textId="77777777" w:rsidR="00C42027" w:rsidRDefault="00C42027" w:rsidP="00F0478B">
                      <w:pPr>
                        <w:jc w:val="center"/>
                      </w:pPr>
                    </w:p>
                    <w:p w14:paraId="32D11F61" w14:textId="77777777" w:rsidR="00C42027" w:rsidRPr="00D93822" w:rsidRDefault="00C42027" w:rsidP="00F0478B">
                      <w:pPr>
                        <w:jc w:val="center"/>
                      </w:pPr>
                    </w:p>
                  </w:txbxContent>
                </v:textbox>
                <w10:wrap type="square" anchorx="margin" anchory="margin"/>
              </v:rect>
            </w:pict>
          </mc:Fallback>
        </mc:AlternateContent>
      </w:r>
      <w:r w:rsidR="00490993" w:rsidRPr="0035691E">
        <w:rPr>
          <w:color w:val="000000" w:themeColor="text1"/>
        </w:rPr>
        <w:tab/>
      </w:r>
    </w:p>
    <w:p w14:paraId="4C6030F1" w14:textId="77777777" w:rsidR="00D93822" w:rsidRPr="0035691E" w:rsidRDefault="00C9314B">
      <w:pPr>
        <w:rPr>
          <w:color w:val="000000" w:themeColor="text1"/>
        </w:rPr>
      </w:pPr>
      <w:r w:rsidRPr="0035691E">
        <w:rPr>
          <w:noProof/>
          <w:color w:val="000000" w:themeColor="text1"/>
        </w:rPr>
        <w:lastRenderedPageBreak/>
        <mc:AlternateContent>
          <mc:Choice Requires="wps">
            <w:drawing>
              <wp:anchor distT="0" distB="0" distL="114300" distR="114300" simplePos="0" relativeHeight="251659264" behindDoc="0" locked="0" layoutInCell="1" allowOverlap="1" wp14:anchorId="72D3BCD1" wp14:editId="5CECAF80">
                <wp:simplePos x="0" y="0"/>
                <wp:positionH relativeFrom="margin">
                  <wp:posOffset>-11430</wp:posOffset>
                </wp:positionH>
                <wp:positionV relativeFrom="margin">
                  <wp:posOffset>-59690</wp:posOffset>
                </wp:positionV>
                <wp:extent cx="5939790" cy="9112250"/>
                <wp:effectExtent l="0" t="0" r="22860" b="12700"/>
                <wp:wrapSquare wrapText="bothSides"/>
                <wp:docPr id="2" name="Rectangle 2"/>
                <wp:cNvGraphicFramePr/>
                <a:graphic xmlns:a="http://schemas.openxmlformats.org/drawingml/2006/main">
                  <a:graphicData uri="http://schemas.microsoft.com/office/word/2010/wordprocessingShape">
                    <wps:wsp>
                      <wps:cNvSpPr/>
                      <wps:spPr>
                        <a:xfrm>
                          <a:off x="0" y="0"/>
                          <a:ext cx="5939790" cy="9112250"/>
                        </a:xfrm>
                        <a:prstGeom prst="rect">
                          <a:avLst/>
                        </a:prstGeom>
                      </wps:spPr>
                      <wps:style>
                        <a:lnRef idx="2">
                          <a:schemeClr val="dk1"/>
                        </a:lnRef>
                        <a:fillRef idx="1">
                          <a:schemeClr val="lt1"/>
                        </a:fillRef>
                        <a:effectRef idx="0">
                          <a:schemeClr val="dk1"/>
                        </a:effectRef>
                        <a:fontRef idx="minor">
                          <a:schemeClr val="dk1"/>
                        </a:fontRef>
                      </wps:style>
                      <wps:txbx>
                        <w:txbxContent>
                          <w:p w14:paraId="6D05FEC0" w14:textId="77777777" w:rsidR="00C42027" w:rsidRPr="00EE12CA" w:rsidRDefault="00C42027" w:rsidP="00F0478B">
                            <w:pPr>
                              <w:spacing w:before="0"/>
                              <w:jc w:val="center"/>
                              <w:rPr>
                                <w:sz w:val="28"/>
                              </w:rPr>
                            </w:pPr>
                            <w:r w:rsidRPr="00EE12CA">
                              <w:rPr>
                                <w:sz w:val="28"/>
                                <w:lang w:val="vi-VN"/>
                              </w:rPr>
                              <w:t>BỘ XÂY DỰNG</w:t>
                            </w:r>
                          </w:p>
                          <w:p w14:paraId="1A0AF57A" w14:textId="77777777" w:rsidR="00C42027" w:rsidRPr="00F0478B" w:rsidRDefault="00C42027" w:rsidP="00F0478B">
                            <w:pPr>
                              <w:spacing w:before="0"/>
                              <w:jc w:val="center"/>
                              <w:rPr>
                                <w:b/>
                                <w:sz w:val="28"/>
                              </w:rPr>
                            </w:pPr>
                            <w:r w:rsidRPr="00F0478B">
                              <w:rPr>
                                <w:b/>
                                <w:sz w:val="28"/>
                              </w:rPr>
                              <w:t xml:space="preserve">TRƯỜNG ĐẠI HỌC GIAO THÔNG VẬN TẢI </w:t>
                            </w:r>
                            <w:r>
                              <w:rPr>
                                <w:b/>
                                <w:sz w:val="28"/>
                              </w:rPr>
                              <w:t xml:space="preserve">TP. </w:t>
                            </w:r>
                            <w:r w:rsidRPr="00F0478B">
                              <w:rPr>
                                <w:b/>
                                <w:sz w:val="28"/>
                              </w:rPr>
                              <w:t>HỒ CHÍ MINH</w:t>
                            </w:r>
                          </w:p>
                          <w:p w14:paraId="31780830" w14:textId="77777777" w:rsidR="00C42027" w:rsidRDefault="00C42027" w:rsidP="00F0478B">
                            <w:pPr>
                              <w:spacing w:before="0"/>
                              <w:jc w:val="center"/>
                              <w:rPr>
                                <w:b/>
                                <w:sz w:val="28"/>
                              </w:rPr>
                            </w:pPr>
                            <w:r w:rsidRPr="00F0478B">
                              <w:rPr>
                                <w:b/>
                                <w:sz w:val="28"/>
                              </w:rPr>
                              <w:t>VIỆN HÀNG HẢI</w:t>
                            </w:r>
                          </w:p>
                          <w:p w14:paraId="64DEDC1F" w14:textId="77777777" w:rsidR="00C42027" w:rsidRDefault="00C42027" w:rsidP="00F0478B">
                            <w:pPr>
                              <w:spacing w:before="0"/>
                              <w:jc w:val="center"/>
                              <w:rPr>
                                <w:b/>
                                <w:sz w:val="28"/>
                              </w:rPr>
                            </w:pPr>
                          </w:p>
                          <w:p w14:paraId="54AF846D" w14:textId="77777777" w:rsidR="00C42027" w:rsidRPr="00F0478B" w:rsidRDefault="00C42027" w:rsidP="00F0478B">
                            <w:pPr>
                              <w:spacing w:before="0"/>
                              <w:jc w:val="center"/>
                              <w:rPr>
                                <w:b/>
                                <w:sz w:val="28"/>
                              </w:rPr>
                            </w:pPr>
                            <w:r>
                              <w:rPr>
                                <w:b/>
                                <w:noProof/>
                                <w:sz w:val="28"/>
                              </w:rPr>
                              <w:drawing>
                                <wp:inline distT="0" distB="0" distL="0" distR="0" wp14:anchorId="58728B86" wp14:editId="3D5F7589">
                                  <wp:extent cx="3096000" cy="5893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uth.png"/>
                                          <pic:cNvPicPr/>
                                        </pic:nvPicPr>
                                        <pic:blipFill>
                                          <a:blip r:embed="rId8">
                                            <a:extLst>
                                              <a:ext uri="{28A0092B-C50C-407E-A947-70E740481C1C}">
                                                <a14:useLocalDpi xmlns:a14="http://schemas.microsoft.com/office/drawing/2010/main" val="0"/>
                                              </a:ext>
                                            </a:extLst>
                                          </a:blip>
                                          <a:stretch>
                                            <a:fillRect/>
                                          </a:stretch>
                                        </pic:blipFill>
                                        <pic:spPr>
                                          <a:xfrm>
                                            <a:off x="0" y="0"/>
                                            <a:ext cx="3096000" cy="589354"/>
                                          </a:xfrm>
                                          <a:prstGeom prst="rect">
                                            <a:avLst/>
                                          </a:prstGeom>
                                        </pic:spPr>
                                      </pic:pic>
                                    </a:graphicData>
                                  </a:graphic>
                                </wp:inline>
                              </w:drawing>
                            </w:r>
                          </w:p>
                          <w:p w14:paraId="6C782A67" w14:textId="77777777" w:rsidR="00C42027" w:rsidRPr="00F0478B" w:rsidRDefault="00C42027" w:rsidP="00F0478B">
                            <w:pPr>
                              <w:spacing w:before="0"/>
                              <w:jc w:val="center"/>
                              <w:rPr>
                                <w:b/>
                                <w:szCs w:val="26"/>
                              </w:rPr>
                            </w:pPr>
                          </w:p>
                          <w:p w14:paraId="58FFA555" w14:textId="77777777" w:rsidR="00C42027" w:rsidRPr="00F0478B" w:rsidRDefault="00C42027" w:rsidP="00F0478B">
                            <w:pPr>
                              <w:spacing w:before="0"/>
                              <w:jc w:val="center"/>
                              <w:rPr>
                                <w:b/>
                                <w:sz w:val="56"/>
                                <w:szCs w:val="56"/>
                              </w:rPr>
                            </w:pPr>
                            <w:r w:rsidRPr="00F0478B">
                              <w:rPr>
                                <w:b/>
                                <w:sz w:val="56"/>
                                <w:szCs w:val="56"/>
                              </w:rPr>
                              <w:t xml:space="preserve">TIỂU LUẬN </w:t>
                            </w:r>
                          </w:p>
                          <w:p w14:paraId="0A02A46D" w14:textId="77777777" w:rsidR="00C42027" w:rsidRPr="00C60539" w:rsidRDefault="00C42027" w:rsidP="00052ABF">
                            <w:pPr>
                              <w:spacing w:before="0"/>
                              <w:jc w:val="center"/>
                              <w:rPr>
                                <w:b/>
                                <w:sz w:val="40"/>
                                <w:szCs w:val="40"/>
                              </w:rPr>
                            </w:pPr>
                            <w:r w:rsidRPr="00C60539">
                              <w:rPr>
                                <w:b/>
                                <w:color w:val="000000"/>
                                <w:sz w:val="40"/>
                                <w:szCs w:val="40"/>
                              </w:rPr>
                              <w:t>CÁC YẾU TỐ ẢNH HƯỞNG ĐẾN GIÁ DẦU DO 0,05S TẠI VIỆT NAM: TIẾP CẬN BẰNG MÔ HÌNH HỒI QUY TUYẾN TÍNH ĐA BIẾN</w:t>
                            </w:r>
                          </w:p>
                          <w:p w14:paraId="015FF459" w14:textId="2EE39138" w:rsidR="00C42027" w:rsidRPr="00C9314B" w:rsidRDefault="00C42027" w:rsidP="00107145">
                            <w:pPr>
                              <w:spacing w:before="0"/>
                              <w:jc w:val="center"/>
                              <w:rPr>
                                <w:b/>
                                <w:szCs w:val="26"/>
                              </w:rPr>
                            </w:pPr>
                            <w:r>
                              <w:rPr>
                                <w:b/>
                                <w:szCs w:val="26"/>
                              </w:rPr>
                              <w:t>(</w:t>
                            </w:r>
                            <w:r>
                              <w:rPr>
                                <w:b/>
                              </w:rPr>
                              <w:t>SMART LOGISTICS</w:t>
                            </w:r>
                            <w:r>
                              <w:rPr>
                                <w:b/>
                                <w:lang w:val="vi-VN"/>
                              </w:rPr>
                              <w:t xml:space="preserve"> </w:t>
                            </w:r>
                            <w:r>
                              <w:rPr>
                                <w:b/>
                                <w:szCs w:val="26"/>
                              </w:rPr>
                              <w:t xml:space="preserve">– </w:t>
                            </w:r>
                            <w:r>
                              <w:rPr>
                                <w:b/>
                                <w:lang w:val="vi-VN"/>
                              </w:rPr>
                              <w:t>T</w:t>
                            </w:r>
                            <w:r>
                              <w:rPr>
                                <w:b/>
                              </w:rPr>
                              <w:t>S Trịnh Tuấn Hùng</w:t>
                            </w:r>
                            <w:r>
                              <w:rPr>
                                <w:b/>
                                <w:lang w:val="vi-VN"/>
                              </w:rPr>
                              <w:t xml:space="preserve"> </w:t>
                            </w:r>
                            <w:r>
                              <w:rPr>
                                <w:b/>
                                <w:szCs w:val="26"/>
                              </w:rPr>
                              <w:t xml:space="preserve"> )</w:t>
                            </w:r>
                          </w:p>
                          <w:p w14:paraId="10752145" w14:textId="77777777" w:rsidR="00C42027" w:rsidRDefault="00C42027" w:rsidP="00C9314B">
                            <w:pPr>
                              <w:spacing w:before="0"/>
                              <w:jc w:val="center"/>
                              <w:rPr>
                                <w:b/>
                              </w:rPr>
                            </w:pPr>
                          </w:p>
                          <w:p w14:paraId="592DA245" w14:textId="4346784F" w:rsidR="00C42027" w:rsidRDefault="00C42027" w:rsidP="00C9314B">
                            <w:pPr>
                              <w:spacing w:before="0"/>
                              <w:jc w:val="center"/>
                              <w:rPr>
                                <w:b/>
                              </w:rPr>
                            </w:pPr>
                            <w:r>
                              <w:rPr>
                                <w:b/>
                              </w:rPr>
                              <w:t>DANH SÁCH THÀNH VIÊN NHÓM</w:t>
                            </w:r>
                          </w:p>
                          <w:p w14:paraId="01825608" w14:textId="77777777" w:rsidR="00C42027" w:rsidRDefault="00C42027" w:rsidP="00C9314B">
                            <w:pPr>
                              <w:spacing w:before="0"/>
                              <w:jc w:val="center"/>
                              <w:rPr>
                                <w:b/>
                              </w:rPr>
                            </w:pPr>
                          </w:p>
                          <w:tbl>
                            <w:tblPr>
                              <w:tblStyle w:val="TableGrid"/>
                              <w:tblW w:w="0" w:type="auto"/>
                              <w:tblLook w:val="04A0" w:firstRow="1" w:lastRow="0" w:firstColumn="1" w:lastColumn="0" w:noHBand="0" w:noVBand="1"/>
                            </w:tblPr>
                            <w:tblGrid>
                              <w:gridCol w:w="1093"/>
                              <w:gridCol w:w="4916"/>
                              <w:gridCol w:w="2918"/>
                            </w:tblGrid>
                            <w:tr w:rsidR="00C42027" w14:paraId="151670F2" w14:textId="77777777" w:rsidTr="001751FA">
                              <w:trPr>
                                <w:trHeight w:val="347"/>
                              </w:trPr>
                              <w:tc>
                                <w:tcPr>
                                  <w:tcW w:w="1093" w:type="dxa"/>
                                </w:tcPr>
                                <w:p w14:paraId="46B703CA" w14:textId="77777777" w:rsidR="00C42027" w:rsidRPr="00C9314B" w:rsidRDefault="00C42027" w:rsidP="00DE2D77">
                                  <w:pPr>
                                    <w:spacing w:before="0" w:line="276" w:lineRule="auto"/>
                                    <w:jc w:val="center"/>
                                    <w:rPr>
                                      <w:b/>
                                    </w:rPr>
                                  </w:pPr>
                                  <w:r w:rsidRPr="00C9314B">
                                    <w:rPr>
                                      <w:b/>
                                    </w:rPr>
                                    <w:t>STT</w:t>
                                  </w:r>
                                </w:p>
                              </w:tc>
                              <w:tc>
                                <w:tcPr>
                                  <w:tcW w:w="4916" w:type="dxa"/>
                                </w:tcPr>
                                <w:p w14:paraId="3F47E5A1" w14:textId="77777777" w:rsidR="00C42027" w:rsidRPr="00C9314B" w:rsidRDefault="00C42027" w:rsidP="00DE2D77">
                                  <w:pPr>
                                    <w:spacing w:before="0" w:line="276" w:lineRule="auto"/>
                                    <w:jc w:val="center"/>
                                    <w:rPr>
                                      <w:b/>
                                    </w:rPr>
                                  </w:pPr>
                                  <w:r w:rsidRPr="00C9314B">
                                    <w:rPr>
                                      <w:b/>
                                    </w:rPr>
                                    <w:t>HỌ TÊN</w:t>
                                  </w:r>
                                </w:p>
                              </w:tc>
                              <w:tc>
                                <w:tcPr>
                                  <w:tcW w:w="2918" w:type="dxa"/>
                                </w:tcPr>
                                <w:p w14:paraId="44413837" w14:textId="77777777" w:rsidR="00C42027" w:rsidRPr="00C9314B" w:rsidRDefault="00C42027" w:rsidP="00DE2D77">
                                  <w:pPr>
                                    <w:spacing w:before="0" w:line="276" w:lineRule="auto"/>
                                    <w:jc w:val="center"/>
                                    <w:rPr>
                                      <w:b/>
                                    </w:rPr>
                                  </w:pPr>
                                  <w:r w:rsidRPr="00C9314B">
                                    <w:rPr>
                                      <w:b/>
                                    </w:rPr>
                                    <w:t xml:space="preserve">CHỨC VỤ </w:t>
                                  </w:r>
                                </w:p>
                              </w:tc>
                            </w:tr>
                            <w:tr w:rsidR="00C42027" w14:paraId="6DFC7DF5" w14:textId="77777777" w:rsidTr="001751FA">
                              <w:trPr>
                                <w:trHeight w:val="335"/>
                              </w:trPr>
                              <w:tc>
                                <w:tcPr>
                                  <w:tcW w:w="1093" w:type="dxa"/>
                                </w:tcPr>
                                <w:p w14:paraId="18F7BB06" w14:textId="77777777" w:rsidR="00C42027" w:rsidRDefault="00C42027" w:rsidP="00082BA3">
                                  <w:pPr>
                                    <w:spacing w:before="0" w:line="276" w:lineRule="auto"/>
                                    <w:jc w:val="center"/>
                                  </w:pPr>
                                  <w:r>
                                    <w:t>1</w:t>
                                  </w:r>
                                </w:p>
                              </w:tc>
                              <w:tc>
                                <w:tcPr>
                                  <w:tcW w:w="4916" w:type="dxa"/>
                                  <w:vAlign w:val="center"/>
                                </w:tcPr>
                                <w:p w14:paraId="7A882DBD" w14:textId="6A826C05" w:rsidR="00C42027" w:rsidRPr="000261C6" w:rsidRDefault="00C42027" w:rsidP="000261C6">
                                  <w:r>
                                    <w:t>Lê Thái Vỹ</w:t>
                                  </w:r>
                                </w:p>
                              </w:tc>
                              <w:tc>
                                <w:tcPr>
                                  <w:tcW w:w="2918" w:type="dxa"/>
                                  <w:vAlign w:val="center"/>
                                </w:tcPr>
                                <w:p w14:paraId="554FB5C1" w14:textId="6C941DD7" w:rsidR="00C42027" w:rsidRPr="000261C6" w:rsidRDefault="00C42027" w:rsidP="00082BA3">
                                  <w:pPr>
                                    <w:spacing w:before="0" w:line="276" w:lineRule="auto"/>
                                    <w:jc w:val="center"/>
                                  </w:pPr>
                                  <w:r>
                                    <w:t>Trưởng nhóm</w:t>
                                  </w:r>
                                </w:p>
                              </w:tc>
                            </w:tr>
                            <w:tr w:rsidR="00C42027" w14:paraId="67C15887" w14:textId="77777777" w:rsidTr="001751FA">
                              <w:trPr>
                                <w:trHeight w:val="347"/>
                              </w:trPr>
                              <w:tc>
                                <w:tcPr>
                                  <w:tcW w:w="1093" w:type="dxa"/>
                                </w:tcPr>
                                <w:p w14:paraId="0A791FD6" w14:textId="77777777" w:rsidR="00C42027" w:rsidRDefault="00C42027" w:rsidP="00082BA3">
                                  <w:pPr>
                                    <w:spacing w:before="0" w:line="276" w:lineRule="auto"/>
                                    <w:jc w:val="center"/>
                                  </w:pPr>
                                  <w:r>
                                    <w:t>2</w:t>
                                  </w:r>
                                </w:p>
                              </w:tc>
                              <w:tc>
                                <w:tcPr>
                                  <w:tcW w:w="4916" w:type="dxa"/>
                                  <w:vAlign w:val="center"/>
                                </w:tcPr>
                                <w:p w14:paraId="64E6A5C6" w14:textId="23E37A44" w:rsidR="00C42027" w:rsidRPr="000261C6" w:rsidRDefault="00C42027" w:rsidP="000261C6">
                                  <w:r w:rsidRPr="000261C6">
                                    <w:t>Lưu Huỳnh Nhất</w:t>
                                  </w:r>
                                </w:p>
                              </w:tc>
                              <w:tc>
                                <w:tcPr>
                                  <w:tcW w:w="2918" w:type="dxa"/>
                                  <w:vAlign w:val="center"/>
                                </w:tcPr>
                                <w:p w14:paraId="7F728766" w14:textId="30CD39E4" w:rsidR="00C42027" w:rsidRDefault="00C42027" w:rsidP="000261C6">
                                  <w:pPr>
                                    <w:spacing w:before="0" w:line="276" w:lineRule="auto"/>
                                    <w:jc w:val="center"/>
                                  </w:pPr>
                                  <w:r>
                                    <w:t>Thành viên</w:t>
                                  </w:r>
                                </w:p>
                              </w:tc>
                            </w:tr>
                            <w:tr w:rsidR="00C42027" w14:paraId="6765278D" w14:textId="77777777" w:rsidTr="001751FA">
                              <w:trPr>
                                <w:trHeight w:val="335"/>
                              </w:trPr>
                              <w:tc>
                                <w:tcPr>
                                  <w:tcW w:w="1093" w:type="dxa"/>
                                </w:tcPr>
                                <w:p w14:paraId="7F6E1246" w14:textId="77777777" w:rsidR="00C42027" w:rsidRDefault="00C42027" w:rsidP="00082BA3">
                                  <w:pPr>
                                    <w:spacing w:before="0" w:line="276" w:lineRule="auto"/>
                                    <w:jc w:val="center"/>
                                  </w:pPr>
                                  <w:r>
                                    <w:t>3</w:t>
                                  </w:r>
                                </w:p>
                              </w:tc>
                              <w:tc>
                                <w:tcPr>
                                  <w:tcW w:w="4916" w:type="dxa"/>
                                  <w:vAlign w:val="center"/>
                                </w:tcPr>
                                <w:p w14:paraId="2D2B4C99" w14:textId="5E383FDD" w:rsidR="00C42027" w:rsidRPr="000261C6" w:rsidRDefault="00C42027" w:rsidP="000261C6">
                                  <w:r w:rsidRPr="000261C6">
                                    <w:t xml:space="preserve">Lê Ngọc Thịnh  </w:t>
                                  </w:r>
                                </w:p>
                              </w:tc>
                              <w:tc>
                                <w:tcPr>
                                  <w:tcW w:w="2918" w:type="dxa"/>
                                  <w:vAlign w:val="center"/>
                                </w:tcPr>
                                <w:p w14:paraId="71265A5A" w14:textId="00E1B830" w:rsidR="00C42027" w:rsidRDefault="00C42027" w:rsidP="000261C6">
                                  <w:pPr>
                                    <w:spacing w:before="0" w:line="276" w:lineRule="auto"/>
                                    <w:jc w:val="center"/>
                                  </w:pPr>
                                  <w:r>
                                    <w:t>Thành viên</w:t>
                                  </w:r>
                                </w:p>
                              </w:tc>
                            </w:tr>
                            <w:tr w:rsidR="00C42027" w14:paraId="7A4B6258" w14:textId="77777777" w:rsidTr="001751FA">
                              <w:trPr>
                                <w:trHeight w:val="347"/>
                              </w:trPr>
                              <w:tc>
                                <w:tcPr>
                                  <w:tcW w:w="1093" w:type="dxa"/>
                                </w:tcPr>
                                <w:p w14:paraId="2EAB4BFA" w14:textId="77777777" w:rsidR="00C42027" w:rsidRDefault="00C42027" w:rsidP="000261C6">
                                  <w:pPr>
                                    <w:spacing w:before="0" w:line="276" w:lineRule="auto"/>
                                    <w:jc w:val="center"/>
                                  </w:pPr>
                                  <w:r>
                                    <w:t>4</w:t>
                                  </w:r>
                                </w:p>
                              </w:tc>
                              <w:tc>
                                <w:tcPr>
                                  <w:tcW w:w="4916" w:type="dxa"/>
                                  <w:vAlign w:val="center"/>
                                </w:tcPr>
                                <w:p w14:paraId="026C8C1E" w14:textId="7F6EB3C6" w:rsidR="00C42027" w:rsidRPr="000261C6" w:rsidRDefault="00C42027" w:rsidP="000261C6">
                                  <w:r w:rsidRPr="000261C6">
                                    <w:t>Nguyễn Huy Hiệu</w:t>
                                  </w:r>
                                </w:p>
                              </w:tc>
                              <w:tc>
                                <w:tcPr>
                                  <w:tcW w:w="2918" w:type="dxa"/>
                                  <w:vAlign w:val="center"/>
                                </w:tcPr>
                                <w:p w14:paraId="19480097" w14:textId="5C6EB930" w:rsidR="00C42027" w:rsidRDefault="00C42027" w:rsidP="000261C6">
                                  <w:pPr>
                                    <w:spacing w:before="0" w:line="276" w:lineRule="auto"/>
                                    <w:jc w:val="center"/>
                                  </w:pPr>
                                  <w:r>
                                    <w:t>Thành viên</w:t>
                                  </w:r>
                                </w:p>
                              </w:tc>
                            </w:tr>
                            <w:tr w:rsidR="00C42027" w14:paraId="2362997C" w14:textId="77777777" w:rsidTr="001751FA">
                              <w:trPr>
                                <w:trHeight w:val="335"/>
                              </w:trPr>
                              <w:tc>
                                <w:tcPr>
                                  <w:tcW w:w="1093" w:type="dxa"/>
                                </w:tcPr>
                                <w:p w14:paraId="3908B15F" w14:textId="77777777" w:rsidR="00C42027" w:rsidRDefault="00C42027" w:rsidP="000261C6">
                                  <w:pPr>
                                    <w:spacing w:before="0" w:line="276" w:lineRule="auto"/>
                                    <w:jc w:val="center"/>
                                  </w:pPr>
                                  <w:r>
                                    <w:t>5</w:t>
                                  </w:r>
                                </w:p>
                              </w:tc>
                              <w:tc>
                                <w:tcPr>
                                  <w:tcW w:w="4916" w:type="dxa"/>
                                  <w:vAlign w:val="center"/>
                                </w:tcPr>
                                <w:p w14:paraId="38C6DB9D" w14:textId="00B60228" w:rsidR="00C42027" w:rsidRPr="000261C6" w:rsidRDefault="00C42027" w:rsidP="000261C6">
                                  <w:r w:rsidRPr="000261C6">
                                    <w:t>Ngô Sử Học</w:t>
                                  </w:r>
                                </w:p>
                              </w:tc>
                              <w:tc>
                                <w:tcPr>
                                  <w:tcW w:w="2918" w:type="dxa"/>
                                  <w:vAlign w:val="center"/>
                                </w:tcPr>
                                <w:p w14:paraId="3FE3DB58" w14:textId="1EC33EA1" w:rsidR="00C42027" w:rsidRDefault="00C42027" w:rsidP="000261C6">
                                  <w:pPr>
                                    <w:spacing w:before="0" w:line="276" w:lineRule="auto"/>
                                    <w:jc w:val="center"/>
                                  </w:pPr>
                                  <w:r>
                                    <w:t>Thành viên</w:t>
                                  </w:r>
                                </w:p>
                              </w:tc>
                            </w:tr>
                          </w:tbl>
                          <w:p w14:paraId="2B237305" w14:textId="77777777" w:rsidR="00C42027" w:rsidRDefault="00C42027" w:rsidP="00F0478B">
                            <w:pPr>
                              <w:spacing w:before="0"/>
                              <w:jc w:val="center"/>
                              <w:rPr>
                                <w:b/>
                                <w:i/>
                              </w:rPr>
                            </w:pPr>
                          </w:p>
                          <w:p w14:paraId="0A00514C" w14:textId="77777777" w:rsidR="00C42027" w:rsidRDefault="00C42027" w:rsidP="00F0478B">
                            <w:pPr>
                              <w:spacing w:before="0"/>
                              <w:jc w:val="center"/>
                              <w:rPr>
                                <w:b/>
                                <w:i/>
                              </w:rPr>
                            </w:pPr>
                          </w:p>
                          <w:p w14:paraId="493B9937" w14:textId="77777777" w:rsidR="00C42027" w:rsidRDefault="00C42027" w:rsidP="00F0478B">
                            <w:pPr>
                              <w:spacing w:before="0"/>
                              <w:jc w:val="center"/>
                              <w:rPr>
                                <w:b/>
                                <w:i/>
                              </w:rPr>
                            </w:pPr>
                          </w:p>
                          <w:p w14:paraId="0E71AD33" w14:textId="7062769B" w:rsidR="00C42027" w:rsidRPr="00F0478B" w:rsidRDefault="00C42027" w:rsidP="007D5FD6">
                            <w:pPr>
                              <w:spacing w:before="0"/>
                              <w:jc w:val="center"/>
                              <w:rPr>
                                <w:b/>
                                <w:i/>
                              </w:rPr>
                            </w:pPr>
                            <w:r w:rsidRPr="00F0478B">
                              <w:rPr>
                                <w:b/>
                                <w:i/>
                              </w:rPr>
                              <w:t xml:space="preserve">TP. Hồ Chí Minh </w:t>
                            </w:r>
                            <w:r>
                              <w:rPr>
                                <w:b/>
                                <w:i/>
                              </w:rPr>
                              <w:t>– 0</w:t>
                            </w:r>
                            <w:r>
                              <w:rPr>
                                <w:b/>
                                <w:i/>
                                <w:lang w:val="vi-VN"/>
                              </w:rPr>
                              <w:t>7</w:t>
                            </w:r>
                            <w:r>
                              <w:rPr>
                                <w:b/>
                                <w:i/>
                              </w:rPr>
                              <w:t>/2026</w:t>
                            </w:r>
                          </w:p>
                          <w:p w14:paraId="3A0E2551" w14:textId="77777777" w:rsidR="00C42027" w:rsidRDefault="00C42027" w:rsidP="00D93822">
                            <w:pPr>
                              <w:jc w:val="center"/>
                            </w:pPr>
                          </w:p>
                          <w:p w14:paraId="4BBA5936" w14:textId="77777777" w:rsidR="00C42027" w:rsidRDefault="00C42027" w:rsidP="00D93822">
                            <w:pPr>
                              <w:jc w:val="center"/>
                            </w:pPr>
                          </w:p>
                          <w:p w14:paraId="46FD3CB7" w14:textId="77777777" w:rsidR="00C42027" w:rsidRPr="00D93822" w:rsidRDefault="00C42027" w:rsidP="00D9382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3BCD1" id="Rectangle 2" o:spid="_x0000_s1027" style="position:absolute;left:0;text-align:left;margin-left:-.9pt;margin-top:-4.7pt;width:467.7pt;height:71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" fillcolor="white [3201]" strokecolor="black [3200]" strokeweight="1pt">
                <v:textbox>
                  <w:txbxContent>
                    <w:p w14:paraId="6D05FEC0" w14:textId="77777777" w:rsidR="00C42027" w:rsidRPr="00EE12CA" w:rsidRDefault="00C42027" w:rsidP="00F0478B">
                      <w:pPr>
                        <w:spacing w:before="0"/>
                        <w:jc w:val="center"/>
                        <w:rPr>
                          <w:sz w:val="28"/>
                        </w:rPr>
                      </w:pPr>
                      <w:r w:rsidRPr="00EE12CA">
                        <w:rPr>
                          <w:sz w:val="28"/>
                          <w:lang w:val="vi-VN"/>
                        </w:rPr>
                        <w:t>BỘ XÂY DỰNG</w:t>
                      </w:r>
                    </w:p>
                    <w:p w14:paraId="1A0AF57A" w14:textId="77777777" w:rsidR="00C42027" w:rsidRPr="00F0478B" w:rsidRDefault="00C42027" w:rsidP="00F0478B">
                      <w:pPr>
                        <w:spacing w:before="0"/>
                        <w:jc w:val="center"/>
                        <w:rPr>
                          <w:b/>
                          <w:sz w:val="28"/>
                        </w:rPr>
                      </w:pPr>
                      <w:r w:rsidRPr="00F0478B">
                        <w:rPr>
                          <w:b/>
                          <w:sz w:val="28"/>
                        </w:rPr>
                        <w:t xml:space="preserve">TRƯỜNG ĐẠI HỌC GIAO THÔNG VẬN TẢI </w:t>
                      </w:r>
                      <w:r>
                        <w:rPr>
                          <w:b/>
                          <w:sz w:val="28"/>
                        </w:rPr>
                        <w:t xml:space="preserve">TP. </w:t>
                      </w:r>
                      <w:r w:rsidRPr="00F0478B">
                        <w:rPr>
                          <w:b/>
                          <w:sz w:val="28"/>
                        </w:rPr>
                        <w:t>HỒ CHÍ MINH</w:t>
                      </w:r>
                    </w:p>
                    <w:p w14:paraId="31780830" w14:textId="77777777" w:rsidR="00C42027" w:rsidRDefault="00C42027" w:rsidP="00F0478B">
                      <w:pPr>
                        <w:spacing w:before="0"/>
                        <w:jc w:val="center"/>
                        <w:rPr>
                          <w:b/>
                          <w:sz w:val="28"/>
                        </w:rPr>
                      </w:pPr>
                      <w:r w:rsidRPr="00F0478B">
                        <w:rPr>
                          <w:b/>
                          <w:sz w:val="28"/>
                        </w:rPr>
                        <w:t>VIỆN HÀNG HẢI</w:t>
                      </w:r>
                    </w:p>
                    <w:p w14:paraId="64DEDC1F" w14:textId="77777777" w:rsidR="00C42027" w:rsidRDefault="00C42027" w:rsidP="00F0478B">
                      <w:pPr>
                        <w:spacing w:before="0"/>
                        <w:jc w:val="center"/>
                        <w:rPr>
                          <w:b/>
                          <w:sz w:val="28"/>
                        </w:rPr>
                      </w:pPr>
                    </w:p>
                    <w:p w14:paraId="54AF846D" w14:textId="77777777" w:rsidR="00C42027" w:rsidRPr="00F0478B" w:rsidRDefault="00C42027" w:rsidP="00F0478B">
                      <w:pPr>
                        <w:spacing w:before="0"/>
                        <w:jc w:val="center"/>
                        <w:rPr>
                          <w:b/>
                          <w:sz w:val="28"/>
                        </w:rPr>
                      </w:pPr>
                      <w:r>
                        <w:rPr>
                          <w:b/>
                          <w:noProof/>
                          <w:sz w:val="28"/>
                        </w:rPr>
                        <w:drawing>
                          <wp:inline distT="0" distB="0" distL="0" distR="0" wp14:anchorId="58728B86" wp14:editId="3D5F7589">
                            <wp:extent cx="3096000" cy="5893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uth.png"/>
                                    <pic:cNvPicPr/>
                                  </pic:nvPicPr>
                                  <pic:blipFill>
                                    <a:blip r:embed="rId8">
                                      <a:extLst>
                                        <a:ext uri="{28A0092B-C50C-407E-A947-70E740481C1C}">
                                          <a14:useLocalDpi xmlns:a14="http://schemas.microsoft.com/office/drawing/2010/main" val="0"/>
                                        </a:ext>
                                      </a:extLst>
                                    </a:blip>
                                    <a:stretch>
                                      <a:fillRect/>
                                    </a:stretch>
                                  </pic:blipFill>
                                  <pic:spPr>
                                    <a:xfrm>
                                      <a:off x="0" y="0"/>
                                      <a:ext cx="3096000" cy="589354"/>
                                    </a:xfrm>
                                    <a:prstGeom prst="rect">
                                      <a:avLst/>
                                    </a:prstGeom>
                                  </pic:spPr>
                                </pic:pic>
                              </a:graphicData>
                            </a:graphic>
                          </wp:inline>
                        </w:drawing>
                      </w:r>
                    </w:p>
                    <w:p w14:paraId="6C782A67" w14:textId="77777777" w:rsidR="00C42027" w:rsidRPr="00F0478B" w:rsidRDefault="00C42027" w:rsidP="00F0478B">
                      <w:pPr>
                        <w:spacing w:before="0"/>
                        <w:jc w:val="center"/>
                        <w:rPr>
                          <w:b/>
                          <w:szCs w:val="26"/>
                        </w:rPr>
                      </w:pPr>
                    </w:p>
                    <w:p w14:paraId="58FFA555" w14:textId="77777777" w:rsidR="00C42027" w:rsidRPr="00F0478B" w:rsidRDefault="00C42027" w:rsidP="00F0478B">
                      <w:pPr>
                        <w:spacing w:before="0"/>
                        <w:jc w:val="center"/>
                        <w:rPr>
                          <w:b/>
                          <w:sz w:val="56"/>
                          <w:szCs w:val="56"/>
                        </w:rPr>
                      </w:pPr>
                      <w:r w:rsidRPr="00F0478B">
                        <w:rPr>
                          <w:b/>
                          <w:sz w:val="56"/>
                          <w:szCs w:val="56"/>
                        </w:rPr>
                        <w:t xml:space="preserve">TIỂU LUẬN </w:t>
                      </w:r>
                    </w:p>
                    <w:p w14:paraId="0A02A46D" w14:textId="77777777" w:rsidR="00C42027" w:rsidRPr="00C60539" w:rsidRDefault="00C42027" w:rsidP="00052ABF">
                      <w:pPr>
                        <w:spacing w:before="0"/>
                        <w:jc w:val="center"/>
                        <w:rPr>
                          <w:b/>
                          <w:sz w:val="40"/>
                          <w:szCs w:val="40"/>
                        </w:rPr>
                      </w:pPr>
                      <w:r w:rsidRPr="00C60539">
                        <w:rPr>
                          <w:b/>
                          <w:color w:val="000000"/>
                          <w:sz w:val="40"/>
                          <w:szCs w:val="40"/>
                        </w:rPr>
                        <w:t>CÁC YẾU TỐ ẢNH HƯỞNG ĐẾN GIÁ DẦU DO 0,05S TẠI VIỆT NAM: TIẾP CẬN BẰNG MÔ HÌNH HỒI QUY TUYẾN TÍNH ĐA BIẾN</w:t>
                      </w:r>
                    </w:p>
                    <w:p w14:paraId="015FF459" w14:textId="2EE39138" w:rsidR="00C42027" w:rsidRPr="00C9314B" w:rsidRDefault="00C42027" w:rsidP="00107145">
                      <w:pPr>
                        <w:spacing w:before="0"/>
                        <w:jc w:val="center"/>
                        <w:rPr>
                          <w:b/>
                          <w:szCs w:val="26"/>
                        </w:rPr>
                      </w:pPr>
                      <w:r>
                        <w:rPr>
                          <w:b/>
                          <w:szCs w:val="26"/>
                        </w:rPr>
                        <w:t>(</w:t>
                      </w:r>
                      <w:r>
                        <w:rPr>
                          <w:b/>
                        </w:rPr>
                        <w:t>SMART LOGISTICS</w:t>
                      </w:r>
                      <w:r>
                        <w:rPr>
                          <w:b/>
                          <w:lang w:val="vi-VN"/>
                        </w:rPr>
                        <w:t xml:space="preserve"> </w:t>
                      </w:r>
                      <w:r>
                        <w:rPr>
                          <w:b/>
                          <w:szCs w:val="26"/>
                        </w:rPr>
                        <w:t xml:space="preserve">– </w:t>
                      </w:r>
                      <w:r>
                        <w:rPr>
                          <w:b/>
                          <w:lang w:val="vi-VN"/>
                        </w:rPr>
                        <w:t>T</w:t>
                      </w:r>
                      <w:r>
                        <w:rPr>
                          <w:b/>
                        </w:rPr>
                        <w:t>S Trịnh Tuấn Hùng</w:t>
                      </w:r>
                      <w:r>
                        <w:rPr>
                          <w:b/>
                          <w:lang w:val="vi-VN"/>
                        </w:rPr>
                        <w:t xml:space="preserve"> </w:t>
                      </w:r>
                      <w:r>
                        <w:rPr>
                          <w:b/>
                          <w:szCs w:val="26"/>
                        </w:rPr>
                        <w:t xml:space="preserve"> )</w:t>
                      </w:r>
                    </w:p>
                    <w:p w14:paraId="10752145" w14:textId="77777777" w:rsidR="00C42027" w:rsidRDefault="00C42027" w:rsidP="00C9314B">
                      <w:pPr>
                        <w:spacing w:before="0"/>
                        <w:jc w:val="center"/>
                        <w:rPr>
                          <w:b/>
                        </w:rPr>
                      </w:pPr>
                    </w:p>
                    <w:p w14:paraId="592DA245" w14:textId="4346784F" w:rsidR="00C42027" w:rsidRDefault="00C42027" w:rsidP="00C9314B">
                      <w:pPr>
                        <w:spacing w:before="0"/>
                        <w:jc w:val="center"/>
                        <w:rPr>
                          <w:b/>
                        </w:rPr>
                      </w:pPr>
                      <w:r>
                        <w:rPr>
                          <w:b/>
                        </w:rPr>
                        <w:t>DANH SÁCH THÀNH VIÊN NHÓM</w:t>
                      </w:r>
                    </w:p>
                    <w:p w14:paraId="01825608" w14:textId="77777777" w:rsidR="00C42027" w:rsidRDefault="00C42027" w:rsidP="00C9314B">
                      <w:pPr>
                        <w:spacing w:before="0"/>
                        <w:jc w:val="center"/>
                        <w:rPr>
                          <w:b/>
                        </w:rPr>
                      </w:pPr>
                    </w:p>
                    <w:tbl>
                      <w:tblPr>
                        <w:tblStyle w:val="TableGrid"/>
                        <w:tblW w:w="0" w:type="auto"/>
                        <w:tblLook w:val="04A0" w:firstRow="1" w:lastRow="0" w:firstColumn="1" w:lastColumn="0" w:noHBand="0" w:noVBand="1"/>
                      </w:tblPr>
                      <w:tblGrid>
                        <w:gridCol w:w="1093"/>
                        <w:gridCol w:w="4916"/>
                        <w:gridCol w:w="2918"/>
                      </w:tblGrid>
                      <w:tr w:rsidR="00C42027" w14:paraId="151670F2" w14:textId="77777777" w:rsidTr="001751FA">
                        <w:trPr>
                          <w:trHeight w:val="347"/>
                        </w:trPr>
                        <w:tc>
                          <w:tcPr>
                            <w:tcW w:w="1093" w:type="dxa"/>
                          </w:tcPr>
                          <w:p w14:paraId="46B703CA" w14:textId="77777777" w:rsidR="00C42027" w:rsidRPr="00C9314B" w:rsidRDefault="00C42027" w:rsidP="00DE2D77">
                            <w:pPr>
                              <w:spacing w:before="0" w:line="276" w:lineRule="auto"/>
                              <w:jc w:val="center"/>
                              <w:rPr>
                                <w:b/>
                              </w:rPr>
                            </w:pPr>
                            <w:r w:rsidRPr="00C9314B">
                              <w:rPr>
                                <w:b/>
                              </w:rPr>
                              <w:t>STT</w:t>
                            </w:r>
                          </w:p>
                        </w:tc>
                        <w:tc>
                          <w:tcPr>
                            <w:tcW w:w="4916" w:type="dxa"/>
                          </w:tcPr>
                          <w:p w14:paraId="3F47E5A1" w14:textId="77777777" w:rsidR="00C42027" w:rsidRPr="00C9314B" w:rsidRDefault="00C42027" w:rsidP="00DE2D77">
                            <w:pPr>
                              <w:spacing w:before="0" w:line="276" w:lineRule="auto"/>
                              <w:jc w:val="center"/>
                              <w:rPr>
                                <w:b/>
                              </w:rPr>
                            </w:pPr>
                            <w:r w:rsidRPr="00C9314B">
                              <w:rPr>
                                <w:b/>
                              </w:rPr>
                              <w:t>HỌ TÊN</w:t>
                            </w:r>
                          </w:p>
                        </w:tc>
                        <w:tc>
                          <w:tcPr>
                            <w:tcW w:w="2918" w:type="dxa"/>
                          </w:tcPr>
                          <w:p w14:paraId="44413837" w14:textId="77777777" w:rsidR="00C42027" w:rsidRPr="00C9314B" w:rsidRDefault="00C42027" w:rsidP="00DE2D77">
                            <w:pPr>
                              <w:spacing w:before="0" w:line="276" w:lineRule="auto"/>
                              <w:jc w:val="center"/>
                              <w:rPr>
                                <w:b/>
                              </w:rPr>
                            </w:pPr>
                            <w:r w:rsidRPr="00C9314B">
                              <w:rPr>
                                <w:b/>
                              </w:rPr>
                              <w:t xml:space="preserve">CHỨC VỤ </w:t>
                            </w:r>
                          </w:p>
                        </w:tc>
                      </w:tr>
                      <w:tr w:rsidR="00C42027" w14:paraId="6DFC7DF5" w14:textId="77777777" w:rsidTr="001751FA">
                        <w:trPr>
                          <w:trHeight w:val="335"/>
                        </w:trPr>
                        <w:tc>
                          <w:tcPr>
                            <w:tcW w:w="1093" w:type="dxa"/>
                          </w:tcPr>
                          <w:p w14:paraId="18F7BB06" w14:textId="77777777" w:rsidR="00C42027" w:rsidRDefault="00C42027" w:rsidP="00082BA3">
                            <w:pPr>
                              <w:spacing w:before="0" w:line="276" w:lineRule="auto"/>
                              <w:jc w:val="center"/>
                            </w:pPr>
                            <w:r>
                              <w:t>1</w:t>
                            </w:r>
                          </w:p>
                        </w:tc>
                        <w:tc>
                          <w:tcPr>
                            <w:tcW w:w="4916" w:type="dxa"/>
                            <w:vAlign w:val="center"/>
                          </w:tcPr>
                          <w:p w14:paraId="7A882DBD" w14:textId="6A826C05" w:rsidR="00C42027" w:rsidRPr="000261C6" w:rsidRDefault="00C42027" w:rsidP="000261C6">
                            <w:r>
                              <w:t>Lê Thái Vỹ</w:t>
                            </w:r>
                          </w:p>
                        </w:tc>
                        <w:tc>
                          <w:tcPr>
                            <w:tcW w:w="2918" w:type="dxa"/>
                            <w:vAlign w:val="center"/>
                          </w:tcPr>
                          <w:p w14:paraId="554FB5C1" w14:textId="6C941DD7" w:rsidR="00C42027" w:rsidRPr="000261C6" w:rsidRDefault="00C42027" w:rsidP="00082BA3">
                            <w:pPr>
                              <w:spacing w:before="0" w:line="276" w:lineRule="auto"/>
                              <w:jc w:val="center"/>
                            </w:pPr>
                            <w:r>
                              <w:t>Trưởng nhóm</w:t>
                            </w:r>
                          </w:p>
                        </w:tc>
                      </w:tr>
                      <w:tr w:rsidR="00C42027" w14:paraId="67C15887" w14:textId="77777777" w:rsidTr="001751FA">
                        <w:trPr>
                          <w:trHeight w:val="347"/>
                        </w:trPr>
                        <w:tc>
                          <w:tcPr>
                            <w:tcW w:w="1093" w:type="dxa"/>
                          </w:tcPr>
                          <w:p w14:paraId="0A791FD6" w14:textId="77777777" w:rsidR="00C42027" w:rsidRDefault="00C42027" w:rsidP="00082BA3">
                            <w:pPr>
                              <w:spacing w:before="0" w:line="276" w:lineRule="auto"/>
                              <w:jc w:val="center"/>
                            </w:pPr>
                            <w:r>
                              <w:t>2</w:t>
                            </w:r>
                          </w:p>
                        </w:tc>
                        <w:tc>
                          <w:tcPr>
                            <w:tcW w:w="4916" w:type="dxa"/>
                            <w:vAlign w:val="center"/>
                          </w:tcPr>
                          <w:p w14:paraId="64E6A5C6" w14:textId="23E37A44" w:rsidR="00C42027" w:rsidRPr="000261C6" w:rsidRDefault="00C42027" w:rsidP="000261C6">
                            <w:r w:rsidRPr="000261C6">
                              <w:t>Lưu Huỳnh Nhất</w:t>
                            </w:r>
                          </w:p>
                        </w:tc>
                        <w:tc>
                          <w:tcPr>
                            <w:tcW w:w="2918" w:type="dxa"/>
                            <w:vAlign w:val="center"/>
                          </w:tcPr>
                          <w:p w14:paraId="7F728766" w14:textId="30CD39E4" w:rsidR="00C42027" w:rsidRDefault="00C42027" w:rsidP="000261C6">
                            <w:pPr>
                              <w:spacing w:before="0" w:line="276" w:lineRule="auto"/>
                              <w:jc w:val="center"/>
                            </w:pPr>
                            <w:r>
                              <w:t>Thành viên</w:t>
                            </w:r>
                          </w:p>
                        </w:tc>
                      </w:tr>
                      <w:tr w:rsidR="00C42027" w14:paraId="6765278D" w14:textId="77777777" w:rsidTr="001751FA">
                        <w:trPr>
                          <w:trHeight w:val="335"/>
                        </w:trPr>
                        <w:tc>
                          <w:tcPr>
                            <w:tcW w:w="1093" w:type="dxa"/>
                          </w:tcPr>
                          <w:p w14:paraId="7F6E1246" w14:textId="77777777" w:rsidR="00C42027" w:rsidRDefault="00C42027" w:rsidP="00082BA3">
                            <w:pPr>
                              <w:spacing w:before="0" w:line="276" w:lineRule="auto"/>
                              <w:jc w:val="center"/>
                            </w:pPr>
                            <w:r>
                              <w:t>3</w:t>
                            </w:r>
                          </w:p>
                        </w:tc>
                        <w:tc>
                          <w:tcPr>
                            <w:tcW w:w="4916" w:type="dxa"/>
                            <w:vAlign w:val="center"/>
                          </w:tcPr>
                          <w:p w14:paraId="2D2B4C99" w14:textId="5E383FDD" w:rsidR="00C42027" w:rsidRPr="000261C6" w:rsidRDefault="00C42027" w:rsidP="000261C6">
                            <w:r w:rsidRPr="000261C6">
                              <w:t xml:space="preserve">Lê Ngọc Thịnh  </w:t>
                            </w:r>
                          </w:p>
                        </w:tc>
                        <w:tc>
                          <w:tcPr>
                            <w:tcW w:w="2918" w:type="dxa"/>
                            <w:vAlign w:val="center"/>
                          </w:tcPr>
                          <w:p w14:paraId="71265A5A" w14:textId="00E1B830" w:rsidR="00C42027" w:rsidRDefault="00C42027" w:rsidP="000261C6">
                            <w:pPr>
                              <w:spacing w:before="0" w:line="276" w:lineRule="auto"/>
                              <w:jc w:val="center"/>
                            </w:pPr>
                            <w:r>
                              <w:t>Thành viên</w:t>
                            </w:r>
                          </w:p>
                        </w:tc>
                      </w:tr>
                      <w:tr w:rsidR="00C42027" w14:paraId="7A4B6258" w14:textId="77777777" w:rsidTr="001751FA">
                        <w:trPr>
                          <w:trHeight w:val="347"/>
                        </w:trPr>
                        <w:tc>
                          <w:tcPr>
                            <w:tcW w:w="1093" w:type="dxa"/>
                          </w:tcPr>
                          <w:p w14:paraId="2EAB4BFA" w14:textId="77777777" w:rsidR="00C42027" w:rsidRDefault="00C42027" w:rsidP="000261C6">
                            <w:pPr>
                              <w:spacing w:before="0" w:line="276" w:lineRule="auto"/>
                              <w:jc w:val="center"/>
                            </w:pPr>
                            <w:r>
                              <w:t>4</w:t>
                            </w:r>
                          </w:p>
                        </w:tc>
                        <w:tc>
                          <w:tcPr>
                            <w:tcW w:w="4916" w:type="dxa"/>
                            <w:vAlign w:val="center"/>
                          </w:tcPr>
                          <w:p w14:paraId="026C8C1E" w14:textId="7F6EB3C6" w:rsidR="00C42027" w:rsidRPr="000261C6" w:rsidRDefault="00C42027" w:rsidP="000261C6">
                            <w:r w:rsidRPr="000261C6">
                              <w:t>Nguyễn Huy Hiệu</w:t>
                            </w:r>
                          </w:p>
                        </w:tc>
                        <w:tc>
                          <w:tcPr>
                            <w:tcW w:w="2918" w:type="dxa"/>
                            <w:vAlign w:val="center"/>
                          </w:tcPr>
                          <w:p w14:paraId="19480097" w14:textId="5C6EB930" w:rsidR="00C42027" w:rsidRDefault="00C42027" w:rsidP="000261C6">
                            <w:pPr>
                              <w:spacing w:before="0" w:line="276" w:lineRule="auto"/>
                              <w:jc w:val="center"/>
                            </w:pPr>
                            <w:r>
                              <w:t>Thành viên</w:t>
                            </w:r>
                          </w:p>
                        </w:tc>
                      </w:tr>
                      <w:tr w:rsidR="00C42027" w14:paraId="2362997C" w14:textId="77777777" w:rsidTr="001751FA">
                        <w:trPr>
                          <w:trHeight w:val="335"/>
                        </w:trPr>
                        <w:tc>
                          <w:tcPr>
                            <w:tcW w:w="1093" w:type="dxa"/>
                          </w:tcPr>
                          <w:p w14:paraId="3908B15F" w14:textId="77777777" w:rsidR="00C42027" w:rsidRDefault="00C42027" w:rsidP="000261C6">
                            <w:pPr>
                              <w:spacing w:before="0" w:line="276" w:lineRule="auto"/>
                              <w:jc w:val="center"/>
                            </w:pPr>
                            <w:r>
                              <w:t>5</w:t>
                            </w:r>
                          </w:p>
                        </w:tc>
                        <w:tc>
                          <w:tcPr>
                            <w:tcW w:w="4916" w:type="dxa"/>
                            <w:vAlign w:val="center"/>
                          </w:tcPr>
                          <w:p w14:paraId="38C6DB9D" w14:textId="00B60228" w:rsidR="00C42027" w:rsidRPr="000261C6" w:rsidRDefault="00C42027" w:rsidP="000261C6">
                            <w:r w:rsidRPr="000261C6">
                              <w:t>Ngô Sử Học</w:t>
                            </w:r>
                          </w:p>
                        </w:tc>
                        <w:tc>
                          <w:tcPr>
                            <w:tcW w:w="2918" w:type="dxa"/>
                            <w:vAlign w:val="center"/>
                          </w:tcPr>
                          <w:p w14:paraId="3FE3DB58" w14:textId="1EC33EA1" w:rsidR="00C42027" w:rsidRDefault="00C42027" w:rsidP="000261C6">
                            <w:pPr>
                              <w:spacing w:before="0" w:line="276" w:lineRule="auto"/>
                              <w:jc w:val="center"/>
                            </w:pPr>
                            <w:r>
                              <w:t>Thành viên</w:t>
                            </w:r>
                          </w:p>
                        </w:tc>
                      </w:tr>
                    </w:tbl>
                    <w:p w14:paraId="2B237305" w14:textId="77777777" w:rsidR="00C42027" w:rsidRDefault="00C42027" w:rsidP="00F0478B">
                      <w:pPr>
                        <w:spacing w:before="0"/>
                        <w:jc w:val="center"/>
                        <w:rPr>
                          <w:b/>
                          <w:i/>
                        </w:rPr>
                      </w:pPr>
                    </w:p>
                    <w:p w14:paraId="0A00514C" w14:textId="77777777" w:rsidR="00C42027" w:rsidRDefault="00C42027" w:rsidP="00F0478B">
                      <w:pPr>
                        <w:spacing w:before="0"/>
                        <w:jc w:val="center"/>
                        <w:rPr>
                          <w:b/>
                          <w:i/>
                        </w:rPr>
                      </w:pPr>
                    </w:p>
                    <w:p w14:paraId="493B9937" w14:textId="77777777" w:rsidR="00C42027" w:rsidRDefault="00C42027" w:rsidP="00F0478B">
                      <w:pPr>
                        <w:spacing w:before="0"/>
                        <w:jc w:val="center"/>
                        <w:rPr>
                          <w:b/>
                          <w:i/>
                        </w:rPr>
                      </w:pPr>
                    </w:p>
                    <w:p w14:paraId="0E71AD33" w14:textId="7062769B" w:rsidR="00C42027" w:rsidRPr="00F0478B" w:rsidRDefault="00C42027" w:rsidP="007D5FD6">
                      <w:pPr>
                        <w:spacing w:before="0"/>
                        <w:jc w:val="center"/>
                        <w:rPr>
                          <w:b/>
                          <w:i/>
                        </w:rPr>
                      </w:pPr>
                      <w:r w:rsidRPr="00F0478B">
                        <w:rPr>
                          <w:b/>
                          <w:i/>
                        </w:rPr>
                        <w:t xml:space="preserve">TP. Hồ Chí Minh </w:t>
                      </w:r>
                      <w:r>
                        <w:rPr>
                          <w:b/>
                          <w:i/>
                        </w:rPr>
                        <w:t>– 0</w:t>
                      </w:r>
                      <w:r>
                        <w:rPr>
                          <w:b/>
                          <w:i/>
                          <w:lang w:val="vi-VN"/>
                        </w:rPr>
                        <w:t>7</w:t>
                      </w:r>
                      <w:r>
                        <w:rPr>
                          <w:b/>
                          <w:i/>
                        </w:rPr>
                        <w:t>/2026</w:t>
                      </w:r>
                    </w:p>
                    <w:p w14:paraId="3A0E2551" w14:textId="77777777" w:rsidR="00C42027" w:rsidRDefault="00C42027" w:rsidP="00D93822">
                      <w:pPr>
                        <w:jc w:val="center"/>
                      </w:pPr>
                    </w:p>
                    <w:p w14:paraId="4BBA5936" w14:textId="77777777" w:rsidR="00C42027" w:rsidRDefault="00C42027" w:rsidP="00D93822">
                      <w:pPr>
                        <w:jc w:val="center"/>
                      </w:pPr>
                    </w:p>
                    <w:p w14:paraId="46FD3CB7" w14:textId="77777777" w:rsidR="00C42027" w:rsidRPr="00D93822" w:rsidRDefault="00C42027" w:rsidP="00D93822">
                      <w:pPr>
                        <w:jc w:val="center"/>
                      </w:pPr>
                    </w:p>
                  </w:txbxContent>
                </v:textbox>
                <w10:wrap type="square" anchorx="margin" anchory="margin"/>
              </v:rect>
            </w:pict>
          </mc:Fallback>
        </mc:AlternateContent>
      </w:r>
    </w:p>
    <w:p w14:paraId="5B2609AF" w14:textId="77777777" w:rsidR="00EE12CA" w:rsidRDefault="00EE12CA" w:rsidP="00EE12CA">
      <w:pPr>
        <w:spacing w:line="240" w:lineRule="auto"/>
        <w:rPr>
          <w:b/>
          <w:bCs/>
          <w:color w:val="000000" w:themeColor="text1"/>
          <w:lang w:val="vi-VN"/>
        </w:rPr>
        <w:sectPr w:rsidR="00EE12CA" w:rsidSect="00E764ED">
          <w:pgSz w:w="11907" w:h="16840" w:code="9"/>
          <w:pgMar w:top="1134" w:right="1134" w:bottom="1134" w:left="1418" w:header="680" w:footer="680" w:gutter="0"/>
          <w:pgNumType w:fmt="lowerRoman" w:start="1"/>
          <w:cols w:space="708"/>
          <w:titlePg/>
          <w:docGrid w:linePitch="360"/>
        </w:sectPr>
      </w:pPr>
    </w:p>
    <w:p w14:paraId="4181769A" w14:textId="62C24C07" w:rsidR="00EE12CA" w:rsidRPr="00EE12CA" w:rsidRDefault="00EE12CA" w:rsidP="00EE12CA">
      <w:pPr>
        <w:spacing w:line="360" w:lineRule="exact"/>
        <w:jc w:val="center"/>
        <w:rPr>
          <w:rFonts w:eastAsia="Times New Roman" w:cs="Times New Roman"/>
          <w:color w:val="000000"/>
          <w:szCs w:val="26"/>
        </w:rPr>
      </w:pPr>
      <w:bookmarkStart w:id="0" w:name="_Hlk56589587"/>
      <w:r>
        <w:rPr>
          <w:rFonts w:eastAsia="Times New Roman" w:cs="Times New Roman"/>
          <w:color w:val="000000"/>
          <w:szCs w:val="26"/>
          <w:lang w:val="vi-VN"/>
        </w:rPr>
        <w:lastRenderedPageBreak/>
        <w:t xml:space="preserve">BỘ </w:t>
      </w:r>
      <w:r>
        <w:rPr>
          <w:rFonts w:eastAsia="Times New Roman" w:cs="Times New Roman"/>
          <w:color w:val="000000"/>
          <w:szCs w:val="26"/>
        </w:rPr>
        <w:t>XÂY DỰNG</w:t>
      </w:r>
    </w:p>
    <w:p w14:paraId="1EAFCC29" w14:textId="78876838" w:rsidR="00EE12CA" w:rsidRPr="00EE12CA" w:rsidRDefault="00EE12CA" w:rsidP="00EE12CA">
      <w:pPr>
        <w:spacing w:line="240" w:lineRule="auto"/>
        <w:jc w:val="center"/>
        <w:rPr>
          <w:rFonts w:eastAsia="Times New Roman" w:cs="Times New Roman"/>
          <w:color w:val="000000"/>
          <w:szCs w:val="26"/>
        </w:rPr>
      </w:pPr>
      <w:r>
        <w:rPr>
          <w:rFonts w:eastAsia="Times New Roman" w:cs="Times New Roman"/>
          <w:b/>
          <w:bCs/>
          <w:color w:val="000000"/>
          <w:szCs w:val="26"/>
          <w:lang w:val="vi-VN"/>
        </w:rPr>
        <w:t xml:space="preserve">TRƯỜNG ĐẠI HỌC </w:t>
      </w:r>
      <w:r>
        <w:rPr>
          <w:rFonts w:eastAsia="Times New Roman" w:cs="Times New Roman"/>
          <w:b/>
          <w:bCs/>
          <w:color w:val="000000"/>
          <w:szCs w:val="26"/>
        </w:rPr>
        <w:t>GIAO THÔNG VẬN TẢI THÀNH PHỐ HỒ CHÍ MINH</w:t>
      </w:r>
    </w:p>
    <w:p w14:paraId="59380F0B" w14:textId="7DB63649" w:rsidR="00EE12CA" w:rsidRDefault="00EE12CA" w:rsidP="00EE12CA">
      <w:pPr>
        <w:spacing w:line="240" w:lineRule="auto"/>
        <w:rPr>
          <w:rFonts w:eastAsia="Times New Roman" w:cs="Times New Roman"/>
          <w:b/>
          <w:bCs/>
          <w:sz w:val="36"/>
          <w:szCs w:val="36"/>
        </w:rPr>
      </w:pPr>
      <w:r>
        <w:rPr>
          <w:rFonts w:eastAsia="Times New Roman" w:cs="Times New Roman"/>
          <w:b/>
          <w:bCs/>
          <w:noProof/>
          <w:color w:val="000000"/>
          <w:szCs w:val="26"/>
          <w:lang w:val="vi-VN"/>
          <w14:ligatures w14:val="none"/>
        </w:rPr>
        <mc:AlternateContent>
          <mc:Choice Requires="wps">
            <w:drawing>
              <wp:anchor distT="0" distB="0" distL="114300" distR="114300" simplePos="0" relativeHeight="251663360" behindDoc="0" locked="0" layoutInCell="1" allowOverlap="1" wp14:anchorId="2AE42232" wp14:editId="340F92EC">
                <wp:simplePos x="0" y="0"/>
                <wp:positionH relativeFrom="margin">
                  <wp:posOffset>2234565</wp:posOffset>
                </wp:positionH>
                <wp:positionV relativeFrom="paragraph">
                  <wp:posOffset>287655</wp:posOffset>
                </wp:positionV>
                <wp:extent cx="1471295" cy="0"/>
                <wp:effectExtent l="0" t="0" r="0" b="0"/>
                <wp:wrapNone/>
                <wp:docPr id="1950734986" name="Straight Connector 1"/>
                <wp:cNvGraphicFramePr/>
                <a:graphic xmlns:a="http://schemas.openxmlformats.org/drawingml/2006/main">
                  <a:graphicData uri="http://schemas.microsoft.com/office/word/2010/wordprocessingShape">
                    <wps:wsp>
                      <wps:cNvCnPr/>
                      <wps:spPr>
                        <a:xfrm>
                          <a:off x="0" y="0"/>
                          <a:ext cx="14712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3658547" id="Straight Connector 1"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175.95pt,22.65pt" to="291.8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" strokecolor="black [3200]" strokeweight="1pt">
                <v:stroke joinstyle="miter"/>
                <w10:wrap anchorx="margin"/>
              </v:line>
            </w:pict>
          </mc:Fallback>
        </mc:AlternateContent>
      </w:r>
    </w:p>
    <w:p w14:paraId="64AA8AD3" w14:textId="77777777" w:rsidR="00EE12CA" w:rsidRDefault="00EE12CA" w:rsidP="00EE12CA">
      <w:pPr>
        <w:spacing w:line="240" w:lineRule="auto"/>
        <w:jc w:val="center"/>
        <w:rPr>
          <w:b/>
          <w:bCs/>
          <w:color w:val="000000" w:themeColor="text1"/>
          <w:lang w:val="vi-VN"/>
        </w:rPr>
      </w:pPr>
      <w:r w:rsidRPr="00EE12CA">
        <w:rPr>
          <w:b/>
          <w:bCs/>
          <w:color w:val="000000" w:themeColor="text1"/>
          <w:sz w:val="36"/>
          <w:lang w:val="vi-VN"/>
        </w:rPr>
        <w:t xml:space="preserve">BẢNG PHÂN CÔNG CÁC THÀNH VIÊN </w:t>
      </w:r>
    </w:p>
    <w:p w14:paraId="39F9CF8A" w14:textId="761F122A" w:rsidR="00EE12CA" w:rsidRPr="00EE12CA" w:rsidRDefault="00EE12CA" w:rsidP="00EE12CA">
      <w:pPr>
        <w:spacing w:line="240" w:lineRule="auto"/>
        <w:jc w:val="center"/>
        <w:rPr>
          <w:rFonts w:eastAsia="Times New Roman" w:cs="Times New Roman"/>
          <w:sz w:val="36"/>
          <w:szCs w:val="36"/>
        </w:rPr>
      </w:pPr>
      <w:r>
        <w:rPr>
          <w:rFonts w:eastAsia="Times New Roman" w:cs="Times New Roman"/>
          <w:sz w:val="32"/>
          <w:szCs w:val="32"/>
        </w:rPr>
        <w:t>HK</w:t>
      </w:r>
      <w:r>
        <w:rPr>
          <w:rFonts w:eastAsia="Times New Roman" w:cs="Times New Roman"/>
          <w:sz w:val="32"/>
          <w:szCs w:val="32"/>
          <w:lang w:val="vi-VN"/>
        </w:rPr>
        <w:t xml:space="preserve"> </w:t>
      </w:r>
      <w:r w:rsidR="000261C6">
        <w:rPr>
          <w:rFonts w:eastAsia="Times New Roman" w:cs="Times New Roman"/>
          <w:sz w:val="32"/>
          <w:szCs w:val="32"/>
        </w:rPr>
        <w:t>2</w:t>
      </w:r>
      <w:r>
        <w:rPr>
          <w:rFonts w:eastAsia="Times New Roman" w:cs="Times New Roman"/>
          <w:sz w:val="32"/>
          <w:szCs w:val="32"/>
        </w:rPr>
        <w:t xml:space="preserve"> </w:t>
      </w:r>
      <w:r>
        <w:rPr>
          <w:rFonts w:eastAsia="Times New Roman" w:cs="Times New Roman"/>
          <w:sz w:val="32"/>
          <w:szCs w:val="32"/>
          <w:lang w:val="vi-VN"/>
        </w:rPr>
        <w:t xml:space="preserve"> </w:t>
      </w:r>
      <w:r>
        <w:rPr>
          <w:rFonts w:eastAsia="Times New Roman" w:cs="Times New Roman"/>
          <w:sz w:val="32"/>
          <w:szCs w:val="32"/>
        </w:rPr>
        <w:t>–</w:t>
      </w:r>
      <w:r>
        <w:rPr>
          <w:rFonts w:eastAsia="Times New Roman" w:cs="Times New Roman"/>
          <w:sz w:val="32"/>
          <w:szCs w:val="32"/>
          <w:lang w:val="vi-VN"/>
        </w:rPr>
        <w:t xml:space="preserve"> NĂM </w:t>
      </w:r>
      <w:r>
        <w:rPr>
          <w:rFonts w:eastAsia="Times New Roman" w:cs="Times New Roman"/>
          <w:sz w:val="32"/>
          <w:szCs w:val="32"/>
        </w:rPr>
        <w:t>2025 - 2026</w:t>
      </w:r>
    </w:p>
    <w:p w14:paraId="5560889E" w14:textId="3A46FC2D" w:rsidR="00EE12CA" w:rsidRPr="000261C6" w:rsidRDefault="00EE12CA" w:rsidP="00EE12CA">
      <w:pPr>
        <w:spacing w:line="240" w:lineRule="auto"/>
        <w:jc w:val="center"/>
        <w:rPr>
          <w:rFonts w:eastAsia="Times New Roman" w:cs="Times New Roman"/>
          <w:sz w:val="32"/>
          <w:szCs w:val="32"/>
        </w:rPr>
      </w:pPr>
      <w:r>
        <w:rPr>
          <w:rFonts w:eastAsia="Times New Roman" w:cs="Times New Roman"/>
          <w:b/>
          <w:bCs/>
          <w:color w:val="000000"/>
          <w:sz w:val="32"/>
          <w:szCs w:val="32"/>
        </w:rPr>
        <w:t xml:space="preserve">HỌC PHẦN: </w:t>
      </w:r>
      <w:r w:rsidR="000261C6">
        <w:rPr>
          <w:rFonts w:eastAsia="Times New Roman" w:cs="Times New Roman"/>
          <w:b/>
          <w:bCs/>
          <w:color w:val="000000"/>
          <w:sz w:val="32"/>
          <w:szCs w:val="32"/>
        </w:rPr>
        <w:t>SMART LOGISTICS</w:t>
      </w:r>
    </w:p>
    <w:p w14:paraId="383D02E6" w14:textId="1E7A9335" w:rsidR="00EE12CA" w:rsidRPr="000261C6" w:rsidRDefault="00EE12CA" w:rsidP="00EE12CA">
      <w:pPr>
        <w:spacing w:line="240" w:lineRule="auto"/>
        <w:jc w:val="center"/>
        <w:rPr>
          <w:rFonts w:cs="Times New Roman"/>
        </w:rPr>
      </w:pPr>
      <w:r>
        <w:rPr>
          <w:rFonts w:eastAsia="Times New Roman" w:cs="Times New Roman"/>
          <w:sz w:val="24"/>
        </w:rPr>
        <w:br/>
      </w:r>
      <w:r>
        <w:rPr>
          <w:rFonts w:eastAsia="Times New Roman" w:cs="Times New Roman"/>
          <w:b/>
          <w:bCs/>
          <w:color w:val="000000"/>
          <w:sz w:val="28"/>
          <w:szCs w:val="28"/>
        </w:rPr>
        <w:t xml:space="preserve">NHÓM: </w:t>
      </w:r>
      <w:r w:rsidR="000261C6">
        <w:rPr>
          <w:rFonts w:eastAsia="Times New Roman" w:cs="Times New Roman"/>
          <w:b/>
          <w:bCs/>
          <w:color w:val="000000"/>
          <w:sz w:val="28"/>
          <w:szCs w:val="28"/>
        </w:rPr>
        <w:t>14</w:t>
      </w:r>
      <w:r>
        <w:rPr>
          <w:rFonts w:eastAsia="Times New Roman" w:cs="Times New Roman"/>
          <w:b/>
          <w:bCs/>
          <w:color w:val="000000"/>
          <w:sz w:val="28"/>
          <w:szCs w:val="28"/>
        </w:rPr>
        <w:t xml:space="preserve">         LỚP:</w:t>
      </w:r>
      <w:r>
        <w:rPr>
          <w:rFonts w:cs="Times New Roman"/>
          <w:lang w:val="vi-VN"/>
        </w:rPr>
        <w:t xml:space="preserve"> </w:t>
      </w:r>
      <w:r w:rsidR="000261C6">
        <w:rPr>
          <w:rFonts w:cs="Times New Roman"/>
        </w:rPr>
        <w:t>01010605507</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401"/>
        <w:gridCol w:w="5770"/>
      </w:tblGrid>
      <w:tr w:rsidR="00EE12CA" w:rsidRPr="0035691E" w14:paraId="2689DB75" w14:textId="77777777" w:rsidTr="00D169BE">
        <w:trPr>
          <w:trHeight w:val="730"/>
        </w:trPr>
        <w:tc>
          <w:tcPr>
            <w:tcW w:w="851" w:type="dxa"/>
            <w:vMerge w:val="restart"/>
            <w:vAlign w:val="center"/>
          </w:tcPr>
          <w:bookmarkEnd w:id="0"/>
          <w:p w14:paraId="0B387E8C" w14:textId="77777777" w:rsidR="00EE12CA" w:rsidRPr="0035691E" w:rsidRDefault="00EE12CA" w:rsidP="00311B7A">
            <w:pPr>
              <w:spacing w:before="0" w:line="240" w:lineRule="auto"/>
              <w:jc w:val="center"/>
              <w:rPr>
                <w:b/>
                <w:color w:val="000000" w:themeColor="text1"/>
                <w:lang w:val="nl-NL"/>
              </w:rPr>
            </w:pPr>
            <w:r w:rsidRPr="0035691E">
              <w:rPr>
                <w:b/>
                <w:color w:val="000000" w:themeColor="text1"/>
                <w:lang w:val="nl-NL"/>
              </w:rPr>
              <w:t>STT</w:t>
            </w:r>
          </w:p>
        </w:tc>
        <w:tc>
          <w:tcPr>
            <w:tcW w:w="2401" w:type="dxa"/>
            <w:vMerge w:val="restart"/>
            <w:vAlign w:val="center"/>
          </w:tcPr>
          <w:p w14:paraId="115B6C3F" w14:textId="77777777" w:rsidR="00EE12CA" w:rsidRPr="0035691E" w:rsidRDefault="00EE12CA" w:rsidP="00311B7A">
            <w:pPr>
              <w:spacing w:before="0" w:line="240" w:lineRule="auto"/>
              <w:jc w:val="center"/>
              <w:rPr>
                <w:b/>
                <w:color w:val="000000" w:themeColor="text1"/>
                <w:lang w:val="nl-NL"/>
              </w:rPr>
            </w:pPr>
            <w:r w:rsidRPr="0035691E">
              <w:rPr>
                <w:b/>
                <w:color w:val="000000" w:themeColor="text1"/>
                <w:lang w:val="nl-NL"/>
              </w:rPr>
              <w:t>Họ và tên</w:t>
            </w:r>
          </w:p>
        </w:tc>
        <w:tc>
          <w:tcPr>
            <w:tcW w:w="5770" w:type="dxa"/>
            <w:vMerge w:val="restart"/>
            <w:vAlign w:val="center"/>
          </w:tcPr>
          <w:p w14:paraId="7B5466E1" w14:textId="77777777" w:rsidR="00EE12CA" w:rsidRPr="0035691E" w:rsidRDefault="00EE12CA" w:rsidP="00311B7A">
            <w:pPr>
              <w:spacing w:before="0" w:line="240" w:lineRule="auto"/>
              <w:jc w:val="center"/>
              <w:rPr>
                <w:b/>
                <w:color w:val="000000" w:themeColor="text1"/>
                <w:lang w:val="nl-NL"/>
              </w:rPr>
            </w:pPr>
            <w:r w:rsidRPr="0035691E">
              <w:rPr>
                <w:b/>
                <w:color w:val="000000" w:themeColor="text1"/>
                <w:lang w:val="nl-NL"/>
              </w:rPr>
              <w:t>Nội dung thực hiện</w:t>
            </w:r>
          </w:p>
        </w:tc>
      </w:tr>
      <w:tr w:rsidR="00EE12CA" w:rsidRPr="0035691E" w14:paraId="71CEEA4F" w14:textId="77777777" w:rsidTr="00D169BE">
        <w:trPr>
          <w:trHeight w:val="299"/>
        </w:trPr>
        <w:tc>
          <w:tcPr>
            <w:tcW w:w="851" w:type="dxa"/>
            <w:vMerge/>
          </w:tcPr>
          <w:p w14:paraId="11B4E702" w14:textId="77777777" w:rsidR="00EE12CA" w:rsidRPr="0035691E" w:rsidRDefault="00EE12CA" w:rsidP="00311B7A">
            <w:pPr>
              <w:spacing w:before="0" w:line="240" w:lineRule="auto"/>
              <w:jc w:val="center"/>
              <w:rPr>
                <w:b/>
                <w:color w:val="000000" w:themeColor="text1"/>
                <w:lang w:val="nl-NL"/>
              </w:rPr>
            </w:pPr>
          </w:p>
        </w:tc>
        <w:tc>
          <w:tcPr>
            <w:tcW w:w="2401" w:type="dxa"/>
            <w:vMerge/>
          </w:tcPr>
          <w:p w14:paraId="640EE07C" w14:textId="77777777" w:rsidR="00EE12CA" w:rsidRPr="0035691E" w:rsidRDefault="00EE12CA" w:rsidP="00311B7A">
            <w:pPr>
              <w:spacing w:before="0" w:line="240" w:lineRule="auto"/>
              <w:jc w:val="center"/>
              <w:rPr>
                <w:b/>
                <w:color w:val="000000" w:themeColor="text1"/>
                <w:lang w:val="nl-NL"/>
              </w:rPr>
            </w:pPr>
          </w:p>
        </w:tc>
        <w:tc>
          <w:tcPr>
            <w:tcW w:w="5770" w:type="dxa"/>
            <w:vMerge/>
          </w:tcPr>
          <w:p w14:paraId="29C6EE0F" w14:textId="77777777" w:rsidR="00EE12CA" w:rsidRPr="0035691E" w:rsidRDefault="00EE12CA" w:rsidP="00311B7A">
            <w:pPr>
              <w:spacing w:before="0" w:line="240" w:lineRule="auto"/>
              <w:jc w:val="center"/>
              <w:rPr>
                <w:b/>
                <w:color w:val="000000" w:themeColor="text1"/>
                <w:lang w:val="nl-NL"/>
              </w:rPr>
            </w:pPr>
          </w:p>
        </w:tc>
      </w:tr>
      <w:tr w:rsidR="00C42027" w:rsidRPr="0035691E" w14:paraId="4AB79D8E" w14:textId="77777777" w:rsidTr="00D169BE">
        <w:trPr>
          <w:trHeight w:val="492"/>
        </w:trPr>
        <w:tc>
          <w:tcPr>
            <w:tcW w:w="851" w:type="dxa"/>
            <w:vAlign w:val="center"/>
          </w:tcPr>
          <w:p w14:paraId="29FFCC8A" w14:textId="70F49F3B" w:rsidR="00C42027" w:rsidRPr="001751FA" w:rsidRDefault="00C42027" w:rsidP="00C42027">
            <w:pPr>
              <w:spacing w:before="0" w:line="240" w:lineRule="auto"/>
              <w:jc w:val="center"/>
              <w:rPr>
                <w:b/>
                <w:color w:val="000000" w:themeColor="text1"/>
                <w:lang w:val="nl-NL"/>
              </w:rPr>
            </w:pPr>
            <w:r w:rsidRPr="001751FA">
              <w:rPr>
                <w:b/>
                <w:color w:val="000000" w:themeColor="text1"/>
                <w:lang w:val="nl-NL"/>
              </w:rPr>
              <w:t>01</w:t>
            </w:r>
          </w:p>
        </w:tc>
        <w:tc>
          <w:tcPr>
            <w:tcW w:w="2401" w:type="dxa"/>
            <w:vAlign w:val="center"/>
          </w:tcPr>
          <w:p w14:paraId="55569D14" w14:textId="1F243C45" w:rsidR="00C42027" w:rsidRPr="00D169BE" w:rsidRDefault="00C42027" w:rsidP="00C42027">
            <w:pPr>
              <w:spacing w:before="0" w:line="240" w:lineRule="auto"/>
              <w:jc w:val="left"/>
              <w:rPr>
                <w:color w:val="000000"/>
                <w:szCs w:val="26"/>
                <w:lang w:val="vi-VN"/>
              </w:rPr>
            </w:pPr>
            <w:r>
              <w:t>Lê Thái Vỹ</w:t>
            </w:r>
          </w:p>
        </w:tc>
        <w:tc>
          <w:tcPr>
            <w:tcW w:w="5770" w:type="dxa"/>
            <w:vAlign w:val="center"/>
          </w:tcPr>
          <w:p w14:paraId="76D4E506" w14:textId="794D00C2" w:rsidR="00C42027" w:rsidRPr="00ED15F0" w:rsidRDefault="00ED15F0" w:rsidP="00C42027">
            <w:pPr>
              <w:rPr>
                <w:lang w:val="vi-VN"/>
              </w:rPr>
            </w:pPr>
            <w:r>
              <w:t>Đề</w:t>
            </w:r>
            <w:r>
              <w:rPr>
                <w:lang w:val="vi-VN"/>
              </w:rPr>
              <w:t xml:space="preserve"> xuất, định hướng</w:t>
            </w:r>
            <w:bookmarkStart w:id="1" w:name="_GoBack"/>
            <w:bookmarkEnd w:id="1"/>
            <w:r>
              <w:rPr>
                <w:lang w:val="vi-VN"/>
              </w:rPr>
              <w:t xml:space="preserve"> và hoàn thiện cuối cùng.</w:t>
            </w:r>
          </w:p>
        </w:tc>
      </w:tr>
      <w:tr w:rsidR="00C42027" w:rsidRPr="0035691E" w14:paraId="2680A8F6" w14:textId="77777777" w:rsidTr="00C42027">
        <w:trPr>
          <w:trHeight w:val="411"/>
        </w:trPr>
        <w:tc>
          <w:tcPr>
            <w:tcW w:w="851" w:type="dxa"/>
            <w:vAlign w:val="center"/>
          </w:tcPr>
          <w:p w14:paraId="01242A47" w14:textId="087F1FDD" w:rsidR="00C42027" w:rsidRPr="001751FA" w:rsidRDefault="00C42027" w:rsidP="00C42027">
            <w:pPr>
              <w:spacing w:before="0" w:line="240" w:lineRule="auto"/>
              <w:jc w:val="center"/>
              <w:rPr>
                <w:b/>
                <w:color w:val="000000" w:themeColor="text1"/>
                <w:lang w:val="nl-NL"/>
              </w:rPr>
            </w:pPr>
            <w:r w:rsidRPr="001751FA">
              <w:rPr>
                <w:b/>
                <w:color w:val="000000" w:themeColor="text1"/>
                <w:lang w:val="nl-NL"/>
              </w:rPr>
              <w:t>02</w:t>
            </w:r>
          </w:p>
        </w:tc>
        <w:tc>
          <w:tcPr>
            <w:tcW w:w="2401" w:type="dxa"/>
            <w:vAlign w:val="center"/>
          </w:tcPr>
          <w:p w14:paraId="6376A987" w14:textId="56F1D633" w:rsidR="00C42027" w:rsidRDefault="00C42027" w:rsidP="00C42027">
            <w:pPr>
              <w:spacing w:before="0" w:line="240" w:lineRule="auto"/>
              <w:rPr>
                <w:color w:val="000000"/>
                <w:szCs w:val="26"/>
              </w:rPr>
            </w:pPr>
            <w:r w:rsidRPr="000261C6">
              <w:t>Lưu Huỳnh Nhất</w:t>
            </w:r>
          </w:p>
        </w:tc>
        <w:tc>
          <w:tcPr>
            <w:tcW w:w="5770" w:type="dxa"/>
            <w:vAlign w:val="center"/>
          </w:tcPr>
          <w:p w14:paraId="5A5281AD" w14:textId="2FFDC46E" w:rsidR="00C42027" w:rsidRPr="00C42027" w:rsidRDefault="00C42027" w:rsidP="00C42027">
            <w:r w:rsidRPr="00C42027">
              <w:t>Chương 2: Mục 2.1 (Cơ sở lý luận về giá dầu và các yếu tố kinh tế vĩ mô) và hỗ trợ trình bày mô hình nghiên cứu.</w:t>
            </w:r>
          </w:p>
        </w:tc>
      </w:tr>
      <w:tr w:rsidR="00C42027" w:rsidRPr="0035691E" w14:paraId="2D024AC4" w14:textId="77777777" w:rsidTr="00C42027">
        <w:trPr>
          <w:trHeight w:val="432"/>
        </w:trPr>
        <w:tc>
          <w:tcPr>
            <w:tcW w:w="851" w:type="dxa"/>
            <w:vAlign w:val="center"/>
          </w:tcPr>
          <w:p w14:paraId="30DE9C11" w14:textId="57FAEE16" w:rsidR="00C42027" w:rsidRPr="001751FA" w:rsidRDefault="00C42027" w:rsidP="00C42027">
            <w:pPr>
              <w:spacing w:before="0" w:line="240" w:lineRule="auto"/>
              <w:jc w:val="center"/>
              <w:rPr>
                <w:b/>
                <w:color w:val="000000" w:themeColor="text1"/>
                <w:lang w:val="nl-NL"/>
              </w:rPr>
            </w:pPr>
            <w:r w:rsidRPr="001751FA">
              <w:rPr>
                <w:b/>
                <w:color w:val="000000" w:themeColor="text1"/>
                <w:lang w:val="nl-NL"/>
              </w:rPr>
              <w:t>03</w:t>
            </w:r>
          </w:p>
        </w:tc>
        <w:tc>
          <w:tcPr>
            <w:tcW w:w="2401" w:type="dxa"/>
            <w:vAlign w:val="center"/>
          </w:tcPr>
          <w:p w14:paraId="67160294" w14:textId="7758DA36" w:rsidR="00C42027" w:rsidRPr="006A4F9C" w:rsidRDefault="00C42027" w:rsidP="00C42027">
            <w:pPr>
              <w:spacing w:before="0" w:line="240" w:lineRule="auto"/>
              <w:rPr>
                <w:color w:val="000000"/>
                <w:szCs w:val="26"/>
              </w:rPr>
            </w:pPr>
            <w:r w:rsidRPr="000261C6">
              <w:t xml:space="preserve">Lê Ngọc Thịnh  </w:t>
            </w:r>
          </w:p>
        </w:tc>
        <w:tc>
          <w:tcPr>
            <w:tcW w:w="5770" w:type="dxa"/>
            <w:vAlign w:val="center"/>
          </w:tcPr>
          <w:p w14:paraId="526DCFC4" w14:textId="356584EE" w:rsidR="00C42027" w:rsidRPr="00C42027" w:rsidRDefault="00C42027" w:rsidP="00C42027">
            <w:r w:rsidRPr="00C42027">
              <w:t>Chương 2: Mục 2.2 (Cơ sở xác định các nhân tố ảnh hưởng), Mục 2.3 (Phương pháp nghiên cứu), Mục 2.4 (Mô hình nghiên cứu đề xuất), Mục 2.5 (Kết luận chương 2).</w:t>
            </w:r>
          </w:p>
        </w:tc>
      </w:tr>
      <w:tr w:rsidR="00C42027" w:rsidRPr="0035691E" w14:paraId="6216BA85" w14:textId="77777777" w:rsidTr="00C42027">
        <w:trPr>
          <w:trHeight w:val="422"/>
        </w:trPr>
        <w:tc>
          <w:tcPr>
            <w:tcW w:w="851" w:type="dxa"/>
            <w:vAlign w:val="center"/>
          </w:tcPr>
          <w:p w14:paraId="4BFB0757" w14:textId="18FF649E" w:rsidR="00C42027" w:rsidRPr="001751FA" w:rsidRDefault="00C42027" w:rsidP="00C42027">
            <w:pPr>
              <w:spacing w:before="0" w:line="240" w:lineRule="auto"/>
              <w:jc w:val="center"/>
              <w:rPr>
                <w:b/>
                <w:color w:val="000000" w:themeColor="text1"/>
                <w:lang w:val="nl-NL"/>
              </w:rPr>
            </w:pPr>
            <w:r w:rsidRPr="001751FA">
              <w:rPr>
                <w:b/>
                <w:color w:val="000000" w:themeColor="text1"/>
                <w:lang w:val="nl-NL"/>
              </w:rPr>
              <w:t>04</w:t>
            </w:r>
          </w:p>
        </w:tc>
        <w:tc>
          <w:tcPr>
            <w:tcW w:w="2401" w:type="dxa"/>
            <w:vAlign w:val="center"/>
          </w:tcPr>
          <w:p w14:paraId="78555FAE" w14:textId="0556E1AA" w:rsidR="00C42027" w:rsidRDefault="00C42027" w:rsidP="00C42027">
            <w:pPr>
              <w:spacing w:before="0" w:line="240" w:lineRule="auto"/>
              <w:rPr>
                <w:color w:val="000000"/>
                <w:szCs w:val="26"/>
              </w:rPr>
            </w:pPr>
            <w:r w:rsidRPr="000261C6">
              <w:t>Nguyễn Huy Hiệu</w:t>
            </w:r>
          </w:p>
        </w:tc>
        <w:tc>
          <w:tcPr>
            <w:tcW w:w="5770" w:type="dxa"/>
            <w:vAlign w:val="center"/>
          </w:tcPr>
          <w:p w14:paraId="7E44968F" w14:textId="12A9778E" w:rsidR="00C42027" w:rsidRPr="00C42027" w:rsidRDefault="00C42027" w:rsidP="00C42027">
            <w:r w:rsidRPr="00C42027">
              <w:t>Chương 1: Mục 1.3 (Thực trạng các yếu tố ảnh hưởng: CPI, USD/VND, giá dầu Brent) và hỗ trợ thu thập dữ liệu.</w:t>
            </w:r>
          </w:p>
        </w:tc>
      </w:tr>
      <w:tr w:rsidR="00C42027" w:rsidRPr="0035691E" w14:paraId="23138701" w14:textId="77777777" w:rsidTr="00C42027">
        <w:trPr>
          <w:trHeight w:val="429"/>
        </w:trPr>
        <w:tc>
          <w:tcPr>
            <w:tcW w:w="851" w:type="dxa"/>
            <w:vAlign w:val="center"/>
          </w:tcPr>
          <w:p w14:paraId="1CFE732F" w14:textId="3E870234" w:rsidR="00C42027" w:rsidRPr="001751FA" w:rsidRDefault="00C42027" w:rsidP="00C42027">
            <w:pPr>
              <w:spacing w:before="0" w:line="240" w:lineRule="auto"/>
              <w:jc w:val="center"/>
              <w:rPr>
                <w:b/>
                <w:color w:val="000000" w:themeColor="text1"/>
                <w:lang w:val="vi-VN"/>
              </w:rPr>
            </w:pPr>
            <w:r w:rsidRPr="001751FA">
              <w:rPr>
                <w:b/>
                <w:color w:val="000000" w:themeColor="text1"/>
                <w:lang w:val="nl-NL"/>
              </w:rPr>
              <w:t>05</w:t>
            </w:r>
          </w:p>
        </w:tc>
        <w:tc>
          <w:tcPr>
            <w:tcW w:w="2401" w:type="dxa"/>
            <w:vAlign w:val="center"/>
          </w:tcPr>
          <w:p w14:paraId="68959702" w14:textId="54E20965" w:rsidR="00C42027" w:rsidRDefault="00C42027" w:rsidP="00C42027">
            <w:pPr>
              <w:spacing w:before="0" w:line="240" w:lineRule="auto"/>
              <w:rPr>
                <w:color w:val="000000"/>
                <w:szCs w:val="26"/>
              </w:rPr>
            </w:pPr>
            <w:r w:rsidRPr="000261C6">
              <w:t>Ngô Sử Học</w:t>
            </w:r>
          </w:p>
        </w:tc>
        <w:tc>
          <w:tcPr>
            <w:tcW w:w="5770" w:type="dxa"/>
            <w:vAlign w:val="center"/>
          </w:tcPr>
          <w:p w14:paraId="4DCF05C3" w14:textId="0A5C34F1" w:rsidR="00C42027" w:rsidRPr="00C42027" w:rsidRDefault="00C42027" w:rsidP="00C42027">
            <w:r w:rsidRPr="00C42027">
              <w:t>Chương 1: Mục 1.1 (Tổng quan về dầu DO 0,05S), Mục 1.2 (Thực trạng giá dầu DO 0,05S giai đoạn 2020–2025), Mục 1.5 (Kết luận chương 1).</w:t>
            </w:r>
          </w:p>
        </w:tc>
      </w:tr>
    </w:tbl>
    <w:p w14:paraId="69ABE17D" w14:textId="77777777" w:rsidR="0020144C" w:rsidRDefault="0020144C" w:rsidP="00EE12CA">
      <w:pPr>
        <w:spacing w:line="240" w:lineRule="auto"/>
        <w:rPr>
          <w:b/>
          <w:bCs/>
          <w:color w:val="000000" w:themeColor="text1"/>
        </w:rPr>
      </w:pPr>
    </w:p>
    <w:p w14:paraId="644FBFF0" w14:textId="3708DA4F" w:rsidR="00C42027" w:rsidRDefault="00C42027" w:rsidP="00EE12CA">
      <w:pPr>
        <w:spacing w:line="240" w:lineRule="auto"/>
        <w:rPr>
          <w:b/>
          <w:bCs/>
          <w:color w:val="000000" w:themeColor="text1"/>
        </w:rPr>
        <w:sectPr w:rsidR="00C42027" w:rsidSect="00E764ED">
          <w:pgSz w:w="11907" w:h="16840" w:code="9"/>
          <w:pgMar w:top="1440" w:right="1440" w:bottom="1440" w:left="1440" w:header="720" w:footer="720" w:gutter="0"/>
          <w:cols w:space="720"/>
          <w:docGrid w:linePitch="360"/>
        </w:sectPr>
      </w:pPr>
    </w:p>
    <w:p w14:paraId="50F92082" w14:textId="1B30FFFB" w:rsidR="00EE12CA" w:rsidRDefault="00EE12CA" w:rsidP="00EE12CA">
      <w:pPr>
        <w:pBdr>
          <w:bottom w:val="single" w:sz="4" w:space="1" w:color="auto"/>
        </w:pBdr>
        <w:spacing w:after="160" w:line="240" w:lineRule="auto"/>
        <w:jc w:val="center"/>
        <w:rPr>
          <w:rFonts w:eastAsia="Times New Roman" w:cs="Times New Roman"/>
          <w:sz w:val="24"/>
        </w:rPr>
      </w:pPr>
      <w:r>
        <w:rPr>
          <w:rFonts w:eastAsia="Times New Roman" w:cs="Times New Roman"/>
          <w:color w:val="000000"/>
          <w:sz w:val="28"/>
          <w:szCs w:val="28"/>
        </w:rPr>
        <w:lastRenderedPageBreak/>
        <w:t>BỘ XÂY DỰNG</w:t>
      </w:r>
    </w:p>
    <w:p w14:paraId="006108DA" w14:textId="5B0062CF" w:rsidR="00EE12CA" w:rsidRPr="00E764ED" w:rsidRDefault="00EE12CA" w:rsidP="00E764ED">
      <w:pPr>
        <w:spacing w:before="0" w:line="240" w:lineRule="auto"/>
        <w:jc w:val="center"/>
        <w:rPr>
          <w:rFonts w:eastAsia="Times New Roman" w:cs="Times New Roman"/>
          <w:szCs w:val="26"/>
        </w:rPr>
      </w:pPr>
      <w:r w:rsidRPr="00E764ED">
        <w:rPr>
          <w:rFonts w:eastAsia="Times New Roman" w:cs="Times New Roman"/>
          <w:b/>
          <w:bCs/>
          <w:color w:val="000000"/>
          <w:szCs w:val="26"/>
        </w:rPr>
        <w:t>TRƯỜNG ĐẠI HỌC GIAO THÔNG VẬN TẢI THÀNH PHỐ HỒ CHÍ MINH</w:t>
      </w:r>
    </w:p>
    <w:p w14:paraId="259D3CB5" w14:textId="77777777" w:rsidR="00EE12CA" w:rsidRDefault="00EE12CA" w:rsidP="00EE12CA">
      <w:pPr>
        <w:spacing w:after="160" w:line="240" w:lineRule="auto"/>
        <w:rPr>
          <w:rFonts w:eastAsia="Times New Roman" w:cs="Times New Roman"/>
          <w:sz w:val="24"/>
        </w:rPr>
      </w:pPr>
    </w:p>
    <w:p w14:paraId="1C2EB75C" w14:textId="77777777" w:rsidR="00EE12CA" w:rsidRDefault="00EE12CA" w:rsidP="00EE12CA">
      <w:pPr>
        <w:spacing w:after="160" w:line="240" w:lineRule="auto"/>
        <w:jc w:val="center"/>
        <w:rPr>
          <w:rFonts w:eastAsia="Times New Roman" w:cs="Times New Roman"/>
          <w:b/>
          <w:bCs/>
          <w:sz w:val="36"/>
          <w:szCs w:val="36"/>
        </w:rPr>
      </w:pPr>
      <w:r>
        <w:rPr>
          <w:rFonts w:eastAsia="Times New Roman" w:cs="Times New Roman"/>
          <w:b/>
          <w:bCs/>
          <w:sz w:val="36"/>
          <w:szCs w:val="36"/>
        </w:rPr>
        <w:t>ĐÁNH GIÁ CÁC THÀNH VIÊN</w:t>
      </w:r>
    </w:p>
    <w:p w14:paraId="473D10D9" w14:textId="1D34C60E" w:rsidR="00EE12CA" w:rsidRDefault="00EE12CA" w:rsidP="00EE12CA">
      <w:pPr>
        <w:spacing w:after="160" w:line="240" w:lineRule="auto"/>
        <w:jc w:val="center"/>
        <w:rPr>
          <w:rFonts w:eastAsia="Times New Roman" w:cs="Times New Roman"/>
          <w:b/>
          <w:bCs/>
          <w:sz w:val="36"/>
          <w:szCs w:val="36"/>
        </w:rPr>
      </w:pPr>
      <w:r>
        <w:rPr>
          <w:rFonts w:eastAsia="Times New Roman"/>
          <w:b/>
          <w:bCs/>
          <w:sz w:val="32"/>
          <w:szCs w:val="32"/>
        </w:rPr>
        <w:t xml:space="preserve">HK </w:t>
      </w:r>
      <w:r w:rsidR="000261C6">
        <w:rPr>
          <w:rFonts w:eastAsia="Times New Roman"/>
          <w:b/>
          <w:bCs/>
          <w:sz w:val="32"/>
          <w:szCs w:val="32"/>
        </w:rPr>
        <w:t>2</w:t>
      </w:r>
      <w:r>
        <w:rPr>
          <w:rFonts w:eastAsia="Times New Roman"/>
          <w:b/>
          <w:bCs/>
          <w:sz w:val="32"/>
          <w:szCs w:val="32"/>
        </w:rPr>
        <w:t xml:space="preserve"> – 2025 - 2026</w:t>
      </w:r>
    </w:p>
    <w:p w14:paraId="0CBC392A" w14:textId="77777777" w:rsidR="00EE12CA" w:rsidRDefault="00EE12CA" w:rsidP="00EE12CA">
      <w:pPr>
        <w:spacing w:after="160" w:line="240" w:lineRule="auto"/>
        <w:jc w:val="center"/>
        <w:rPr>
          <w:rFonts w:eastAsia="Times New Roman" w:cs="Times New Roman"/>
          <w:b/>
          <w:bCs/>
          <w:color w:val="000000"/>
          <w:sz w:val="28"/>
          <w:szCs w:val="28"/>
        </w:rPr>
      </w:pPr>
    </w:p>
    <w:p w14:paraId="40E0169D" w14:textId="0F137F3E" w:rsidR="00EE12CA" w:rsidRPr="006A7BBD" w:rsidRDefault="00EE12CA" w:rsidP="000261C6">
      <w:pPr>
        <w:spacing w:after="160" w:line="240" w:lineRule="auto"/>
        <w:jc w:val="center"/>
        <w:rPr>
          <w:rFonts w:eastAsia="Times New Roman" w:cs="Times New Roman"/>
          <w:b/>
          <w:bCs/>
          <w:sz w:val="36"/>
          <w:szCs w:val="36"/>
          <w:lang w:val="vi-VN"/>
        </w:rPr>
      </w:pPr>
      <w:r>
        <w:rPr>
          <w:rFonts w:eastAsia="Times New Roman" w:cs="Times New Roman"/>
          <w:b/>
          <w:bCs/>
          <w:color w:val="000000"/>
          <w:szCs w:val="26"/>
        </w:rPr>
        <w:t xml:space="preserve">HỌC PHẦN: </w:t>
      </w:r>
      <w:r w:rsidR="000261C6">
        <w:rPr>
          <w:b/>
        </w:rPr>
        <w:t>SMART LOGISTICS</w:t>
      </w:r>
    </w:p>
    <w:p w14:paraId="6FD06158" w14:textId="77777777" w:rsidR="00EE12CA" w:rsidRDefault="00EE12CA" w:rsidP="00EE12CA">
      <w:pPr>
        <w:spacing w:line="240" w:lineRule="auto"/>
        <w:rPr>
          <w:rFonts w:eastAsia="Times New Roman" w:cs="Times New Roman"/>
          <w:sz w:val="24"/>
        </w:rPr>
      </w:pPr>
    </w:p>
    <w:p w14:paraId="283364C8" w14:textId="7512F786" w:rsidR="00EE12CA" w:rsidRPr="000261C6" w:rsidRDefault="00EE12CA" w:rsidP="00EE12CA">
      <w:pPr>
        <w:spacing w:after="160" w:line="240" w:lineRule="auto"/>
        <w:jc w:val="center"/>
        <w:rPr>
          <w:rFonts w:eastAsia="Times New Roman" w:cs="Times New Roman"/>
          <w:b/>
          <w:bCs/>
          <w:color w:val="000000"/>
          <w:sz w:val="28"/>
          <w:szCs w:val="28"/>
        </w:rPr>
      </w:pPr>
      <w:r>
        <w:rPr>
          <w:rFonts w:eastAsia="Times New Roman" w:cs="Times New Roman"/>
          <w:b/>
          <w:bCs/>
          <w:color w:val="000000"/>
          <w:sz w:val="28"/>
          <w:szCs w:val="28"/>
        </w:rPr>
        <w:t>NHÓM:</w:t>
      </w:r>
      <w:r w:rsidR="000261C6">
        <w:rPr>
          <w:rFonts w:eastAsia="Times New Roman" w:cs="Times New Roman"/>
          <w:b/>
          <w:bCs/>
          <w:color w:val="000000"/>
          <w:sz w:val="28"/>
          <w:szCs w:val="28"/>
        </w:rPr>
        <w:t xml:space="preserve"> 14</w:t>
      </w:r>
      <w:r w:rsidR="006A4F9C">
        <w:rPr>
          <w:rFonts w:eastAsia="Times New Roman" w:cs="Times New Roman"/>
          <w:b/>
          <w:bCs/>
          <w:color w:val="000000"/>
          <w:sz w:val="28"/>
          <w:szCs w:val="28"/>
        </w:rPr>
        <w:t xml:space="preserve"> </w:t>
      </w:r>
      <w:r>
        <w:rPr>
          <w:rFonts w:eastAsia="Times New Roman" w:cs="Times New Roman"/>
          <w:b/>
          <w:bCs/>
          <w:color w:val="000000"/>
          <w:sz w:val="28"/>
          <w:szCs w:val="28"/>
        </w:rPr>
        <w:t xml:space="preserve">       LỚP: </w:t>
      </w:r>
      <w:r w:rsidR="000261C6">
        <w:rPr>
          <w:rFonts w:eastAsia="Times New Roman" w:cs="Times New Roman"/>
          <w:b/>
          <w:bCs/>
          <w:color w:val="000000"/>
          <w:sz w:val="28"/>
          <w:szCs w:val="28"/>
        </w:rPr>
        <w:t>010101605507</w:t>
      </w:r>
    </w:p>
    <w:p w14:paraId="56AE1137" w14:textId="77777777" w:rsidR="00EE12CA" w:rsidRDefault="00EE12CA" w:rsidP="00EE12CA">
      <w:pPr>
        <w:spacing w:after="160" w:line="240" w:lineRule="auto"/>
        <w:jc w:val="center"/>
        <w:rPr>
          <w:rFonts w:eastAsia="Times New Roman" w:cs="Times New Roman"/>
          <w:sz w:val="24"/>
        </w:rPr>
      </w:pPr>
    </w:p>
    <w:tbl>
      <w:tblPr>
        <w:tblW w:w="9072" w:type="dxa"/>
        <w:tblInd w:w="-5" w:type="dxa"/>
        <w:tblLayout w:type="fixed"/>
        <w:tblCellMar>
          <w:top w:w="15" w:type="dxa"/>
          <w:left w:w="15" w:type="dxa"/>
          <w:bottom w:w="15" w:type="dxa"/>
          <w:right w:w="15" w:type="dxa"/>
        </w:tblCellMar>
        <w:tblLook w:val="04A0" w:firstRow="1" w:lastRow="0" w:firstColumn="1" w:lastColumn="0" w:noHBand="0" w:noVBand="1"/>
      </w:tblPr>
      <w:tblGrid>
        <w:gridCol w:w="1047"/>
        <w:gridCol w:w="3064"/>
        <w:gridCol w:w="3056"/>
        <w:gridCol w:w="1905"/>
      </w:tblGrid>
      <w:tr w:rsidR="001751FA" w14:paraId="4E5E1EFC" w14:textId="77777777" w:rsidTr="00D169BE">
        <w:trPr>
          <w:trHeight w:val="379"/>
        </w:trPr>
        <w:tc>
          <w:tcPr>
            <w:tcW w:w="1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D74C89" w14:textId="22A0108A" w:rsidR="001751FA" w:rsidRDefault="001751FA" w:rsidP="001751FA">
            <w:pPr>
              <w:spacing w:before="0" w:line="276" w:lineRule="auto"/>
              <w:jc w:val="center"/>
              <w:rPr>
                <w:rFonts w:eastAsia="Times New Roman" w:cs="Times New Roman"/>
                <w:sz w:val="24"/>
              </w:rPr>
            </w:pPr>
            <w:r>
              <w:rPr>
                <w:rFonts w:eastAsia="Times New Roman" w:cs="Times New Roman"/>
                <w:b/>
                <w:bCs/>
                <w:color w:val="000000"/>
                <w:sz w:val="28"/>
                <w:szCs w:val="28"/>
              </w:rPr>
              <w:t>STT</w:t>
            </w:r>
          </w:p>
        </w:tc>
        <w:tc>
          <w:tcPr>
            <w:tcW w:w="3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A010A4" w14:textId="3ACA29EF" w:rsidR="001751FA" w:rsidRDefault="001751FA" w:rsidP="001751FA">
            <w:pPr>
              <w:spacing w:before="0" w:line="276" w:lineRule="auto"/>
              <w:jc w:val="center"/>
              <w:rPr>
                <w:rFonts w:eastAsia="Times New Roman" w:cs="Times New Roman"/>
                <w:sz w:val="24"/>
              </w:rPr>
            </w:pPr>
            <w:r>
              <w:rPr>
                <w:rFonts w:eastAsia="Times New Roman" w:cs="Times New Roman"/>
                <w:b/>
                <w:bCs/>
                <w:color w:val="000000"/>
                <w:sz w:val="28"/>
                <w:szCs w:val="28"/>
              </w:rPr>
              <w:t>HỌ VÀ TÊN</w:t>
            </w:r>
          </w:p>
        </w:tc>
        <w:tc>
          <w:tcPr>
            <w:tcW w:w="3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F2C876" w14:textId="4B5CE777" w:rsidR="001751FA" w:rsidRPr="001751FA" w:rsidRDefault="001751FA" w:rsidP="001751FA">
            <w:pPr>
              <w:spacing w:before="0" w:line="276" w:lineRule="auto"/>
              <w:jc w:val="center"/>
              <w:rPr>
                <w:rFonts w:eastAsia="Times New Roman" w:cs="Times New Roman"/>
                <w:b/>
                <w:bCs/>
                <w:color w:val="000000"/>
                <w:sz w:val="28"/>
                <w:szCs w:val="28"/>
                <w:lang w:val="vi-VN"/>
              </w:rPr>
            </w:pPr>
            <w:r>
              <w:rPr>
                <w:rFonts w:eastAsia="Times New Roman" w:cs="Times New Roman"/>
                <w:b/>
                <w:bCs/>
                <w:color w:val="000000"/>
                <w:sz w:val="28"/>
                <w:szCs w:val="28"/>
              </w:rPr>
              <w:t>ĐÁNH GIÁ</w:t>
            </w:r>
            <w:r>
              <w:rPr>
                <w:rFonts w:eastAsia="Times New Roman" w:cs="Times New Roman"/>
                <w:b/>
                <w:bCs/>
                <w:color w:val="000000"/>
                <w:sz w:val="28"/>
                <w:szCs w:val="28"/>
                <w:lang w:val="vi-VN"/>
              </w:rPr>
              <w:t xml:space="preserve"> MỨC ĐỘ HOÀN THÀNH VÀ CHỦ ĐỘNG</w:t>
            </w:r>
          </w:p>
        </w:tc>
        <w:tc>
          <w:tcPr>
            <w:tcW w:w="1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010D0B" w14:textId="5BF4E67B" w:rsidR="001751FA" w:rsidRDefault="001751FA" w:rsidP="001751FA">
            <w:pPr>
              <w:spacing w:before="0" w:line="276" w:lineRule="auto"/>
              <w:jc w:val="center"/>
              <w:rPr>
                <w:rFonts w:eastAsia="Times New Roman" w:cs="Times New Roman"/>
                <w:sz w:val="24"/>
              </w:rPr>
            </w:pPr>
            <w:r>
              <w:rPr>
                <w:rFonts w:eastAsia="Times New Roman" w:cs="Times New Roman"/>
                <w:b/>
                <w:bCs/>
                <w:color w:val="000000"/>
                <w:sz w:val="28"/>
                <w:szCs w:val="28"/>
              </w:rPr>
              <w:t>SV KÝ TÊN</w:t>
            </w:r>
          </w:p>
        </w:tc>
      </w:tr>
      <w:tr w:rsidR="000261C6" w14:paraId="116B7FDC" w14:textId="77777777" w:rsidTr="000261C6">
        <w:trPr>
          <w:trHeight w:val="367"/>
        </w:trPr>
        <w:tc>
          <w:tcPr>
            <w:tcW w:w="1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D78809" w14:textId="32C51A8A" w:rsidR="000261C6" w:rsidRDefault="000261C6" w:rsidP="000261C6">
            <w:pPr>
              <w:spacing w:before="0" w:line="276" w:lineRule="auto"/>
              <w:jc w:val="center"/>
              <w:rPr>
                <w:rFonts w:eastAsia="Times New Roman" w:cs="Times New Roman"/>
                <w:sz w:val="24"/>
              </w:rPr>
            </w:pPr>
            <w:r w:rsidRPr="001751FA">
              <w:rPr>
                <w:b/>
                <w:color w:val="000000" w:themeColor="text1"/>
                <w:lang w:val="nl-NL"/>
              </w:rPr>
              <w:t>01</w:t>
            </w:r>
          </w:p>
        </w:tc>
        <w:tc>
          <w:tcPr>
            <w:tcW w:w="3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8A769E" w14:textId="64C42B90" w:rsidR="000261C6" w:rsidRPr="00D169BE" w:rsidRDefault="000261C6" w:rsidP="000261C6">
            <w:pPr>
              <w:spacing w:before="0" w:line="276" w:lineRule="auto"/>
              <w:rPr>
                <w:rFonts w:eastAsia="Times New Roman" w:cs="Times New Roman"/>
                <w:sz w:val="24"/>
                <w:lang w:val="vi-VN"/>
              </w:rPr>
            </w:pPr>
            <w:r>
              <w:t>Lê Thái Vỹ</w:t>
            </w:r>
          </w:p>
        </w:tc>
        <w:tc>
          <w:tcPr>
            <w:tcW w:w="3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C911B" w14:textId="7834EC40" w:rsidR="000261C6" w:rsidRDefault="000261C6" w:rsidP="000261C6">
            <w:pPr>
              <w:spacing w:before="0" w:line="276" w:lineRule="auto"/>
              <w:jc w:val="center"/>
              <w:rPr>
                <w:rFonts w:eastAsia="Times New Roman" w:cs="Times New Roman"/>
                <w:color w:val="000000"/>
                <w:sz w:val="28"/>
                <w:szCs w:val="28"/>
              </w:rPr>
            </w:pPr>
            <w:r>
              <w:rPr>
                <w:rFonts w:eastAsia="Times New Roman" w:cs="Times New Roman"/>
                <w:color w:val="000000"/>
                <w:sz w:val="28"/>
                <w:szCs w:val="28"/>
              </w:rPr>
              <w:t>10</w:t>
            </w:r>
            <w:r w:rsidRPr="00480A8A">
              <w:rPr>
                <w:rFonts w:eastAsia="Times New Roman" w:cs="Times New Roman"/>
                <w:color w:val="000000"/>
                <w:sz w:val="28"/>
                <w:szCs w:val="28"/>
              </w:rPr>
              <w:t>/10</w:t>
            </w:r>
          </w:p>
        </w:tc>
        <w:tc>
          <w:tcPr>
            <w:tcW w:w="1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79067" w14:textId="77777777" w:rsidR="000261C6" w:rsidRDefault="000261C6" w:rsidP="000261C6">
            <w:pPr>
              <w:spacing w:before="0" w:line="276" w:lineRule="auto"/>
              <w:jc w:val="center"/>
              <w:rPr>
                <w:rFonts w:eastAsia="Times New Roman" w:cs="Times New Roman"/>
                <w:sz w:val="24"/>
              </w:rPr>
            </w:pPr>
          </w:p>
        </w:tc>
      </w:tr>
      <w:tr w:rsidR="000261C6" w14:paraId="798C719C" w14:textId="77777777" w:rsidTr="000261C6">
        <w:trPr>
          <w:trHeight w:val="379"/>
        </w:trPr>
        <w:tc>
          <w:tcPr>
            <w:tcW w:w="1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14D67E" w14:textId="0A5EBA72" w:rsidR="000261C6" w:rsidRDefault="000261C6" w:rsidP="000261C6">
            <w:pPr>
              <w:spacing w:before="0" w:line="276" w:lineRule="auto"/>
              <w:jc w:val="center"/>
              <w:rPr>
                <w:rFonts w:eastAsia="Times New Roman" w:cs="Times New Roman"/>
                <w:sz w:val="24"/>
              </w:rPr>
            </w:pPr>
            <w:r w:rsidRPr="001751FA">
              <w:rPr>
                <w:b/>
                <w:color w:val="000000" w:themeColor="text1"/>
                <w:lang w:val="nl-NL"/>
              </w:rPr>
              <w:t>02</w:t>
            </w:r>
          </w:p>
        </w:tc>
        <w:tc>
          <w:tcPr>
            <w:tcW w:w="3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7579C4" w14:textId="1B56CFB4" w:rsidR="000261C6" w:rsidRDefault="000261C6" w:rsidP="000261C6">
            <w:pPr>
              <w:spacing w:before="0" w:line="276" w:lineRule="auto"/>
              <w:rPr>
                <w:rFonts w:eastAsia="Times New Roman" w:cs="Times New Roman"/>
                <w:sz w:val="24"/>
              </w:rPr>
            </w:pPr>
            <w:r w:rsidRPr="000261C6">
              <w:t>Lưu Huỳnh Nhất</w:t>
            </w:r>
          </w:p>
        </w:tc>
        <w:tc>
          <w:tcPr>
            <w:tcW w:w="3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89C5ED" w14:textId="512DC16D" w:rsidR="000261C6" w:rsidRDefault="000261C6" w:rsidP="000261C6">
            <w:pPr>
              <w:spacing w:before="0" w:line="276" w:lineRule="auto"/>
              <w:jc w:val="center"/>
              <w:rPr>
                <w:rFonts w:eastAsia="Times New Roman" w:cs="Times New Roman"/>
                <w:color w:val="000000"/>
                <w:sz w:val="28"/>
                <w:szCs w:val="28"/>
              </w:rPr>
            </w:pPr>
            <w:r>
              <w:rPr>
                <w:rFonts w:eastAsia="Times New Roman" w:cs="Times New Roman"/>
                <w:color w:val="000000"/>
                <w:sz w:val="28"/>
                <w:szCs w:val="28"/>
              </w:rPr>
              <w:t>10</w:t>
            </w:r>
            <w:r w:rsidRPr="00480A8A">
              <w:rPr>
                <w:rFonts w:eastAsia="Times New Roman" w:cs="Times New Roman"/>
                <w:color w:val="000000"/>
                <w:sz w:val="28"/>
                <w:szCs w:val="28"/>
              </w:rPr>
              <w:t>/10</w:t>
            </w:r>
          </w:p>
        </w:tc>
        <w:tc>
          <w:tcPr>
            <w:tcW w:w="1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AE413" w14:textId="77777777" w:rsidR="000261C6" w:rsidRDefault="000261C6" w:rsidP="000261C6">
            <w:pPr>
              <w:spacing w:before="0" w:line="276" w:lineRule="auto"/>
              <w:jc w:val="center"/>
              <w:rPr>
                <w:rFonts w:eastAsia="Times New Roman" w:cs="Times New Roman"/>
                <w:sz w:val="24"/>
              </w:rPr>
            </w:pPr>
          </w:p>
        </w:tc>
      </w:tr>
      <w:tr w:rsidR="000261C6" w14:paraId="0BE0E53F" w14:textId="77777777" w:rsidTr="000261C6">
        <w:trPr>
          <w:trHeight w:val="379"/>
        </w:trPr>
        <w:tc>
          <w:tcPr>
            <w:tcW w:w="1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EF5D2B" w14:textId="13639849" w:rsidR="000261C6" w:rsidRDefault="000261C6" w:rsidP="000261C6">
            <w:pPr>
              <w:spacing w:before="0" w:line="276" w:lineRule="auto"/>
              <w:jc w:val="center"/>
              <w:rPr>
                <w:rFonts w:eastAsia="Times New Roman" w:cs="Times New Roman"/>
                <w:sz w:val="24"/>
              </w:rPr>
            </w:pPr>
            <w:r w:rsidRPr="001751FA">
              <w:rPr>
                <w:b/>
                <w:color w:val="000000" w:themeColor="text1"/>
                <w:lang w:val="nl-NL"/>
              </w:rPr>
              <w:t>03</w:t>
            </w:r>
          </w:p>
        </w:tc>
        <w:tc>
          <w:tcPr>
            <w:tcW w:w="3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D5F8E3" w14:textId="5B9F535F" w:rsidR="000261C6" w:rsidRDefault="000261C6" w:rsidP="000261C6">
            <w:pPr>
              <w:spacing w:before="0" w:line="276" w:lineRule="auto"/>
              <w:rPr>
                <w:rFonts w:eastAsia="Times New Roman" w:cs="Times New Roman"/>
                <w:sz w:val="24"/>
              </w:rPr>
            </w:pPr>
            <w:r w:rsidRPr="000261C6">
              <w:t xml:space="preserve">Lê Ngọc Thịnh  </w:t>
            </w:r>
          </w:p>
        </w:tc>
        <w:tc>
          <w:tcPr>
            <w:tcW w:w="3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783C3" w14:textId="60BFC230" w:rsidR="000261C6" w:rsidRDefault="000261C6" w:rsidP="000261C6">
            <w:pPr>
              <w:spacing w:before="0" w:line="276" w:lineRule="auto"/>
              <w:jc w:val="center"/>
              <w:rPr>
                <w:rFonts w:eastAsia="Times New Roman" w:cs="Times New Roman"/>
                <w:color w:val="000000"/>
                <w:sz w:val="28"/>
                <w:szCs w:val="28"/>
              </w:rPr>
            </w:pPr>
            <w:r>
              <w:rPr>
                <w:rFonts w:eastAsia="Times New Roman" w:cs="Times New Roman"/>
                <w:color w:val="000000"/>
                <w:sz w:val="28"/>
                <w:szCs w:val="28"/>
              </w:rPr>
              <w:t>10</w:t>
            </w:r>
            <w:r w:rsidRPr="00480A8A">
              <w:rPr>
                <w:rFonts w:eastAsia="Times New Roman" w:cs="Times New Roman"/>
                <w:color w:val="000000"/>
                <w:sz w:val="28"/>
                <w:szCs w:val="28"/>
              </w:rPr>
              <w:t>/10</w:t>
            </w:r>
          </w:p>
        </w:tc>
        <w:tc>
          <w:tcPr>
            <w:tcW w:w="1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E6874A" w14:textId="77777777" w:rsidR="000261C6" w:rsidRDefault="000261C6" w:rsidP="000261C6">
            <w:pPr>
              <w:spacing w:before="0" w:line="276" w:lineRule="auto"/>
              <w:jc w:val="center"/>
              <w:rPr>
                <w:rFonts w:eastAsia="Times New Roman" w:cs="Times New Roman"/>
                <w:sz w:val="24"/>
              </w:rPr>
            </w:pPr>
          </w:p>
        </w:tc>
      </w:tr>
      <w:tr w:rsidR="000261C6" w14:paraId="181DBEFA" w14:textId="77777777" w:rsidTr="000261C6">
        <w:trPr>
          <w:trHeight w:val="367"/>
        </w:trPr>
        <w:tc>
          <w:tcPr>
            <w:tcW w:w="1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C760AD" w14:textId="7045D7F2" w:rsidR="000261C6" w:rsidRDefault="000261C6" w:rsidP="000261C6">
            <w:pPr>
              <w:spacing w:before="0" w:line="276" w:lineRule="auto"/>
              <w:jc w:val="center"/>
              <w:rPr>
                <w:rFonts w:eastAsia="Times New Roman" w:cs="Times New Roman"/>
                <w:sz w:val="24"/>
              </w:rPr>
            </w:pPr>
            <w:r w:rsidRPr="001751FA">
              <w:rPr>
                <w:b/>
                <w:color w:val="000000" w:themeColor="text1"/>
                <w:lang w:val="nl-NL"/>
              </w:rPr>
              <w:t>04</w:t>
            </w:r>
          </w:p>
        </w:tc>
        <w:tc>
          <w:tcPr>
            <w:tcW w:w="3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D4AEED" w14:textId="76D97443" w:rsidR="000261C6" w:rsidRDefault="000261C6" w:rsidP="000261C6">
            <w:pPr>
              <w:spacing w:before="0" w:line="276" w:lineRule="auto"/>
              <w:rPr>
                <w:rFonts w:eastAsia="Times New Roman" w:cs="Times New Roman"/>
                <w:sz w:val="24"/>
              </w:rPr>
            </w:pPr>
            <w:r w:rsidRPr="000261C6">
              <w:t>Nguyễn Huy Hiệu</w:t>
            </w:r>
          </w:p>
        </w:tc>
        <w:tc>
          <w:tcPr>
            <w:tcW w:w="3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CDD09" w14:textId="01D7F580" w:rsidR="000261C6" w:rsidRDefault="000261C6" w:rsidP="000261C6">
            <w:pPr>
              <w:spacing w:before="0" w:line="276" w:lineRule="auto"/>
              <w:jc w:val="center"/>
              <w:rPr>
                <w:rFonts w:eastAsia="Times New Roman" w:cs="Times New Roman"/>
                <w:color w:val="000000"/>
                <w:sz w:val="28"/>
                <w:szCs w:val="28"/>
              </w:rPr>
            </w:pPr>
            <w:r>
              <w:rPr>
                <w:rFonts w:eastAsia="Times New Roman" w:cs="Times New Roman"/>
                <w:color w:val="000000"/>
                <w:sz w:val="28"/>
                <w:szCs w:val="28"/>
              </w:rPr>
              <w:t>10</w:t>
            </w:r>
            <w:r w:rsidRPr="00480A8A">
              <w:rPr>
                <w:rFonts w:eastAsia="Times New Roman" w:cs="Times New Roman"/>
                <w:color w:val="000000"/>
                <w:sz w:val="28"/>
                <w:szCs w:val="28"/>
              </w:rPr>
              <w:t>/10</w:t>
            </w:r>
          </w:p>
        </w:tc>
        <w:tc>
          <w:tcPr>
            <w:tcW w:w="1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87357" w14:textId="77777777" w:rsidR="000261C6" w:rsidRDefault="000261C6" w:rsidP="000261C6">
            <w:pPr>
              <w:spacing w:before="0" w:line="276" w:lineRule="auto"/>
              <w:jc w:val="center"/>
              <w:rPr>
                <w:rFonts w:eastAsia="Times New Roman" w:cs="Times New Roman"/>
                <w:sz w:val="24"/>
              </w:rPr>
            </w:pPr>
          </w:p>
        </w:tc>
      </w:tr>
      <w:tr w:rsidR="000261C6" w14:paraId="42A4F7B3" w14:textId="77777777" w:rsidTr="000261C6">
        <w:trPr>
          <w:trHeight w:val="379"/>
        </w:trPr>
        <w:tc>
          <w:tcPr>
            <w:tcW w:w="1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3445A7" w14:textId="382B1CD7" w:rsidR="000261C6" w:rsidRDefault="000261C6" w:rsidP="000261C6">
            <w:pPr>
              <w:spacing w:before="0" w:line="276" w:lineRule="auto"/>
              <w:jc w:val="center"/>
              <w:rPr>
                <w:rFonts w:eastAsia="Times New Roman" w:cs="Times New Roman"/>
                <w:sz w:val="24"/>
              </w:rPr>
            </w:pPr>
            <w:r w:rsidRPr="001751FA">
              <w:rPr>
                <w:b/>
                <w:color w:val="000000" w:themeColor="text1"/>
                <w:lang w:val="nl-NL"/>
              </w:rPr>
              <w:t>05</w:t>
            </w:r>
          </w:p>
        </w:tc>
        <w:tc>
          <w:tcPr>
            <w:tcW w:w="3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60E06D" w14:textId="41F8434D" w:rsidR="000261C6" w:rsidRDefault="000261C6" w:rsidP="000261C6">
            <w:pPr>
              <w:spacing w:before="0" w:line="276" w:lineRule="auto"/>
              <w:rPr>
                <w:rFonts w:eastAsia="Times New Roman" w:cs="Times New Roman"/>
                <w:sz w:val="24"/>
              </w:rPr>
            </w:pPr>
            <w:r w:rsidRPr="000261C6">
              <w:t>Ngô Sử Học</w:t>
            </w:r>
          </w:p>
        </w:tc>
        <w:tc>
          <w:tcPr>
            <w:tcW w:w="30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86D6E0" w14:textId="5DC5CC31" w:rsidR="000261C6" w:rsidRDefault="000261C6" w:rsidP="000261C6">
            <w:pPr>
              <w:spacing w:before="0" w:line="276" w:lineRule="auto"/>
              <w:jc w:val="center"/>
              <w:rPr>
                <w:rFonts w:eastAsia="Times New Roman" w:cs="Times New Roman"/>
                <w:color w:val="000000"/>
                <w:sz w:val="28"/>
                <w:szCs w:val="28"/>
              </w:rPr>
            </w:pPr>
            <w:r>
              <w:rPr>
                <w:rFonts w:eastAsia="Times New Roman" w:cs="Times New Roman"/>
                <w:color w:val="000000"/>
                <w:sz w:val="28"/>
                <w:szCs w:val="28"/>
              </w:rPr>
              <w:t>10</w:t>
            </w:r>
            <w:r w:rsidRPr="00480A8A">
              <w:rPr>
                <w:rFonts w:eastAsia="Times New Roman" w:cs="Times New Roman"/>
                <w:color w:val="000000"/>
                <w:sz w:val="28"/>
                <w:szCs w:val="28"/>
              </w:rPr>
              <w:t>/10</w:t>
            </w:r>
          </w:p>
        </w:tc>
        <w:tc>
          <w:tcPr>
            <w:tcW w:w="1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EE14E9" w14:textId="77777777" w:rsidR="000261C6" w:rsidRDefault="000261C6" w:rsidP="000261C6">
            <w:pPr>
              <w:spacing w:before="0" w:line="276" w:lineRule="auto"/>
              <w:jc w:val="center"/>
              <w:rPr>
                <w:rFonts w:eastAsia="Times New Roman" w:cs="Times New Roman"/>
                <w:sz w:val="24"/>
              </w:rPr>
            </w:pPr>
          </w:p>
        </w:tc>
      </w:tr>
    </w:tbl>
    <w:p w14:paraId="01043614" w14:textId="77777777" w:rsidR="00EE12CA" w:rsidRDefault="00EE12CA" w:rsidP="00EE12CA">
      <w:pPr>
        <w:spacing w:line="240" w:lineRule="auto"/>
        <w:rPr>
          <w:b/>
          <w:bCs/>
          <w:color w:val="000000" w:themeColor="text1"/>
        </w:rPr>
      </w:pPr>
    </w:p>
    <w:p w14:paraId="081AF947" w14:textId="77777777" w:rsidR="00980551" w:rsidRDefault="00980551" w:rsidP="00980551">
      <w:pPr>
        <w:pBdr>
          <w:bottom w:val="single" w:sz="4" w:space="1" w:color="auto"/>
        </w:pBdr>
        <w:spacing w:after="160" w:line="240" w:lineRule="auto"/>
        <w:jc w:val="center"/>
        <w:rPr>
          <w:rFonts w:eastAsia="Times New Roman" w:cs="Times New Roman"/>
          <w:color w:val="000000"/>
          <w:sz w:val="28"/>
          <w:szCs w:val="28"/>
        </w:rPr>
        <w:sectPr w:rsidR="00980551" w:rsidSect="00E764ED">
          <w:pgSz w:w="11907" w:h="16840" w:code="9"/>
          <w:pgMar w:top="1440" w:right="1440" w:bottom="1440" w:left="1440" w:header="720" w:footer="720" w:gutter="0"/>
          <w:cols w:space="720"/>
          <w:docGrid w:linePitch="360"/>
        </w:sectPr>
      </w:pPr>
    </w:p>
    <w:p w14:paraId="3F6E2DDF" w14:textId="5C01711E" w:rsidR="00E764ED" w:rsidRDefault="00E764ED" w:rsidP="00E764ED">
      <w:pPr>
        <w:tabs>
          <w:tab w:val="left" w:pos="3765"/>
        </w:tabs>
        <w:spacing w:before="0" w:line="240" w:lineRule="auto"/>
        <w:jc w:val="center"/>
        <w:rPr>
          <w:b/>
          <w:lang w:val="fr-FR"/>
        </w:rPr>
      </w:pPr>
      <w:r>
        <w:rPr>
          <w:b/>
          <w:lang w:val="fr-FR"/>
        </w:rPr>
        <w:lastRenderedPageBreak/>
        <w:t>CỘNG HÒA XÃ HỘI CHỦ NGHĨA VIỆT NAM</w:t>
      </w:r>
    </w:p>
    <w:p w14:paraId="00E2A01A" w14:textId="77777777" w:rsidR="00E764ED" w:rsidRDefault="00E764ED" w:rsidP="00E764ED">
      <w:pPr>
        <w:tabs>
          <w:tab w:val="left" w:pos="3765"/>
        </w:tabs>
        <w:spacing w:before="0" w:line="240" w:lineRule="auto"/>
        <w:jc w:val="center"/>
        <w:rPr>
          <w:b/>
          <w:lang w:val="fr-FR"/>
        </w:rPr>
      </w:pPr>
      <w:r>
        <w:rPr>
          <w:b/>
          <w:lang w:val="fr-FR"/>
        </w:rPr>
        <w:t>Độc lập – Tự do – Hạnh phúc</w:t>
      </w:r>
    </w:p>
    <w:p w14:paraId="1124C1FE" w14:textId="77777777" w:rsidR="00E764ED" w:rsidRDefault="00E764ED" w:rsidP="00E764ED">
      <w:pPr>
        <w:tabs>
          <w:tab w:val="left" w:pos="3765"/>
        </w:tabs>
        <w:spacing w:before="0" w:line="240" w:lineRule="auto"/>
        <w:jc w:val="center"/>
        <w:rPr>
          <w:lang w:val="fr-FR"/>
        </w:rPr>
      </w:pPr>
      <w:r>
        <w:rPr>
          <w:lang w:val="fr-FR"/>
        </w:rPr>
        <w:t>---------</w:t>
      </w:r>
    </w:p>
    <w:p w14:paraId="1B8C1272" w14:textId="77777777" w:rsidR="00E764ED" w:rsidRDefault="00E764ED" w:rsidP="00E764ED">
      <w:pPr>
        <w:tabs>
          <w:tab w:val="left" w:pos="3765"/>
        </w:tabs>
        <w:spacing w:before="0" w:line="240" w:lineRule="auto"/>
        <w:rPr>
          <w:lang w:val="fr-FR"/>
        </w:rPr>
      </w:pPr>
    </w:p>
    <w:p w14:paraId="67AC5CDA" w14:textId="77777777" w:rsidR="00E764ED" w:rsidRDefault="00E764ED" w:rsidP="00E764ED">
      <w:pPr>
        <w:tabs>
          <w:tab w:val="left" w:pos="3765"/>
        </w:tabs>
        <w:spacing w:before="0" w:line="240" w:lineRule="auto"/>
        <w:jc w:val="center"/>
        <w:rPr>
          <w:b/>
          <w:sz w:val="48"/>
          <w:szCs w:val="48"/>
          <w:lang w:val="fr-FR"/>
        </w:rPr>
      </w:pPr>
      <w:r>
        <w:rPr>
          <w:b/>
          <w:sz w:val="48"/>
          <w:szCs w:val="48"/>
          <w:lang w:val="fr-FR"/>
        </w:rPr>
        <w:t xml:space="preserve">NHẬN XÉT </w:t>
      </w:r>
      <w:r>
        <w:rPr>
          <w:b/>
          <w:sz w:val="48"/>
          <w:szCs w:val="48"/>
        </w:rPr>
        <w:t xml:space="preserve">CỦA </w:t>
      </w:r>
      <w:r>
        <w:rPr>
          <w:b/>
          <w:sz w:val="48"/>
          <w:szCs w:val="48"/>
          <w:lang w:val="fr-FR"/>
        </w:rPr>
        <w:t xml:space="preserve">GIẢNG VIÊN </w:t>
      </w:r>
    </w:p>
    <w:p w14:paraId="5A73154C" w14:textId="77777777" w:rsidR="00E764ED" w:rsidRDefault="00E764ED" w:rsidP="00E764ED">
      <w:pPr>
        <w:tabs>
          <w:tab w:val="left" w:pos="3765"/>
        </w:tabs>
        <w:spacing w:before="0" w:line="240" w:lineRule="auto"/>
        <w:jc w:val="center"/>
        <w:rPr>
          <w:b/>
          <w:sz w:val="48"/>
          <w:szCs w:val="48"/>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507"/>
      </w:tblGrid>
      <w:tr w:rsidR="00E764ED" w14:paraId="45E60733" w14:textId="77777777" w:rsidTr="00E764ED">
        <w:tc>
          <w:tcPr>
            <w:tcW w:w="1838" w:type="dxa"/>
          </w:tcPr>
          <w:p w14:paraId="1BC98696" w14:textId="166664C2" w:rsidR="00E764ED" w:rsidRDefault="00E764ED" w:rsidP="00E764ED">
            <w:pPr>
              <w:rPr>
                <w:lang w:val="fr-FR"/>
              </w:rPr>
            </w:pPr>
            <w:r>
              <w:rPr>
                <w:lang w:val="fr-FR"/>
              </w:rPr>
              <w:t>Tên học phần </w:t>
            </w:r>
          </w:p>
        </w:tc>
        <w:tc>
          <w:tcPr>
            <w:tcW w:w="7507" w:type="dxa"/>
          </w:tcPr>
          <w:p w14:paraId="1D3CF093" w14:textId="3FFA4762" w:rsidR="00E764ED" w:rsidRDefault="00E764ED" w:rsidP="00E764ED">
            <w:pPr>
              <w:rPr>
                <w:lang w:val="fr-FR"/>
              </w:rPr>
            </w:pPr>
            <w:r>
              <w:rPr>
                <w:lang w:val="fr-FR"/>
              </w:rPr>
              <w:t xml:space="preserve">: </w:t>
            </w:r>
            <w:r w:rsidR="000261C6">
              <w:rPr>
                <w:lang w:val="fr-FR"/>
              </w:rPr>
              <w:t>Smart Logistics</w:t>
            </w:r>
          </w:p>
        </w:tc>
      </w:tr>
      <w:tr w:rsidR="00E764ED" w14:paraId="554C06A4" w14:textId="77777777" w:rsidTr="00E764ED">
        <w:tc>
          <w:tcPr>
            <w:tcW w:w="1838" w:type="dxa"/>
          </w:tcPr>
          <w:p w14:paraId="24AF1A87" w14:textId="233D7234" w:rsidR="00E764ED" w:rsidRDefault="00E764ED" w:rsidP="00E764ED">
            <w:pPr>
              <w:rPr>
                <w:lang w:val="fr-FR"/>
              </w:rPr>
            </w:pPr>
            <w:r>
              <w:rPr>
                <w:lang w:val="fr-FR"/>
              </w:rPr>
              <w:t xml:space="preserve">Nhóm  </w:t>
            </w:r>
          </w:p>
        </w:tc>
        <w:tc>
          <w:tcPr>
            <w:tcW w:w="7507" w:type="dxa"/>
          </w:tcPr>
          <w:p w14:paraId="6C996F34" w14:textId="0732EFC7" w:rsidR="00E764ED" w:rsidRDefault="00E764ED" w:rsidP="00E764ED">
            <w:pPr>
              <w:rPr>
                <w:lang w:val="fr-FR"/>
              </w:rPr>
            </w:pPr>
            <w:r>
              <w:rPr>
                <w:lang w:val="fr-FR"/>
              </w:rPr>
              <w:t xml:space="preserve">: </w:t>
            </w:r>
            <w:r w:rsidR="000261C6">
              <w:rPr>
                <w:lang w:val="fr-FR"/>
              </w:rPr>
              <w:t>14</w:t>
            </w:r>
          </w:p>
        </w:tc>
      </w:tr>
      <w:tr w:rsidR="00E764ED" w14:paraId="3A335663" w14:textId="77777777" w:rsidTr="00E764ED">
        <w:tc>
          <w:tcPr>
            <w:tcW w:w="1838" w:type="dxa"/>
          </w:tcPr>
          <w:p w14:paraId="60A79905" w14:textId="07530152" w:rsidR="00E764ED" w:rsidRDefault="00E764ED" w:rsidP="00E764ED">
            <w:pPr>
              <w:rPr>
                <w:lang w:val="fr-FR"/>
              </w:rPr>
            </w:pPr>
            <w:r>
              <w:rPr>
                <w:lang w:val="fr-FR"/>
              </w:rPr>
              <w:t>Đề tài</w:t>
            </w:r>
          </w:p>
        </w:tc>
        <w:tc>
          <w:tcPr>
            <w:tcW w:w="7507" w:type="dxa"/>
          </w:tcPr>
          <w:p w14:paraId="18A62DAF" w14:textId="1C5130A8" w:rsidR="00E764ED" w:rsidRPr="000261C6" w:rsidRDefault="00E764ED" w:rsidP="000261C6">
            <w:pPr>
              <w:spacing w:before="0"/>
              <w:ind w:left="177" w:hanging="177"/>
              <w:jc w:val="left"/>
              <w:rPr>
                <w:b/>
                <w:sz w:val="40"/>
                <w:szCs w:val="40"/>
              </w:rPr>
            </w:pPr>
            <w:r>
              <w:rPr>
                <w:lang w:val="fr-FR"/>
              </w:rPr>
              <w:t xml:space="preserve">: </w:t>
            </w:r>
            <w:r w:rsidR="000261C6" w:rsidRPr="000261C6">
              <w:t>Các Yếu Tố Ảnh Hưởng Đến Giá Dầu Do 0,05s Tại Việt Nam: Tiếp Cận Bằng Mô Hình Hồi Quy Tuyến Tính Đa Biến</w:t>
            </w:r>
          </w:p>
        </w:tc>
      </w:tr>
    </w:tbl>
    <w:p w14:paraId="0F6D45D1" w14:textId="77777777" w:rsidR="00E764ED" w:rsidRDefault="00E764ED" w:rsidP="00EE12CA">
      <w:pPr>
        <w:pStyle w:val="TOCHeading"/>
        <w:spacing w:before="0"/>
        <w:rPr>
          <w:rFonts w:ascii="Times New Roman" w:hAnsi="Times New Roman"/>
          <w:color w:val="666666"/>
          <w:sz w:val="15"/>
        </w:rPr>
      </w:pPr>
    </w:p>
    <w:tbl>
      <w:tblPr>
        <w:tblStyle w:val="TableGrid"/>
        <w:tblW w:w="0" w:type="auto"/>
        <w:tblLook w:val="04A0" w:firstRow="1" w:lastRow="0" w:firstColumn="1" w:lastColumn="0" w:noHBand="0" w:noVBand="1"/>
      </w:tblPr>
      <w:tblGrid>
        <w:gridCol w:w="9345"/>
      </w:tblGrid>
      <w:tr w:rsidR="00E764ED" w14:paraId="05FEC15F" w14:textId="77777777" w:rsidTr="00E764ED">
        <w:tc>
          <w:tcPr>
            <w:tcW w:w="9345" w:type="dxa"/>
          </w:tcPr>
          <w:p w14:paraId="685AFF3D" w14:textId="160257F4" w:rsidR="00E764ED" w:rsidRPr="00E764ED" w:rsidRDefault="00E764ED" w:rsidP="00E764ED">
            <w:pPr>
              <w:jc w:val="center"/>
              <w:rPr>
                <w:b/>
              </w:rPr>
            </w:pPr>
            <w:r w:rsidRPr="00E764ED">
              <w:rPr>
                <w:b/>
              </w:rPr>
              <w:t>NHẬN XÉT CỦA GIẢNG VIÊN</w:t>
            </w:r>
          </w:p>
        </w:tc>
      </w:tr>
      <w:tr w:rsidR="00E764ED" w14:paraId="3D70A6A4" w14:textId="77777777" w:rsidTr="00E764ED">
        <w:trPr>
          <w:trHeight w:val="1553"/>
        </w:trPr>
        <w:tc>
          <w:tcPr>
            <w:tcW w:w="9345" w:type="dxa"/>
          </w:tcPr>
          <w:p w14:paraId="194D16CE" w14:textId="69FA0D6E" w:rsidR="00E764ED" w:rsidRDefault="00E764ED" w:rsidP="00E764ED">
            <w:r>
              <w:t>………………………………………………………………………………………………………………………………………………………………………………………………………………………………………………………………………………………………………………………………………………………………………………………………………………………………………………………………………………………………………………………………………………………………………………………………………………………………………………………………………………………………………………………………………………………………………………………………………………………………………………………………………</w:t>
            </w:r>
          </w:p>
        </w:tc>
      </w:tr>
      <w:tr w:rsidR="00E764ED" w14:paraId="47682F1B" w14:textId="77777777" w:rsidTr="00E764ED">
        <w:tc>
          <w:tcPr>
            <w:tcW w:w="9345" w:type="dxa"/>
          </w:tcPr>
          <w:p w14:paraId="25B5B832" w14:textId="3FD2C0BE" w:rsidR="00E764ED" w:rsidRDefault="00E764ED" w:rsidP="00E764ED">
            <w:r w:rsidRPr="00ED302C">
              <w:rPr>
                <w:b/>
              </w:rPr>
              <w:t>ĐIỂM SỐ:</w:t>
            </w:r>
            <w:r>
              <w:t>……………………………………………………………………………...</w:t>
            </w:r>
          </w:p>
        </w:tc>
      </w:tr>
      <w:tr w:rsidR="00E764ED" w:rsidRPr="00717E67" w14:paraId="7C8503F8" w14:textId="77777777" w:rsidTr="00E764ED">
        <w:tc>
          <w:tcPr>
            <w:tcW w:w="9345" w:type="dxa"/>
          </w:tcPr>
          <w:p w14:paraId="02E3E997" w14:textId="13390B99" w:rsidR="00E764ED" w:rsidRDefault="00E764ED" w:rsidP="00E764ED">
            <w:r w:rsidRPr="00ED302C">
              <w:rPr>
                <w:b/>
              </w:rPr>
              <w:t>ĐIỂM CHỮ</w:t>
            </w:r>
            <w:r>
              <w:t>:…………………………………………………………………………...</w:t>
            </w:r>
          </w:p>
        </w:tc>
      </w:tr>
      <w:tr w:rsidR="00E764ED" w14:paraId="20C9E52B" w14:textId="77777777" w:rsidTr="00E764ED">
        <w:tc>
          <w:tcPr>
            <w:tcW w:w="9345" w:type="dxa"/>
          </w:tcPr>
          <w:p w14:paraId="52BEBC06" w14:textId="77777777" w:rsidR="00E764ED" w:rsidRPr="00E764ED" w:rsidRDefault="00E764ED" w:rsidP="00E764ED">
            <w:pPr>
              <w:jc w:val="center"/>
              <w:rPr>
                <w:b/>
              </w:rPr>
            </w:pPr>
            <w:r w:rsidRPr="00E764ED">
              <w:rPr>
                <w:b/>
              </w:rPr>
              <w:t>CHỮ KÝ GIẢNG VIÊN</w:t>
            </w:r>
          </w:p>
          <w:p w14:paraId="08C60EB6" w14:textId="77777777" w:rsidR="00E764ED" w:rsidRDefault="00E764ED" w:rsidP="00E764ED"/>
          <w:p w14:paraId="776B97CC" w14:textId="77777777" w:rsidR="00E764ED" w:rsidRDefault="00E764ED" w:rsidP="00E764ED"/>
          <w:p w14:paraId="49266EEB" w14:textId="77777777" w:rsidR="00E764ED" w:rsidRDefault="00E764ED" w:rsidP="00E764ED"/>
          <w:p w14:paraId="15F63131" w14:textId="0D857881" w:rsidR="00E764ED" w:rsidRPr="000261C6" w:rsidRDefault="000261C6" w:rsidP="00E764ED">
            <w:pPr>
              <w:jc w:val="center"/>
              <w:rPr>
                <w:b/>
              </w:rPr>
            </w:pPr>
            <w:r>
              <w:rPr>
                <w:b/>
              </w:rPr>
              <w:t>TS. Trịnh Tuấn Hùng</w:t>
            </w:r>
          </w:p>
        </w:tc>
      </w:tr>
    </w:tbl>
    <w:p w14:paraId="3589D283" w14:textId="77777777" w:rsidR="00D4242A" w:rsidRDefault="00D4242A" w:rsidP="006A7BBD">
      <w:pPr>
        <w:pStyle w:val="Heading1"/>
        <w:sectPr w:rsidR="00D4242A" w:rsidSect="006A7BBD">
          <w:headerReference w:type="default" r:id="rId9"/>
          <w:footerReference w:type="default" r:id="rId10"/>
          <w:pgSz w:w="11907" w:h="16840" w:code="9"/>
          <w:pgMar w:top="1134" w:right="1134" w:bottom="1134" w:left="1418" w:header="680" w:footer="680" w:gutter="0"/>
          <w:pgNumType w:fmt="lowerRoman"/>
          <w:cols w:space="708"/>
          <w:docGrid w:linePitch="360"/>
        </w:sectPr>
      </w:pPr>
      <w:bookmarkStart w:id="2" w:name="_Toc214031171"/>
    </w:p>
    <w:p w14:paraId="6DCF08BF" w14:textId="1BFD4B5D" w:rsidR="00763BBB" w:rsidRDefault="006A7BBD" w:rsidP="006A7BBD">
      <w:pPr>
        <w:pStyle w:val="Heading1"/>
        <w:rPr>
          <w:lang w:val="vi-VN"/>
        </w:rPr>
      </w:pPr>
      <w:bookmarkStart w:id="3" w:name="_Toc232796983"/>
      <w:r>
        <w:lastRenderedPageBreak/>
        <w:t>TÓM</w:t>
      </w:r>
      <w:r>
        <w:rPr>
          <w:lang w:val="vi-VN"/>
        </w:rPr>
        <w:t xml:space="preserve"> TẮT BÁO CÁO</w:t>
      </w:r>
      <w:bookmarkEnd w:id="2"/>
      <w:bookmarkEnd w:id="3"/>
    </w:p>
    <w:p w14:paraId="030510EB" w14:textId="77777777" w:rsidR="00510D93" w:rsidRPr="00510D93" w:rsidRDefault="00510D93" w:rsidP="00510D93">
      <w:pPr>
        <w:ind w:firstLine="720"/>
      </w:pPr>
      <w:r w:rsidRPr="00510D93">
        <w:t>Giá dầu DO 0,05S-II là một trong những loại nhiên liệu quan trọng đối với nền kinh tế Việt Nam, được sử dụng rộng rãi trong các lĩnh vực vận tải, logistics, công nghiệp, xây dựng và nông nghiệp. Sự biến động của giá dầu không chỉ ảnh hưởng đến chi phí sản xuất và vận chuyển mà còn tác động đến quá trình điều hành kinh tế vĩ mô. Xuất phát từ thực tiễn đó, nghiên cứu được thực hiện nhằm phân tích các yếu tố ảnh hưởng đến giá dầu DO 0,05S-II tại Việt Nam thông qua mô hình hồi quy tuyến tính đa biến.</w:t>
      </w:r>
    </w:p>
    <w:p w14:paraId="7466C808" w14:textId="77777777" w:rsidR="00510D93" w:rsidRPr="00510D93" w:rsidRDefault="00510D93" w:rsidP="00510D93">
      <w:pPr>
        <w:ind w:firstLine="720"/>
      </w:pPr>
      <w:r w:rsidRPr="00510D93">
        <w:t>Nghiên cứu sử dụng dữ liệu chuỗi thời gian theo tháng trong giai đoạn từ tháng 01/2020 đến tháng 12/2025 với tổng cộng 72 quan sát. Biến phụ thuộc là giá dầu DO 0,05S-II tại Việt Nam, trong khi các biến độc lập bao gồm chỉ số giá tiêu dùng (CPI), tỷ giá hối đoái USD/VND và giá dầu Brent thế giới. Dữ liệu được thu thập từ các nguồn có độ tin cậy cao như PVOIL và Investing.com, sau đó được xử lý bằng ngôn ngữ lập trình Python và phân tích thông qua mô hình hồi quy tuyến tính đa biến OLS.</w:t>
      </w:r>
    </w:p>
    <w:p w14:paraId="2614D1BF" w14:textId="77777777" w:rsidR="00510D93" w:rsidRPr="00510D93" w:rsidRDefault="00510D93" w:rsidP="00510D93">
      <w:pPr>
        <w:ind w:firstLine="720"/>
      </w:pPr>
      <w:r w:rsidRPr="00510D93">
        <w:t>Kết quả nghiên cứu cho thấy mô hình có hệ số xác định R² đạt 0,921 và R² hiệu chỉnh đạt 0,917, chứng tỏ mô hình có khả năng giải thích 92,1% sự biến động của giá dầu DO 0,05S-II. Kiểm định F cho thấy mô hình có ý nghĩa thống kê tổng thể với mức ý nghĩa 5%. Đồng thời, cả ba biến CPI, tỷ giá USD/VND và giá dầu Brent đều có tác động cùng chiều đến giá dầu DO 0,05S-II và đều có ý nghĩa thống kê.</w:t>
      </w:r>
    </w:p>
    <w:p w14:paraId="07BF5A17" w14:textId="77777777" w:rsidR="00510D93" w:rsidRPr="00510D93" w:rsidRDefault="00510D93" w:rsidP="00510D93">
      <w:pPr>
        <w:ind w:firstLine="720"/>
      </w:pPr>
      <w:r w:rsidRPr="00510D93">
        <w:t>Trong các yếu tố được nghiên cứu, giá dầu Brent là nhân tố có ảnh hưởng mạnh nhất đến giá dầu DO 0,05S-II tại Việt Nam, tiếp theo là chỉ số giá tiêu dùng CPI và tỷ giá USD/VND. Kết quả này phản ánh mức độ phụ thuộc của thị trường nhiên liệu trong nước vào biến động của thị trường dầu mỏ thế giới cũng như các yếu tố kinh tế vĩ mô trong nước.</w:t>
      </w:r>
    </w:p>
    <w:p w14:paraId="52EFE5B1" w14:textId="77777777" w:rsidR="00510D93" w:rsidRPr="00510D93" w:rsidRDefault="00510D93" w:rsidP="00510D93">
      <w:pPr>
        <w:ind w:firstLine="720"/>
      </w:pPr>
      <w:r w:rsidRPr="00510D93">
        <w:t>Từ kết quả nghiên cứu, đề tài đề xuất một số hàm ý quản trị nhằm hỗ trợ cơ quan quản lý nhà nước và doanh nghiệp trong việc dự báo biến động giá dầu, xây dựng kế hoạch kinh doanh và nâng cao hiệu quả quản trị rủi ro trước những biến động của thị trường năng lượng.</w:t>
      </w:r>
    </w:p>
    <w:p w14:paraId="6D652196" w14:textId="1271E656" w:rsidR="00510D93" w:rsidRDefault="00510D93" w:rsidP="003E682D">
      <w:pPr>
        <w:tabs>
          <w:tab w:val="left" w:pos="3765"/>
          <w:tab w:val="left" w:pos="5640"/>
        </w:tabs>
        <w:jc w:val="left"/>
        <w:rPr>
          <w:color w:val="000000" w:themeColor="text1"/>
          <w:lang w:val="vi-VN"/>
        </w:rPr>
        <w:sectPr w:rsidR="00510D93" w:rsidSect="006A7BBD">
          <w:pgSz w:w="11907" w:h="16840" w:code="9"/>
          <w:pgMar w:top="1134" w:right="1134" w:bottom="1134" w:left="1418" w:header="680" w:footer="680" w:gutter="0"/>
          <w:pgNumType w:fmt="lowerRoman"/>
          <w:cols w:space="708"/>
          <w:docGrid w:linePitch="360"/>
        </w:sectPr>
      </w:pPr>
    </w:p>
    <w:p w14:paraId="4A813D80" w14:textId="684AC9E2" w:rsidR="00D4242A" w:rsidRDefault="00D4242A" w:rsidP="00D4242A">
      <w:pPr>
        <w:pStyle w:val="Heading1"/>
      </w:pPr>
      <w:bookmarkStart w:id="4" w:name="_Toc232796984"/>
      <w:bookmarkStart w:id="5" w:name="_Toc214031172"/>
      <w:r>
        <w:lastRenderedPageBreak/>
        <w:t>LỜI</w:t>
      </w:r>
      <w:r>
        <w:rPr>
          <w:lang w:val="vi-VN"/>
        </w:rPr>
        <w:t xml:space="preserve"> CAM </w:t>
      </w:r>
      <w:r w:rsidR="008B0963">
        <w:t>ĐOAN</w:t>
      </w:r>
      <w:bookmarkEnd w:id="4"/>
    </w:p>
    <w:p w14:paraId="30B8658C" w14:textId="77777777" w:rsidR="00510D93" w:rsidRPr="00510D93" w:rsidRDefault="00510D93" w:rsidP="00510D93">
      <w:r w:rsidRPr="00510D93">
        <w:t>Nhóm chúng em xin cam đoan rằng tiểu luận với đề tài:</w:t>
      </w:r>
    </w:p>
    <w:p w14:paraId="3AEB8E12" w14:textId="2EF28CC2" w:rsidR="00510D93" w:rsidRPr="00510D93" w:rsidRDefault="00510D93" w:rsidP="00510D93">
      <w:pPr>
        <w:rPr>
          <w:b/>
          <w:i/>
        </w:rPr>
      </w:pPr>
      <w:r w:rsidRPr="00510D93">
        <w:rPr>
          <w:b/>
          <w:i/>
        </w:rPr>
        <w:t>“Các yếu tố ảnh hưởng đến giá dầu DO 0,05S-II tại Việt Nam: Tiếp cận bằng mô hình hồi quy tuyến tính đa biến”</w:t>
      </w:r>
      <w:r>
        <w:rPr>
          <w:b/>
          <w:i/>
          <w:lang w:val="vi-VN"/>
        </w:rPr>
        <w:t xml:space="preserve"> </w:t>
      </w:r>
      <w:r w:rsidRPr="00510D93">
        <w:t>là kết quả nghiên cứu do chính nhóm thực hiện dưới sự hướng dẫn của TS. Trịnh Tuấn Hùng trong khuôn khổ học phần Smart Logistics.</w:t>
      </w:r>
    </w:p>
    <w:p w14:paraId="79B614F6" w14:textId="77777777" w:rsidR="00510D93" w:rsidRPr="00510D93" w:rsidRDefault="00510D93" w:rsidP="00510D93">
      <w:pPr>
        <w:ind w:firstLine="720"/>
      </w:pPr>
      <w:r w:rsidRPr="00510D93">
        <w:t>Các số liệu, thông tin, tài liệu tham khảo và kết quả nghiên cứu được sử dụng trong tiểu luận đều được thu thập từ các nguồn công khai, đáng tin cậy và được trích dẫn đầy đủ theo quy định. Những nội dung kế thừa từ các công trình nghiên cứu, sách, báo, tạp chí khoa học hoặc các nguồn tài liệu khác đều được ghi rõ nguồn gốc.</w:t>
      </w:r>
    </w:p>
    <w:p w14:paraId="594F2C0F" w14:textId="77777777" w:rsidR="00510D93" w:rsidRPr="00510D93" w:rsidRDefault="00510D93" w:rsidP="00510D93">
      <w:pPr>
        <w:ind w:firstLine="720"/>
      </w:pPr>
      <w:r w:rsidRPr="00510D93">
        <w:t>Nhóm cam kết không sao chép, không sử dụng trái phép kết quả nghiên cứu của bất kỳ cá nhân hoặc tổ chức nào. Mọi hành vi vi phạm quy định về học thuật, bản quyền hoặc đạo văn (nếu có) chúng em xin hoàn toàn chịu trách nhiệm trước giảng viên hướng dẫn, nhà trường và các quy định hiện hành.</w:t>
      </w:r>
    </w:p>
    <w:p w14:paraId="4D5A1DAE" w14:textId="77777777" w:rsidR="00510D93" w:rsidRPr="00510D93" w:rsidRDefault="00510D93" w:rsidP="00510D93">
      <w:pPr>
        <w:ind w:firstLine="720"/>
      </w:pPr>
      <w:r w:rsidRPr="00510D93">
        <w:t>Chúng em cũng cam đoan rằng các kết quả phân tích, đánh giá và nhận xét được trình bày trong tiểu luận là trung thực, khách quan và phản ánh đúng quá trình nghiên cứu của nhóm.</w:t>
      </w:r>
    </w:p>
    <w:p w14:paraId="15317B13" w14:textId="7B961F0D" w:rsidR="00510D93" w:rsidRPr="00510D93" w:rsidRDefault="00510D93" w:rsidP="00510D93">
      <w:pPr>
        <w:spacing w:line="240" w:lineRule="auto"/>
        <w:jc w:val="right"/>
        <w:rPr>
          <w:lang w:val="vi-VN"/>
        </w:rPr>
      </w:pPr>
      <w:r w:rsidRPr="00510D93">
        <w:t xml:space="preserve">Xin trân trọng cam </w:t>
      </w:r>
      <w:r>
        <w:t>đoan</w:t>
      </w:r>
      <w:r>
        <w:rPr>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D4242A" w14:paraId="2CE8ECF8" w14:textId="77777777" w:rsidTr="00F624F6">
        <w:tc>
          <w:tcPr>
            <w:tcW w:w="4672" w:type="dxa"/>
          </w:tcPr>
          <w:p w14:paraId="2A540665" w14:textId="77777777" w:rsidR="00D4242A" w:rsidRDefault="00D4242A" w:rsidP="00F624F6">
            <w:pPr>
              <w:rPr>
                <w:lang w:val="vi-VN"/>
              </w:rPr>
            </w:pPr>
          </w:p>
        </w:tc>
        <w:tc>
          <w:tcPr>
            <w:tcW w:w="4673" w:type="dxa"/>
          </w:tcPr>
          <w:p w14:paraId="748608F6" w14:textId="77777777" w:rsidR="00D4242A" w:rsidRDefault="00D4242A" w:rsidP="00F624F6">
            <w:pPr>
              <w:jc w:val="center"/>
            </w:pPr>
            <w:r w:rsidRPr="00D4242A">
              <w:t>……, ngày… tháng… năm…</w:t>
            </w:r>
          </w:p>
          <w:p w14:paraId="5512AF04" w14:textId="77777777" w:rsidR="00D4242A" w:rsidRPr="00D4242A" w:rsidRDefault="00D4242A" w:rsidP="00F624F6">
            <w:pPr>
              <w:jc w:val="center"/>
              <w:rPr>
                <w:b/>
              </w:rPr>
            </w:pPr>
            <w:r w:rsidRPr="00D4242A">
              <w:rPr>
                <w:b/>
              </w:rPr>
              <w:t>ĐẠI DIỆN NHÓM</w:t>
            </w:r>
          </w:p>
          <w:p w14:paraId="48D10ACA" w14:textId="77777777" w:rsidR="00D4242A" w:rsidRPr="00D4242A" w:rsidRDefault="00D4242A" w:rsidP="00F624F6">
            <w:pPr>
              <w:jc w:val="center"/>
              <w:rPr>
                <w:b/>
                <w:i/>
              </w:rPr>
            </w:pPr>
            <w:r w:rsidRPr="00D4242A">
              <w:rPr>
                <w:b/>
                <w:i/>
              </w:rPr>
              <w:t>(Ký và ghi rõ họ tên)</w:t>
            </w:r>
          </w:p>
          <w:p w14:paraId="1697B529" w14:textId="77777777" w:rsidR="00D4242A" w:rsidRDefault="00D4242A" w:rsidP="00F624F6">
            <w:pPr>
              <w:jc w:val="center"/>
            </w:pPr>
          </w:p>
          <w:p w14:paraId="08E0BF3C" w14:textId="77777777" w:rsidR="00D4242A" w:rsidRDefault="00D4242A" w:rsidP="00F624F6">
            <w:pPr>
              <w:jc w:val="center"/>
            </w:pPr>
          </w:p>
          <w:p w14:paraId="6FE7DBD2" w14:textId="4CBA7848" w:rsidR="00D4242A" w:rsidRPr="00510D93" w:rsidRDefault="00D4242A" w:rsidP="00510D93">
            <w:pPr>
              <w:jc w:val="center"/>
              <w:rPr>
                <w:b/>
              </w:rPr>
            </w:pPr>
            <w:r w:rsidRPr="00510D93">
              <w:rPr>
                <w:b/>
              </w:rPr>
              <w:t>Lê</w:t>
            </w:r>
            <w:r w:rsidRPr="00510D93">
              <w:rPr>
                <w:b/>
                <w:lang w:val="vi-VN"/>
              </w:rPr>
              <w:t xml:space="preserve"> Thái Vỹ</w:t>
            </w:r>
          </w:p>
        </w:tc>
      </w:tr>
    </w:tbl>
    <w:p w14:paraId="5B8C1BF3" w14:textId="77777777" w:rsidR="006A4F9C" w:rsidRDefault="006A4F9C" w:rsidP="003D6906">
      <w:pPr>
        <w:pStyle w:val="Heading1"/>
        <w:rPr>
          <w:rStyle w:val="Strong"/>
          <w:b/>
          <w:bCs/>
        </w:rPr>
        <w:sectPr w:rsidR="006A4F9C" w:rsidSect="006A7BBD">
          <w:pgSz w:w="11907" w:h="16840" w:code="9"/>
          <w:pgMar w:top="1134" w:right="1134" w:bottom="1134" w:left="1418" w:header="680" w:footer="680" w:gutter="0"/>
          <w:pgNumType w:fmt="lowerRoman"/>
          <w:cols w:space="708"/>
          <w:docGrid w:linePitch="360"/>
        </w:sectPr>
      </w:pPr>
    </w:p>
    <w:p w14:paraId="04E2E757" w14:textId="4193BB7A" w:rsidR="003D6906" w:rsidRDefault="003D6906" w:rsidP="003D6906">
      <w:pPr>
        <w:pStyle w:val="Heading1"/>
        <w:rPr>
          <w:sz w:val="48"/>
        </w:rPr>
      </w:pPr>
      <w:bookmarkStart w:id="6" w:name="_Toc232796985"/>
      <w:r>
        <w:rPr>
          <w:rStyle w:val="Strong"/>
          <w:b/>
          <w:bCs/>
        </w:rPr>
        <w:lastRenderedPageBreak/>
        <w:t>LỜI CẢM ƠN</w:t>
      </w:r>
      <w:bookmarkEnd w:id="5"/>
      <w:bookmarkEnd w:id="6"/>
    </w:p>
    <w:p w14:paraId="48264CBE" w14:textId="78F9DBC4" w:rsidR="00510D93" w:rsidRPr="00510D93" w:rsidRDefault="00510D93" w:rsidP="00510D93">
      <w:pPr>
        <w:ind w:firstLine="720"/>
      </w:pPr>
      <w:r w:rsidRPr="00510D93">
        <w:t xml:space="preserve">Để hoàn thành tiểu luận môn Smart Logistics với đề tài “Các yếu tố ảnh hưởng đến giá dầu DO 0,05S-II tại Việt Nam: Tiếp cận bằng mô hình hồi quy tuyến tính đa biến”, nhóm chúng em xin </w:t>
      </w:r>
      <w:r>
        <w:t>cảm</w:t>
      </w:r>
      <w:r>
        <w:rPr>
          <w:lang w:val="vi-VN"/>
        </w:rPr>
        <w:t xml:space="preserve"> </w:t>
      </w:r>
      <w:r w:rsidRPr="00510D93">
        <w:t xml:space="preserve">ơn sâu sắc đến </w:t>
      </w:r>
      <w:r w:rsidRPr="00510D93">
        <w:rPr>
          <w:b/>
        </w:rPr>
        <w:t>TS. Trịnh Tuấn Hùng</w:t>
      </w:r>
      <w:r w:rsidRPr="00510D93">
        <w:t xml:space="preserve"> – giảng viên phụ trách học phần Smart Logistics, người đã tận tình giảng dạy, truyền đạt kiến thức chuyên môn và hướng dẫn chúng em trong suốt quá trình học tập cũng như thực hiện đề tài.</w:t>
      </w:r>
    </w:p>
    <w:p w14:paraId="005AE4E7" w14:textId="77777777" w:rsidR="00510D93" w:rsidRPr="00510D93" w:rsidRDefault="00510D93" w:rsidP="00510D93">
      <w:pPr>
        <w:ind w:firstLine="720"/>
      </w:pPr>
      <w:r w:rsidRPr="00510D93">
        <w:t>Những kiến thức và phương pháp nghiên cứu mà thầy cung cấp đã giúp nhóm có cơ sở để tiếp cận vấn đề nghiên cứu một cách khoa học, vận dụng các công cụ phân tích dữ liệu và hoàn thành nội dung tiểu luận theo yêu cầu của học phần.</w:t>
      </w:r>
    </w:p>
    <w:p w14:paraId="3A0C1728" w14:textId="77777777" w:rsidR="00510D93" w:rsidRPr="00510D93" w:rsidRDefault="00510D93" w:rsidP="00510D93">
      <w:pPr>
        <w:ind w:firstLine="720"/>
      </w:pPr>
      <w:r w:rsidRPr="00510D93">
        <w:t>Mặc dù đã nỗ lực trong quá trình thực hiện, do hạn chế về thời gian, kinh nghiệm nghiên cứu và phạm vi tiếp cận dữ liệu, bài tiểu luận khó tránh khỏi những thiếu sót nhất định. Nhóm rất mong nhận được những ý kiến nhận xét và góp ý từ thầy để đề tài được hoàn thiện hơn.</w:t>
      </w:r>
    </w:p>
    <w:p w14:paraId="7CE13DEF" w14:textId="77777777" w:rsidR="00510D93" w:rsidRPr="00510D93" w:rsidRDefault="00510D93" w:rsidP="00510D93">
      <w:pPr>
        <w:ind w:firstLine="720"/>
      </w:pPr>
      <w:r w:rsidRPr="00510D93">
        <w:t>Nhóm xin chân thành cảm ơn và kính chúc thầy nhiều sức khỏe, hạnh phúc và thành công trong công tác giảng dạy cũng như nghiên cứu khoa học.</w:t>
      </w:r>
    </w:p>
    <w:p w14:paraId="6811F155" w14:textId="77777777" w:rsidR="00510D93" w:rsidRPr="00510D93" w:rsidRDefault="00510D93" w:rsidP="00510D93">
      <w:pPr>
        <w:jc w:val="right"/>
        <w:rPr>
          <w:b/>
          <w:i/>
        </w:rPr>
      </w:pPr>
      <w:r w:rsidRPr="00510D93">
        <w:rPr>
          <w:b/>
          <w:i/>
        </w:rPr>
        <w:t>Xin chân thành cảm ơn!</w:t>
      </w:r>
    </w:p>
    <w:p w14:paraId="25A02765" w14:textId="65911C17" w:rsidR="00510D93" w:rsidRPr="00510D93" w:rsidRDefault="00510D93" w:rsidP="00510D93">
      <w:pPr>
        <w:rPr>
          <w:lang w:val="vi-VN"/>
        </w:rPr>
        <w:sectPr w:rsidR="00510D93" w:rsidRPr="00510D93" w:rsidSect="006A7BBD">
          <w:pgSz w:w="11907" w:h="16840" w:code="9"/>
          <w:pgMar w:top="1134" w:right="1134" w:bottom="1134" w:left="1418" w:header="680" w:footer="680" w:gutter="0"/>
          <w:pgNumType w:fmt="lowerRoman"/>
          <w:cols w:space="708"/>
          <w:docGrid w:linePitch="360"/>
        </w:sectPr>
      </w:pPr>
    </w:p>
    <w:sdt>
      <w:sdtPr>
        <w:rPr>
          <w:rFonts w:ascii="Times New Roman" w:eastAsiaTheme="minorHAnsi" w:hAnsi="Times New Roman" w:cstheme="minorBidi"/>
          <w:color w:val="auto"/>
          <w:kern w:val="2"/>
          <w:sz w:val="26"/>
          <w:szCs w:val="24"/>
          <w14:ligatures w14:val="standardContextual"/>
        </w:rPr>
        <w:id w:val="-127021000"/>
        <w:docPartObj>
          <w:docPartGallery w:val="Table of Contents"/>
          <w:docPartUnique/>
        </w:docPartObj>
      </w:sdtPr>
      <w:sdtEndPr>
        <w:rPr>
          <w:b/>
          <w:bCs/>
          <w:noProof/>
        </w:rPr>
      </w:sdtEndPr>
      <w:sdtContent>
        <w:p w14:paraId="092B9C1F" w14:textId="2C860745" w:rsidR="00E42867" w:rsidRPr="00E42867" w:rsidRDefault="00E42867" w:rsidP="00E42867">
          <w:pPr>
            <w:pStyle w:val="TOCHeading"/>
            <w:spacing w:before="40" w:after="40" w:line="240" w:lineRule="auto"/>
            <w:jc w:val="center"/>
            <w:rPr>
              <w:rFonts w:ascii="Times New Roman" w:hAnsi="Times New Roman" w:cs="Times New Roman"/>
              <w:b/>
              <w:color w:val="000000" w:themeColor="text1"/>
              <w:sz w:val="26"/>
              <w:szCs w:val="26"/>
            </w:rPr>
          </w:pPr>
          <w:r w:rsidRPr="00E42867">
            <w:rPr>
              <w:rFonts w:ascii="Times New Roman" w:hAnsi="Times New Roman" w:cs="Times New Roman"/>
              <w:b/>
              <w:color w:val="000000" w:themeColor="text1"/>
              <w:sz w:val="26"/>
              <w:szCs w:val="26"/>
            </w:rPr>
            <w:t>MỤC LỤC</w:t>
          </w:r>
        </w:p>
        <w:p w14:paraId="27613540" w14:textId="27CA88B6" w:rsidR="00982DB1" w:rsidRDefault="00E42867">
          <w:pPr>
            <w:pStyle w:val="TOC1"/>
            <w:rPr>
              <w:rFonts w:asciiTheme="minorHAnsi" w:eastAsiaTheme="minorEastAsia" w:hAnsiTheme="minorHAnsi"/>
              <w:b w:val="0"/>
              <w:kern w:val="0"/>
              <w:sz w:val="22"/>
              <w:szCs w:val="22"/>
              <w14:ligatures w14:val="none"/>
            </w:rPr>
          </w:pPr>
          <w:r>
            <w:fldChar w:fldCharType="begin"/>
          </w:r>
          <w:r>
            <w:instrText xml:space="preserve"> TOC \o "1-3" \h \z \u </w:instrText>
          </w:r>
          <w:r>
            <w:fldChar w:fldCharType="separate"/>
          </w:r>
          <w:hyperlink w:anchor="_Toc232796983" w:history="1">
            <w:r w:rsidR="00982DB1" w:rsidRPr="00596663">
              <w:rPr>
                <w:rStyle w:val="Hyperlink"/>
              </w:rPr>
              <w:t>TÓM</w:t>
            </w:r>
            <w:r w:rsidR="00982DB1" w:rsidRPr="00596663">
              <w:rPr>
                <w:rStyle w:val="Hyperlink"/>
                <w:lang w:val="vi-VN"/>
              </w:rPr>
              <w:t xml:space="preserve"> TẮT BÁO CÁO</w:t>
            </w:r>
            <w:r w:rsidR="00982DB1">
              <w:rPr>
                <w:webHidden/>
              </w:rPr>
              <w:tab/>
            </w:r>
            <w:r w:rsidR="00982DB1">
              <w:rPr>
                <w:webHidden/>
              </w:rPr>
              <w:fldChar w:fldCharType="begin"/>
            </w:r>
            <w:r w:rsidR="00982DB1">
              <w:rPr>
                <w:webHidden/>
              </w:rPr>
              <w:instrText xml:space="preserve"> PAGEREF _Toc232796983 \h </w:instrText>
            </w:r>
            <w:r w:rsidR="00982DB1">
              <w:rPr>
                <w:webHidden/>
              </w:rPr>
            </w:r>
            <w:r w:rsidR="00982DB1">
              <w:rPr>
                <w:webHidden/>
              </w:rPr>
              <w:fldChar w:fldCharType="separate"/>
            </w:r>
            <w:r w:rsidR="005974A0">
              <w:rPr>
                <w:webHidden/>
              </w:rPr>
              <w:t>vi</w:t>
            </w:r>
            <w:r w:rsidR="00982DB1">
              <w:rPr>
                <w:webHidden/>
              </w:rPr>
              <w:fldChar w:fldCharType="end"/>
            </w:r>
          </w:hyperlink>
        </w:p>
        <w:p w14:paraId="5744A114" w14:textId="2661BAFE" w:rsidR="00982DB1" w:rsidRDefault="00C42027">
          <w:pPr>
            <w:pStyle w:val="TOC1"/>
            <w:rPr>
              <w:rFonts w:asciiTheme="minorHAnsi" w:eastAsiaTheme="minorEastAsia" w:hAnsiTheme="minorHAnsi"/>
              <w:b w:val="0"/>
              <w:kern w:val="0"/>
              <w:sz w:val="22"/>
              <w:szCs w:val="22"/>
              <w14:ligatures w14:val="none"/>
            </w:rPr>
          </w:pPr>
          <w:hyperlink w:anchor="_Toc232796984" w:history="1">
            <w:r w:rsidR="00982DB1" w:rsidRPr="00596663">
              <w:rPr>
                <w:rStyle w:val="Hyperlink"/>
              </w:rPr>
              <w:t>LỜI</w:t>
            </w:r>
            <w:r w:rsidR="00982DB1" w:rsidRPr="00596663">
              <w:rPr>
                <w:rStyle w:val="Hyperlink"/>
                <w:lang w:val="vi-VN"/>
              </w:rPr>
              <w:t xml:space="preserve"> CAM </w:t>
            </w:r>
            <w:r w:rsidR="00982DB1" w:rsidRPr="00596663">
              <w:rPr>
                <w:rStyle w:val="Hyperlink"/>
              </w:rPr>
              <w:t>ĐOAN</w:t>
            </w:r>
            <w:r w:rsidR="00982DB1">
              <w:rPr>
                <w:webHidden/>
              </w:rPr>
              <w:tab/>
            </w:r>
            <w:r w:rsidR="00982DB1">
              <w:rPr>
                <w:webHidden/>
              </w:rPr>
              <w:fldChar w:fldCharType="begin"/>
            </w:r>
            <w:r w:rsidR="00982DB1">
              <w:rPr>
                <w:webHidden/>
              </w:rPr>
              <w:instrText xml:space="preserve"> PAGEREF _Toc232796984 \h </w:instrText>
            </w:r>
            <w:r w:rsidR="00982DB1">
              <w:rPr>
                <w:webHidden/>
              </w:rPr>
            </w:r>
            <w:r w:rsidR="00982DB1">
              <w:rPr>
                <w:webHidden/>
              </w:rPr>
              <w:fldChar w:fldCharType="separate"/>
            </w:r>
            <w:r w:rsidR="005974A0">
              <w:rPr>
                <w:webHidden/>
              </w:rPr>
              <w:t>vii</w:t>
            </w:r>
            <w:r w:rsidR="00982DB1">
              <w:rPr>
                <w:webHidden/>
              </w:rPr>
              <w:fldChar w:fldCharType="end"/>
            </w:r>
          </w:hyperlink>
        </w:p>
        <w:p w14:paraId="7EE46B61" w14:textId="184E0DBF" w:rsidR="00982DB1" w:rsidRDefault="00C42027">
          <w:pPr>
            <w:pStyle w:val="TOC1"/>
            <w:rPr>
              <w:rFonts w:asciiTheme="minorHAnsi" w:eastAsiaTheme="minorEastAsia" w:hAnsiTheme="minorHAnsi"/>
              <w:b w:val="0"/>
              <w:kern w:val="0"/>
              <w:sz w:val="22"/>
              <w:szCs w:val="22"/>
              <w14:ligatures w14:val="none"/>
            </w:rPr>
          </w:pPr>
          <w:hyperlink w:anchor="_Toc232796985" w:history="1">
            <w:r w:rsidR="00982DB1" w:rsidRPr="00596663">
              <w:rPr>
                <w:rStyle w:val="Hyperlink"/>
              </w:rPr>
              <w:t>LỜI CẢM ƠN</w:t>
            </w:r>
            <w:r w:rsidR="00982DB1">
              <w:rPr>
                <w:webHidden/>
              </w:rPr>
              <w:tab/>
            </w:r>
            <w:r w:rsidR="00982DB1">
              <w:rPr>
                <w:webHidden/>
              </w:rPr>
              <w:fldChar w:fldCharType="begin"/>
            </w:r>
            <w:r w:rsidR="00982DB1">
              <w:rPr>
                <w:webHidden/>
              </w:rPr>
              <w:instrText xml:space="preserve"> PAGEREF _Toc232796985 \h </w:instrText>
            </w:r>
            <w:r w:rsidR="00982DB1">
              <w:rPr>
                <w:webHidden/>
              </w:rPr>
            </w:r>
            <w:r w:rsidR="00982DB1">
              <w:rPr>
                <w:webHidden/>
              </w:rPr>
              <w:fldChar w:fldCharType="separate"/>
            </w:r>
            <w:r w:rsidR="005974A0">
              <w:rPr>
                <w:webHidden/>
              </w:rPr>
              <w:t>viii</w:t>
            </w:r>
            <w:r w:rsidR="00982DB1">
              <w:rPr>
                <w:webHidden/>
              </w:rPr>
              <w:fldChar w:fldCharType="end"/>
            </w:r>
          </w:hyperlink>
        </w:p>
        <w:p w14:paraId="1BF876C1" w14:textId="06574B44" w:rsidR="00982DB1" w:rsidRDefault="00C42027">
          <w:pPr>
            <w:pStyle w:val="TOC1"/>
            <w:rPr>
              <w:rFonts w:asciiTheme="minorHAnsi" w:eastAsiaTheme="minorEastAsia" w:hAnsiTheme="minorHAnsi"/>
              <w:b w:val="0"/>
              <w:kern w:val="0"/>
              <w:sz w:val="22"/>
              <w:szCs w:val="22"/>
              <w14:ligatures w14:val="none"/>
            </w:rPr>
          </w:pPr>
          <w:hyperlink w:anchor="_Toc232796986" w:history="1">
            <w:r w:rsidR="00982DB1" w:rsidRPr="00596663">
              <w:rPr>
                <w:rStyle w:val="Hyperlink"/>
                <w:lang w:val="vi-VN"/>
              </w:rPr>
              <w:t>DANH MỤC TỪ VIẾT TẮT</w:t>
            </w:r>
            <w:r w:rsidR="00982DB1">
              <w:rPr>
                <w:webHidden/>
              </w:rPr>
              <w:tab/>
            </w:r>
            <w:r w:rsidR="00982DB1">
              <w:rPr>
                <w:webHidden/>
              </w:rPr>
              <w:fldChar w:fldCharType="begin"/>
            </w:r>
            <w:r w:rsidR="00982DB1">
              <w:rPr>
                <w:webHidden/>
              </w:rPr>
              <w:instrText xml:space="preserve"> PAGEREF _Toc232796986 \h </w:instrText>
            </w:r>
            <w:r w:rsidR="00982DB1">
              <w:rPr>
                <w:webHidden/>
              </w:rPr>
            </w:r>
            <w:r w:rsidR="00982DB1">
              <w:rPr>
                <w:webHidden/>
              </w:rPr>
              <w:fldChar w:fldCharType="separate"/>
            </w:r>
            <w:r w:rsidR="005974A0">
              <w:rPr>
                <w:webHidden/>
              </w:rPr>
              <w:t>xi</w:t>
            </w:r>
            <w:r w:rsidR="00982DB1">
              <w:rPr>
                <w:webHidden/>
              </w:rPr>
              <w:fldChar w:fldCharType="end"/>
            </w:r>
          </w:hyperlink>
        </w:p>
        <w:p w14:paraId="25F0902C" w14:textId="3C1996E1" w:rsidR="00982DB1" w:rsidRDefault="00C42027">
          <w:pPr>
            <w:pStyle w:val="TOC1"/>
            <w:rPr>
              <w:rFonts w:asciiTheme="minorHAnsi" w:eastAsiaTheme="minorEastAsia" w:hAnsiTheme="minorHAnsi"/>
              <w:b w:val="0"/>
              <w:kern w:val="0"/>
              <w:sz w:val="22"/>
              <w:szCs w:val="22"/>
              <w14:ligatures w14:val="none"/>
            </w:rPr>
          </w:pPr>
          <w:hyperlink w:anchor="_Toc232796987" w:history="1">
            <w:r w:rsidR="00982DB1" w:rsidRPr="00596663">
              <w:rPr>
                <w:rStyle w:val="Hyperlink"/>
                <w:lang w:val="vi-VN"/>
              </w:rPr>
              <w:t>DANH MỤC HÌNH ẢNH</w:t>
            </w:r>
            <w:r w:rsidR="00982DB1">
              <w:rPr>
                <w:webHidden/>
              </w:rPr>
              <w:tab/>
            </w:r>
            <w:r w:rsidR="00982DB1">
              <w:rPr>
                <w:webHidden/>
              </w:rPr>
              <w:fldChar w:fldCharType="begin"/>
            </w:r>
            <w:r w:rsidR="00982DB1">
              <w:rPr>
                <w:webHidden/>
              </w:rPr>
              <w:instrText xml:space="preserve"> PAGEREF _Toc232796987 \h </w:instrText>
            </w:r>
            <w:r w:rsidR="00982DB1">
              <w:rPr>
                <w:webHidden/>
              </w:rPr>
            </w:r>
            <w:r w:rsidR="00982DB1">
              <w:rPr>
                <w:webHidden/>
              </w:rPr>
              <w:fldChar w:fldCharType="separate"/>
            </w:r>
            <w:r w:rsidR="005974A0">
              <w:rPr>
                <w:webHidden/>
              </w:rPr>
              <w:t>xiii</w:t>
            </w:r>
            <w:r w:rsidR="00982DB1">
              <w:rPr>
                <w:webHidden/>
              </w:rPr>
              <w:fldChar w:fldCharType="end"/>
            </w:r>
          </w:hyperlink>
        </w:p>
        <w:p w14:paraId="18D7BB75" w14:textId="641D5EC7" w:rsidR="00982DB1" w:rsidRDefault="00C42027">
          <w:pPr>
            <w:pStyle w:val="TOC1"/>
            <w:rPr>
              <w:rFonts w:asciiTheme="minorHAnsi" w:eastAsiaTheme="minorEastAsia" w:hAnsiTheme="minorHAnsi"/>
              <w:b w:val="0"/>
              <w:kern w:val="0"/>
              <w:sz w:val="22"/>
              <w:szCs w:val="22"/>
              <w14:ligatures w14:val="none"/>
            </w:rPr>
          </w:pPr>
          <w:hyperlink w:anchor="_Toc232796988" w:history="1">
            <w:r w:rsidR="00982DB1" w:rsidRPr="00596663">
              <w:rPr>
                <w:rStyle w:val="Hyperlink"/>
                <w:lang w:val="vi-VN"/>
              </w:rPr>
              <w:t>DANH MỤC BẢNG BIỂU</w:t>
            </w:r>
            <w:r w:rsidR="00982DB1">
              <w:rPr>
                <w:webHidden/>
              </w:rPr>
              <w:tab/>
            </w:r>
            <w:r w:rsidR="00982DB1">
              <w:rPr>
                <w:webHidden/>
              </w:rPr>
              <w:fldChar w:fldCharType="begin"/>
            </w:r>
            <w:r w:rsidR="00982DB1">
              <w:rPr>
                <w:webHidden/>
              </w:rPr>
              <w:instrText xml:space="preserve"> PAGEREF _Toc232796988 \h </w:instrText>
            </w:r>
            <w:r w:rsidR="00982DB1">
              <w:rPr>
                <w:webHidden/>
              </w:rPr>
            </w:r>
            <w:r w:rsidR="00982DB1">
              <w:rPr>
                <w:webHidden/>
              </w:rPr>
              <w:fldChar w:fldCharType="separate"/>
            </w:r>
            <w:r w:rsidR="005974A0">
              <w:rPr>
                <w:webHidden/>
              </w:rPr>
              <w:t>xiv</w:t>
            </w:r>
            <w:r w:rsidR="00982DB1">
              <w:rPr>
                <w:webHidden/>
              </w:rPr>
              <w:fldChar w:fldCharType="end"/>
            </w:r>
          </w:hyperlink>
        </w:p>
        <w:p w14:paraId="273F3852" w14:textId="3E5AC850" w:rsidR="00982DB1" w:rsidRDefault="00C42027">
          <w:pPr>
            <w:pStyle w:val="TOC1"/>
            <w:rPr>
              <w:rFonts w:asciiTheme="minorHAnsi" w:eastAsiaTheme="minorEastAsia" w:hAnsiTheme="minorHAnsi"/>
              <w:b w:val="0"/>
              <w:kern w:val="0"/>
              <w:sz w:val="22"/>
              <w:szCs w:val="22"/>
              <w14:ligatures w14:val="none"/>
            </w:rPr>
          </w:pPr>
          <w:hyperlink w:anchor="_Toc232796989" w:history="1">
            <w:r w:rsidR="00982DB1" w:rsidRPr="00596663">
              <w:rPr>
                <w:rStyle w:val="Hyperlink"/>
              </w:rPr>
              <w:t>PHẦN MỞ ĐẦU</w:t>
            </w:r>
            <w:r w:rsidR="00982DB1">
              <w:rPr>
                <w:webHidden/>
              </w:rPr>
              <w:tab/>
            </w:r>
            <w:r w:rsidR="00982DB1">
              <w:rPr>
                <w:webHidden/>
              </w:rPr>
              <w:fldChar w:fldCharType="begin"/>
            </w:r>
            <w:r w:rsidR="00982DB1">
              <w:rPr>
                <w:webHidden/>
              </w:rPr>
              <w:instrText xml:space="preserve"> PAGEREF _Toc232796989 \h </w:instrText>
            </w:r>
            <w:r w:rsidR="00982DB1">
              <w:rPr>
                <w:webHidden/>
              </w:rPr>
            </w:r>
            <w:r w:rsidR="00982DB1">
              <w:rPr>
                <w:webHidden/>
              </w:rPr>
              <w:fldChar w:fldCharType="separate"/>
            </w:r>
            <w:r w:rsidR="005974A0">
              <w:rPr>
                <w:webHidden/>
              </w:rPr>
              <w:t>1</w:t>
            </w:r>
            <w:r w:rsidR="00982DB1">
              <w:rPr>
                <w:webHidden/>
              </w:rPr>
              <w:fldChar w:fldCharType="end"/>
            </w:r>
          </w:hyperlink>
        </w:p>
        <w:p w14:paraId="3F6059D6" w14:textId="5410CACC" w:rsidR="00982DB1" w:rsidRDefault="00C42027">
          <w:pPr>
            <w:pStyle w:val="TOC2"/>
            <w:rPr>
              <w:rFonts w:asciiTheme="minorHAnsi" w:eastAsiaTheme="minorEastAsia" w:hAnsiTheme="minorHAnsi"/>
              <w:b w:val="0"/>
              <w:kern w:val="0"/>
              <w:sz w:val="22"/>
              <w:szCs w:val="22"/>
              <w14:ligatures w14:val="none"/>
            </w:rPr>
          </w:pPr>
          <w:hyperlink w:anchor="_Toc232796990" w:history="1">
            <w:r w:rsidR="00982DB1" w:rsidRPr="00596663">
              <w:rPr>
                <w:rStyle w:val="Hyperlink"/>
              </w:rPr>
              <w:t>1. Lý do chọn đề tài</w:t>
            </w:r>
            <w:r w:rsidR="00982DB1">
              <w:rPr>
                <w:webHidden/>
              </w:rPr>
              <w:tab/>
            </w:r>
            <w:r w:rsidR="00982DB1">
              <w:rPr>
                <w:webHidden/>
              </w:rPr>
              <w:fldChar w:fldCharType="begin"/>
            </w:r>
            <w:r w:rsidR="00982DB1">
              <w:rPr>
                <w:webHidden/>
              </w:rPr>
              <w:instrText xml:space="preserve"> PAGEREF _Toc232796990 \h </w:instrText>
            </w:r>
            <w:r w:rsidR="00982DB1">
              <w:rPr>
                <w:webHidden/>
              </w:rPr>
            </w:r>
            <w:r w:rsidR="00982DB1">
              <w:rPr>
                <w:webHidden/>
              </w:rPr>
              <w:fldChar w:fldCharType="separate"/>
            </w:r>
            <w:r w:rsidR="005974A0">
              <w:rPr>
                <w:webHidden/>
              </w:rPr>
              <w:t>1</w:t>
            </w:r>
            <w:r w:rsidR="00982DB1">
              <w:rPr>
                <w:webHidden/>
              </w:rPr>
              <w:fldChar w:fldCharType="end"/>
            </w:r>
          </w:hyperlink>
        </w:p>
        <w:p w14:paraId="6E633B7C" w14:textId="0BA4CCDD" w:rsidR="00982DB1" w:rsidRDefault="00C42027">
          <w:pPr>
            <w:pStyle w:val="TOC2"/>
            <w:rPr>
              <w:rFonts w:asciiTheme="minorHAnsi" w:eastAsiaTheme="minorEastAsia" w:hAnsiTheme="minorHAnsi"/>
              <w:b w:val="0"/>
              <w:kern w:val="0"/>
              <w:sz w:val="22"/>
              <w:szCs w:val="22"/>
              <w14:ligatures w14:val="none"/>
            </w:rPr>
          </w:pPr>
          <w:hyperlink w:anchor="_Toc232796991" w:history="1">
            <w:r w:rsidR="00982DB1" w:rsidRPr="00596663">
              <w:rPr>
                <w:rStyle w:val="Hyperlink"/>
              </w:rPr>
              <w:t>2. Mục tiêu nghiên cứu</w:t>
            </w:r>
            <w:r w:rsidR="00982DB1">
              <w:rPr>
                <w:webHidden/>
              </w:rPr>
              <w:tab/>
            </w:r>
            <w:r w:rsidR="00982DB1">
              <w:rPr>
                <w:webHidden/>
              </w:rPr>
              <w:fldChar w:fldCharType="begin"/>
            </w:r>
            <w:r w:rsidR="00982DB1">
              <w:rPr>
                <w:webHidden/>
              </w:rPr>
              <w:instrText xml:space="preserve"> PAGEREF _Toc232796991 \h </w:instrText>
            </w:r>
            <w:r w:rsidR="00982DB1">
              <w:rPr>
                <w:webHidden/>
              </w:rPr>
            </w:r>
            <w:r w:rsidR="00982DB1">
              <w:rPr>
                <w:webHidden/>
              </w:rPr>
              <w:fldChar w:fldCharType="separate"/>
            </w:r>
            <w:r w:rsidR="005974A0">
              <w:rPr>
                <w:webHidden/>
              </w:rPr>
              <w:t>1</w:t>
            </w:r>
            <w:r w:rsidR="00982DB1">
              <w:rPr>
                <w:webHidden/>
              </w:rPr>
              <w:fldChar w:fldCharType="end"/>
            </w:r>
          </w:hyperlink>
        </w:p>
        <w:p w14:paraId="6FEDEE98" w14:textId="49093834" w:rsidR="00982DB1" w:rsidRDefault="00C42027">
          <w:pPr>
            <w:pStyle w:val="TOC2"/>
            <w:rPr>
              <w:rFonts w:asciiTheme="minorHAnsi" w:eastAsiaTheme="minorEastAsia" w:hAnsiTheme="minorHAnsi"/>
              <w:b w:val="0"/>
              <w:kern w:val="0"/>
              <w:sz w:val="22"/>
              <w:szCs w:val="22"/>
              <w14:ligatures w14:val="none"/>
            </w:rPr>
          </w:pPr>
          <w:hyperlink w:anchor="_Toc232796992" w:history="1">
            <w:r w:rsidR="00982DB1" w:rsidRPr="00596663">
              <w:rPr>
                <w:rStyle w:val="Hyperlink"/>
              </w:rPr>
              <w:t>3. Đối tượng và phạm vi nghiên cứu</w:t>
            </w:r>
            <w:r w:rsidR="00982DB1">
              <w:rPr>
                <w:webHidden/>
              </w:rPr>
              <w:tab/>
            </w:r>
            <w:r w:rsidR="00982DB1">
              <w:rPr>
                <w:webHidden/>
              </w:rPr>
              <w:fldChar w:fldCharType="begin"/>
            </w:r>
            <w:r w:rsidR="00982DB1">
              <w:rPr>
                <w:webHidden/>
              </w:rPr>
              <w:instrText xml:space="preserve"> PAGEREF _Toc232796992 \h </w:instrText>
            </w:r>
            <w:r w:rsidR="00982DB1">
              <w:rPr>
                <w:webHidden/>
              </w:rPr>
            </w:r>
            <w:r w:rsidR="00982DB1">
              <w:rPr>
                <w:webHidden/>
              </w:rPr>
              <w:fldChar w:fldCharType="separate"/>
            </w:r>
            <w:r w:rsidR="005974A0">
              <w:rPr>
                <w:webHidden/>
              </w:rPr>
              <w:t>2</w:t>
            </w:r>
            <w:r w:rsidR="00982DB1">
              <w:rPr>
                <w:webHidden/>
              </w:rPr>
              <w:fldChar w:fldCharType="end"/>
            </w:r>
          </w:hyperlink>
        </w:p>
        <w:p w14:paraId="15E72273" w14:textId="719817F7" w:rsidR="00982DB1" w:rsidRDefault="00C42027">
          <w:pPr>
            <w:pStyle w:val="TOC2"/>
            <w:rPr>
              <w:rFonts w:asciiTheme="minorHAnsi" w:eastAsiaTheme="minorEastAsia" w:hAnsiTheme="minorHAnsi"/>
              <w:b w:val="0"/>
              <w:kern w:val="0"/>
              <w:sz w:val="22"/>
              <w:szCs w:val="22"/>
              <w14:ligatures w14:val="none"/>
            </w:rPr>
          </w:pPr>
          <w:hyperlink w:anchor="_Toc232796993" w:history="1">
            <w:r w:rsidR="00982DB1" w:rsidRPr="00596663">
              <w:rPr>
                <w:rStyle w:val="Hyperlink"/>
              </w:rPr>
              <w:t>4. Phương pháp nghiên cứu</w:t>
            </w:r>
            <w:r w:rsidR="00982DB1">
              <w:rPr>
                <w:webHidden/>
              </w:rPr>
              <w:tab/>
            </w:r>
            <w:r w:rsidR="00982DB1">
              <w:rPr>
                <w:webHidden/>
              </w:rPr>
              <w:fldChar w:fldCharType="begin"/>
            </w:r>
            <w:r w:rsidR="00982DB1">
              <w:rPr>
                <w:webHidden/>
              </w:rPr>
              <w:instrText xml:space="preserve"> PAGEREF _Toc232796993 \h </w:instrText>
            </w:r>
            <w:r w:rsidR="00982DB1">
              <w:rPr>
                <w:webHidden/>
              </w:rPr>
            </w:r>
            <w:r w:rsidR="00982DB1">
              <w:rPr>
                <w:webHidden/>
              </w:rPr>
              <w:fldChar w:fldCharType="separate"/>
            </w:r>
            <w:r w:rsidR="005974A0">
              <w:rPr>
                <w:webHidden/>
              </w:rPr>
              <w:t>2</w:t>
            </w:r>
            <w:r w:rsidR="00982DB1">
              <w:rPr>
                <w:webHidden/>
              </w:rPr>
              <w:fldChar w:fldCharType="end"/>
            </w:r>
          </w:hyperlink>
        </w:p>
        <w:p w14:paraId="5F215889" w14:textId="074A8C82" w:rsidR="00982DB1" w:rsidRDefault="00C42027">
          <w:pPr>
            <w:pStyle w:val="TOC2"/>
            <w:rPr>
              <w:rFonts w:asciiTheme="minorHAnsi" w:eastAsiaTheme="minorEastAsia" w:hAnsiTheme="minorHAnsi"/>
              <w:b w:val="0"/>
              <w:kern w:val="0"/>
              <w:sz w:val="22"/>
              <w:szCs w:val="22"/>
              <w14:ligatures w14:val="none"/>
            </w:rPr>
          </w:pPr>
          <w:hyperlink w:anchor="_Toc232796994" w:history="1">
            <w:r w:rsidR="00982DB1" w:rsidRPr="00596663">
              <w:rPr>
                <w:rStyle w:val="Hyperlink"/>
              </w:rPr>
              <w:t>5. Ý nghĩa nghiên cứu</w:t>
            </w:r>
            <w:r w:rsidR="00982DB1">
              <w:rPr>
                <w:webHidden/>
              </w:rPr>
              <w:tab/>
            </w:r>
            <w:r w:rsidR="00982DB1">
              <w:rPr>
                <w:webHidden/>
              </w:rPr>
              <w:fldChar w:fldCharType="begin"/>
            </w:r>
            <w:r w:rsidR="00982DB1">
              <w:rPr>
                <w:webHidden/>
              </w:rPr>
              <w:instrText xml:space="preserve"> PAGEREF _Toc232796994 \h </w:instrText>
            </w:r>
            <w:r w:rsidR="00982DB1">
              <w:rPr>
                <w:webHidden/>
              </w:rPr>
            </w:r>
            <w:r w:rsidR="00982DB1">
              <w:rPr>
                <w:webHidden/>
              </w:rPr>
              <w:fldChar w:fldCharType="separate"/>
            </w:r>
            <w:r w:rsidR="005974A0">
              <w:rPr>
                <w:webHidden/>
              </w:rPr>
              <w:t>3</w:t>
            </w:r>
            <w:r w:rsidR="00982DB1">
              <w:rPr>
                <w:webHidden/>
              </w:rPr>
              <w:fldChar w:fldCharType="end"/>
            </w:r>
          </w:hyperlink>
        </w:p>
        <w:p w14:paraId="1D4E79E8" w14:textId="7459A402" w:rsidR="00982DB1" w:rsidRDefault="00C42027">
          <w:pPr>
            <w:pStyle w:val="TOC2"/>
            <w:rPr>
              <w:rFonts w:asciiTheme="minorHAnsi" w:eastAsiaTheme="minorEastAsia" w:hAnsiTheme="minorHAnsi"/>
              <w:b w:val="0"/>
              <w:kern w:val="0"/>
              <w:sz w:val="22"/>
              <w:szCs w:val="22"/>
              <w14:ligatures w14:val="none"/>
            </w:rPr>
          </w:pPr>
          <w:hyperlink w:anchor="_Toc232796995" w:history="1">
            <w:r w:rsidR="00982DB1" w:rsidRPr="00596663">
              <w:rPr>
                <w:rStyle w:val="Hyperlink"/>
              </w:rPr>
              <w:t>6. Kết cấu đề tài</w:t>
            </w:r>
            <w:r w:rsidR="00982DB1">
              <w:rPr>
                <w:webHidden/>
              </w:rPr>
              <w:tab/>
            </w:r>
            <w:r w:rsidR="00982DB1">
              <w:rPr>
                <w:webHidden/>
              </w:rPr>
              <w:fldChar w:fldCharType="begin"/>
            </w:r>
            <w:r w:rsidR="00982DB1">
              <w:rPr>
                <w:webHidden/>
              </w:rPr>
              <w:instrText xml:space="preserve"> PAGEREF _Toc232796995 \h </w:instrText>
            </w:r>
            <w:r w:rsidR="00982DB1">
              <w:rPr>
                <w:webHidden/>
              </w:rPr>
            </w:r>
            <w:r w:rsidR="00982DB1">
              <w:rPr>
                <w:webHidden/>
              </w:rPr>
              <w:fldChar w:fldCharType="separate"/>
            </w:r>
            <w:r w:rsidR="005974A0">
              <w:rPr>
                <w:webHidden/>
              </w:rPr>
              <w:t>3</w:t>
            </w:r>
            <w:r w:rsidR="00982DB1">
              <w:rPr>
                <w:webHidden/>
              </w:rPr>
              <w:fldChar w:fldCharType="end"/>
            </w:r>
          </w:hyperlink>
        </w:p>
        <w:p w14:paraId="66A76F9A" w14:textId="49B4FF62" w:rsidR="00982DB1" w:rsidRDefault="00C42027">
          <w:pPr>
            <w:pStyle w:val="TOC1"/>
            <w:rPr>
              <w:rFonts w:asciiTheme="minorHAnsi" w:eastAsiaTheme="minorEastAsia" w:hAnsiTheme="minorHAnsi"/>
              <w:b w:val="0"/>
              <w:kern w:val="0"/>
              <w:sz w:val="22"/>
              <w:szCs w:val="22"/>
              <w14:ligatures w14:val="none"/>
            </w:rPr>
          </w:pPr>
          <w:hyperlink w:anchor="_Toc232796996" w:history="1">
            <w:r w:rsidR="00982DB1" w:rsidRPr="00596663">
              <w:rPr>
                <w:rStyle w:val="Hyperlink"/>
              </w:rPr>
              <w:t>CHƯƠNG 1. TỔNG QUAN VỀ GIÁ DẦU DO 0,05S VÀ CÁC NHÂN TỐ ẢNH HƯỞNG</w:t>
            </w:r>
            <w:r w:rsidR="00982DB1">
              <w:rPr>
                <w:webHidden/>
              </w:rPr>
              <w:tab/>
            </w:r>
            <w:r w:rsidR="00982DB1">
              <w:rPr>
                <w:webHidden/>
              </w:rPr>
              <w:fldChar w:fldCharType="begin"/>
            </w:r>
            <w:r w:rsidR="00982DB1">
              <w:rPr>
                <w:webHidden/>
              </w:rPr>
              <w:instrText xml:space="preserve"> PAGEREF _Toc232796996 \h </w:instrText>
            </w:r>
            <w:r w:rsidR="00982DB1">
              <w:rPr>
                <w:webHidden/>
              </w:rPr>
            </w:r>
            <w:r w:rsidR="00982DB1">
              <w:rPr>
                <w:webHidden/>
              </w:rPr>
              <w:fldChar w:fldCharType="separate"/>
            </w:r>
            <w:r w:rsidR="005974A0">
              <w:rPr>
                <w:webHidden/>
              </w:rPr>
              <w:t>4</w:t>
            </w:r>
            <w:r w:rsidR="00982DB1">
              <w:rPr>
                <w:webHidden/>
              </w:rPr>
              <w:fldChar w:fldCharType="end"/>
            </w:r>
          </w:hyperlink>
        </w:p>
        <w:p w14:paraId="40715B3C" w14:textId="4D0FC2FC" w:rsidR="00982DB1" w:rsidRDefault="00C42027">
          <w:pPr>
            <w:pStyle w:val="TOC2"/>
            <w:rPr>
              <w:rFonts w:asciiTheme="minorHAnsi" w:eastAsiaTheme="minorEastAsia" w:hAnsiTheme="minorHAnsi"/>
              <w:b w:val="0"/>
              <w:kern w:val="0"/>
              <w:sz w:val="22"/>
              <w:szCs w:val="22"/>
              <w14:ligatures w14:val="none"/>
            </w:rPr>
          </w:pPr>
          <w:hyperlink w:anchor="_Toc232796997" w:history="1">
            <w:r w:rsidR="00982DB1" w:rsidRPr="00596663">
              <w:rPr>
                <w:rStyle w:val="Hyperlink"/>
              </w:rPr>
              <w:t>1.1. Tổng quan về dầu DO 0,05S</w:t>
            </w:r>
            <w:r w:rsidR="00982DB1">
              <w:rPr>
                <w:webHidden/>
              </w:rPr>
              <w:tab/>
            </w:r>
            <w:r w:rsidR="00982DB1">
              <w:rPr>
                <w:webHidden/>
              </w:rPr>
              <w:fldChar w:fldCharType="begin"/>
            </w:r>
            <w:r w:rsidR="00982DB1">
              <w:rPr>
                <w:webHidden/>
              </w:rPr>
              <w:instrText xml:space="preserve"> PAGEREF _Toc232796997 \h </w:instrText>
            </w:r>
            <w:r w:rsidR="00982DB1">
              <w:rPr>
                <w:webHidden/>
              </w:rPr>
            </w:r>
            <w:r w:rsidR="00982DB1">
              <w:rPr>
                <w:webHidden/>
              </w:rPr>
              <w:fldChar w:fldCharType="separate"/>
            </w:r>
            <w:r w:rsidR="005974A0">
              <w:rPr>
                <w:webHidden/>
              </w:rPr>
              <w:t>4</w:t>
            </w:r>
            <w:r w:rsidR="00982DB1">
              <w:rPr>
                <w:webHidden/>
              </w:rPr>
              <w:fldChar w:fldCharType="end"/>
            </w:r>
          </w:hyperlink>
        </w:p>
        <w:p w14:paraId="57C5E30A" w14:textId="64E9BA28" w:rsidR="00982DB1" w:rsidRDefault="00C42027">
          <w:pPr>
            <w:pStyle w:val="TOC3"/>
            <w:rPr>
              <w:rFonts w:asciiTheme="minorHAnsi" w:eastAsiaTheme="minorEastAsia" w:hAnsiTheme="minorHAnsi"/>
              <w:noProof/>
              <w:kern w:val="0"/>
              <w:sz w:val="22"/>
              <w:szCs w:val="22"/>
              <w14:ligatures w14:val="none"/>
            </w:rPr>
          </w:pPr>
          <w:hyperlink w:anchor="_Toc232796998" w:history="1">
            <w:r w:rsidR="00982DB1" w:rsidRPr="00596663">
              <w:rPr>
                <w:rStyle w:val="Hyperlink"/>
                <w:noProof/>
              </w:rPr>
              <w:t>1.1.1. Khái niệm dầu DO 0,05S</w:t>
            </w:r>
            <w:r w:rsidR="00982DB1">
              <w:rPr>
                <w:noProof/>
                <w:webHidden/>
              </w:rPr>
              <w:tab/>
            </w:r>
            <w:r w:rsidR="00982DB1">
              <w:rPr>
                <w:noProof/>
                <w:webHidden/>
              </w:rPr>
              <w:fldChar w:fldCharType="begin"/>
            </w:r>
            <w:r w:rsidR="00982DB1">
              <w:rPr>
                <w:noProof/>
                <w:webHidden/>
              </w:rPr>
              <w:instrText xml:space="preserve"> PAGEREF _Toc232796998 \h </w:instrText>
            </w:r>
            <w:r w:rsidR="00982DB1">
              <w:rPr>
                <w:noProof/>
                <w:webHidden/>
              </w:rPr>
            </w:r>
            <w:r w:rsidR="00982DB1">
              <w:rPr>
                <w:noProof/>
                <w:webHidden/>
              </w:rPr>
              <w:fldChar w:fldCharType="separate"/>
            </w:r>
            <w:r w:rsidR="005974A0">
              <w:rPr>
                <w:noProof/>
                <w:webHidden/>
              </w:rPr>
              <w:t>4</w:t>
            </w:r>
            <w:r w:rsidR="00982DB1">
              <w:rPr>
                <w:noProof/>
                <w:webHidden/>
              </w:rPr>
              <w:fldChar w:fldCharType="end"/>
            </w:r>
          </w:hyperlink>
        </w:p>
        <w:p w14:paraId="5DA3D318" w14:textId="4EF4F7DF" w:rsidR="00982DB1" w:rsidRDefault="00C42027">
          <w:pPr>
            <w:pStyle w:val="TOC3"/>
            <w:rPr>
              <w:rFonts w:asciiTheme="minorHAnsi" w:eastAsiaTheme="minorEastAsia" w:hAnsiTheme="minorHAnsi"/>
              <w:noProof/>
              <w:kern w:val="0"/>
              <w:sz w:val="22"/>
              <w:szCs w:val="22"/>
              <w14:ligatures w14:val="none"/>
            </w:rPr>
          </w:pPr>
          <w:hyperlink w:anchor="_Toc232796999" w:history="1">
            <w:r w:rsidR="00982DB1" w:rsidRPr="00596663">
              <w:rPr>
                <w:rStyle w:val="Hyperlink"/>
                <w:noProof/>
              </w:rPr>
              <w:t>1.1.2. Đặc điểm của dầu DO 0,05S</w:t>
            </w:r>
            <w:r w:rsidR="00982DB1">
              <w:rPr>
                <w:noProof/>
                <w:webHidden/>
              </w:rPr>
              <w:tab/>
            </w:r>
            <w:r w:rsidR="00982DB1">
              <w:rPr>
                <w:noProof/>
                <w:webHidden/>
              </w:rPr>
              <w:fldChar w:fldCharType="begin"/>
            </w:r>
            <w:r w:rsidR="00982DB1">
              <w:rPr>
                <w:noProof/>
                <w:webHidden/>
              </w:rPr>
              <w:instrText xml:space="preserve"> PAGEREF _Toc232796999 \h </w:instrText>
            </w:r>
            <w:r w:rsidR="00982DB1">
              <w:rPr>
                <w:noProof/>
                <w:webHidden/>
              </w:rPr>
            </w:r>
            <w:r w:rsidR="00982DB1">
              <w:rPr>
                <w:noProof/>
                <w:webHidden/>
              </w:rPr>
              <w:fldChar w:fldCharType="separate"/>
            </w:r>
            <w:r w:rsidR="005974A0">
              <w:rPr>
                <w:noProof/>
                <w:webHidden/>
              </w:rPr>
              <w:t>4</w:t>
            </w:r>
            <w:r w:rsidR="00982DB1">
              <w:rPr>
                <w:noProof/>
                <w:webHidden/>
              </w:rPr>
              <w:fldChar w:fldCharType="end"/>
            </w:r>
          </w:hyperlink>
        </w:p>
        <w:p w14:paraId="70E61F1A" w14:textId="799A2D50" w:rsidR="00982DB1" w:rsidRDefault="00C42027">
          <w:pPr>
            <w:pStyle w:val="TOC3"/>
            <w:rPr>
              <w:rFonts w:asciiTheme="minorHAnsi" w:eastAsiaTheme="minorEastAsia" w:hAnsiTheme="minorHAnsi"/>
              <w:noProof/>
              <w:kern w:val="0"/>
              <w:sz w:val="22"/>
              <w:szCs w:val="22"/>
              <w14:ligatures w14:val="none"/>
            </w:rPr>
          </w:pPr>
          <w:hyperlink w:anchor="_Toc232797000" w:history="1">
            <w:r w:rsidR="00982DB1" w:rsidRPr="00596663">
              <w:rPr>
                <w:rStyle w:val="Hyperlink"/>
                <w:noProof/>
              </w:rPr>
              <w:t>1.1.3. Vai trò của dầu DO 0,05S đối với nền kinh tế Việt Nam</w:t>
            </w:r>
            <w:r w:rsidR="00982DB1">
              <w:rPr>
                <w:noProof/>
                <w:webHidden/>
              </w:rPr>
              <w:tab/>
            </w:r>
            <w:r w:rsidR="00982DB1">
              <w:rPr>
                <w:noProof/>
                <w:webHidden/>
              </w:rPr>
              <w:fldChar w:fldCharType="begin"/>
            </w:r>
            <w:r w:rsidR="00982DB1">
              <w:rPr>
                <w:noProof/>
                <w:webHidden/>
              </w:rPr>
              <w:instrText xml:space="preserve"> PAGEREF _Toc232797000 \h </w:instrText>
            </w:r>
            <w:r w:rsidR="00982DB1">
              <w:rPr>
                <w:noProof/>
                <w:webHidden/>
              </w:rPr>
            </w:r>
            <w:r w:rsidR="00982DB1">
              <w:rPr>
                <w:noProof/>
                <w:webHidden/>
              </w:rPr>
              <w:fldChar w:fldCharType="separate"/>
            </w:r>
            <w:r w:rsidR="005974A0">
              <w:rPr>
                <w:noProof/>
                <w:webHidden/>
              </w:rPr>
              <w:t>5</w:t>
            </w:r>
            <w:r w:rsidR="00982DB1">
              <w:rPr>
                <w:noProof/>
                <w:webHidden/>
              </w:rPr>
              <w:fldChar w:fldCharType="end"/>
            </w:r>
          </w:hyperlink>
        </w:p>
        <w:p w14:paraId="47440B0D" w14:textId="09EAF5D9" w:rsidR="00982DB1" w:rsidRDefault="00C42027">
          <w:pPr>
            <w:pStyle w:val="TOC2"/>
            <w:rPr>
              <w:rFonts w:asciiTheme="minorHAnsi" w:eastAsiaTheme="minorEastAsia" w:hAnsiTheme="minorHAnsi"/>
              <w:b w:val="0"/>
              <w:kern w:val="0"/>
              <w:sz w:val="22"/>
              <w:szCs w:val="22"/>
              <w14:ligatures w14:val="none"/>
            </w:rPr>
          </w:pPr>
          <w:hyperlink w:anchor="_Toc232797001" w:history="1">
            <w:r w:rsidR="00982DB1" w:rsidRPr="00596663">
              <w:rPr>
                <w:rStyle w:val="Hyperlink"/>
              </w:rPr>
              <w:t>1.2. Thực trạng giá dầu DO 0,05S tại Việt Nam giai đoạn 2020–2025</w:t>
            </w:r>
            <w:r w:rsidR="00982DB1">
              <w:rPr>
                <w:webHidden/>
              </w:rPr>
              <w:tab/>
            </w:r>
            <w:r w:rsidR="00982DB1">
              <w:rPr>
                <w:webHidden/>
              </w:rPr>
              <w:fldChar w:fldCharType="begin"/>
            </w:r>
            <w:r w:rsidR="00982DB1">
              <w:rPr>
                <w:webHidden/>
              </w:rPr>
              <w:instrText xml:space="preserve"> PAGEREF _Toc232797001 \h </w:instrText>
            </w:r>
            <w:r w:rsidR="00982DB1">
              <w:rPr>
                <w:webHidden/>
              </w:rPr>
            </w:r>
            <w:r w:rsidR="00982DB1">
              <w:rPr>
                <w:webHidden/>
              </w:rPr>
              <w:fldChar w:fldCharType="separate"/>
            </w:r>
            <w:r w:rsidR="005974A0">
              <w:rPr>
                <w:webHidden/>
              </w:rPr>
              <w:t>6</w:t>
            </w:r>
            <w:r w:rsidR="00982DB1">
              <w:rPr>
                <w:webHidden/>
              </w:rPr>
              <w:fldChar w:fldCharType="end"/>
            </w:r>
          </w:hyperlink>
        </w:p>
        <w:p w14:paraId="1868CD10" w14:textId="3E452572" w:rsidR="00982DB1" w:rsidRDefault="00C42027">
          <w:pPr>
            <w:pStyle w:val="TOC3"/>
            <w:rPr>
              <w:rFonts w:asciiTheme="minorHAnsi" w:eastAsiaTheme="minorEastAsia" w:hAnsiTheme="minorHAnsi"/>
              <w:noProof/>
              <w:kern w:val="0"/>
              <w:sz w:val="22"/>
              <w:szCs w:val="22"/>
              <w14:ligatures w14:val="none"/>
            </w:rPr>
          </w:pPr>
          <w:hyperlink w:anchor="_Toc232797002" w:history="1">
            <w:r w:rsidR="00982DB1" w:rsidRPr="00596663">
              <w:rPr>
                <w:rStyle w:val="Hyperlink"/>
                <w:noProof/>
              </w:rPr>
              <w:t>1.2.1. Diễn biến giá dầu DO 0,05S</w:t>
            </w:r>
            <w:r w:rsidR="00982DB1">
              <w:rPr>
                <w:noProof/>
                <w:webHidden/>
              </w:rPr>
              <w:tab/>
            </w:r>
            <w:r w:rsidR="00982DB1">
              <w:rPr>
                <w:noProof/>
                <w:webHidden/>
              </w:rPr>
              <w:fldChar w:fldCharType="begin"/>
            </w:r>
            <w:r w:rsidR="00982DB1">
              <w:rPr>
                <w:noProof/>
                <w:webHidden/>
              </w:rPr>
              <w:instrText xml:space="preserve"> PAGEREF _Toc232797002 \h </w:instrText>
            </w:r>
            <w:r w:rsidR="00982DB1">
              <w:rPr>
                <w:noProof/>
                <w:webHidden/>
              </w:rPr>
            </w:r>
            <w:r w:rsidR="00982DB1">
              <w:rPr>
                <w:noProof/>
                <w:webHidden/>
              </w:rPr>
              <w:fldChar w:fldCharType="separate"/>
            </w:r>
            <w:r w:rsidR="005974A0">
              <w:rPr>
                <w:noProof/>
                <w:webHidden/>
              </w:rPr>
              <w:t>6</w:t>
            </w:r>
            <w:r w:rsidR="00982DB1">
              <w:rPr>
                <w:noProof/>
                <w:webHidden/>
              </w:rPr>
              <w:fldChar w:fldCharType="end"/>
            </w:r>
          </w:hyperlink>
        </w:p>
        <w:p w14:paraId="078FA267" w14:textId="72B507A7" w:rsidR="00982DB1" w:rsidRDefault="00C42027">
          <w:pPr>
            <w:pStyle w:val="TOC3"/>
            <w:rPr>
              <w:rFonts w:asciiTheme="minorHAnsi" w:eastAsiaTheme="minorEastAsia" w:hAnsiTheme="minorHAnsi"/>
              <w:noProof/>
              <w:kern w:val="0"/>
              <w:sz w:val="22"/>
              <w:szCs w:val="22"/>
              <w14:ligatures w14:val="none"/>
            </w:rPr>
          </w:pPr>
          <w:hyperlink w:anchor="_Toc232797003" w:history="1">
            <w:r w:rsidR="00982DB1" w:rsidRPr="00596663">
              <w:rPr>
                <w:rStyle w:val="Hyperlink"/>
                <w:noProof/>
              </w:rPr>
              <w:t>1.2.2. Các giai đoạn biến động mạnh của giá dầu</w:t>
            </w:r>
            <w:r w:rsidR="00982DB1">
              <w:rPr>
                <w:noProof/>
                <w:webHidden/>
              </w:rPr>
              <w:tab/>
            </w:r>
            <w:r w:rsidR="00982DB1">
              <w:rPr>
                <w:noProof/>
                <w:webHidden/>
              </w:rPr>
              <w:fldChar w:fldCharType="begin"/>
            </w:r>
            <w:r w:rsidR="00982DB1">
              <w:rPr>
                <w:noProof/>
                <w:webHidden/>
              </w:rPr>
              <w:instrText xml:space="preserve"> PAGEREF _Toc232797003 \h </w:instrText>
            </w:r>
            <w:r w:rsidR="00982DB1">
              <w:rPr>
                <w:noProof/>
                <w:webHidden/>
              </w:rPr>
            </w:r>
            <w:r w:rsidR="00982DB1">
              <w:rPr>
                <w:noProof/>
                <w:webHidden/>
              </w:rPr>
              <w:fldChar w:fldCharType="separate"/>
            </w:r>
            <w:r w:rsidR="005974A0">
              <w:rPr>
                <w:noProof/>
                <w:webHidden/>
              </w:rPr>
              <w:t>7</w:t>
            </w:r>
            <w:r w:rsidR="00982DB1">
              <w:rPr>
                <w:noProof/>
                <w:webHidden/>
              </w:rPr>
              <w:fldChar w:fldCharType="end"/>
            </w:r>
          </w:hyperlink>
        </w:p>
        <w:p w14:paraId="2C55F6C0" w14:textId="0A3040C8" w:rsidR="00982DB1" w:rsidRDefault="00C42027">
          <w:pPr>
            <w:pStyle w:val="TOC3"/>
            <w:rPr>
              <w:rFonts w:asciiTheme="minorHAnsi" w:eastAsiaTheme="minorEastAsia" w:hAnsiTheme="minorHAnsi"/>
              <w:noProof/>
              <w:kern w:val="0"/>
              <w:sz w:val="22"/>
              <w:szCs w:val="22"/>
              <w14:ligatures w14:val="none"/>
            </w:rPr>
          </w:pPr>
          <w:hyperlink w:anchor="_Toc232797004" w:history="1">
            <w:r w:rsidR="00982DB1" w:rsidRPr="00596663">
              <w:rPr>
                <w:rStyle w:val="Hyperlink"/>
                <w:noProof/>
              </w:rPr>
              <w:t>1.2.3. So sánh với biến động giá dầu thế giới</w:t>
            </w:r>
            <w:r w:rsidR="00982DB1">
              <w:rPr>
                <w:noProof/>
                <w:webHidden/>
              </w:rPr>
              <w:tab/>
            </w:r>
            <w:r w:rsidR="00982DB1">
              <w:rPr>
                <w:noProof/>
                <w:webHidden/>
              </w:rPr>
              <w:fldChar w:fldCharType="begin"/>
            </w:r>
            <w:r w:rsidR="00982DB1">
              <w:rPr>
                <w:noProof/>
                <w:webHidden/>
              </w:rPr>
              <w:instrText xml:space="preserve"> PAGEREF _Toc232797004 \h </w:instrText>
            </w:r>
            <w:r w:rsidR="00982DB1">
              <w:rPr>
                <w:noProof/>
                <w:webHidden/>
              </w:rPr>
            </w:r>
            <w:r w:rsidR="00982DB1">
              <w:rPr>
                <w:noProof/>
                <w:webHidden/>
              </w:rPr>
              <w:fldChar w:fldCharType="separate"/>
            </w:r>
            <w:r w:rsidR="005974A0">
              <w:rPr>
                <w:noProof/>
                <w:webHidden/>
              </w:rPr>
              <w:t>7</w:t>
            </w:r>
            <w:r w:rsidR="00982DB1">
              <w:rPr>
                <w:noProof/>
                <w:webHidden/>
              </w:rPr>
              <w:fldChar w:fldCharType="end"/>
            </w:r>
          </w:hyperlink>
        </w:p>
        <w:p w14:paraId="78E7F977" w14:textId="2FE8F2C1" w:rsidR="00982DB1" w:rsidRDefault="00C42027">
          <w:pPr>
            <w:pStyle w:val="TOC2"/>
            <w:rPr>
              <w:rFonts w:asciiTheme="minorHAnsi" w:eastAsiaTheme="minorEastAsia" w:hAnsiTheme="minorHAnsi"/>
              <w:b w:val="0"/>
              <w:kern w:val="0"/>
              <w:sz w:val="22"/>
              <w:szCs w:val="22"/>
              <w14:ligatures w14:val="none"/>
            </w:rPr>
          </w:pPr>
          <w:hyperlink w:anchor="_Toc232797005" w:history="1">
            <w:r w:rsidR="00982DB1" w:rsidRPr="00596663">
              <w:rPr>
                <w:rStyle w:val="Hyperlink"/>
              </w:rPr>
              <w:t>1.3. Thực trạng các yếu tố ảnh hưởng</w:t>
            </w:r>
            <w:r w:rsidR="00982DB1">
              <w:rPr>
                <w:webHidden/>
              </w:rPr>
              <w:tab/>
            </w:r>
            <w:r w:rsidR="00982DB1">
              <w:rPr>
                <w:webHidden/>
              </w:rPr>
              <w:fldChar w:fldCharType="begin"/>
            </w:r>
            <w:r w:rsidR="00982DB1">
              <w:rPr>
                <w:webHidden/>
              </w:rPr>
              <w:instrText xml:space="preserve"> PAGEREF _Toc232797005 \h </w:instrText>
            </w:r>
            <w:r w:rsidR="00982DB1">
              <w:rPr>
                <w:webHidden/>
              </w:rPr>
            </w:r>
            <w:r w:rsidR="00982DB1">
              <w:rPr>
                <w:webHidden/>
              </w:rPr>
              <w:fldChar w:fldCharType="separate"/>
            </w:r>
            <w:r w:rsidR="005974A0">
              <w:rPr>
                <w:webHidden/>
              </w:rPr>
              <w:t>8</w:t>
            </w:r>
            <w:r w:rsidR="00982DB1">
              <w:rPr>
                <w:webHidden/>
              </w:rPr>
              <w:fldChar w:fldCharType="end"/>
            </w:r>
          </w:hyperlink>
        </w:p>
        <w:p w14:paraId="765A42A3" w14:textId="5314F659" w:rsidR="00982DB1" w:rsidRDefault="00C42027">
          <w:pPr>
            <w:pStyle w:val="TOC3"/>
            <w:rPr>
              <w:rFonts w:asciiTheme="minorHAnsi" w:eastAsiaTheme="minorEastAsia" w:hAnsiTheme="minorHAnsi"/>
              <w:noProof/>
              <w:kern w:val="0"/>
              <w:sz w:val="22"/>
              <w:szCs w:val="22"/>
              <w14:ligatures w14:val="none"/>
            </w:rPr>
          </w:pPr>
          <w:hyperlink w:anchor="_Toc232797006" w:history="1">
            <w:r w:rsidR="00982DB1" w:rsidRPr="00596663">
              <w:rPr>
                <w:rStyle w:val="Hyperlink"/>
                <w:noProof/>
              </w:rPr>
              <w:t>1.3.1. Thực trạng lạm phát (CPI) tại Việt Nam</w:t>
            </w:r>
            <w:r w:rsidR="00982DB1">
              <w:rPr>
                <w:noProof/>
                <w:webHidden/>
              </w:rPr>
              <w:tab/>
            </w:r>
            <w:r w:rsidR="00982DB1">
              <w:rPr>
                <w:noProof/>
                <w:webHidden/>
              </w:rPr>
              <w:fldChar w:fldCharType="begin"/>
            </w:r>
            <w:r w:rsidR="00982DB1">
              <w:rPr>
                <w:noProof/>
                <w:webHidden/>
              </w:rPr>
              <w:instrText xml:space="preserve"> PAGEREF _Toc232797006 \h </w:instrText>
            </w:r>
            <w:r w:rsidR="00982DB1">
              <w:rPr>
                <w:noProof/>
                <w:webHidden/>
              </w:rPr>
            </w:r>
            <w:r w:rsidR="00982DB1">
              <w:rPr>
                <w:noProof/>
                <w:webHidden/>
              </w:rPr>
              <w:fldChar w:fldCharType="separate"/>
            </w:r>
            <w:r w:rsidR="005974A0">
              <w:rPr>
                <w:noProof/>
                <w:webHidden/>
              </w:rPr>
              <w:t>8</w:t>
            </w:r>
            <w:r w:rsidR="00982DB1">
              <w:rPr>
                <w:noProof/>
                <w:webHidden/>
              </w:rPr>
              <w:fldChar w:fldCharType="end"/>
            </w:r>
          </w:hyperlink>
        </w:p>
        <w:p w14:paraId="7FBB6384" w14:textId="14E9C9BF" w:rsidR="00982DB1" w:rsidRDefault="00C42027">
          <w:pPr>
            <w:pStyle w:val="TOC3"/>
            <w:rPr>
              <w:rFonts w:asciiTheme="minorHAnsi" w:eastAsiaTheme="minorEastAsia" w:hAnsiTheme="minorHAnsi"/>
              <w:noProof/>
              <w:kern w:val="0"/>
              <w:sz w:val="22"/>
              <w:szCs w:val="22"/>
              <w14:ligatures w14:val="none"/>
            </w:rPr>
          </w:pPr>
          <w:hyperlink w:anchor="_Toc232797007" w:history="1">
            <w:r w:rsidR="00982DB1" w:rsidRPr="00596663">
              <w:rPr>
                <w:rStyle w:val="Hyperlink"/>
                <w:noProof/>
              </w:rPr>
              <w:t>1.3.2. Thực trạng tỷ giá USD/VND</w:t>
            </w:r>
            <w:r w:rsidR="00982DB1">
              <w:rPr>
                <w:noProof/>
                <w:webHidden/>
              </w:rPr>
              <w:tab/>
            </w:r>
            <w:r w:rsidR="00982DB1">
              <w:rPr>
                <w:noProof/>
                <w:webHidden/>
              </w:rPr>
              <w:fldChar w:fldCharType="begin"/>
            </w:r>
            <w:r w:rsidR="00982DB1">
              <w:rPr>
                <w:noProof/>
                <w:webHidden/>
              </w:rPr>
              <w:instrText xml:space="preserve"> PAGEREF _Toc232797007 \h </w:instrText>
            </w:r>
            <w:r w:rsidR="00982DB1">
              <w:rPr>
                <w:noProof/>
                <w:webHidden/>
              </w:rPr>
            </w:r>
            <w:r w:rsidR="00982DB1">
              <w:rPr>
                <w:noProof/>
                <w:webHidden/>
              </w:rPr>
              <w:fldChar w:fldCharType="separate"/>
            </w:r>
            <w:r w:rsidR="005974A0">
              <w:rPr>
                <w:noProof/>
                <w:webHidden/>
              </w:rPr>
              <w:t>9</w:t>
            </w:r>
            <w:r w:rsidR="00982DB1">
              <w:rPr>
                <w:noProof/>
                <w:webHidden/>
              </w:rPr>
              <w:fldChar w:fldCharType="end"/>
            </w:r>
          </w:hyperlink>
        </w:p>
        <w:p w14:paraId="52E5CC58" w14:textId="196CF2A5" w:rsidR="00982DB1" w:rsidRDefault="00C42027">
          <w:pPr>
            <w:pStyle w:val="TOC3"/>
            <w:rPr>
              <w:rFonts w:asciiTheme="minorHAnsi" w:eastAsiaTheme="minorEastAsia" w:hAnsiTheme="minorHAnsi"/>
              <w:noProof/>
              <w:kern w:val="0"/>
              <w:sz w:val="22"/>
              <w:szCs w:val="22"/>
              <w14:ligatures w14:val="none"/>
            </w:rPr>
          </w:pPr>
          <w:hyperlink w:anchor="_Toc232797008" w:history="1">
            <w:r w:rsidR="00982DB1" w:rsidRPr="00596663">
              <w:rPr>
                <w:rStyle w:val="Hyperlink"/>
                <w:noProof/>
              </w:rPr>
              <w:t>1.3.3. Thực trạng giá dầu Brent trên thị trường thế giới</w:t>
            </w:r>
            <w:r w:rsidR="00982DB1">
              <w:rPr>
                <w:noProof/>
                <w:webHidden/>
              </w:rPr>
              <w:tab/>
            </w:r>
            <w:r w:rsidR="00982DB1">
              <w:rPr>
                <w:noProof/>
                <w:webHidden/>
              </w:rPr>
              <w:fldChar w:fldCharType="begin"/>
            </w:r>
            <w:r w:rsidR="00982DB1">
              <w:rPr>
                <w:noProof/>
                <w:webHidden/>
              </w:rPr>
              <w:instrText xml:space="preserve"> PAGEREF _Toc232797008 \h </w:instrText>
            </w:r>
            <w:r w:rsidR="00982DB1">
              <w:rPr>
                <w:noProof/>
                <w:webHidden/>
              </w:rPr>
            </w:r>
            <w:r w:rsidR="00982DB1">
              <w:rPr>
                <w:noProof/>
                <w:webHidden/>
              </w:rPr>
              <w:fldChar w:fldCharType="separate"/>
            </w:r>
            <w:r w:rsidR="005974A0">
              <w:rPr>
                <w:noProof/>
                <w:webHidden/>
              </w:rPr>
              <w:t>10</w:t>
            </w:r>
            <w:r w:rsidR="00982DB1">
              <w:rPr>
                <w:noProof/>
                <w:webHidden/>
              </w:rPr>
              <w:fldChar w:fldCharType="end"/>
            </w:r>
          </w:hyperlink>
        </w:p>
        <w:p w14:paraId="54DD1C84" w14:textId="7DA68108" w:rsidR="00982DB1" w:rsidRDefault="00C42027">
          <w:pPr>
            <w:pStyle w:val="TOC2"/>
            <w:rPr>
              <w:rFonts w:asciiTheme="minorHAnsi" w:eastAsiaTheme="minorEastAsia" w:hAnsiTheme="minorHAnsi"/>
              <w:b w:val="0"/>
              <w:kern w:val="0"/>
              <w:sz w:val="22"/>
              <w:szCs w:val="22"/>
              <w14:ligatures w14:val="none"/>
            </w:rPr>
          </w:pPr>
          <w:hyperlink w:anchor="_Toc232797009" w:history="1">
            <w:r w:rsidR="00982DB1" w:rsidRPr="00596663">
              <w:rPr>
                <w:rStyle w:val="Hyperlink"/>
              </w:rPr>
              <w:t>1.5. Kết luận chương 1</w:t>
            </w:r>
            <w:r w:rsidR="00982DB1">
              <w:rPr>
                <w:webHidden/>
              </w:rPr>
              <w:tab/>
            </w:r>
            <w:r w:rsidR="00982DB1">
              <w:rPr>
                <w:webHidden/>
              </w:rPr>
              <w:fldChar w:fldCharType="begin"/>
            </w:r>
            <w:r w:rsidR="00982DB1">
              <w:rPr>
                <w:webHidden/>
              </w:rPr>
              <w:instrText xml:space="preserve"> PAGEREF _Toc232797009 \h </w:instrText>
            </w:r>
            <w:r w:rsidR="00982DB1">
              <w:rPr>
                <w:webHidden/>
              </w:rPr>
            </w:r>
            <w:r w:rsidR="00982DB1">
              <w:rPr>
                <w:webHidden/>
              </w:rPr>
              <w:fldChar w:fldCharType="separate"/>
            </w:r>
            <w:r w:rsidR="005974A0">
              <w:rPr>
                <w:webHidden/>
              </w:rPr>
              <w:t>12</w:t>
            </w:r>
            <w:r w:rsidR="00982DB1">
              <w:rPr>
                <w:webHidden/>
              </w:rPr>
              <w:fldChar w:fldCharType="end"/>
            </w:r>
          </w:hyperlink>
        </w:p>
        <w:p w14:paraId="419BD7E8" w14:textId="60EBBB16" w:rsidR="00982DB1" w:rsidRDefault="00C42027">
          <w:pPr>
            <w:pStyle w:val="TOC1"/>
            <w:rPr>
              <w:rFonts w:asciiTheme="minorHAnsi" w:eastAsiaTheme="minorEastAsia" w:hAnsiTheme="minorHAnsi"/>
              <w:b w:val="0"/>
              <w:kern w:val="0"/>
              <w:sz w:val="22"/>
              <w:szCs w:val="22"/>
              <w14:ligatures w14:val="none"/>
            </w:rPr>
          </w:pPr>
          <w:hyperlink w:anchor="_Toc232797010" w:history="1">
            <w:r w:rsidR="00982DB1" w:rsidRPr="00596663">
              <w:rPr>
                <w:rStyle w:val="Hyperlink"/>
              </w:rPr>
              <w:t>CHƯƠNG 2. CƠ SỞ LÝ LUẬN VÀ PHƯƠNG PHÁP NGHIÊN CỨU</w:t>
            </w:r>
            <w:r w:rsidR="00982DB1">
              <w:rPr>
                <w:webHidden/>
              </w:rPr>
              <w:tab/>
            </w:r>
            <w:r w:rsidR="00982DB1">
              <w:rPr>
                <w:webHidden/>
              </w:rPr>
              <w:fldChar w:fldCharType="begin"/>
            </w:r>
            <w:r w:rsidR="00982DB1">
              <w:rPr>
                <w:webHidden/>
              </w:rPr>
              <w:instrText xml:space="preserve"> PAGEREF _Toc232797010 \h </w:instrText>
            </w:r>
            <w:r w:rsidR="00982DB1">
              <w:rPr>
                <w:webHidden/>
              </w:rPr>
            </w:r>
            <w:r w:rsidR="00982DB1">
              <w:rPr>
                <w:webHidden/>
              </w:rPr>
              <w:fldChar w:fldCharType="separate"/>
            </w:r>
            <w:r w:rsidR="005974A0">
              <w:rPr>
                <w:webHidden/>
              </w:rPr>
              <w:t>12</w:t>
            </w:r>
            <w:r w:rsidR="00982DB1">
              <w:rPr>
                <w:webHidden/>
              </w:rPr>
              <w:fldChar w:fldCharType="end"/>
            </w:r>
          </w:hyperlink>
        </w:p>
        <w:p w14:paraId="12B6C4F6" w14:textId="7FD1DCD6" w:rsidR="00982DB1" w:rsidRDefault="00C42027">
          <w:pPr>
            <w:pStyle w:val="TOC2"/>
            <w:rPr>
              <w:rFonts w:asciiTheme="minorHAnsi" w:eastAsiaTheme="minorEastAsia" w:hAnsiTheme="minorHAnsi"/>
              <w:b w:val="0"/>
              <w:kern w:val="0"/>
              <w:sz w:val="22"/>
              <w:szCs w:val="22"/>
              <w14:ligatures w14:val="none"/>
            </w:rPr>
          </w:pPr>
          <w:hyperlink w:anchor="_Toc232797011" w:history="1">
            <w:r w:rsidR="00982DB1" w:rsidRPr="00596663">
              <w:rPr>
                <w:rStyle w:val="Hyperlink"/>
              </w:rPr>
              <w:t>2.1. Cơ sở lý luận về giá dầu và các yếu tố kinh tế vĩ mô</w:t>
            </w:r>
            <w:r w:rsidR="00982DB1">
              <w:rPr>
                <w:webHidden/>
              </w:rPr>
              <w:tab/>
            </w:r>
            <w:r w:rsidR="00982DB1">
              <w:rPr>
                <w:webHidden/>
              </w:rPr>
              <w:fldChar w:fldCharType="begin"/>
            </w:r>
            <w:r w:rsidR="00982DB1">
              <w:rPr>
                <w:webHidden/>
              </w:rPr>
              <w:instrText xml:space="preserve"> PAGEREF _Toc232797011 \h </w:instrText>
            </w:r>
            <w:r w:rsidR="00982DB1">
              <w:rPr>
                <w:webHidden/>
              </w:rPr>
            </w:r>
            <w:r w:rsidR="00982DB1">
              <w:rPr>
                <w:webHidden/>
              </w:rPr>
              <w:fldChar w:fldCharType="separate"/>
            </w:r>
            <w:r w:rsidR="005974A0">
              <w:rPr>
                <w:webHidden/>
              </w:rPr>
              <w:t>12</w:t>
            </w:r>
            <w:r w:rsidR="00982DB1">
              <w:rPr>
                <w:webHidden/>
              </w:rPr>
              <w:fldChar w:fldCharType="end"/>
            </w:r>
          </w:hyperlink>
        </w:p>
        <w:p w14:paraId="08AED781" w14:textId="19C3C49D" w:rsidR="00982DB1" w:rsidRDefault="00C42027">
          <w:pPr>
            <w:pStyle w:val="TOC3"/>
            <w:rPr>
              <w:rFonts w:asciiTheme="minorHAnsi" w:eastAsiaTheme="minorEastAsia" w:hAnsiTheme="minorHAnsi"/>
              <w:noProof/>
              <w:kern w:val="0"/>
              <w:sz w:val="22"/>
              <w:szCs w:val="22"/>
              <w14:ligatures w14:val="none"/>
            </w:rPr>
          </w:pPr>
          <w:hyperlink w:anchor="_Toc232797012" w:history="1">
            <w:r w:rsidR="00982DB1" w:rsidRPr="00596663">
              <w:rPr>
                <w:rStyle w:val="Hyperlink"/>
                <w:noProof/>
              </w:rPr>
              <w:t>2.1.1. Lý thuyết cung cầu</w:t>
            </w:r>
            <w:r w:rsidR="00982DB1">
              <w:rPr>
                <w:noProof/>
                <w:webHidden/>
              </w:rPr>
              <w:tab/>
            </w:r>
            <w:r w:rsidR="00982DB1">
              <w:rPr>
                <w:noProof/>
                <w:webHidden/>
              </w:rPr>
              <w:fldChar w:fldCharType="begin"/>
            </w:r>
            <w:r w:rsidR="00982DB1">
              <w:rPr>
                <w:noProof/>
                <w:webHidden/>
              </w:rPr>
              <w:instrText xml:space="preserve"> PAGEREF _Toc232797012 \h </w:instrText>
            </w:r>
            <w:r w:rsidR="00982DB1">
              <w:rPr>
                <w:noProof/>
                <w:webHidden/>
              </w:rPr>
            </w:r>
            <w:r w:rsidR="00982DB1">
              <w:rPr>
                <w:noProof/>
                <w:webHidden/>
              </w:rPr>
              <w:fldChar w:fldCharType="separate"/>
            </w:r>
            <w:r w:rsidR="005974A0">
              <w:rPr>
                <w:noProof/>
                <w:webHidden/>
              </w:rPr>
              <w:t>12</w:t>
            </w:r>
            <w:r w:rsidR="00982DB1">
              <w:rPr>
                <w:noProof/>
                <w:webHidden/>
              </w:rPr>
              <w:fldChar w:fldCharType="end"/>
            </w:r>
          </w:hyperlink>
        </w:p>
        <w:p w14:paraId="368E23F0" w14:textId="56F241E4" w:rsidR="00982DB1" w:rsidRDefault="00C42027">
          <w:pPr>
            <w:pStyle w:val="TOC3"/>
            <w:rPr>
              <w:rFonts w:asciiTheme="minorHAnsi" w:eastAsiaTheme="minorEastAsia" w:hAnsiTheme="minorHAnsi"/>
              <w:noProof/>
              <w:kern w:val="0"/>
              <w:sz w:val="22"/>
              <w:szCs w:val="22"/>
              <w14:ligatures w14:val="none"/>
            </w:rPr>
          </w:pPr>
          <w:hyperlink w:anchor="_Toc232797013" w:history="1">
            <w:r w:rsidR="00982DB1" w:rsidRPr="00596663">
              <w:rPr>
                <w:rStyle w:val="Hyperlink"/>
                <w:noProof/>
              </w:rPr>
              <w:t>2.1.2. Lý thuyết truyền dẫn giá quốc tế</w:t>
            </w:r>
            <w:r w:rsidR="00982DB1">
              <w:rPr>
                <w:noProof/>
                <w:webHidden/>
              </w:rPr>
              <w:tab/>
            </w:r>
            <w:r w:rsidR="00982DB1">
              <w:rPr>
                <w:noProof/>
                <w:webHidden/>
              </w:rPr>
              <w:fldChar w:fldCharType="begin"/>
            </w:r>
            <w:r w:rsidR="00982DB1">
              <w:rPr>
                <w:noProof/>
                <w:webHidden/>
              </w:rPr>
              <w:instrText xml:space="preserve"> PAGEREF _Toc232797013 \h </w:instrText>
            </w:r>
            <w:r w:rsidR="00982DB1">
              <w:rPr>
                <w:noProof/>
                <w:webHidden/>
              </w:rPr>
            </w:r>
            <w:r w:rsidR="00982DB1">
              <w:rPr>
                <w:noProof/>
                <w:webHidden/>
              </w:rPr>
              <w:fldChar w:fldCharType="separate"/>
            </w:r>
            <w:r w:rsidR="005974A0">
              <w:rPr>
                <w:noProof/>
                <w:webHidden/>
              </w:rPr>
              <w:t>12</w:t>
            </w:r>
            <w:r w:rsidR="00982DB1">
              <w:rPr>
                <w:noProof/>
                <w:webHidden/>
              </w:rPr>
              <w:fldChar w:fldCharType="end"/>
            </w:r>
          </w:hyperlink>
        </w:p>
        <w:p w14:paraId="0605913F" w14:textId="123E97B8" w:rsidR="00982DB1" w:rsidRDefault="00C42027">
          <w:pPr>
            <w:pStyle w:val="TOC3"/>
            <w:rPr>
              <w:rFonts w:asciiTheme="minorHAnsi" w:eastAsiaTheme="minorEastAsia" w:hAnsiTheme="minorHAnsi"/>
              <w:noProof/>
              <w:kern w:val="0"/>
              <w:sz w:val="22"/>
              <w:szCs w:val="22"/>
              <w14:ligatures w14:val="none"/>
            </w:rPr>
          </w:pPr>
          <w:hyperlink w:anchor="_Toc232797014" w:history="1">
            <w:r w:rsidR="00982DB1" w:rsidRPr="00596663">
              <w:rPr>
                <w:rStyle w:val="Hyperlink"/>
                <w:noProof/>
              </w:rPr>
              <w:t>2.1.3. Lý thuyết tỷ giá hối đoái</w:t>
            </w:r>
            <w:r w:rsidR="00982DB1">
              <w:rPr>
                <w:noProof/>
                <w:webHidden/>
              </w:rPr>
              <w:tab/>
            </w:r>
            <w:r w:rsidR="00982DB1">
              <w:rPr>
                <w:noProof/>
                <w:webHidden/>
              </w:rPr>
              <w:fldChar w:fldCharType="begin"/>
            </w:r>
            <w:r w:rsidR="00982DB1">
              <w:rPr>
                <w:noProof/>
                <w:webHidden/>
              </w:rPr>
              <w:instrText xml:space="preserve"> PAGEREF _Toc232797014 \h </w:instrText>
            </w:r>
            <w:r w:rsidR="00982DB1">
              <w:rPr>
                <w:noProof/>
                <w:webHidden/>
              </w:rPr>
            </w:r>
            <w:r w:rsidR="00982DB1">
              <w:rPr>
                <w:noProof/>
                <w:webHidden/>
              </w:rPr>
              <w:fldChar w:fldCharType="separate"/>
            </w:r>
            <w:r w:rsidR="005974A0">
              <w:rPr>
                <w:noProof/>
                <w:webHidden/>
              </w:rPr>
              <w:t>12</w:t>
            </w:r>
            <w:r w:rsidR="00982DB1">
              <w:rPr>
                <w:noProof/>
                <w:webHidden/>
              </w:rPr>
              <w:fldChar w:fldCharType="end"/>
            </w:r>
          </w:hyperlink>
        </w:p>
        <w:p w14:paraId="1EA1D64F" w14:textId="270B5DF3" w:rsidR="00982DB1" w:rsidRDefault="00C42027">
          <w:pPr>
            <w:pStyle w:val="TOC3"/>
            <w:rPr>
              <w:rFonts w:asciiTheme="minorHAnsi" w:eastAsiaTheme="minorEastAsia" w:hAnsiTheme="minorHAnsi"/>
              <w:noProof/>
              <w:kern w:val="0"/>
              <w:sz w:val="22"/>
              <w:szCs w:val="22"/>
              <w14:ligatures w14:val="none"/>
            </w:rPr>
          </w:pPr>
          <w:hyperlink w:anchor="_Toc232797015" w:history="1">
            <w:r w:rsidR="00982DB1" w:rsidRPr="00596663">
              <w:rPr>
                <w:rStyle w:val="Hyperlink"/>
                <w:noProof/>
              </w:rPr>
              <w:t>2.1.4. Lý thuyết lạm phát</w:t>
            </w:r>
            <w:r w:rsidR="00982DB1">
              <w:rPr>
                <w:noProof/>
                <w:webHidden/>
              </w:rPr>
              <w:tab/>
            </w:r>
            <w:r w:rsidR="00982DB1">
              <w:rPr>
                <w:noProof/>
                <w:webHidden/>
              </w:rPr>
              <w:fldChar w:fldCharType="begin"/>
            </w:r>
            <w:r w:rsidR="00982DB1">
              <w:rPr>
                <w:noProof/>
                <w:webHidden/>
              </w:rPr>
              <w:instrText xml:space="preserve"> PAGEREF _Toc232797015 \h </w:instrText>
            </w:r>
            <w:r w:rsidR="00982DB1">
              <w:rPr>
                <w:noProof/>
                <w:webHidden/>
              </w:rPr>
            </w:r>
            <w:r w:rsidR="00982DB1">
              <w:rPr>
                <w:noProof/>
                <w:webHidden/>
              </w:rPr>
              <w:fldChar w:fldCharType="separate"/>
            </w:r>
            <w:r w:rsidR="005974A0">
              <w:rPr>
                <w:noProof/>
                <w:webHidden/>
              </w:rPr>
              <w:t>13</w:t>
            </w:r>
            <w:r w:rsidR="00982DB1">
              <w:rPr>
                <w:noProof/>
                <w:webHidden/>
              </w:rPr>
              <w:fldChar w:fldCharType="end"/>
            </w:r>
          </w:hyperlink>
        </w:p>
        <w:p w14:paraId="41A765EC" w14:textId="3A732BC5" w:rsidR="00982DB1" w:rsidRDefault="00C42027">
          <w:pPr>
            <w:pStyle w:val="TOC2"/>
            <w:rPr>
              <w:rFonts w:asciiTheme="minorHAnsi" w:eastAsiaTheme="minorEastAsia" w:hAnsiTheme="minorHAnsi"/>
              <w:b w:val="0"/>
              <w:kern w:val="0"/>
              <w:sz w:val="22"/>
              <w:szCs w:val="22"/>
              <w14:ligatures w14:val="none"/>
            </w:rPr>
          </w:pPr>
          <w:hyperlink w:anchor="_Toc232797016" w:history="1">
            <w:r w:rsidR="00982DB1" w:rsidRPr="00596663">
              <w:rPr>
                <w:rStyle w:val="Hyperlink"/>
              </w:rPr>
              <w:t>2.2. Cơ sở dữ liệu</w:t>
            </w:r>
            <w:r w:rsidR="00982DB1">
              <w:rPr>
                <w:webHidden/>
              </w:rPr>
              <w:tab/>
            </w:r>
            <w:r w:rsidR="00982DB1">
              <w:rPr>
                <w:webHidden/>
              </w:rPr>
              <w:fldChar w:fldCharType="begin"/>
            </w:r>
            <w:r w:rsidR="00982DB1">
              <w:rPr>
                <w:webHidden/>
              </w:rPr>
              <w:instrText xml:space="preserve"> PAGEREF _Toc232797016 \h </w:instrText>
            </w:r>
            <w:r w:rsidR="00982DB1">
              <w:rPr>
                <w:webHidden/>
              </w:rPr>
            </w:r>
            <w:r w:rsidR="00982DB1">
              <w:rPr>
                <w:webHidden/>
              </w:rPr>
              <w:fldChar w:fldCharType="separate"/>
            </w:r>
            <w:r w:rsidR="005974A0">
              <w:rPr>
                <w:webHidden/>
              </w:rPr>
              <w:t>13</w:t>
            </w:r>
            <w:r w:rsidR="00982DB1">
              <w:rPr>
                <w:webHidden/>
              </w:rPr>
              <w:fldChar w:fldCharType="end"/>
            </w:r>
          </w:hyperlink>
        </w:p>
        <w:p w14:paraId="4DFDE4AD" w14:textId="42B8799C" w:rsidR="00982DB1" w:rsidRDefault="00C42027">
          <w:pPr>
            <w:pStyle w:val="TOC3"/>
            <w:rPr>
              <w:rFonts w:asciiTheme="minorHAnsi" w:eastAsiaTheme="minorEastAsia" w:hAnsiTheme="minorHAnsi"/>
              <w:noProof/>
              <w:kern w:val="0"/>
              <w:sz w:val="22"/>
              <w:szCs w:val="22"/>
              <w14:ligatures w14:val="none"/>
            </w:rPr>
          </w:pPr>
          <w:hyperlink w:anchor="_Toc232797017" w:history="1">
            <w:r w:rsidR="00982DB1" w:rsidRPr="00596663">
              <w:rPr>
                <w:rStyle w:val="Hyperlink"/>
                <w:noProof/>
              </w:rPr>
              <w:t>2.2.1. Nguồn dữ liệu</w:t>
            </w:r>
            <w:r w:rsidR="00982DB1">
              <w:rPr>
                <w:noProof/>
                <w:webHidden/>
              </w:rPr>
              <w:tab/>
            </w:r>
            <w:r w:rsidR="00982DB1">
              <w:rPr>
                <w:noProof/>
                <w:webHidden/>
              </w:rPr>
              <w:fldChar w:fldCharType="begin"/>
            </w:r>
            <w:r w:rsidR="00982DB1">
              <w:rPr>
                <w:noProof/>
                <w:webHidden/>
              </w:rPr>
              <w:instrText xml:space="preserve"> PAGEREF _Toc232797017 \h </w:instrText>
            </w:r>
            <w:r w:rsidR="00982DB1">
              <w:rPr>
                <w:noProof/>
                <w:webHidden/>
              </w:rPr>
            </w:r>
            <w:r w:rsidR="00982DB1">
              <w:rPr>
                <w:noProof/>
                <w:webHidden/>
              </w:rPr>
              <w:fldChar w:fldCharType="separate"/>
            </w:r>
            <w:r w:rsidR="005974A0">
              <w:rPr>
                <w:noProof/>
                <w:webHidden/>
              </w:rPr>
              <w:t>13</w:t>
            </w:r>
            <w:r w:rsidR="00982DB1">
              <w:rPr>
                <w:noProof/>
                <w:webHidden/>
              </w:rPr>
              <w:fldChar w:fldCharType="end"/>
            </w:r>
          </w:hyperlink>
        </w:p>
        <w:p w14:paraId="203AA7CD" w14:textId="33900093" w:rsidR="00982DB1" w:rsidRDefault="00C42027">
          <w:pPr>
            <w:pStyle w:val="TOC3"/>
            <w:rPr>
              <w:rFonts w:asciiTheme="minorHAnsi" w:eastAsiaTheme="minorEastAsia" w:hAnsiTheme="minorHAnsi"/>
              <w:noProof/>
              <w:kern w:val="0"/>
              <w:sz w:val="22"/>
              <w:szCs w:val="22"/>
              <w14:ligatures w14:val="none"/>
            </w:rPr>
          </w:pPr>
          <w:hyperlink w:anchor="_Toc232797018" w:history="1">
            <w:r w:rsidR="00982DB1" w:rsidRPr="00596663">
              <w:rPr>
                <w:rStyle w:val="Hyperlink"/>
                <w:noProof/>
              </w:rPr>
              <w:t>2.2.2. Thời gian và phạm vi dữ liệu</w:t>
            </w:r>
            <w:r w:rsidR="00982DB1">
              <w:rPr>
                <w:noProof/>
                <w:webHidden/>
              </w:rPr>
              <w:tab/>
            </w:r>
            <w:r w:rsidR="00982DB1">
              <w:rPr>
                <w:noProof/>
                <w:webHidden/>
              </w:rPr>
              <w:fldChar w:fldCharType="begin"/>
            </w:r>
            <w:r w:rsidR="00982DB1">
              <w:rPr>
                <w:noProof/>
                <w:webHidden/>
              </w:rPr>
              <w:instrText xml:space="preserve"> PAGEREF _Toc232797018 \h </w:instrText>
            </w:r>
            <w:r w:rsidR="00982DB1">
              <w:rPr>
                <w:noProof/>
                <w:webHidden/>
              </w:rPr>
            </w:r>
            <w:r w:rsidR="00982DB1">
              <w:rPr>
                <w:noProof/>
                <w:webHidden/>
              </w:rPr>
              <w:fldChar w:fldCharType="separate"/>
            </w:r>
            <w:r w:rsidR="005974A0">
              <w:rPr>
                <w:noProof/>
                <w:webHidden/>
              </w:rPr>
              <w:t>14</w:t>
            </w:r>
            <w:r w:rsidR="00982DB1">
              <w:rPr>
                <w:noProof/>
                <w:webHidden/>
              </w:rPr>
              <w:fldChar w:fldCharType="end"/>
            </w:r>
          </w:hyperlink>
        </w:p>
        <w:p w14:paraId="05442CFB" w14:textId="6BF94A14" w:rsidR="00982DB1" w:rsidRDefault="00C42027">
          <w:pPr>
            <w:pStyle w:val="TOC3"/>
            <w:rPr>
              <w:rFonts w:asciiTheme="minorHAnsi" w:eastAsiaTheme="minorEastAsia" w:hAnsiTheme="minorHAnsi"/>
              <w:noProof/>
              <w:kern w:val="0"/>
              <w:sz w:val="22"/>
              <w:szCs w:val="22"/>
              <w14:ligatures w14:val="none"/>
            </w:rPr>
          </w:pPr>
          <w:hyperlink w:anchor="_Toc232797019" w:history="1">
            <w:r w:rsidR="00982DB1" w:rsidRPr="00596663">
              <w:rPr>
                <w:rStyle w:val="Hyperlink"/>
                <w:noProof/>
              </w:rPr>
              <w:t>2.2.3. Định dạng và xử lý dữ liệu</w:t>
            </w:r>
            <w:r w:rsidR="00982DB1">
              <w:rPr>
                <w:noProof/>
                <w:webHidden/>
              </w:rPr>
              <w:tab/>
            </w:r>
            <w:r w:rsidR="00982DB1">
              <w:rPr>
                <w:noProof/>
                <w:webHidden/>
              </w:rPr>
              <w:fldChar w:fldCharType="begin"/>
            </w:r>
            <w:r w:rsidR="00982DB1">
              <w:rPr>
                <w:noProof/>
                <w:webHidden/>
              </w:rPr>
              <w:instrText xml:space="preserve"> PAGEREF _Toc232797019 \h </w:instrText>
            </w:r>
            <w:r w:rsidR="00982DB1">
              <w:rPr>
                <w:noProof/>
                <w:webHidden/>
              </w:rPr>
            </w:r>
            <w:r w:rsidR="00982DB1">
              <w:rPr>
                <w:noProof/>
                <w:webHidden/>
              </w:rPr>
              <w:fldChar w:fldCharType="separate"/>
            </w:r>
            <w:r w:rsidR="005974A0">
              <w:rPr>
                <w:noProof/>
                <w:webHidden/>
              </w:rPr>
              <w:t>14</w:t>
            </w:r>
            <w:r w:rsidR="00982DB1">
              <w:rPr>
                <w:noProof/>
                <w:webHidden/>
              </w:rPr>
              <w:fldChar w:fldCharType="end"/>
            </w:r>
          </w:hyperlink>
        </w:p>
        <w:p w14:paraId="237E53EE" w14:textId="55CFA53D" w:rsidR="00982DB1" w:rsidRDefault="00C42027">
          <w:pPr>
            <w:pStyle w:val="TOC3"/>
            <w:rPr>
              <w:rFonts w:asciiTheme="minorHAnsi" w:eastAsiaTheme="minorEastAsia" w:hAnsiTheme="minorHAnsi"/>
              <w:noProof/>
              <w:kern w:val="0"/>
              <w:sz w:val="22"/>
              <w:szCs w:val="22"/>
              <w14:ligatures w14:val="none"/>
            </w:rPr>
          </w:pPr>
          <w:hyperlink w:anchor="_Toc232797020" w:history="1">
            <w:r w:rsidR="00982DB1" w:rsidRPr="00596663">
              <w:rPr>
                <w:rStyle w:val="Hyperlink"/>
                <w:noProof/>
              </w:rPr>
              <w:t>2.2.4. Độ tin cậy và hạn chế</w:t>
            </w:r>
            <w:r w:rsidR="00982DB1">
              <w:rPr>
                <w:noProof/>
                <w:webHidden/>
              </w:rPr>
              <w:tab/>
            </w:r>
            <w:r w:rsidR="00982DB1">
              <w:rPr>
                <w:noProof/>
                <w:webHidden/>
              </w:rPr>
              <w:fldChar w:fldCharType="begin"/>
            </w:r>
            <w:r w:rsidR="00982DB1">
              <w:rPr>
                <w:noProof/>
                <w:webHidden/>
              </w:rPr>
              <w:instrText xml:space="preserve"> PAGEREF _Toc232797020 \h </w:instrText>
            </w:r>
            <w:r w:rsidR="00982DB1">
              <w:rPr>
                <w:noProof/>
                <w:webHidden/>
              </w:rPr>
            </w:r>
            <w:r w:rsidR="00982DB1">
              <w:rPr>
                <w:noProof/>
                <w:webHidden/>
              </w:rPr>
              <w:fldChar w:fldCharType="separate"/>
            </w:r>
            <w:r w:rsidR="005974A0">
              <w:rPr>
                <w:noProof/>
                <w:webHidden/>
              </w:rPr>
              <w:t>14</w:t>
            </w:r>
            <w:r w:rsidR="00982DB1">
              <w:rPr>
                <w:noProof/>
                <w:webHidden/>
              </w:rPr>
              <w:fldChar w:fldCharType="end"/>
            </w:r>
          </w:hyperlink>
        </w:p>
        <w:p w14:paraId="40669486" w14:textId="008BA2AA" w:rsidR="00982DB1" w:rsidRDefault="00C42027">
          <w:pPr>
            <w:pStyle w:val="TOC2"/>
            <w:rPr>
              <w:rFonts w:asciiTheme="minorHAnsi" w:eastAsiaTheme="minorEastAsia" w:hAnsiTheme="minorHAnsi"/>
              <w:b w:val="0"/>
              <w:kern w:val="0"/>
              <w:sz w:val="22"/>
              <w:szCs w:val="22"/>
              <w14:ligatures w14:val="none"/>
            </w:rPr>
          </w:pPr>
          <w:hyperlink w:anchor="_Toc232797021" w:history="1">
            <w:r w:rsidR="00982DB1" w:rsidRPr="00596663">
              <w:rPr>
                <w:rStyle w:val="Hyperlink"/>
              </w:rPr>
              <w:t>2.3. Phương pháp nghiên cứu</w:t>
            </w:r>
            <w:r w:rsidR="00982DB1">
              <w:rPr>
                <w:webHidden/>
              </w:rPr>
              <w:tab/>
            </w:r>
            <w:r w:rsidR="00982DB1">
              <w:rPr>
                <w:webHidden/>
              </w:rPr>
              <w:fldChar w:fldCharType="begin"/>
            </w:r>
            <w:r w:rsidR="00982DB1">
              <w:rPr>
                <w:webHidden/>
              </w:rPr>
              <w:instrText xml:space="preserve"> PAGEREF _Toc232797021 \h </w:instrText>
            </w:r>
            <w:r w:rsidR="00982DB1">
              <w:rPr>
                <w:webHidden/>
              </w:rPr>
            </w:r>
            <w:r w:rsidR="00982DB1">
              <w:rPr>
                <w:webHidden/>
              </w:rPr>
              <w:fldChar w:fldCharType="separate"/>
            </w:r>
            <w:r w:rsidR="005974A0">
              <w:rPr>
                <w:webHidden/>
              </w:rPr>
              <w:t>15</w:t>
            </w:r>
            <w:r w:rsidR="00982DB1">
              <w:rPr>
                <w:webHidden/>
              </w:rPr>
              <w:fldChar w:fldCharType="end"/>
            </w:r>
          </w:hyperlink>
        </w:p>
        <w:p w14:paraId="3A5CA1F6" w14:textId="035A4BEF" w:rsidR="00982DB1" w:rsidRDefault="00C42027">
          <w:pPr>
            <w:pStyle w:val="TOC3"/>
            <w:rPr>
              <w:rFonts w:asciiTheme="minorHAnsi" w:eastAsiaTheme="minorEastAsia" w:hAnsiTheme="minorHAnsi"/>
              <w:noProof/>
              <w:kern w:val="0"/>
              <w:sz w:val="22"/>
              <w:szCs w:val="22"/>
              <w14:ligatures w14:val="none"/>
            </w:rPr>
          </w:pPr>
          <w:hyperlink w:anchor="_Toc232797022" w:history="1">
            <w:r w:rsidR="00982DB1" w:rsidRPr="00596663">
              <w:rPr>
                <w:rStyle w:val="Hyperlink"/>
                <w:rFonts w:cs="Times New Roman"/>
                <w:noProof/>
              </w:rPr>
              <w:t>2.3.2. Phương pháp thống kê mô tả</w:t>
            </w:r>
            <w:r w:rsidR="00982DB1">
              <w:rPr>
                <w:noProof/>
                <w:webHidden/>
              </w:rPr>
              <w:tab/>
            </w:r>
            <w:r w:rsidR="00982DB1">
              <w:rPr>
                <w:noProof/>
                <w:webHidden/>
              </w:rPr>
              <w:fldChar w:fldCharType="begin"/>
            </w:r>
            <w:r w:rsidR="00982DB1">
              <w:rPr>
                <w:noProof/>
                <w:webHidden/>
              </w:rPr>
              <w:instrText xml:space="preserve"> PAGEREF _Toc232797022 \h </w:instrText>
            </w:r>
            <w:r w:rsidR="00982DB1">
              <w:rPr>
                <w:noProof/>
                <w:webHidden/>
              </w:rPr>
            </w:r>
            <w:r w:rsidR="00982DB1">
              <w:rPr>
                <w:noProof/>
                <w:webHidden/>
              </w:rPr>
              <w:fldChar w:fldCharType="separate"/>
            </w:r>
            <w:r w:rsidR="005974A0">
              <w:rPr>
                <w:noProof/>
                <w:webHidden/>
              </w:rPr>
              <w:t>16</w:t>
            </w:r>
            <w:r w:rsidR="00982DB1">
              <w:rPr>
                <w:noProof/>
                <w:webHidden/>
              </w:rPr>
              <w:fldChar w:fldCharType="end"/>
            </w:r>
          </w:hyperlink>
        </w:p>
        <w:p w14:paraId="0EBE2693" w14:textId="6E5F308B" w:rsidR="00982DB1" w:rsidRDefault="00C42027">
          <w:pPr>
            <w:pStyle w:val="TOC3"/>
            <w:rPr>
              <w:rFonts w:asciiTheme="minorHAnsi" w:eastAsiaTheme="minorEastAsia" w:hAnsiTheme="minorHAnsi"/>
              <w:noProof/>
              <w:kern w:val="0"/>
              <w:sz w:val="22"/>
              <w:szCs w:val="22"/>
              <w14:ligatures w14:val="none"/>
            </w:rPr>
          </w:pPr>
          <w:hyperlink w:anchor="_Toc232797023" w:history="1">
            <w:r w:rsidR="00982DB1" w:rsidRPr="00596663">
              <w:rPr>
                <w:rStyle w:val="Hyperlink"/>
                <w:rFonts w:cs="Times New Roman"/>
                <w:noProof/>
              </w:rPr>
              <w:t>2.3.3. Phương pháp hồi quy tuyến tính OLS</w:t>
            </w:r>
            <w:r w:rsidR="00982DB1">
              <w:rPr>
                <w:noProof/>
                <w:webHidden/>
              </w:rPr>
              <w:tab/>
            </w:r>
            <w:r w:rsidR="00982DB1">
              <w:rPr>
                <w:noProof/>
                <w:webHidden/>
              </w:rPr>
              <w:fldChar w:fldCharType="begin"/>
            </w:r>
            <w:r w:rsidR="00982DB1">
              <w:rPr>
                <w:noProof/>
                <w:webHidden/>
              </w:rPr>
              <w:instrText xml:space="preserve"> PAGEREF _Toc232797023 \h </w:instrText>
            </w:r>
            <w:r w:rsidR="00982DB1">
              <w:rPr>
                <w:noProof/>
                <w:webHidden/>
              </w:rPr>
            </w:r>
            <w:r w:rsidR="00982DB1">
              <w:rPr>
                <w:noProof/>
                <w:webHidden/>
              </w:rPr>
              <w:fldChar w:fldCharType="separate"/>
            </w:r>
            <w:r w:rsidR="005974A0">
              <w:rPr>
                <w:noProof/>
                <w:webHidden/>
              </w:rPr>
              <w:t>16</w:t>
            </w:r>
            <w:r w:rsidR="00982DB1">
              <w:rPr>
                <w:noProof/>
                <w:webHidden/>
              </w:rPr>
              <w:fldChar w:fldCharType="end"/>
            </w:r>
          </w:hyperlink>
        </w:p>
        <w:p w14:paraId="2FDA7E77" w14:textId="3B4CF664" w:rsidR="00982DB1" w:rsidRDefault="00C42027">
          <w:pPr>
            <w:pStyle w:val="TOC2"/>
            <w:rPr>
              <w:rFonts w:asciiTheme="minorHAnsi" w:eastAsiaTheme="minorEastAsia" w:hAnsiTheme="minorHAnsi"/>
              <w:b w:val="0"/>
              <w:kern w:val="0"/>
              <w:sz w:val="22"/>
              <w:szCs w:val="22"/>
              <w14:ligatures w14:val="none"/>
            </w:rPr>
          </w:pPr>
          <w:hyperlink w:anchor="_Toc232797024" w:history="1">
            <w:r w:rsidR="00982DB1" w:rsidRPr="00596663">
              <w:rPr>
                <w:rStyle w:val="Hyperlink"/>
                <w:rFonts w:cs="Times New Roman"/>
              </w:rPr>
              <w:t>2.4. Mô hình nghiên cứu đề xuất</w:t>
            </w:r>
            <w:r w:rsidR="00982DB1">
              <w:rPr>
                <w:webHidden/>
              </w:rPr>
              <w:tab/>
            </w:r>
            <w:r w:rsidR="00982DB1">
              <w:rPr>
                <w:webHidden/>
              </w:rPr>
              <w:fldChar w:fldCharType="begin"/>
            </w:r>
            <w:r w:rsidR="00982DB1">
              <w:rPr>
                <w:webHidden/>
              </w:rPr>
              <w:instrText xml:space="preserve"> PAGEREF _Toc232797024 \h </w:instrText>
            </w:r>
            <w:r w:rsidR="00982DB1">
              <w:rPr>
                <w:webHidden/>
              </w:rPr>
            </w:r>
            <w:r w:rsidR="00982DB1">
              <w:rPr>
                <w:webHidden/>
              </w:rPr>
              <w:fldChar w:fldCharType="separate"/>
            </w:r>
            <w:r w:rsidR="005974A0">
              <w:rPr>
                <w:webHidden/>
              </w:rPr>
              <w:t>17</w:t>
            </w:r>
            <w:r w:rsidR="00982DB1">
              <w:rPr>
                <w:webHidden/>
              </w:rPr>
              <w:fldChar w:fldCharType="end"/>
            </w:r>
          </w:hyperlink>
        </w:p>
        <w:p w14:paraId="6C326362" w14:textId="02C832BC" w:rsidR="00982DB1" w:rsidRDefault="00C42027">
          <w:pPr>
            <w:pStyle w:val="TOC3"/>
            <w:rPr>
              <w:rFonts w:asciiTheme="minorHAnsi" w:eastAsiaTheme="minorEastAsia" w:hAnsiTheme="minorHAnsi"/>
              <w:noProof/>
              <w:kern w:val="0"/>
              <w:sz w:val="22"/>
              <w:szCs w:val="22"/>
              <w14:ligatures w14:val="none"/>
            </w:rPr>
          </w:pPr>
          <w:hyperlink w:anchor="_Toc232797025" w:history="1">
            <w:r w:rsidR="00982DB1" w:rsidRPr="00596663">
              <w:rPr>
                <w:rStyle w:val="Hyperlink"/>
                <w:rFonts w:cs="Times New Roman"/>
                <w:noProof/>
              </w:rPr>
              <w:t>2.4.1. Biến phụ thuộc</w:t>
            </w:r>
            <w:r w:rsidR="00982DB1">
              <w:rPr>
                <w:noProof/>
                <w:webHidden/>
              </w:rPr>
              <w:tab/>
            </w:r>
            <w:r w:rsidR="00982DB1">
              <w:rPr>
                <w:noProof/>
                <w:webHidden/>
              </w:rPr>
              <w:fldChar w:fldCharType="begin"/>
            </w:r>
            <w:r w:rsidR="00982DB1">
              <w:rPr>
                <w:noProof/>
                <w:webHidden/>
              </w:rPr>
              <w:instrText xml:space="preserve"> PAGEREF _Toc232797025 \h </w:instrText>
            </w:r>
            <w:r w:rsidR="00982DB1">
              <w:rPr>
                <w:noProof/>
                <w:webHidden/>
              </w:rPr>
            </w:r>
            <w:r w:rsidR="00982DB1">
              <w:rPr>
                <w:noProof/>
                <w:webHidden/>
              </w:rPr>
              <w:fldChar w:fldCharType="separate"/>
            </w:r>
            <w:r w:rsidR="005974A0">
              <w:rPr>
                <w:noProof/>
                <w:webHidden/>
              </w:rPr>
              <w:t>18</w:t>
            </w:r>
            <w:r w:rsidR="00982DB1">
              <w:rPr>
                <w:noProof/>
                <w:webHidden/>
              </w:rPr>
              <w:fldChar w:fldCharType="end"/>
            </w:r>
          </w:hyperlink>
        </w:p>
        <w:p w14:paraId="641BA3BB" w14:textId="53AFA8AE" w:rsidR="00982DB1" w:rsidRDefault="00C42027">
          <w:pPr>
            <w:pStyle w:val="TOC3"/>
            <w:rPr>
              <w:rFonts w:asciiTheme="minorHAnsi" w:eastAsiaTheme="minorEastAsia" w:hAnsiTheme="minorHAnsi"/>
              <w:noProof/>
              <w:kern w:val="0"/>
              <w:sz w:val="22"/>
              <w:szCs w:val="22"/>
              <w14:ligatures w14:val="none"/>
            </w:rPr>
          </w:pPr>
          <w:hyperlink w:anchor="_Toc232797026" w:history="1">
            <w:r w:rsidR="00982DB1" w:rsidRPr="00596663">
              <w:rPr>
                <w:rStyle w:val="Hyperlink"/>
                <w:rFonts w:cs="Times New Roman"/>
                <w:noProof/>
              </w:rPr>
              <w:t>2.4.2. Biến độc lập</w:t>
            </w:r>
            <w:r w:rsidR="00982DB1">
              <w:rPr>
                <w:noProof/>
                <w:webHidden/>
              </w:rPr>
              <w:tab/>
            </w:r>
            <w:r w:rsidR="00982DB1">
              <w:rPr>
                <w:noProof/>
                <w:webHidden/>
              </w:rPr>
              <w:fldChar w:fldCharType="begin"/>
            </w:r>
            <w:r w:rsidR="00982DB1">
              <w:rPr>
                <w:noProof/>
                <w:webHidden/>
              </w:rPr>
              <w:instrText xml:space="preserve"> PAGEREF _Toc232797026 \h </w:instrText>
            </w:r>
            <w:r w:rsidR="00982DB1">
              <w:rPr>
                <w:noProof/>
                <w:webHidden/>
              </w:rPr>
            </w:r>
            <w:r w:rsidR="00982DB1">
              <w:rPr>
                <w:noProof/>
                <w:webHidden/>
              </w:rPr>
              <w:fldChar w:fldCharType="separate"/>
            </w:r>
            <w:r w:rsidR="005974A0">
              <w:rPr>
                <w:noProof/>
                <w:webHidden/>
              </w:rPr>
              <w:t>19</w:t>
            </w:r>
            <w:r w:rsidR="00982DB1">
              <w:rPr>
                <w:noProof/>
                <w:webHidden/>
              </w:rPr>
              <w:fldChar w:fldCharType="end"/>
            </w:r>
          </w:hyperlink>
        </w:p>
        <w:p w14:paraId="136523F7" w14:textId="7EFCDB3B" w:rsidR="00982DB1" w:rsidRDefault="00C42027">
          <w:pPr>
            <w:pStyle w:val="TOC3"/>
            <w:rPr>
              <w:rFonts w:asciiTheme="minorHAnsi" w:eastAsiaTheme="minorEastAsia" w:hAnsiTheme="minorHAnsi"/>
              <w:noProof/>
              <w:kern w:val="0"/>
              <w:sz w:val="22"/>
              <w:szCs w:val="22"/>
              <w14:ligatures w14:val="none"/>
            </w:rPr>
          </w:pPr>
          <w:hyperlink w:anchor="_Toc232797027" w:history="1">
            <w:r w:rsidR="00982DB1" w:rsidRPr="00596663">
              <w:rPr>
                <w:rStyle w:val="Hyperlink"/>
                <w:rFonts w:cs="Times New Roman"/>
                <w:noProof/>
              </w:rPr>
              <w:t>2.4.3. Giả thuyết nghiên cứu</w:t>
            </w:r>
            <w:r w:rsidR="00982DB1">
              <w:rPr>
                <w:noProof/>
                <w:webHidden/>
              </w:rPr>
              <w:tab/>
            </w:r>
            <w:r w:rsidR="00982DB1">
              <w:rPr>
                <w:noProof/>
                <w:webHidden/>
              </w:rPr>
              <w:fldChar w:fldCharType="begin"/>
            </w:r>
            <w:r w:rsidR="00982DB1">
              <w:rPr>
                <w:noProof/>
                <w:webHidden/>
              </w:rPr>
              <w:instrText xml:space="preserve"> PAGEREF _Toc232797027 \h </w:instrText>
            </w:r>
            <w:r w:rsidR="00982DB1">
              <w:rPr>
                <w:noProof/>
                <w:webHidden/>
              </w:rPr>
            </w:r>
            <w:r w:rsidR="00982DB1">
              <w:rPr>
                <w:noProof/>
                <w:webHidden/>
              </w:rPr>
              <w:fldChar w:fldCharType="separate"/>
            </w:r>
            <w:r w:rsidR="005974A0">
              <w:rPr>
                <w:noProof/>
                <w:webHidden/>
              </w:rPr>
              <w:t>20</w:t>
            </w:r>
            <w:r w:rsidR="00982DB1">
              <w:rPr>
                <w:noProof/>
                <w:webHidden/>
              </w:rPr>
              <w:fldChar w:fldCharType="end"/>
            </w:r>
          </w:hyperlink>
        </w:p>
        <w:p w14:paraId="2A2164D8" w14:textId="77074F07" w:rsidR="00982DB1" w:rsidRDefault="00C42027">
          <w:pPr>
            <w:pStyle w:val="TOC2"/>
            <w:rPr>
              <w:rFonts w:asciiTheme="minorHAnsi" w:eastAsiaTheme="minorEastAsia" w:hAnsiTheme="minorHAnsi"/>
              <w:b w:val="0"/>
              <w:kern w:val="0"/>
              <w:sz w:val="22"/>
              <w:szCs w:val="22"/>
              <w14:ligatures w14:val="none"/>
            </w:rPr>
          </w:pPr>
          <w:hyperlink w:anchor="_Toc232797028" w:history="1">
            <w:r w:rsidR="00982DB1" w:rsidRPr="00596663">
              <w:rPr>
                <w:rStyle w:val="Hyperlink"/>
              </w:rPr>
              <w:t>2.5. Kết luận chương 2</w:t>
            </w:r>
            <w:r w:rsidR="00982DB1">
              <w:rPr>
                <w:webHidden/>
              </w:rPr>
              <w:tab/>
            </w:r>
            <w:r w:rsidR="00982DB1">
              <w:rPr>
                <w:webHidden/>
              </w:rPr>
              <w:fldChar w:fldCharType="begin"/>
            </w:r>
            <w:r w:rsidR="00982DB1">
              <w:rPr>
                <w:webHidden/>
              </w:rPr>
              <w:instrText xml:space="preserve"> PAGEREF _Toc232797028 \h </w:instrText>
            </w:r>
            <w:r w:rsidR="00982DB1">
              <w:rPr>
                <w:webHidden/>
              </w:rPr>
            </w:r>
            <w:r w:rsidR="00982DB1">
              <w:rPr>
                <w:webHidden/>
              </w:rPr>
              <w:fldChar w:fldCharType="separate"/>
            </w:r>
            <w:r w:rsidR="005974A0">
              <w:rPr>
                <w:webHidden/>
              </w:rPr>
              <w:t>21</w:t>
            </w:r>
            <w:r w:rsidR="00982DB1">
              <w:rPr>
                <w:webHidden/>
              </w:rPr>
              <w:fldChar w:fldCharType="end"/>
            </w:r>
          </w:hyperlink>
        </w:p>
        <w:p w14:paraId="5E266917" w14:textId="4F77FB94" w:rsidR="00982DB1" w:rsidRDefault="00C42027">
          <w:pPr>
            <w:pStyle w:val="TOC1"/>
            <w:rPr>
              <w:rFonts w:asciiTheme="minorHAnsi" w:eastAsiaTheme="minorEastAsia" w:hAnsiTheme="minorHAnsi"/>
              <w:b w:val="0"/>
              <w:kern w:val="0"/>
              <w:sz w:val="22"/>
              <w:szCs w:val="22"/>
              <w14:ligatures w14:val="none"/>
            </w:rPr>
          </w:pPr>
          <w:hyperlink w:anchor="_Toc232797029" w:history="1">
            <w:r w:rsidR="00982DB1" w:rsidRPr="00596663">
              <w:rPr>
                <w:rStyle w:val="Hyperlink"/>
              </w:rPr>
              <w:t>CHƯƠNG 3. KẾT QUẢ NGHIÊN CỨU VÀ ĐỀ XUẤT HÀM</w:t>
            </w:r>
            <w:r w:rsidR="00982DB1" w:rsidRPr="00596663">
              <w:rPr>
                <w:rStyle w:val="Hyperlink"/>
                <w:lang w:val="vi-VN"/>
              </w:rPr>
              <w:t xml:space="preserve"> Ý QUẢN TRỊ</w:t>
            </w:r>
            <w:r w:rsidR="00982DB1">
              <w:rPr>
                <w:webHidden/>
              </w:rPr>
              <w:tab/>
            </w:r>
            <w:r w:rsidR="00982DB1">
              <w:rPr>
                <w:webHidden/>
              </w:rPr>
              <w:fldChar w:fldCharType="begin"/>
            </w:r>
            <w:r w:rsidR="00982DB1">
              <w:rPr>
                <w:webHidden/>
              </w:rPr>
              <w:instrText xml:space="preserve"> PAGEREF _Toc232797029 \h </w:instrText>
            </w:r>
            <w:r w:rsidR="00982DB1">
              <w:rPr>
                <w:webHidden/>
              </w:rPr>
            </w:r>
            <w:r w:rsidR="00982DB1">
              <w:rPr>
                <w:webHidden/>
              </w:rPr>
              <w:fldChar w:fldCharType="separate"/>
            </w:r>
            <w:r w:rsidR="005974A0">
              <w:rPr>
                <w:webHidden/>
              </w:rPr>
              <w:t>21</w:t>
            </w:r>
            <w:r w:rsidR="00982DB1">
              <w:rPr>
                <w:webHidden/>
              </w:rPr>
              <w:fldChar w:fldCharType="end"/>
            </w:r>
          </w:hyperlink>
        </w:p>
        <w:p w14:paraId="029A8129" w14:textId="6B280A6C" w:rsidR="00982DB1" w:rsidRDefault="00C42027">
          <w:pPr>
            <w:pStyle w:val="TOC2"/>
            <w:rPr>
              <w:rFonts w:asciiTheme="minorHAnsi" w:eastAsiaTheme="minorEastAsia" w:hAnsiTheme="minorHAnsi"/>
              <w:b w:val="0"/>
              <w:kern w:val="0"/>
              <w:sz w:val="22"/>
              <w:szCs w:val="22"/>
              <w14:ligatures w14:val="none"/>
            </w:rPr>
          </w:pPr>
          <w:hyperlink w:anchor="_Toc232797030" w:history="1">
            <w:r w:rsidR="00982DB1" w:rsidRPr="00596663">
              <w:rPr>
                <w:rStyle w:val="Hyperlink"/>
              </w:rPr>
              <w:t>3.1. Kết quả hồi quy</w:t>
            </w:r>
            <w:r w:rsidR="00982DB1">
              <w:rPr>
                <w:webHidden/>
              </w:rPr>
              <w:tab/>
            </w:r>
            <w:r w:rsidR="00982DB1">
              <w:rPr>
                <w:webHidden/>
              </w:rPr>
              <w:fldChar w:fldCharType="begin"/>
            </w:r>
            <w:r w:rsidR="00982DB1">
              <w:rPr>
                <w:webHidden/>
              </w:rPr>
              <w:instrText xml:space="preserve"> PAGEREF _Toc232797030 \h </w:instrText>
            </w:r>
            <w:r w:rsidR="00982DB1">
              <w:rPr>
                <w:webHidden/>
              </w:rPr>
            </w:r>
            <w:r w:rsidR="00982DB1">
              <w:rPr>
                <w:webHidden/>
              </w:rPr>
              <w:fldChar w:fldCharType="separate"/>
            </w:r>
            <w:r w:rsidR="005974A0">
              <w:rPr>
                <w:webHidden/>
              </w:rPr>
              <w:t>21</w:t>
            </w:r>
            <w:r w:rsidR="00982DB1">
              <w:rPr>
                <w:webHidden/>
              </w:rPr>
              <w:fldChar w:fldCharType="end"/>
            </w:r>
          </w:hyperlink>
        </w:p>
        <w:p w14:paraId="7C59A149" w14:textId="703BD62D" w:rsidR="00982DB1" w:rsidRDefault="00C42027">
          <w:pPr>
            <w:pStyle w:val="TOC2"/>
            <w:rPr>
              <w:rFonts w:asciiTheme="minorHAnsi" w:eastAsiaTheme="minorEastAsia" w:hAnsiTheme="minorHAnsi"/>
              <w:b w:val="0"/>
              <w:kern w:val="0"/>
              <w:sz w:val="22"/>
              <w:szCs w:val="22"/>
              <w14:ligatures w14:val="none"/>
            </w:rPr>
          </w:pPr>
          <w:hyperlink w:anchor="_Toc232797031" w:history="1">
            <w:r w:rsidR="00982DB1" w:rsidRPr="00596663">
              <w:rPr>
                <w:rStyle w:val="Hyperlink"/>
              </w:rPr>
              <w:t>3.2. Đánh giá mức độ phù hợp của mô hình</w:t>
            </w:r>
            <w:r w:rsidR="00982DB1">
              <w:rPr>
                <w:webHidden/>
              </w:rPr>
              <w:tab/>
            </w:r>
            <w:r w:rsidR="00982DB1">
              <w:rPr>
                <w:webHidden/>
              </w:rPr>
              <w:fldChar w:fldCharType="begin"/>
            </w:r>
            <w:r w:rsidR="00982DB1">
              <w:rPr>
                <w:webHidden/>
              </w:rPr>
              <w:instrText xml:space="preserve"> PAGEREF _Toc232797031 \h </w:instrText>
            </w:r>
            <w:r w:rsidR="00982DB1">
              <w:rPr>
                <w:webHidden/>
              </w:rPr>
            </w:r>
            <w:r w:rsidR="00982DB1">
              <w:rPr>
                <w:webHidden/>
              </w:rPr>
              <w:fldChar w:fldCharType="separate"/>
            </w:r>
            <w:r w:rsidR="005974A0">
              <w:rPr>
                <w:webHidden/>
              </w:rPr>
              <w:t>22</w:t>
            </w:r>
            <w:r w:rsidR="00982DB1">
              <w:rPr>
                <w:webHidden/>
              </w:rPr>
              <w:fldChar w:fldCharType="end"/>
            </w:r>
          </w:hyperlink>
        </w:p>
        <w:p w14:paraId="158D71D9" w14:textId="52226582" w:rsidR="00982DB1" w:rsidRDefault="00C42027">
          <w:pPr>
            <w:pStyle w:val="TOC2"/>
            <w:rPr>
              <w:rFonts w:asciiTheme="minorHAnsi" w:eastAsiaTheme="minorEastAsia" w:hAnsiTheme="minorHAnsi"/>
              <w:b w:val="0"/>
              <w:kern w:val="0"/>
              <w:sz w:val="22"/>
              <w:szCs w:val="22"/>
              <w14:ligatures w14:val="none"/>
            </w:rPr>
          </w:pPr>
          <w:hyperlink w:anchor="_Toc232797032" w:history="1">
            <w:r w:rsidR="00982DB1" w:rsidRPr="00596663">
              <w:rPr>
                <w:rStyle w:val="Hyperlink"/>
              </w:rPr>
              <w:t>3.4. Phân tích tác động của các biến độc lập</w:t>
            </w:r>
            <w:r w:rsidR="00982DB1">
              <w:rPr>
                <w:webHidden/>
              </w:rPr>
              <w:tab/>
            </w:r>
            <w:r w:rsidR="00982DB1">
              <w:rPr>
                <w:webHidden/>
              </w:rPr>
              <w:fldChar w:fldCharType="begin"/>
            </w:r>
            <w:r w:rsidR="00982DB1">
              <w:rPr>
                <w:webHidden/>
              </w:rPr>
              <w:instrText xml:space="preserve"> PAGEREF _Toc232797032 \h </w:instrText>
            </w:r>
            <w:r w:rsidR="00982DB1">
              <w:rPr>
                <w:webHidden/>
              </w:rPr>
            </w:r>
            <w:r w:rsidR="00982DB1">
              <w:rPr>
                <w:webHidden/>
              </w:rPr>
              <w:fldChar w:fldCharType="separate"/>
            </w:r>
            <w:r w:rsidR="005974A0">
              <w:rPr>
                <w:webHidden/>
              </w:rPr>
              <w:t>25</w:t>
            </w:r>
            <w:r w:rsidR="00982DB1">
              <w:rPr>
                <w:webHidden/>
              </w:rPr>
              <w:fldChar w:fldCharType="end"/>
            </w:r>
          </w:hyperlink>
        </w:p>
        <w:p w14:paraId="6E5553D7" w14:textId="0009DFD3" w:rsidR="00982DB1" w:rsidRDefault="00C42027">
          <w:pPr>
            <w:pStyle w:val="TOC2"/>
            <w:rPr>
              <w:rFonts w:asciiTheme="minorHAnsi" w:eastAsiaTheme="minorEastAsia" w:hAnsiTheme="minorHAnsi"/>
              <w:b w:val="0"/>
              <w:kern w:val="0"/>
              <w:sz w:val="22"/>
              <w:szCs w:val="22"/>
              <w14:ligatures w14:val="none"/>
            </w:rPr>
          </w:pPr>
          <w:hyperlink w:anchor="_Toc232797033" w:history="1">
            <w:r w:rsidR="00982DB1" w:rsidRPr="00596663">
              <w:rPr>
                <w:rStyle w:val="Hyperlink"/>
              </w:rPr>
              <w:t>3.5. Thảo luận kết quả nghiên cứu</w:t>
            </w:r>
            <w:r w:rsidR="00982DB1">
              <w:rPr>
                <w:webHidden/>
              </w:rPr>
              <w:tab/>
            </w:r>
            <w:r w:rsidR="00982DB1">
              <w:rPr>
                <w:webHidden/>
              </w:rPr>
              <w:fldChar w:fldCharType="begin"/>
            </w:r>
            <w:r w:rsidR="00982DB1">
              <w:rPr>
                <w:webHidden/>
              </w:rPr>
              <w:instrText xml:space="preserve"> PAGEREF _Toc232797033 \h </w:instrText>
            </w:r>
            <w:r w:rsidR="00982DB1">
              <w:rPr>
                <w:webHidden/>
              </w:rPr>
            </w:r>
            <w:r w:rsidR="00982DB1">
              <w:rPr>
                <w:webHidden/>
              </w:rPr>
              <w:fldChar w:fldCharType="separate"/>
            </w:r>
            <w:r w:rsidR="005974A0">
              <w:rPr>
                <w:webHidden/>
              </w:rPr>
              <w:t>26</w:t>
            </w:r>
            <w:r w:rsidR="00982DB1">
              <w:rPr>
                <w:webHidden/>
              </w:rPr>
              <w:fldChar w:fldCharType="end"/>
            </w:r>
          </w:hyperlink>
        </w:p>
        <w:p w14:paraId="5A7E6048" w14:textId="40B7C4CB" w:rsidR="00982DB1" w:rsidRDefault="00C42027">
          <w:pPr>
            <w:pStyle w:val="TOC2"/>
            <w:rPr>
              <w:rFonts w:asciiTheme="minorHAnsi" w:eastAsiaTheme="minorEastAsia" w:hAnsiTheme="minorHAnsi"/>
              <w:b w:val="0"/>
              <w:kern w:val="0"/>
              <w:sz w:val="22"/>
              <w:szCs w:val="22"/>
              <w14:ligatures w14:val="none"/>
            </w:rPr>
          </w:pPr>
          <w:hyperlink w:anchor="_Toc232797034" w:history="1">
            <w:r w:rsidR="00982DB1" w:rsidRPr="00596663">
              <w:rPr>
                <w:rStyle w:val="Hyperlink"/>
                <w:lang w:val="vi-VN"/>
              </w:rPr>
              <w:t>3.6. Đề xuất hàm ý quản trị</w:t>
            </w:r>
            <w:r w:rsidR="00982DB1">
              <w:rPr>
                <w:webHidden/>
              </w:rPr>
              <w:tab/>
            </w:r>
            <w:r w:rsidR="00982DB1">
              <w:rPr>
                <w:webHidden/>
              </w:rPr>
              <w:fldChar w:fldCharType="begin"/>
            </w:r>
            <w:r w:rsidR="00982DB1">
              <w:rPr>
                <w:webHidden/>
              </w:rPr>
              <w:instrText xml:space="preserve"> PAGEREF _Toc232797034 \h </w:instrText>
            </w:r>
            <w:r w:rsidR="00982DB1">
              <w:rPr>
                <w:webHidden/>
              </w:rPr>
            </w:r>
            <w:r w:rsidR="00982DB1">
              <w:rPr>
                <w:webHidden/>
              </w:rPr>
              <w:fldChar w:fldCharType="separate"/>
            </w:r>
            <w:r w:rsidR="005974A0">
              <w:rPr>
                <w:webHidden/>
              </w:rPr>
              <w:t>28</w:t>
            </w:r>
            <w:r w:rsidR="00982DB1">
              <w:rPr>
                <w:webHidden/>
              </w:rPr>
              <w:fldChar w:fldCharType="end"/>
            </w:r>
          </w:hyperlink>
        </w:p>
        <w:p w14:paraId="3D4089B1" w14:textId="1AEF3D75" w:rsidR="00982DB1" w:rsidRDefault="00C42027">
          <w:pPr>
            <w:pStyle w:val="TOC3"/>
            <w:rPr>
              <w:rFonts w:asciiTheme="minorHAnsi" w:eastAsiaTheme="minorEastAsia" w:hAnsiTheme="minorHAnsi"/>
              <w:noProof/>
              <w:kern w:val="0"/>
              <w:sz w:val="22"/>
              <w:szCs w:val="22"/>
              <w14:ligatures w14:val="none"/>
            </w:rPr>
          </w:pPr>
          <w:hyperlink w:anchor="_Toc232797035" w:history="1">
            <w:r w:rsidR="00982DB1" w:rsidRPr="00596663">
              <w:rPr>
                <w:rStyle w:val="Hyperlink"/>
                <w:noProof/>
              </w:rPr>
              <w:t>3.6.1. Đối với cơ quan quản lý nhà nước</w:t>
            </w:r>
            <w:r w:rsidR="00982DB1">
              <w:rPr>
                <w:noProof/>
                <w:webHidden/>
              </w:rPr>
              <w:tab/>
            </w:r>
            <w:r w:rsidR="00982DB1">
              <w:rPr>
                <w:noProof/>
                <w:webHidden/>
              </w:rPr>
              <w:fldChar w:fldCharType="begin"/>
            </w:r>
            <w:r w:rsidR="00982DB1">
              <w:rPr>
                <w:noProof/>
                <w:webHidden/>
              </w:rPr>
              <w:instrText xml:space="preserve"> PAGEREF _Toc232797035 \h </w:instrText>
            </w:r>
            <w:r w:rsidR="00982DB1">
              <w:rPr>
                <w:noProof/>
                <w:webHidden/>
              </w:rPr>
            </w:r>
            <w:r w:rsidR="00982DB1">
              <w:rPr>
                <w:noProof/>
                <w:webHidden/>
              </w:rPr>
              <w:fldChar w:fldCharType="separate"/>
            </w:r>
            <w:r w:rsidR="005974A0">
              <w:rPr>
                <w:noProof/>
                <w:webHidden/>
              </w:rPr>
              <w:t>28</w:t>
            </w:r>
            <w:r w:rsidR="00982DB1">
              <w:rPr>
                <w:noProof/>
                <w:webHidden/>
              </w:rPr>
              <w:fldChar w:fldCharType="end"/>
            </w:r>
          </w:hyperlink>
        </w:p>
        <w:p w14:paraId="6FEF157A" w14:textId="3B653C22" w:rsidR="00982DB1" w:rsidRDefault="00C42027">
          <w:pPr>
            <w:pStyle w:val="TOC3"/>
            <w:rPr>
              <w:rFonts w:asciiTheme="minorHAnsi" w:eastAsiaTheme="minorEastAsia" w:hAnsiTheme="minorHAnsi"/>
              <w:noProof/>
              <w:kern w:val="0"/>
              <w:sz w:val="22"/>
              <w:szCs w:val="22"/>
              <w14:ligatures w14:val="none"/>
            </w:rPr>
          </w:pPr>
          <w:hyperlink w:anchor="_Toc232797036" w:history="1">
            <w:r w:rsidR="00982DB1" w:rsidRPr="00596663">
              <w:rPr>
                <w:rStyle w:val="Hyperlink"/>
                <w:noProof/>
              </w:rPr>
              <w:t>3.6.2. Đối với doanh nghiệp kinh doanh và sử dụng nhiên liệu</w:t>
            </w:r>
            <w:r w:rsidR="00982DB1">
              <w:rPr>
                <w:noProof/>
                <w:webHidden/>
              </w:rPr>
              <w:tab/>
            </w:r>
            <w:r w:rsidR="00982DB1">
              <w:rPr>
                <w:noProof/>
                <w:webHidden/>
              </w:rPr>
              <w:fldChar w:fldCharType="begin"/>
            </w:r>
            <w:r w:rsidR="00982DB1">
              <w:rPr>
                <w:noProof/>
                <w:webHidden/>
              </w:rPr>
              <w:instrText xml:space="preserve"> PAGEREF _Toc232797036 \h </w:instrText>
            </w:r>
            <w:r w:rsidR="00982DB1">
              <w:rPr>
                <w:noProof/>
                <w:webHidden/>
              </w:rPr>
            </w:r>
            <w:r w:rsidR="00982DB1">
              <w:rPr>
                <w:noProof/>
                <w:webHidden/>
              </w:rPr>
              <w:fldChar w:fldCharType="separate"/>
            </w:r>
            <w:r w:rsidR="005974A0">
              <w:rPr>
                <w:noProof/>
                <w:webHidden/>
              </w:rPr>
              <w:t>29</w:t>
            </w:r>
            <w:r w:rsidR="00982DB1">
              <w:rPr>
                <w:noProof/>
                <w:webHidden/>
              </w:rPr>
              <w:fldChar w:fldCharType="end"/>
            </w:r>
          </w:hyperlink>
        </w:p>
        <w:p w14:paraId="4217E2C7" w14:textId="3ADD970C" w:rsidR="00982DB1" w:rsidRDefault="00C42027">
          <w:pPr>
            <w:pStyle w:val="TOC3"/>
            <w:rPr>
              <w:rFonts w:asciiTheme="minorHAnsi" w:eastAsiaTheme="minorEastAsia" w:hAnsiTheme="minorHAnsi"/>
              <w:noProof/>
              <w:kern w:val="0"/>
              <w:sz w:val="22"/>
              <w:szCs w:val="22"/>
              <w14:ligatures w14:val="none"/>
            </w:rPr>
          </w:pPr>
          <w:hyperlink w:anchor="_Toc232797037" w:history="1">
            <w:r w:rsidR="00982DB1" w:rsidRPr="00596663">
              <w:rPr>
                <w:rStyle w:val="Hyperlink"/>
                <w:noProof/>
              </w:rPr>
              <w:t>3.6.3. Đối với hoạt động dự báo giá dầu</w:t>
            </w:r>
            <w:r w:rsidR="00982DB1">
              <w:rPr>
                <w:noProof/>
                <w:webHidden/>
              </w:rPr>
              <w:tab/>
            </w:r>
            <w:r w:rsidR="00982DB1">
              <w:rPr>
                <w:noProof/>
                <w:webHidden/>
              </w:rPr>
              <w:fldChar w:fldCharType="begin"/>
            </w:r>
            <w:r w:rsidR="00982DB1">
              <w:rPr>
                <w:noProof/>
                <w:webHidden/>
              </w:rPr>
              <w:instrText xml:space="preserve"> PAGEREF _Toc232797037 \h </w:instrText>
            </w:r>
            <w:r w:rsidR="00982DB1">
              <w:rPr>
                <w:noProof/>
                <w:webHidden/>
              </w:rPr>
            </w:r>
            <w:r w:rsidR="00982DB1">
              <w:rPr>
                <w:noProof/>
                <w:webHidden/>
              </w:rPr>
              <w:fldChar w:fldCharType="separate"/>
            </w:r>
            <w:r w:rsidR="005974A0">
              <w:rPr>
                <w:noProof/>
                <w:webHidden/>
              </w:rPr>
              <w:t>29</w:t>
            </w:r>
            <w:r w:rsidR="00982DB1">
              <w:rPr>
                <w:noProof/>
                <w:webHidden/>
              </w:rPr>
              <w:fldChar w:fldCharType="end"/>
            </w:r>
          </w:hyperlink>
        </w:p>
        <w:p w14:paraId="2963D711" w14:textId="14B25C83" w:rsidR="00982DB1" w:rsidRDefault="00C42027">
          <w:pPr>
            <w:pStyle w:val="TOC2"/>
            <w:rPr>
              <w:rFonts w:asciiTheme="minorHAnsi" w:eastAsiaTheme="minorEastAsia" w:hAnsiTheme="minorHAnsi"/>
              <w:b w:val="0"/>
              <w:kern w:val="0"/>
              <w:sz w:val="22"/>
              <w:szCs w:val="22"/>
              <w14:ligatures w14:val="none"/>
            </w:rPr>
          </w:pPr>
          <w:hyperlink w:anchor="_Toc232797038" w:history="1">
            <w:r w:rsidR="00982DB1" w:rsidRPr="00596663">
              <w:rPr>
                <w:rStyle w:val="Hyperlink"/>
                <w:lang w:val="vi-VN"/>
              </w:rPr>
              <w:t>3.7. Kết luận chương 3</w:t>
            </w:r>
            <w:r w:rsidR="00982DB1">
              <w:rPr>
                <w:webHidden/>
              </w:rPr>
              <w:tab/>
            </w:r>
            <w:r w:rsidR="00982DB1">
              <w:rPr>
                <w:webHidden/>
              </w:rPr>
              <w:fldChar w:fldCharType="begin"/>
            </w:r>
            <w:r w:rsidR="00982DB1">
              <w:rPr>
                <w:webHidden/>
              </w:rPr>
              <w:instrText xml:space="preserve"> PAGEREF _Toc232797038 \h </w:instrText>
            </w:r>
            <w:r w:rsidR="00982DB1">
              <w:rPr>
                <w:webHidden/>
              </w:rPr>
            </w:r>
            <w:r w:rsidR="00982DB1">
              <w:rPr>
                <w:webHidden/>
              </w:rPr>
              <w:fldChar w:fldCharType="separate"/>
            </w:r>
            <w:r w:rsidR="005974A0">
              <w:rPr>
                <w:webHidden/>
              </w:rPr>
              <w:t>30</w:t>
            </w:r>
            <w:r w:rsidR="00982DB1">
              <w:rPr>
                <w:webHidden/>
              </w:rPr>
              <w:fldChar w:fldCharType="end"/>
            </w:r>
          </w:hyperlink>
        </w:p>
        <w:p w14:paraId="763E7ACB" w14:textId="588A0AFF" w:rsidR="00982DB1" w:rsidRDefault="00C42027">
          <w:pPr>
            <w:pStyle w:val="TOC1"/>
            <w:rPr>
              <w:rFonts w:asciiTheme="minorHAnsi" w:eastAsiaTheme="minorEastAsia" w:hAnsiTheme="minorHAnsi"/>
              <w:b w:val="0"/>
              <w:kern w:val="0"/>
              <w:sz w:val="22"/>
              <w:szCs w:val="22"/>
              <w14:ligatures w14:val="none"/>
            </w:rPr>
          </w:pPr>
          <w:hyperlink w:anchor="_Toc232797039" w:history="1">
            <w:r w:rsidR="00982DB1" w:rsidRPr="00596663">
              <w:rPr>
                <w:rStyle w:val="Hyperlink"/>
                <w:lang w:val="vi-VN"/>
              </w:rPr>
              <w:t>KẾT LUẬN CHUNG</w:t>
            </w:r>
            <w:r w:rsidR="00982DB1">
              <w:rPr>
                <w:webHidden/>
              </w:rPr>
              <w:tab/>
            </w:r>
            <w:r w:rsidR="00982DB1">
              <w:rPr>
                <w:webHidden/>
              </w:rPr>
              <w:fldChar w:fldCharType="begin"/>
            </w:r>
            <w:r w:rsidR="00982DB1">
              <w:rPr>
                <w:webHidden/>
              </w:rPr>
              <w:instrText xml:space="preserve"> PAGEREF _Toc232797039 \h </w:instrText>
            </w:r>
            <w:r w:rsidR="00982DB1">
              <w:rPr>
                <w:webHidden/>
              </w:rPr>
            </w:r>
            <w:r w:rsidR="00982DB1">
              <w:rPr>
                <w:webHidden/>
              </w:rPr>
              <w:fldChar w:fldCharType="separate"/>
            </w:r>
            <w:r w:rsidR="005974A0">
              <w:rPr>
                <w:webHidden/>
              </w:rPr>
              <w:t>31</w:t>
            </w:r>
            <w:r w:rsidR="00982DB1">
              <w:rPr>
                <w:webHidden/>
              </w:rPr>
              <w:fldChar w:fldCharType="end"/>
            </w:r>
          </w:hyperlink>
        </w:p>
        <w:p w14:paraId="55F9B2DC" w14:textId="763433F4" w:rsidR="00982DB1" w:rsidRDefault="00C42027">
          <w:pPr>
            <w:pStyle w:val="TOC1"/>
            <w:rPr>
              <w:rFonts w:asciiTheme="minorHAnsi" w:eastAsiaTheme="minorEastAsia" w:hAnsiTheme="minorHAnsi"/>
              <w:b w:val="0"/>
              <w:kern w:val="0"/>
              <w:sz w:val="22"/>
              <w:szCs w:val="22"/>
              <w14:ligatures w14:val="none"/>
            </w:rPr>
          </w:pPr>
          <w:hyperlink w:anchor="_Toc232797040" w:history="1">
            <w:r w:rsidR="00982DB1" w:rsidRPr="00596663">
              <w:rPr>
                <w:rStyle w:val="Hyperlink"/>
                <w:lang w:val="vi-VN"/>
              </w:rPr>
              <w:t>TÀI LIỆU THAM KHẢO</w:t>
            </w:r>
            <w:r w:rsidR="00982DB1">
              <w:rPr>
                <w:webHidden/>
              </w:rPr>
              <w:tab/>
            </w:r>
            <w:r w:rsidR="00982DB1">
              <w:rPr>
                <w:webHidden/>
              </w:rPr>
              <w:fldChar w:fldCharType="begin"/>
            </w:r>
            <w:r w:rsidR="00982DB1">
              <w:rPr>
                <w:webHidden/>
              </w:rPr>
              <w:instrText xml:space="preserve"> PAGEREF _Toc232797040 \h </w:instrText>
            </w:r>
            <w:r w:rsidR="00982DB1">
              <w:rPr>
                <w:webHidden/>
              </w:rPr>
            </w:r>
            <w:r w:rsidR="00982DB1">
              <w:rPr>
                <w:webHidden/>
              </w:rPr>
              <w:fldChar w:fldCharType="separate"/>
            </w:r>
            <w:r w:rsidR="005974A0">
              <w:rPr>
                <w:webHidden/>
              </w:rPr>
              <w:t>31</w:t>
            </w:r>
            <w:r w:rsidR="00982DB1">
              <w:rPr>
                <w:webHidden/>
              </w:rPr>
              <w:fldChar w:fldCharType="end"/>
            </w:r>
          </w:hyperlink>
        </w:p>
        <w:p w14:paraId="674F782A" w14:textId="3B48E134" w:rsidR="00982DB1" w:rsidRDefault="00C42027">
          <w:pPr>
            <w:pStyle w:val="TOC1"/>
            <w:rPr>
              <w:rFonts w:asciiTheme="minorHAnsi" w:eastAsiaTheme="minorEastAsia" w:hAnsiTheme="minorHAnsi"/>
              <w:b w:val="0"/>
              <w:kern w:val="0"/>
              <w:sz w:val="22"/>
              <w:szCs w:val="22"/>
              <w14:ligatures w14:val="none"/>
            </w:rPr>
          </w:pPr>
          <w:hyperlink w:anchor="_Toc232797041" w:history="1">
            <w:r w:rsidR="00982DB1" w:rsidRPr="00596663">
              <w:rPr>
                <w:rStyle w:val="Hyperlink"/>
              </w:rPr>
              <w:t>PHỤ LỤC 1: DỮ LIỆU CHỈ SỐ GIÁ TIÊU DÙNG (CPI) CỦA VIỆT NAM GIAI ĐOẠN 2020–2025</w:t>
            </w:r>
            <w:r w:rsidR="00982DB1">
              <w:rPr>
                <w:webHidden/>
              </w:rPr>
              <w:tab/>
            </w:r>
            <w:r w:rsidR="00982DB1">
              <w:rPr>
                <w:webHidden/>
              </w:rPr>
              <w:fldChar w:fldCharType="begin"/>
            </w:r>
            <w:r w:rsidR="00982DB1">
              <w:rPr>
                <w:webHidden/>
              </w:rPr>
              <w:instrText xml:space="preserve"> PAGEREF _Toc232797041 \h </w:instrText>
            </w:r>
            <w:r w:rsidR="00982DB1">
              <w:rPr>
                <w:webHidden/>
              </w:rPr>
            </w:r>
            <w:r w:rsidR="00982DB1">
              <w:rPr>
                <w:webHidden/>
              </w:rPr>
              <w:fldChar w:fldCharType="separate"/>
            </w:r>
            <w:r w:rsidR="005974A0">
              <w:rPr>
                <w:webHidden/>
              </w:rPr>
              <w:t>34</w:t>
            </w:r>
            <w:r w:rsidR="00982DB1">
              <w:rPr>
                <w:webHidden/>
              </w:rPr>
              <w:fldChar w:fldCharType="end"/>
            </w:r>
          </w:hyperlink>
        </w:p>
        <w:p w14:paraId="6EC1BFB7" w14:textId="38119A3D" w:rsidR="00982DB1" w:rsidRDefault="00C42027">
          <w:pPr>
            <w:pStyle w:val="TOC1"/>
            <w:rPr>
              <w:rFonts w:asciiTheme="minorHAnsi" w:eastAsiaTheme="minorEastAsia" w:hAnsiTheme="minorHAnsi"/>
              <w:b w:val="0"/>
              <w:kern w:val="0"/>
              <w:sz w:val="22"/>
              <w:szCs w:val="22"/>
              <w14:ligatures w14:val="none"/>
            </w:rPr>
          </w:pPr>
          <w:hyperlink w:anchor="_Toc232797042" w:history="1">
            <w:r w:rsidR="00982DB1" w:rsidRPr="00596663">
              <w:rPr>
                <w:rStyle w:val="Hyperlink"/>
              </w:rPr>
              <w:t>PHỤ LỤC 2. DỮ LIỆU TỶ GIÁ HỐI ĐOÁI USD/VND GIAI ĐOẠN 2020–2025</w:t>
            </w:r>
            <w:r w:rsidR="00982DB1">
              <w:rPr>
                <w:webHidden/>
              </w:rPr>
              <w:tab/>
            </w:r>
            <w:r w:rsidR="00982DB1">
              <w:rPr>
                <w:webHidden/>
              </w:rPr>
              <w:fldChar w:fldCharType="begin"/>
            </w:r>
            <w:r w:rsidR="00982DB1">
              <w:rPr>
                <w:webHidden/>
              </w:rPr>
              <w:instrText xml:space="preserve"> PAGEREF _Toc232797042 \h </w:instrText>
            </w:r>
            <w:r w:rsidR="00982DB1">
              <w:rPr>
                <w:webHidden/>
              </w:rPr>
            </w:r>
            <w:r w:rsidR="00982DB1">
              <w:rPr>
                <w:webHidden/>
              </w:rPr>
              <w:fldChar w:fldCharType="separate"/>
            </w:r>
            <w:r w:rsidR="005974A0">
              <w:rPr>
                <w:webHidden/>
              </w:rPr>
              <w:t>38</w:t>
            </w:r>
            <w:r w:rsidR="00982DB1">
              <w:rPr>
                <w:webHidden/>
              </w:rPr>
              <w:fldChar w:fldCharType="end"/>
            </w:r>
          </w:hyperlink>
        </w:p>
        <w:p w14:paraId="19E4D53B" w14:textId="21B1F11F" w:rsidR="00982DB1" w:rsidRDefault="00C42027">
          <w:pPr>
            <w:pStyle w:val="TOC1"/>
            <w:rPr>
              <w:rFonts w:asciiTheme="minorHAnsi" w:eastAsiaTheme="minorEastAsia" w:hAnsiTheme="minorHAnsi"/>
              <w:b w:val="0"/>
              <w:kern w:val="0"/>
              <w:sz w:val="22"/>
              <w:szCs w:val="22"/>
              <w14:ligatures w14:val="none"/>
            </w:rPr>
          </w:pPr>
          <w:hyperlink w:anchor="_Toc232797043" w:history="1">
            <w:r w:rsidR="00982DB1" w:rsidRPr="00596663">
              <w:rPr>
                <w:rStyle w:val="Hyperlink"/>
              </w:rPr>
              <w:t>PHỤ LỤC 3. DỮ LIỆU GIÁ DẦU BRENT THẾ GIỚI GIAI ĐOẠN 2020–2025</w:t>
            </w:r>
            <w:r w:rsidR="00982DB1">
              <w:rPr>
                <w:webHidden/>
              </w:rPr>
              <w:tab/>
            </w:r>
            <w:r w:rsidR="00982DB1">
              <w:rPr>
                <w:webHidden/>
              </w:rPr>
              <w:fldChar w:fldCharType="begin"/>
            </w:r>
            <w:r w:rsidR="00982DB1">
              <w:rPr>
                <w:webHidden/>
              </w:rPr>
              <w:instrText xml:space="preserve"> PAGEREF _Toc232797043 \h </w:instrText>
            </w:r>
            <w:r w:rsidR="00982DB1">
              <w:rPr>
                <w:webHidden/>
              </w:rPr>
            </w:r>
            <w:r w:rsidR="00982DB1">
              <w:rPr>
                <w:webHidden/>
              </w:rPr>
              <w:fldChar w:fldCharType="separate"/>
            </w:r>
            <w:r w:rsidR="005974A0">
              <w:rPr>
                <w:webHidden/>
              </w:rPr>
              <w:t>42</w:t>
            </w:r>
            <w:r w:rsidR="00982DB1">
              <w:rPr>
                <w:webHidden/>
              </w:rPr>
              <w:fldChar w:fldCharType="end"/>
            </w:r>
          </w:hyperlink>
        </w:p>
        <w:p w14:paraId="7AD4F4BF" w14:textId="2788058E" w:rsidR="00982DB1" w:rsidRDefault="00C42027">
          <w:pPr>
            <w:pStyle w:val="TOC1"/>
            <w:rPr>
              <w:rFonts w:asciiTheme="minorHAnsi" w:eastAsiaTheme="minorEastAsia" w:hAnsiTheme="minorHAnsi"/>
              <w:b w:val="0"/>
              <w:kern w:val="0"/>
              <w:sz w:val="22"/>
              <w:szCs w:val="22"/>
              <w14:ligatures w14:val="none"/>
            </w:rPr>
          </w:pPr>
          <w:hyperlink w:anchor="_Toc232797044" w:history="1">
            <w:r w:rsidR="00982DB1" w:rsidRPr="00596663">
              <w:rPr>
                <w:rStyle w:val="Hyperlink"/>
              </w:rPr>
              <w:t>PHỤ LỤC 4. DỮ LIỆU GIÁ DẦU DO 0,05S-II TẠI VIỆT NAM GIAI ĐOẠN 2020–2025</w:t>
            </w:r>
            <w:r w:rsidR="00982DB1">
              <w:rPr>
                <w:webHidden/>
              </w:rPr>
              <w:tab/>
            </w:r>
            <w:r w:rsidR="00982DB1">
              <w:rPr>
                <w:webHidden/>
              </w:rPr>
              <w:fldChar w:fldCharType="begin"/>
            </w:r>
            <w:r w:rsidR="00982DB1">
              <w:rPr>
                <w:webHidden/>
              </w:rPr>
              <w:instrText xml:space="preserve"> PAGEREF _Toc232797044 \h </w:instrText>
            </w:r>
            <w:r w:rsidR="00982DB1">
              <w:rPr>
                <w:webHidden/>
              </w:rPr>
            </w:r>
            <w:r w:rsidR="00982DB1">
              <w:rPr>
                <w:webHidden/>
              </w:rPr>
              <w:fldChar w:fldCharType="separate"/>
            </w:r>
            <w:r w:rsidR="005974A0">
              <w:rPr>
                <w:webHidden/>
              </w:rPr>
              <w:t>46</w:t>
            </w:r>
            <w:r w:rsidR="00982DB1">
              <w:rPr>
                <w:webHidden/>
              </w:rPr>
              <w:fldChar w:fldCharType="end"/>
            </w:r>
          </w:hyperlink>
        </w:p>
        <w:p w14:paraId="56BE4C0E" w14:textId="37399908" w:rsidR="00982DB1" w:rsidRDefault="00C42027">
          <w:pPr>
            <w:pStyle w:val="TOC1"/>
            <w:rPr>
              <w:rFonts w:asciiTheme="minorHAnsi" w:eastAsiaTheme="minorEastAsia" w:hAnsiTheme="minorHAnsi"/>
              <w:b w:val="0"/>
              <w:kern w:val="0"/>
              <w:sz w:val="22"/>
              <w:szCs w:val="22"/>
              <w14:ligatures w14:val="none"/>
            </w:rPr>
          </w:pPr>
          <w:hyperlink w:anchor="_Toc232797045" w:history="1">
            <w:r w:rsidR="00982DB1" w:rsidRPr="00596663">
              <w:rPr>
                <w:rStyle w:val="Hyperlink"/>
              </w:rPr>
              <w:t>PHỤ LỤC 5. KẾT QUẢ XỬ LÝ VÀ HỒI QUY OLS BẰNG PYTHON</w:t>
            </w:r>
            <w:r w:rsidR="00982DB1">
              <w:rPr>
                <w:webHidden/>
              </w:rPr>
              <w:tab/>
            </w:r>
            <w:r w:rsidR="00982DB1">
              <w:rPr>
                <w:webHidden/>
              </w:rPr>
              <w:fldChar w:fldCharType="begin"/>
            </w:r>
            <w:r w:rsidR="00982DB1">
              <w:rPr>
                <w:webHidden/>
              </w:rPr>
              <w:instrText xml:space="preserve"> PAGEREF _Toc232797045 \h </w:instrText>
            </w:r>
            <w:r w:rsidR="00982DB1">
              <w:rPr>
                <w:webHidden/>
              </w:rPr>
            </w:r>
            <w:r w:rsidR="00982DB1">
              <w:rPr>
                <w:webHidden/>
              </w:rPr>
              <w:fldChar w:fldCharType="separate"/>
            </w:r>
            <w:r w:rsidR="005974A0">
              <w:rPr>
                <w:webHidden/>
              </w:rPr>
              <w:t>50</w:t>
            </w:r>
            <w:r w:rsidR="00982DB1">
              <w:rPr>
                <w:webHidden/>
              </w:rPr>
              <w:fldChar w:fldCharType="end"/>
            </w:r>
          </w:hyperlink>
        </w:p>
        <w:p w14:paraId="6910F526" w14:textId="4C991255" w:rsidR="00E42867" w:rsidRDefault="00E42867" w:rsidP="00E42867">
          <w:pPr>
            <w:spacing w:before="40" w:after="40" w:line="240" w:lineRule="auto"/>
          </w:pPr>
          <w:r>
            <w:rPr>
              <w:b/>
              <w:bCs/>
              <w:noProof/>
            </w:rPr>
            <w:fldChar w:fldCharType="end"/>
          </w:r>
        </w:p>
      </w:sdtContent>
    </w:sdt>
    <w:p w14:paraId="18823C2B" w14:textId="7A2C1B98" w:rsidR="00E42867" w:rsidRDefault="00E42867" w:rsidP="00E42867">
      <w:pPr>
        <w:pStyle w:val="Heading1"/>
      </w:pPr>
    </w:p>
    <w:p w14:paraId="0D0ADED7" w14:textId="7D4E56D0" w:rsidR="00E42867" w:rsidRPr="00E42867" w:rsidRDefault="00E42867" w:rsidP="00E42867">
      <w:pPr>
        <w:rPr>
          <w:lang w:val="vi-VN"/>
        </w:rPr>
        <w:sectPr w:rsidR="00E42867" w:rsidRPr="00E42867" w:rsidSect="006A7BBD">
          <w:pgSz w:w="11907" w:h="16840" w:code="9"/>
          <w:pgMar w:top="1134" w:right="1134" w:bottom="1134" w:left="1418" w:header="680" w:footer="680" w:gutter="0"/>
          <w:pgNumType w:fmt="lowerRoman"/>
          <w:cols w:space="708"/>
          <w:docGrid w:linePitch="360"/>
        </w:sectPr>
      </w:pPr>
    </w:p>
    <w:p w14:paraId="36E66915" w14:textId="77777777" w:rsidR="006A7BBD" w:rsidRDefault="006A7BBD" w:rsidP="006A7BBD">
      <w:pPr>
        <w:pStyle w:val="Heading1"/>
        <w:rPr>
          <w:lang w:val="vi-VN"/>
        </w:rPr>
      </w:pPr>
      <w:bookmarkStart w:id="7" w:name="_Toc214031174"/>
      <w:bookmarkStart w:id="8" w:name="_Toc232796986"/>
      <w:r>
        <w:rPr>
          <w:lang w:val="vi-VN"/>
        </w:rPr>
        <w:lastRenderedPageBreak/>
        <w:t>DANH MỤC TỪ VIẾT TẮT</w:t>
      </w:r>
      <w:bookmarkEnd w:id="7"/>
      <w:bookmarkEnd w:id="8"/>
    </w:p>
    <w:tbl>
      <w:tblPr>
        <w:tblStyle w:val="TableGrid"/>
        <w:tblW w:w="0" w:type="auto"/>
        <w:jc w:val="center"/>
        <w:tblLook w:val="04A0" w:firstRow="1" w:lastRow="0" w:firstColumn="1" w:lastColumn="0" w:noHBand="0" w:noVBand="1"/>
      </w:tblPr>
      <w:tblGrid>
        <w:gridCol w:w="2524"/>
        <w:gridCol w:w="3425"/>
        <w:gridCol w:w="3396"/>
      </w:tblGrid>
      <w:tr w:rsidR="00510D93" w14:paraId="70FC7A0D" w14:textId="77777777" w:rsidTr="00510D93">
        <w:trPr>
          <w:jc w:val="center"/>
        </w:trPr>
        <w:tc>
          <w:tcPr>
            <w:tcW w:w="2524" w:type="dxa"/>
          </w:tcPr>
          <w:p w14:paraId="76610F4B" w14:textId="0EE959E1" w:rsidR="00510D93" w:rsidRPr="00510D93" w:rsidRDefault="00510D93" w:rsidP="00510D93">
            <w:pPr>
              <w:jc w:val="center"/>
              <w:rPr>
                <w:b/>
              </w:rPr>
            </w:pPr>
            <w:r w:rsidRPr="00510D93">
              <w:rPr>
                <w:b/>
              </w:rPr>
              <w:t>TỪ VIẾT TẮT</w:t>
            </w:r>
          </w:p>
        </w:tc>
        <w:tc>
          <w:tcPr>
            <w:tcW w:w="3425" w:type="dxa"/>
          </w:tcPr>
          <w:p w14:paraId="04949507" w14:textId="427D871E" w:rsidR="00510D93" w:rsidRPr="00510D93" w:rsidRDefault="00510D93" w:rsidP="00510D93">
            <w:pPr>
              <w:jc w:val="center"/>
              <w:rPr>
                <w:b/>
              </w:rPr>
            </w:pPr>
            <w:r w:rsidRPr="00510D93">
              <w:rPr>
                <w:b/>
              </w:rPr>
              <w:t>TIẾNG ANH ĐẦY ĐỦ</w:t>
            </w:r>
          </w:p>
        </w:tc>
        <w:tc>
          <w:tcPr>
            <w:tcW w:w="3396" w:type="dxa"/>
          </w:tcPr>
          <w:p w14:paraId="5325ECDB" w14:textId="1D2AA20F" w:rsidR="00510D93" w:rsidRPr="00510D93" w:rsidRDefault="00510D93" w:rsidP="00510D93">
            <w:pPr>
              <w:jc w:val="center"/>
              <w:rPr>
                <w:b/>
              </w:rPr>
            </w:pPr>
            <w:r w:rsidRPr="00510D93">
              <w:rPr>
                <w:b/>
              </w:rPr>
              <w:t>NGHĨA TIẾNG VIỆT</w:t>
            </w:r>
          </w:p>
        </w:tc>
      </w:tr>
      <w:tr w:rsidR="00510D93" w14:paraId="7C76A7BD" w14:textId="77777777" w:rsidTr="00510D93">
        <w:trPr>
          <w:jc w:val="center"/>
        </w:trPr>
        <w:tc>
          <w:tcPr>
            <w:tcW w:w="2524" w:type="dxa"/>
          </w:tcPr>
          <w:p w14:paraId="20E34587" w14:textId="0797E2F5" w:rsidR="00510D93" w:rsidRPr="00510D93" w:rsidRDefault="00510D93" w:rsidP="00510D93">
            <w:pPr>
              <w:jc w:val="center"/>
            </w:pPr>
            <w:r w:rsidRPr="00510D93">
              <w:t>CPI</w:t>
            </w:r>
          </w:p>
        </w:tc>
        <w:tc>
          <w:tcPr>
            <w:tcW w:w="3425" w:type="dxa"/>
          </w:tcPr>
          <w:p w14:paraId="49EF08CF" w14:textId="68EA8BBF" w:rsidR="00510D93" w:rsidRPr="00510D93" w:rsidRDefault="00510D93" w:rsidP="00510D93">
            <w:r w:rsidRPr="00510D93">
              <w:t>Consumer Price Index</w:t>
            </w:r>
          </w:p>
        </w:tc>
        <w:tc>
          <w:tcPr>
            <w:tcW w:w="3396" w:type="dxa"/>
          </w:tcPr>
          <w:p w14:paraId="7231D2F3" w14:textId="090007D1" w:rsidR="00510D93" w:rsidRPr="00510D93" w:rsidRDefault="00510D93" w:rsidP="00510D93">
            <w:r w:rsidRPr="00510D93">
              <w:t>Chỉ số giá tiêu dùng</w:t>
            </w:r>
          </w:p>
        </w:tc>
      </w:tr>
      <w:tr w:rsidR="00510D93" w14:paraId="5F81B959" w14:textId="77777777" w:rsidTr="00510D93">
        <w:trPr>
          <w:jc w:val="center"/>
        </w:trPr>
        <w:tc>
          <w:tcPr>
            <w:tcW w:w="2524" w:type="dxa"/>
          </w:tcPr>
          <w:p w14:paraId="6F0DFA6A" w14:textId="61387FD7" w:rsidR="00510D93" w:rsidRPr="00510D93" w:rsidRDefault="00510D93" w:rsidP="00510D93">
            <w:pPr>
              <w:jc w:val="center"/>
            </w:pPr>
            <w:r w:rsidRPr="00510D93">
              <w:t>USD</w:t>
            </w:r>
          </w:p>
        </w:tc>
        <w:tc>
          <w:tcPr>
            <w:tcW w:w="3425" w:type="dxa"/>
          </w:tcPr>
          <w:p w14:paraId="064C9EFC" w14:textId="4F8D4DAC" w:rsidR="00510D93" w:rsidRPr="00510D93" w:rsidRDefault="00510D93" w:rsidP="00510D93">
            <w:r w:rsidRPr="00510D93">
              <w:t>United States Dollar</w:t>
            </w:r>
          </w:p>
        </w:tc>
        <w:tc>
          <w:tcPr>
            <w:tcW w:w="3396" w:type="dxa"/>
          </w:tcPr>
          <w:p w14:paraId="447BE15E" w14:textId="7AE98EE8" w:rsidR="00510D93" w:rsidRPr="00510D93" w:rsidRDefault="00510D93" w:rsidP="00510D93">
            <w:r w:rsidRPr="00510D93">
              <w:t>Đô la Mỹ</w:t>
            </w:r>
          </w:p>
        </w:tc>
      </w:tr>
      <w:tr w:rsidR="00510D93" w14:paraId="61972422" w14:textId="77777777" w:rsidTr="00510D93">
        <w:trPr>
          <w:jc w:val="center"/>
        </w:trPr>
        <w:tc>
          <w:tcPr>
            <w:tcW w:w="2524" w:type="dxa"/>
          </w:tcPr>
          <w:p w14:paraId="0EB0823F" w14:textId="6D1C48CC" w:rsidR="00510D93" w:rsidRPr="00510D93" w:rsidRDefault="00510D93" w:rsidP="00510D93">
            <w:pPr>
              <w:jc w:val="center"/>
            </w:pPr>
            <w:r w:rsidRPr="00510D93">
              <w:t>VND</w:t>
            </w:r>
          </w:p>
        </w:tc>
        <w:tc>
          <w:tcPr>
            <w:tcW w:w="3425" w:type="dxa"/>
          </w:tcPr>
          <w:p w14:paraId="2481687B" w14:textId="7121B750" w:rsidR="00510D93" w:rsidRPr="00510D93" w:rsidRDefault="00510D93" w:rsidP="00510D93">
            <w:r w:rsidRPr="00510D93">
              <w:t>Vietnamese Dong</w:t>
            </w:r>
          </w:p>
        </w:tc>
        <w:tc>
          <w:tcPr>
            <w:tcW w:w="3396" w:type="dxa"/>
          </w:tcPr>
          <w:p w14:paraId="1391F600" w14:textId="358265FC" w:rsidR="00510D93" w:rsidRPr="00510D93" w:rsidRDefault="00510D93" w:rsidP="00510D93">
            <w:r w:rsidRPr="00510D93">
              <w:t>Đồng Việt Nam</w:t>
            </w:r>
          </w:p>
        </w:tc>
      </w:tr>
      <w:tr w:rsidR="00510D93" w14:paraId="6368E3EB" w14:textId="77777777" w:rsidTr="00510D93">
        <w:trPr>
          <w:jc w:val="center"/>
        </w:trPr>
        <w:tc>
          <w:tcPr>
            <w:tcW w:w="2524" w:type="dxa"/>
          </w:tcPr>
          <w:p w14:paraId="7E5206C9" w14:textId="668F3A01" w:rsidR="00510D93" w:rsidRPr="00510D93" w:rsidRDefault="00510D93" w:rsidP="00510D93">
            <w:pPr>
              <w:jc w:val="center"/>
            </w:pPr>
            <w:r w:rsidRPr="00510D93">
              <w:t>USD/VND</w:t>
            </w:r>
          </w:p>
        </w:tc>
        <w:tc>
          <w:tcPr>
            <w:tcW w:w="3425" w:type="dxa"/>
          </w:tcPr>
          <w:p w14:paraId="2BDB5671" w14:textId="1FB120D1" w:rsidR="00510D93" w:rsidRPr="00510D93" w:rsidRDefault="00510D93" w:rsidP="00510D93">
            <w:r w:rsidRPr="00510D93">
              <w:t>United States Dollar / Vietnamese Dong Exchange Rate</w:t>
            </w:r>
          </w:p>
        </w:tc>
        <w:tc>
          <w:tcPr>
            <w:tcW w:w="3396" w:type="dxa"/>
          </w:tcPr>
          <w:p w14:paraId="188FE5A0" w14:textId="6944AD57" w:rsidR="00510D93" w:rsidRPr="00510D93" w:rsidRDefault="00510D93" w:rsidP="00510D93">
            <w:r w:rsidRPr="00510D93">
              <w:t>Tỷ giá hối đoái USD/VND</w:t>
            </w:r>
          </w:p>
        </w:tc>
      </w:tr>
      <w:tr w:rsidR="00510D93" w14:paraId="615DBBB2" w14:textId="77777777" w:rsidTr="00510D93">
        <w:trPr>
          <w:jc w:val="center"/>
        </w:trPr>
        <w:tc>
          <w:tcPr>
            <w:tcW w:w="2524" w:type="dxa"/>
          </w:tcPr>
          <w:p w14:paraId="49FCA26F" w14:textId="0ABAE463" w:rsidR="00510D93" w:rsidRPr="00510D93" w:rsidRDefault="00510D93" w:rsidP="00510D93">
            <w:pPr>
              <w:jc w:val="center"/>
            </w:pPr>
            <w:r w:rsidRPr="00510D93">
              <w:t>DO</w:t>
            </w:r>
          </w:p>
        </w:tc>
        <w:tc>
          <w:tcPr>
            <w:tcW w:w="3425" w:type="dxa"/>
          </w:tcPr>
          <w:p w14:paraId="7BF06406" w14:textId="3ED84E28" w:rsidR="00510D93" w:rsidRPr="00510D93" w:rsidRDefault="00510D93" w:rsidP="00510D93">
            <w:r w:rsidRPr="00510D93">
              <w:t>Diesel Oil</w:t>
            </w:r>
          </w:p>
        </w:tc>
        <w:tc>
          <w:tcPr>
            <w:tcW w:w="3396" w:type="dxa"/>
          </w:tcPr>
          <w:p w14:paraId="503A2301" w14:textId="0B3B241C" w:rsidR="00510D93" w:rsidRPr="00510D93" w:rsidRDefault="00510D93" w:rsidP="00510D93">
            <w:r w:rsidRPr="00510D93">
              <w:t>Dầu Diesel</w:t>
            </w:r>
          </w:p>
        </w:tc>
      </w:tr>
      <w:tr w:rsidR="00510D93" w14:paraId="40BF464A" w14:textId="77777777" w:rsidTr="00510D93">
        <w:trPr>
          <w:jc w:val="center"/>
        </w:trPr>
        <w:tc>
          <w:tcPr>
            <w:tcW w:w="2524" w:type="dxa"/>
          </w:tcPr>
          <w:p w14:paraId="63F68FCD" w14:textId="76E4F5E6" w:rsidR="00510D93" w:rsidRPr="00510D93" w:rsidRDefault="00510D93" w:rsidP="00510D93">
            <w:pPr>
              <w:jc w:val="center"/>
            </w:pPr>
            <w:r w:rsidRPr="00510D93">
              <w:t>BRENT</w:t>
            </w:r>
          </w:p>
        </w:tc>
        <w:tc>
          <w:tcPr>
            <w:tcW w:w="3425" w:type="dxa"/>
          </w:tcPr>
          <w:p w14:paraId="04F79A25" w14:textId="48BA6D71" w:rsidR="00510D93" w:rsidRPr="00510D93" w:rsidRDefault="00510D93" w:rsidP="00510D93">
            <w:r w:rsidRPr="00510D93">
              <w:t>Brent Crude Oil</w:t>
            </w:r>
          </w:p>
        </w:tc>
        <w:tc>
          <w:tcPr>
            <w:tcW w:w="3396" w:type="dxa"/>
          </w:tcPr>
          <w:p w14:paraId="29E13BC9" w14:textId="33056FAD" w:rsidR="00510D93" w:rsidRPr="00510D93" w:rsidRDefault="00510D93" w:rsidP="00510D93">
            <w:r w:rsidRPr="00510D93">
              <w:t>Dầu thô Brent</w:t>
            </w:r>
          </w:p>
        </w:tc>
      </w:tr>
      <w:tr w:rsidR="00510D93" w14:paraId="1F836424" w14:textId="77777777" w:rsidTr="00510D93">
        <w:trPr>
          <w:jc w:val="center"/>
        </w:trPr>
        <w:tc>
          <w:tcPr>
            <w:tcW w:w="2524" w:type="dxa"/>
          </w:tcPr>
          <w:p w14:paraId="1F679598" w14:textId="729A21B4" w:rsidR="00510D93" w:rsidRPr="00510D93" w:rsidRDefault="00510D93" w:rsidP="00510D93">
            <w:pPr>
              <w:jc w:val="center"/>
            </w:pPr>
            <w:r w:rsidRPr="00510D93">
              <w:t>OLS</w:t>
            </w:r>
          </w:p>
        </w:tc>
        <w:tc>
          <w:tcPr>
            <w:tcW w:w="3425" w:type="dxa"/>
          </w:tcPr>
          <w:p w14:paraId="63E2A7AE" w14:textId="1E0BD8C6" w:rsidR="00510D93" w:rsidRPr="00510D93" w:rsidRDefault="00510D93" w:rsidP="00510D93">
            <w:r w:rsidRPr="00510D93">
              <w:t>Ordinary Least Squares</w:t>
            </w:r>
          </w:p>
        </w:tc>
        <w:tc>
          <w:tcPr>
            <w:tcW w:w="3396" w:type="dxa"/>
          </w:tcPr>
          <w:p w14:paraId="0947B8A6" w14:textId="4787EA70" w:rsidR="00510D93" w:rsidRPr="00510D93" w:rsidRDefault="00510D93" w:rsidP="00510D93">
            <w:r w:rsidRPr="00510D93">
              <w:t>Phương pháp bình phương tối thiểu thông thường</w:t>
            </w:r>
          </w:p>
        </w:tc>
      </w:tr>
      <w:tr w:rsidR="00510D93" w14:paraId="33E6F57E" w14:textId="77777777" w:rsidTr="00510D93">
        <w:trPr>
          <w:jc w:val="center"/>
        </w:trPr>
        <w:tc>
          <w:tcPr>
            <w:tcW w:w="2524" w:type="dxa"/>
          </w:tcPr>
          <w:p w14:paraId="0EA57686" w14:textId="4439A19B" w:rsidR="00510D93" w:rsidRPr="00510D93" w:rsidRDefault="00510D93" w:rsidP="00510D93">
            <w:pPr>
              <w:jc w:val="center"/>
            </w:pPr>
            <w:r w:rsidRPr="00510D93">
              <w:t>GDP</w:t>
            </w:r>
          </w:p>
        </w:tc>
        <w:tc>
          <w:tcPr>
            <w:tcW w:w="3425" w:type="dxa"/>
          </w:tcPr>
          <w:p w14:paraId="7CC0A40E" w14:textId="71F985C1" w:rsidR="00510D93" w:rsidRPr="00510D93" w:rsidRDefault="00510D93" w:rsidP="00510D93">
            <w:r w:rsidRPr="00510D93">
              <w:t>Gross Domestic Product</w:t>
            </w:r>
          </w:p>
        </w:tc>
        <w:tc>
          <w:tcPr>
            <w:tcW w:w="3396" w:type="dxa"/>
          </w:tcPr>
          <w:p w14:paraId="0562A1D4" w14:textId="0C8D4423" w:rsidR="00510D93" w:rsidRPr="00510D93" w:rsidRDefault="00510D93" w:rsidP="00510D93">
            <w:r w:rsidRPr="00510D93">
              <w:t>Tổng sản phẩm quốc nội</w:t>
            </w:r>
          </w:p>
        </w:tc>
      </w:tr>
      <w:tr w:rsidR="00510D93" w14:paraId="2B686C91" w14:textId="77777777" w:rsidTr="00510D93">
        <w:trPr>
          <w:jc w:val="center"/>
        </w:trPr>
        <w:tc>
          <w:tcPr>
            <w:tcW w:w="2524" w:type="dxa"/>
          </w:tcPr>
          <w:p w14:paraId="3E64B472" w14:textId="227BB27B" w:rsidR="00510D93" w:rsidRPr="00510D93" w:rsidRDefault="00510D93" w:rsidP="00510D93">
            <w:pPr>
              <w:jc w:val="center"/>
            </w:pPr>
            <w:r w:rsidRPr="00510D93">
              <w:t>OPEC</w:t>
            </w:r>
          </w:p>
        </w:tc>
        <w:tc>
          <w:tcPr>
            <w:tcW w:w="3425" w:type="dxa"/>
          </w:tcPr>
          <w:p w14:paraId="386B52CE" w14:textId="7E7AE242" w:rsidR="00510D93" w:rsidRPr="00510D93" w:rsidRDefault="00510D93" w:rsidP="00510D93">
            <w:r w:rsidRPr="00510D93">
              <w:t>Organization of the Petroleum Exporting Countries</w:t>
            </w:r>
          </w:p>
        </w:tc>
        <w:tc>
          <w:tcPr>
            <w:tcW w:w="3396" w:type="dxa"/>
          </w:tcPr>
          <w:p w14:paraId="08547711" w14:textId="4B470C6A" w:rsidR="00510D93" w:rsidRPr="00510D93" w:rsidRDefault="00510D93" w:rsidP="00510D93">
            <w:r w:rsidRPr="00510D93">
              <w:t>Tổ chức các nước xuất khẩu dầu mỏ</w:t>
            </w:r>
          </w:p>
        </w:tc>
      </w:tr>
      <w:tr w:rsidR="00510D93" w14:paraId="0C3B78AC" w14:textId="77777777" w:rsidTr="00510D93">
        <w:trPr>
          <w:jc w:val="center"/>
        </w:trPr>
        <w:tc>
          <w:tcPr>
            <w:tcW w:w="2524" w:type="dxa"/>
          </w:tcPr>
          <w:p w14:paraId="6019C2A7" w14:textId="7FB423E2" w:rsidR="00510D93" w:rsidRPr="00510D93" w:rsidRDefault="00510D93" w:rsidP="00510D93">
            <w:pPr>
              <w:jc w:val="center"/>
            </w:pPr>
            <w:r w:rsidRPr="00510D93">
              <w:t>OPEC+</w:t>
            </w:r>
          </w:p>
        </w:tc>
        <w:tc>
          <w:tcPr>
            <w:tcW w:w="3425" w:type="dxa"/>
          </w:tcPr>
          <w:p w14:paraId="574D618D" w14:textId="3CD18C17" w:rsidR="00510D93" w:rsidRPr="00510D93" w:rsidRDefault="00510D93" w:rsidP="00510D93">
            <w:r w:rsidRPr="00510D93">
              <w:t>Organization of the Petroleum Exporting Countries Plus</w:t>
            </w:r>
          </w:p>
        </w:tc>
        <w:tc>
          <w:tcPr>
            <w:tcW w:w="3396" w:type="dxa"/>
          </w:tcPr>
          <w:p w14:paraId="4EA432BE" w14:textId="4DF812EA" w:rsidR="00510D93" w:rsidRPr="00510D93" w:rsidRDefault="00510D93" w:rsidP="00510D93">
            <w:r w:rsidRPr="00510D93">
              <w:t>Liên minh OPEC và các nước đối tác</w:t>
            </w:r>
          </w:p>
        </w:tc>
      </w:tr>
      <w:tr w:rsidR="00510D93" w14:paraId="32337A68" w14:textId="77777777" w:rsidTr="00510D93">
        <w:trPr>
          <w:jc w:val="center"/>
        </w:trPr>
        <w:tc>
          <w:tcPr>
            <w:tcW w:w="2524" w:type="dxa"/>
          </w:tcPr>
          <w:p w14:paraId="5977C9F6" w14:textId="40FA7C91" w:rsidR="00510D93" w:rsidRPr="00510D93" w:rsidRDefault="00510D93" w:rsidP="00510D93">
            <w:pPr>
              <w:jc w:val="center"/>
            </w:pPr>
            <w:r w:rsidRPr="00510D93">
              <w:t>PVOIL</w:t>
            </w:r>
          </w:p>
        </w:tc>
        <w:tc>
          <w:tcPr>
            <w:tcW w:w="3425" w:type="dxa"/>
          </w:tcPr>
          <w:p w14:paraId="638BD023" w14:textId="64898D2E" w:rsidR="00510D93" w:rsidRPr="00510D93" w:rsidRDefault="00510D93" w:rsidP="00510D93">
            <w:r w:rsidRPr="00510D93">
              <w:t>Vietnam Oil Corporation</w:t>
            </w:r>
          </w:p>
        </w:tc>
        <w:tc>
          <w:tcPr>
            <w:tcW w:w="3396" w:type="dxa"/>
          </w:tcPr>
          <w:p w14:paraId="05BCAC87" w14:textId="0BFA1AFF" w:rsidR="00510D93" w:rsidRPr="00510D93" w:rsidRDefault="00510D93" w:rsidP="00510D93">
            <w:r w:rsidRPr="00510D93">
              <w:t>Tổng Công ty Dầu Việt Nam</w:t>
            </w:r>
          </w:p>
        </w:tc>
      </w:tr>
      <w:tr w:rsidR="00510D93" w:rsidRPr="00510D93" w14:paraId="3FD5A1EA" w14:textId="77777777" w:rsidTr="00510D93">
        <w:trPr>
          <w:jc w:val="center"/>
        </w:trPr>
        <w:tc>
          <w:tcPr>
            <w:tcW w:w="0" w:type="auto"/>
          </w:tcPr>
          <w:p w14:paraId="41713371" w14:textId="14EA50BA" w:rsidR="00510D93" w:rsidRPr="00510D93" w:rsidRDefault="00510D93" w:rsidP="00510D93">
            <w:pPr>
              <w:jc w:val="center"/>
            </w:pPr>
            <w:r w:rsidRPr="00510D93">
              <w:t>PPP</w:t>
            </w:r>
          </w:p>
        </w:tc>
        <w:tc>
          <w:tcPr>
            <w:tcW w:w="3425" w:type="dxa"/>
          </w:tcPr>
          <w:p w14:paraId="2ECF42DB" w14:textId="7C27A9DC" w:rsidR="00510D93" w:rsidRPr="00510D93" w:rsidRDefault="00510D93" w:rsidP="00510D93">
            <w:r w:rsidRPr="00510D93">
              <w:t>Purchasing Power Parity</w:t>
            </w:r>
          </w:p>
        </w:tc>
        <w:tc>
          <w:tcPr>
            <w:tcW w:w="3396" w:type="dxa"/>
          </w:tcPr>
          <w:p w14:paraId="60448600" w14:textId="18AC6944" w:rsidR="00510D93" w:rsidRPr="00510D93" w:rsidRDefault="00510D93" w:rsidP="00510D93">
            <w:r w:rsidRPr="00510D93">
              <w:t>Ngang giá sức mua</w:t>
            </w:r>
          </w:p>
        </w:tc>
      </w:tr>
      <w:tr w:rsidR="00510D93" w:rsidRPr="00510D93" w14:paraId="385491A4" w14:textId="77777777" w:rsidTr="00510D93">
        <w:trPr>
          <w:jc w:val="center"/>
        </w:trPr>
        <w:tc>
          <w:tcPr>
            <w:tcW w:w="0" w:type="auto"/>
          </w:tcPr>
          <w:p w14:paraId="01B167C7" w14:textId="294F116C" w:rsidR="00510D93" w:rsidRPr="00510D93" w:rsidRDefault="00510D93" w:rsidP="00510D93">
            <w:pPr>
              <w:jc w:val="center"/>
            </w:pPr>
            <w:r w:rsidRPr="00510D93">
              <w:t>VIF</w:t>
            </w:r>
          </w:p>
        </w:tc>
        <w:tc>
          <w:tcPr>
            <w:tcW w:w="3425" w:type="dxa"/>
          </w:tcPr>
          <w:p w14:paraId="0DE6E1A3" w14:textId="595C2D28" w:rsidR="00510D93" w:rsidRPr="00510D93" w:rsidRDefault="00510D93" w:rsidP="00510D93">
            <w:r w:rsidRPr="00510D93">
              <w:t>Variance Inflation Factor</w:t>
            </w:r>
          </w:p>
        </w:tc>
        <w:tc>
          <w:tcPr>
            <w:tcW w:w="3396" w:type="dxa"/>
          </w:tcPr>
          <w:p w14:paraId="6D6AE15D" w14:textId="403D37F7" w:rsidR="00510D93" w:rsidRPr="00510D93" w:rsidRDefault="00510D93" w:rsidP="00510D93">
            <w:r w:rsidRPr="00510D93">
              <w:t>Hệ số phóng đại phương sai</w:t>
            </w:r>
          </w:p>
        </w:tc>
      </w:tr>
      <w:tr w:rsidR="00510D93" w:rsidRPr="00510D93" w14:paraId="1874E2F9" w14:textId="77777777" w:rsidTr="00510D93">
        <w:trPr>
          <w:jc w:val="center"/>
        </w:trPr>
        <w:tc>
          <w:tcPr>
            <w:tcW w:w="0" w:type="auto"/>
          </w:tcPr>
          <w:p w14:paraId="1F6406F0" w14:textId="0798CFCF" w:rsidR="00510D93" w:rsidRPr="00510D93" w:rsidRDefault="00510D93" w:rsidP="00510D93">
            <w:pPr>
              <w:jc w:val="center"/>
            </w:pPr>
            <w:r w:rsidRPr="00510D93">
              <w:t>DW</w:t>
            </w:r>
          </w:p>
        </w:tc>
        <w:tc>
          <w:tcPr>
            <w:tcW w:w="3425" w:type="dxa"/>
          </w:tcPr>
          <w:p w14:paraId="5B6AEE2B" w14:textId="0C68D9D8" w:rsidR="00510D93" w:rsidRPr="00510D93" w:rsidRDefault="00510D93" w:rsidP="00510D93">
            <w:r w:rsidRPr="00510D93">
              <w:t>Durbin–Watson</w:t>
            </w:r>
          </w:p>
        </w:tc>
        <w:tc>
          <w:tcPr>
            <w:tcW w:w="3396" w:type="dxa"/>
          </w:tcPr>
          <w:p w14:paraId="303FBE50" w14:textId="2D79FC4D" w:rsidR="00510D93" w:rsidRPr="00510D93" w:rsidRDefault="00510D93" w:rsidP="00510D93">
            <w:r w:rsidRPr="00510D93">
              <w:t>Kiểm định tự tương quan Durbin–Watson</w:t>
            </w:r>
          </w:p>
        </w:tc>
      </w:tr>
      <w:tr w:rsidR="00510D93" w:rsidRPr="00510D93" w14:paraId="6DE1BD2D" w14:textId="77777777" w:rsidTr="00510D93">
        <w:trPr>
          <w:jc w:val="center"/>
        </w:trPr>
        <w:tc>
          <w:tcPr>
            <w:tcW w:w="0" w:type="auto"/>
          </w:tcPr>
          <w:p w14:paraId="5734311D" w14:textId="3BD0DEBB" w:rsidR="00510D93" w:rsidRPr="00510D93" w:rsidRDefault="00510D93" w:rsidP="00510D93">
            <w:pPr>
              <w:jc w:val="center"/>
            </w:pPr>
            <w:r w:rsidRPr="00510D93">
              <w:t>JB</w:t>
            </w:r>
          </w:p>
        </w:tc>
        <w:tc>
          <w:tcPr>
            <w:tcW w:w="3425" w:type="dxa"/>
          </w:tcPr>
          <w:p w14:paraId="084D0A64" w14:textId="56FD6DB8" w:rsidR="00510D93" w:rsidRPr="00510D93" w:rsidRDefault="00510D93" w:rsidP="00510D93">
            <w:r w:rsidRPr="00510D93">
              <w:t>Jarque–Bera</w:t>
            </w:r>
          </w:p>
        </w:tc>
        <w:tc>
          <w:tcPr>
            <w:tcW w:w="3396" w:type="dxa"/>
          </w:tcPr>
          <w:p w14:paraId="0E94648A" w14:textId="5367181D" w:rsidR="00510D93" w:rsidRPr="00510D93" w:rsidRDefault="00510D93" w:rsidP="00510D93">
            <w:r w:rsidRPr="00510D93">
              <w:t>Kiểm định Jarque–Bera</w:t>
            </w:r>
          </w:p>
        </w:tc>
      </w:tr>
      <w:tr w:rsidR="00510D93" w:rsidRPr="00510D93" w14:paraId="52E6B937" w14:textId="77777777" w:rsidTr="00510D93">
        <w:trPr>
          <w:jc w:val="center"/>
        </w:trPr>
        <w:tc>
          <w:tcPr>
            <w:tcW w:w="0" w:type="auto"/>
          </w:tcPr>
          <w:p w14:paraId="08234649" w14:textId="3514FC6F" w:rsidR="00510D93" w:rsidRPr="00510D93" w:rsidRDefault="00510D93" w:rsidP="00510D93">
            <w:pPr>
              <w:jc w:val="center"/>
            </w:pPr>
            <w:r w:rsidRPr="00510D93">
              <w:lastRenderedPageBreak/>
              <w:t>COVID-19</w:t>
            </w:r>
          </w:p>
        </w:tc>
        <w:tc>
          <w:tcPr>
            <w:tcW w:w="3425" w:type="dxa"/>
          </w:tcPr>
          <w:p w14:paraId="4C4C1764" w14:textId="0124F762" w:rsidR="00510D93" w:rsidRPr="00510D93" w:rsidRDefault="00510D93" w:rsidP="00510D93">
            <w:r w:rsidRPr="00510D93">
              <w:t>Coronavirus Disease 2019</w:t>
            </w:r>
          </w:p>
        </w:tc>
        <w:tc>
          <w:tcPr>
            <w:tcW w:w="3396" w:type="dxa"/>
          </w:tcPr>
          <w:p w14:paraId="1E2A2C00" w14:textId="023321E7" w:rsidR="00510D93" w:rsidRPr="00510D93" w:rsidRDefault="00510D93" w:rsidP="00510D93">
            <w:r w:rsidRPr="00510D93">
              <w:t>Đại dịch viêm đường hô hấp cấp COVID-19</w:t>
            </w:r>
          </w:p>
        </w:tc>
      </w:tr>
      <w:tr w:rsidR="00510D93" w:rsidRPr="00510D93" w14:paraId="1933E524" w14:textId="77777777" w:rsidTr="00510D93">
        <w:trPr>
          <w:jc w:val="center"/>
        </w:trPr>
        <w:tc>
          <w:tcPr>
            <w:tcW w:w="0" w:type="auto"/>
          </w:tcPr>
          <w:p w14:paraId="785C5C2D" w14:textId="7EA85057" w:rsidR="00510D93" w:rsidRPr="00510D93" w:rsidRDefault="00510D93" w:rsidP="00510D93">
            <w:pPr>
              <w:jc w:val="center"/>
            </w:pPr>
            <w:r w:rsidRPr="00510D93">
              <w:t>Fed</w:t>
            </w:r>
          </w:p>
        </w:tc>
        <w:tc>
          <w:tcPr>
            <w:tcW w:w="3425" w:type="dxa"/>
          </w:tcPr>
          <w:p w14:paraId="0A492B74" w14:textId="1A1F1281" w:rsidR="00510D93" w:rsidRPr="00510D93" w:rsidRDefault="00510D93" w:rsidP="00510D93">
            <w:r w:rsidRPr="00510D93">
              <w:t>Federal Reserve System</w:t>
            </w:r>
          </w:p>
        </w:tc>
        <w:tc>
          <w:tcPr>
            <w:tcW w:w="3396" w:type="dxa"/>
          </w:tcPr>
          <w:p w14:paraId="3414B36B" w14:textId="35159197" w:rsidR="00510D93" w:rsidRPr="00510D93" w:rsidRDefault="00510D93" w:rsidP="00510D93">
            <w:r w:rsidRPr="00510D93">
              <w:t>Cục Dự trữ Liên bang Hoa Kỳ</w:t>
            </w:r>
          </w:p>
        </w:tc>
      </w:tr>
      <w:tr w:rsidR="00510D93" w:rsidRPr="00510D93" w14:paraId="242B04C7" w14:textId="77777777" w:rsidTr="00510D93">
        <w:trPr>
          <w:jc w:val="center"/>
        </w:trPr>
        <w:tc>
          <w:tcPr>
            <w:tcW w:w="0" w:type="auto"/>
          </w:tcPr>
          <w:p w14:paraId="76EA64AD" w14:textId="177F2693" w:rsidR="00510D93" w:rsidRPr="00510D93" w:rsidRDefault="00510D93" w:rsidP="00510D93">
            <w:pPr>
              <w:jc w:val="center"/>
            </w:pPr>
            <w:r w:rsidRPr="00510D93">
              <w:t>BOG</w:t>
            </w:r>
          </w:p>
        </w:tc>
        <w:tc>
          <w:tcPr>
            <w:tcW w:w="3425" w:type="dxa"/>
          </w:tcPr>
          <w:p w14:paraId="19252F72" w14:textId="03F78B48" w:rsidR="00510D93" w:rsidRPr="00510D93" w:rsidRDefault="00510D93" w:rsidP="00510D93">
            <w:r w:rsidRPr="00510D93">
              <w:t>Price Stabilization Fund</w:t>
            </w:r>
          </w:p>
        </w:tc>
        <w:tc>
          <w:tcPr>
            <w:tcW w:w="3396" w:type="dxa"/>
          </w:tcPr>
          <w:p w14:paraId="4299DFC9" w14:textId="4AA6ED45" w:rsidR="00510D93" w:rsidRPr="00510D93" w:rsidRDefault="00510D93" w:rsidP="00510D93">
            <w:r w:rsidRPr="00510D93">
              <w:t>Quỹ Bình ổn giá xăng dầu</w:t>
            </w:r>
          </w:p>
        </w:tc>
      </w:tr>
      <w:tr w:rsidR="00510D93" w:rsidRPr="00510D93" w14:paraId="11058E4C" w14:textId="77777777" w:rsidTr="00510D93">
        <w:trPr>
          <w:jc w:val="center"/>
        </w:trPr>
        <w:tc>
          <w:tcPr>
            <w:tcW w:w="0" w:type="auto"/>
          </w:tcPr>
          <w:p w14:paraId="21630935" w14:textId="00E95F0A" w:rsidR="00510D93" w:rsidRPr="00510D93" w:rsidRDefault="00510D93" w:rsidP="00510D93">
            <w:pPr>
              <w:jc w:val="center"/>
            </w:pPr>
            <w:r w:rsidRPr="00510D93">
              <w:t>VNĐ/LÍT</w:t>
            </w:r>
          </w:p>
        </w:tc>
        <w:tc>
          <w:tcPr>
            <w:tcW w:w="3425" w:type="dxa"/>
          </w:tcPr>
          <w:p w14:paraId="6F64F198" w14:textId="13EFB67C" w:rsidR="00510D93" w:rsidRPr="00510D93" w:rsidRDefault="00510D93" w:rsidP="00510D93">
            <w:r w:rsidRPr="00510D93">
              <w:t>Vietnamese Dong per Liter</w:t>
            </w:r>
          </w:p>
        </w:tc>
        <w:tc>
          <w:tcPr>
            <w:tcW w:w="3396" w:type="dxa"/>
          </w:tcPr>
          <w:p w14:paraId="0E954F08" w14:textId="6E388132" w:rsidR="00510D93" w:rsidRPr="00510D93" w:rsidRDefault="00510D93" w:rsidP="00510D93">
            <w:r w:rsidRPr="00510D93">
              <w:t>Đồng Việt Nam trên lít</w:t>
            </w:r>
          </w:p>
        </w:tc>
      </w:tr>
      <w:tr w:rsidR="00510D93" w:rsidRPr="00510D93" w14:paraId="7EE07317" w14:textId="77777777" w:rsidTr="00510D93">
        <w:trPr>
          <w:jc w:val="center"/>
        </w:trPr>
        <w:tc>
          <w:tcPr>
            <w:tcW w:w="0" w:type="auto"/>
          </w:tcPr>
          <w:p w14:paraId="1D30A96B" w14:textId="08C151D1" w:rsidR="00510D93" w:rsidRPr="00510D93" w:rsidRDefault="00510D93" w:rsidP="00510D93">
            <w:pPr>
              <w:jc w:val="center"/>
            </w:pPr>
            <w:r w:rsidRPr="00510D93">
              <w:t>USD/THÙNG</w:t>
            </w:r>
          </w:p>
        </w:tc>
        <w:tc>
          <w:tcPr>
            <w:tcW w:w="3425" w:type="dxa"/>
          </w:tcPr>
          <w:p w14:paraId="6EE01D00" w14:textId="7B6C7758" w:rsidR="00510D93" w:rsidRPr="00510D93" w:rsidRDefault="00510D93" w:rsidP="00510D93">
            <w:r w:rsidRPr="00510D93">
              <w:t>United States Dollar per Barrel</w:t>
            </w:r>
          </w:p>
        </w:tc>
        <w:tc>
          <w:tcPr>
            <w:tcW w:w="3396" w:type="dxa"/>
          </w:tcPr>
          <w:p w14:paraId="26C56C82" w14:textId="0B2B628F" w:rsidR="00510D93" w:rsidRPr="00510D93" w:rsidRDefault="00510D93" w:rsidP="00510D93">
            <w:r w:rsidRPr="00510D93">
              <w:t>Đô la Mỹ trên thùng</w:t>
            </w:r>
          </w:p>
        </w:tc>
      </w:tr>
    </w:tbl>
    <w:p w14:paraId="130ACF9A" w14:textId="405A1D5A" w:rsidR="005C2664" w:rsidRPr="005C2664" w:rsidRDefault="005C2664" w:rsidP="005C2664">
      <w:pPr>
        <w:rPr>
          <w:lang w:val="vi-VN"/>
        </w:rPr>
        <w:sectPr w:rsidR="005C2664" w:rsidRPr="005C2664" w:rsidSect="006A7BBD">
          <w:pgSz w:w="11907" w:h="16840" w:code="9"/>
          <w:pgMar w:top="1134" w:right="1134" w:bottom="1134" w:left="1418" w:header="680" w:footer="680" w:gutter="0"/>
          <w:pgNumType w:fmt="lowerRoman"/>
          <w:cols w:space="708"/>
          <w:docGrid w:linePitch="360"/>
        </w:sectPr>
      </w:pPr>
    </w:p>
    <w:p w14:paraId="3190DB2C" w14:textId="12A8A79C" w:rsidR="00D169BE" w:rsidRPr="008B0963" w:rsidRDefault="006A7BBD" w:rsidP="00D169BE">
      <w:pPr>
        <w:pStyle w:val="Heading1"/>
        <w:rPr>
          <w:lang w:val="vi-VN"/>
        </w:rPr>
      </w:pPr>
      <w:bookmarkStart w:id="9" w:name="_Toc214031175"/>
      <w:bookmarkStart w:id="10" w:name="_Toc232796987"/>
      <w:r>
        <w:rPr>
          <w:lang w:val="vi-VN"/>
        </w:rPr>
        <w:lastRenderedPageBreak/>
        <w:t>DANH MỤC HÌNH ẢNH</w:t>
      </w:r>
      <w:bookmarkStart w:id="11" w:name="_Toc214031176"/>
      <w:bookmarkEnd w:id="9"/>
      <w:bookmarkEnd w:id="10"/>
    </w:p>
    <w:p w14:paraId="72846028" w14:textId="0AF85391" w:rsidR="00C023FD" w:rsidRDefault="00C023FD">
      <w:pPr>
        <w:pStyle w:val="TableofFigures"/>
        <w:tabs>
          <w:tab w:val="right" w:leader="dot" w:pos="9345"/>
        </w:tabs>
        <w:rPr>
          <w:rFonts w:asciiTheme="minorHAnsi" w:eastAsiaTheme="minorEastAsia" w:hAnsiTheme="minorHAnsi"/>
          <w:noProof/>
          <w:kern w:val="0"/>
          <w:sz w:val="22"/>
          <w:szCs w:val="22"/>
          <w14:ligatures w14:val="none"/>
        </w:rPr>
      </w:pPr>
      <w:r>
        <w:rPr>
          <w:lang w:val="vi-VN"/>
        </w:rPr>
        <w:fldChar w:fldCharType="begin"/>
      </w:r>
      <w:r>
        <w:rPr>
          <w:lang w:val="vi-VN"/>
        </w:rPr>
        <w:instrText xml:space="preserve"> TOC \h \z \t "Heading 7,Hình ảnh" \c </w:instrText>
      </w:r>
      <w:r>
        <w:rPr>
          <w:lang w:val="vi-VN"/>
        </w:rPr>
        <w:fldChar w:fldCharType="separate"/>
      </w:r>
      <w:hyperlink w:anchor="_Toc232942082" w:history="1">
        <w:r w:rsidRPr="00CC16AC">
          <w:rPr>
            <w:rStyle w:val="Hyperlink"/>
            <w:noProof/>
          </w:rPr>
          <w:t>Hình 1.1. Dầu DO 0,05S</w:t>
        </w:r>
        <w:r>
          <w:rPr>
            <w:noProof/>
            <w:webHidden/>
          </w:rPr>
          <w:tab/>
        </w:r>
        <w:r>
          <w:rPr>
            <w:noProof/>
            <w:webHidden/>
          </w:rPr>
          <w:fldChar w:fldCharType="begin"/>
        </w:r>
        <w:r>
          <w:rPr>
            <w:noProof/>
            <w:webHidden/>
          </w:rPr>
          <w:instrText xml:space="preserve"> PAGEREF _Toc232942082 \h </w:instrText>
        </w:r>
        <w:r>
          <w:rPr>
            <w:noProof/>
            <w:webHidden/>
          </w:rPr>
        </w:r>
        <w:r>
          <w:rPr>
            <w:noProof/>
            <w:webHidden/>
          </w:rPr>
          <w:fldChar w:fldCharType="separate"/>
        </w:r>
        <w:r w:rsidR="005974A0">
          <w:rPr>
            <w:noProof/>
            <w:webHidden/>
          </w:rPr>
          <w:t>4</w:t>
        </w:r>
        <w:r>
          <w:rPr>
            <w:noProof/>
            <w:webHidden/>
          </w:rPr>
          <w:fldChar w:fldCharType="end"/>
        </w:r>
      </w:hyperlink>
    </w:p>
    <w:p w14:paraId="5B69E33A" w14:textId="72F7C187" w:rsidR="00C023FD" w:rsidRDefault="00C42027">
      <w:pPr>
        <w:pStyle w:val="TableofFigures"/>
        <w:tabs>
          <w:tab w:val="right" w:leader="dot" w:pos="9345"/>
        </w:tabs>
        <w:rPr>
          <w:rFonts w:asciiTheme="minorHAnsi" w:eastAsiaTheme="minorEastAsia" w:hAnsiTheme="minorHAnsi"/>
          <w:noProof/>
          <w:kern w:val="0"/>
          <w:sz w:val="22"/>
          <w:szCs w:val="22"/>
          <w14:ligatures w14:val="none"/>
        </w:rPr>
      </w:pPr>
      <w:hyperlink w:anchor="_Toc232942083" w:history="1">
        <w:r w:rsidR="00C023FD" w:rsidRPr="00CC16AC">
          <w:rPr>
            <w:rStyle w:val="Hyperlink"/>
            <w:noProof/>
          </w:rPr>
          <w:t>Hình</w:t>
        </w:r>
        <w:r w:rsidR="00C023FD" w:rsidRPr="00CC16AC">
          <w:rPr>
            <w:rStyle w:val="Hyperlink"/>
            <w:noProof/>
            <w:lang w:val="vi-VN"/>
          </w:rPr>
          <w:t xml:space="preserve"> 1.2. </w:t>
        </w:r>
        <w:r w:rsidR="00C023FD" w:rsidRPr="00CC16AC">
          <w:rPr>
            <w:rStyle w:val="Hyperlink"/>
            <w:noProof/>
          </w:rPr>
          <w:t>Vai trò của dầu DO 0,05S đối với nền kinh tế Việt Nam</w:t>
        </w:r>
        <w:r w:rsidR="00C023FD">
          <w:rPr>
            <w:noProof/>
            <w:webHidden/>
          </w:rPr>
          <w:tab/>
        </w:r>
        <w:r w:rsidR="00C023FD">
          <w:rPr>
            <w:noProof/>
            <w:webHidden/>
          </w:rPr>
          <w:fldChar w:fldCharType="begin"/>
        </w:r>
        <w:r w:rsidR="00C023FD">
          <w:rPr>
            <w:noProof/>
            <w:webHidden/>
          </w:rPr>
          <w:instrText xml:space="preserve"> PAGEREF _Toc232942083 \h </w:instrText>
        </w:r>
        <w:r w:rsidR="00C023FD">
          <w:rPr>
            <w:noProof/>
            <w:webHidden/>
          </w:rPr>
        </w:r>
        <w:r w:rsidR="00C023FD">
          <w:rPr>
            <w:noProof/>
            <w:webHidden/>
          </w:rPr>
          <w:fldChar w:fldCharType="separate"/>
        </w:r>
        <w:r w:rsidR="005974A0">
          <w:rPr>
            <w:noProof/>
            <w:webHidden/>
          </w:rPr>
          <w:t>5</w:t>
        </w:r>
        <w:r w:rsidR="00C023FD">
          <w:rPr>
            <w:noProof/>
            <w:webHidden/>
          </w:rPr>
          <w:fldChar w:fldCharType="end"/>
        </w:r>
      </w:hyperlink>
    </w:p>
    <w:p w14:paraId="083F1C4A" w14:textId="0DA9EBC8" w:rsidR="00C023FD" w:rsidRDefault="00C42027">
      <w:pPr>
        <w:pStyle w:val="TableofFigures"/>
        <w:tabs>
          <w:tab w:val="right" w:leader="dot" w:pos="9345"/>
        </w:tabs>
        <w:rPr>
          <w:rFonts w:asciiTheme="minorHAnsi" w:eastAsiaTheme="minorEastAsia" w:hAnsiTheme="minorHAnsi"/>
          <w:noProof/>
          <w:kern w:val="0"/>
          <w:sz w:val="22"/>
          <w:szCs w:val="22"/>
          <w14:ligatures w14:val="none"/>
        </w:rPr>
      </w:pPr>
      <w:hyperlink w:anchor="_Toc232942084" w:history="1">
        <w:r w:rsidR="00C023FD" w:rsidRPr="00CC16AC">
          <w:rPr>
            <w:rStyle w:val="Hyperlink"/>
            <w:noProof/>
          </w:rPr>
          <w:t>Hình</w:t>
        </w:r>
        <w:r w:rsidR="00C023FD" w:rsidRPr="00CC16AC">
          <w:rPr>
            <w:rStyle w:val="Hyperlink"/>
            <w:noProof/>
            <w:lang w:val="vi-VN"/>
          </w:rPr>
          <w:t xml:space="preserve"> 1.3. </w:t>
        </w:r>
        <w:r w:rsidR="00C023FD" w:rsidRPr="00CC16AC">
          <w:rPr>
            <w:rStyle w:val="Hyperlink"/>
            <w:noProof/>
          </w:rPr>
          <w:t>Diễn biến giá dầu DO 0,05S-II tại Việt Nam giai đoạn 2020–2025</w:t>
        </w:r>
        <w:r w:rsidR="00C023FD">
          <w:rPr>
            <w:noProof/>
            <w:webHidden/>
          </w:rPr>
          <w:tab/>
        </w:r>
        <w:r w:rsidR="00C023FD">
          <w:rPr>
            <w:noProof/>
            <w:webHidden/>
          </w:rPr>
          <w:fldChar w:fldCharType="begin"/>
        </w:r>
        <w:r w:rsidR="00C023FD">
          <w:rPr>
            <w:noProof/>
            <w:webHidden/>
          </w:rPr>
          <w:instrText xml:space="preserve"> PAGEREF _Toc232942084 \h </w:instrText>
        </w:r>
        <w:r w:rsidR="00C023FD">
          <w:rPr>
            <w:noProof/>
            <w:webHidden/>
          </w:rPr>
        </w:r>
        <w:r w:rsidR="00C023FD">
          <w:rPr>
            <w:noProof/>
            <w:webHidden/>
          </w:rPr>
          <w:fldChar w:fldCharType="separate"/>
        </w:r>
        <w:r w:rsidR="005974A0">
          <w:rPr>
            <w:noProof/>
            <w:webHidden/>
          </w:rPr>
          <w:t>6</w:t>
        </w:r>
        <w:r w:rsidR="00C023FD">
          <w:rPr>
            <w:noProof/>
            <w:webHidden/>
          </w:rPr>
          <w:fldChar w:fldCharType="end"/>
        </w:r>
      </w:hyperlink>
    </w:p>
    <w:p w14:paraId="782CEBCA" w14:textId="50F489AB" w:rsidR="00C023FD" w:rsidRDefault="00C42027">
      <w:pPr>
        <w:pStyle w:val="TableofFigures"/>
        <w:tabs>
          <w:tab w:val="right" w:leader="dot" w:pos="9345"/>
        </w:tabs>
        <w:rPr>
          <w:rFonts w:asciiTheme="minorHAnsi" w:eastAsiaTheme="minorEastAsia" w:hAnsiTheme="minorHAnsi"/>
          <w:noProof/>
          <w:kern w:val="0"/>
          <w:sz w:val="22"/>
          <w:szCs w:val="22"/>
          <w14:ligatures w14:val="none"/>
        </w:rPr>
      </w:pPr>
      <w:hyperlink w:anchor="_Toc232942085" w:history="1">
        <w:r w:rsidR="00C023FD" w:rsidRPr="00CC16AC">
          <w:rPr>
            <w:rStyle w:val="Hyperlink"/>
            <w:noProof/>
          </w:rPr>
          <w:t>Hình</w:t>
        </w:r>
        <w:r w:rsidR="00C023FD" w:rsidRPr="00CC16AC">
          <w:rPr>
            <w:rStyle w:val="Hyperlink"/>
            <w:noProof/>
            <w:lang w:val="vi-VN"/>
          </w:rPr>
          <w:t xml:space="preserve"> 1.4. </w:t>
        </w:r>
        <w:r w:rsidR="00C023FD" w:rsidRPr="00CC16AC">
          <w:rPr>
            <w:rStyle w:val="Hyperlink"/>
            <w:noProof/>
          </w:rPr>
          <w:t>Chỉ số giá tiêu dùng (CPI) của Việt Nam theo tháng giai đoạn 2020–2025 (%)</w:t>
        </w:r>
        <w:r w:rsidR="00C023FD">
          <w:rPr>
            <w:noProof/>
            <w:webHidden/>
          </w:rPr>
          <w:tab/>
        </w:r>
        <w:r w:rsidR="00C023FD">
          <w:rPr>
            <w:noProof/>
            <w:webHidden/>
          </w:rPr>
          <w:fldChar w:fldCharType="begin"/>
        </w:r>
        <w:r w:rsidR="00C023FD">
          <w:rPr>
            <w:noProof/>
            <w:webHidden/>
          </w:rPr>
          <w:instrText xml:space="preserve"> PAGEREF _Toc232942085 \h </w:instrText>
        </w:r>
        <w:r w:rsidR="00C023FD">
          <w:rPr>
            <w:noProof/>
            <w:webHidden/>
          </w:rPr>
        </w:r>
        <w:r w:rsidR="00C023FD">
          <w:rPr>
            <w:noProof/>
            <w:webHidden/>
          </w:rPr>
          <w:fldChar w:fldCharType="separate"/>
        </w:r>
        <w:r w:rsidR="005974A0">
          <w:rPr>
            <w:noProof/>
            <w:webHidden/>
          </w:rPr>
          <w:t>9</w:t>
        </w:r>
        <w:r w:rsidR="00C023FD">
          <w:rPr>
            <w:noProof/>
            <w:webHidden/>
          </w:rPr>
          <w:fldChar w:fldCharType="end"/>
        </w:r>
      </w:hyperlink>
    </w:p>
    <w:p w14:paraId="6E5EAB53" w14:textId="014B7241" w:rsidR="00C023FD" w:rsidRDefault="00C42027">
      <w:pPr>
        <w:pStyle w:val="TableofFigures"/>
        <w:tabs>
          <w:tab w:val="right" w:leader="dot" w:pos="9345"/>
        </w:tabs>
        <w:rPr>
          <w:rFonts w:asciiTheme="minorHAnsi" w:eastAsiaTheme="minorEastAsia" w:hAnsiTheme="minorHAnsi"/>
          <w:noProof/>
          <w:kern w:val="0"/>
          <w:sz w:val="22"/>
          <w:szCs w:val="22"/>
          <w14:ligatures w14:val="none"/>
        </w:rPr>
      </w:pPr>
      <w:hyperlink w:anchor="_Toc232942086" w:history="1">
        <w:r w:rsidR="00C023FD" w:rsidRPr="00CC16AC">
          <w:rPr>
            <w:rStyle w:val="Hyperlink"/>
            <w:noProof/>
          </w:rPr>
          <w:t>Hình</w:t>
        </w:r>
        <w:r w:rsidR="00C023FD" w:rsidRPr="00CC16AC">
          <w:rPr>
            <w:rStyle w:val="Hyperlink"/>
            <w:noProof/>
            <w:lang w:val="vi-VN"/>
          </w:rPr>
          <w:t xml:space="preserve"> 1.5. </w:t>
        </w:r>
        <w:r w:rsidR="00C023FD" w:rsidRPr="00CC16AC">
          <w:rPr>
            <w:rStyle w:val="Hyperlink"/>
            <w:noProof/>
          </w:rPr>
          <w:t>Diễn biến tỷ giá hối đoái USD/VND giai đoạn 2020–2025</w:t>
        </w:r>
        <w:r w:rsidR="00C023FD">
          <w:rPr>
            <w:noProof/>
            <w:webHidden/>
          </w:rPr>
          <w:tab/>
        </w:r>
        <w:r w:rsidR="00C023FD">
          <w:rPr>
            <w:noProof/>
            <w:webHidden/>
          </w:rPr>
          <w:fldChar w:fldCharType="begin"/>
        </w:r>
        <w:r w:rsidR="00C023FD">
          <w:rPr>
            <w:noProof/>
            <w:webHidden/>
          </w:rPr>
          <w:instrText xml:space="preserve"> PAGEREF _Toc232942086 \h </w:instrText>
        </w:r>
        <w:r w:rsidR="00C023FD">
          <w:rPr>
            <w:noProof/>
            <w:webHidden/>
          </w:rPr>
        </w:r>
        <w:r w:rsidR="00C023FD">
          <w:rPr>
            <w:noProof/>
            <w:webHidden/>
          </w:rPr>
          <w:fldChar w:fldCharType="separate"/>
        </w:r>
        <w:r w:rsidR="005974A0">
          <w:rPr>
            <w:noProof/>
            <w:webHidden/>
          </w:rPr>
          <w:t>10</w:t>
        </w:r>
        <w:r w:rsidR="00C023FD">
          <w:rPr>
            <w:noProof/>
            <w:webHidden/>
          </w:rPr>
          <w:fldChar w:fldCharType="end"/>
        </w:r>
      </w:hyperlink>
    </w:p>
    <w:p w14:paraId="40DF949A" w14:textId="0CEAECF4" w:rsidR="00C023FD" w:rsidRDefault="00C42027">
      <w:pPr>
        <w:pStyle w:val="TableofFigures"/>
        <w:tabs>
          <w:tab w:val="right" w:leader="dot" w:pos="9345"/>
        </w:tabs>
        <w:rPr>
          <w:rFonts w:asciiTheme="minorHAnsi" w:eastAsiaTheme="minorEastAsia" w:hAnsiTheme="minorHAnsi"/>
          <w:noProof/>
          <w:kern w:val="0"/>
          <w:sz w:val="22"/>
          <w:szCs w:val="22"/>
          <w14:ligatures w14:val="none"/>
        </w:rPr>
      </w:pPr>
      <w:hyperlink w:anchor="_Toc232942087" w:history="1">
        <w:r w:rsidR="00C023FD" w:rsidRPr="00CC16AC">
          <w:rPr>
            <w:rStyle w:val="Hyperlink"/>
            <w:noProof/>
          </w:rPr>
          <w:t>Hình 1.6. Diễn biến giá dầu Brent thế giới giai đoạn 2020–2025</w:t>
        </w:r>
        <w:r w:rsidR="00C023FD">
          <w:rPr>
            <w:noProof/>
            <w:webHidden/>
          </w:rPr>
          <w:tab/>
        </w:r>
        <w:r w:rsidR="00C023FD">
          <w:rPr>
            <w:noProof/>
            <w:webHidden/>
          </w:rPr>
          <w:fldChar w:fldCharType="begin"/>
        </w:r>
        <w:r w:rsidR="00C023FD">
          <w:rPr>
            <w:noProof/>
            <w:webHidden/>
          </w:rPr>
          <w:instrText xml:space="preserve"> PAGEREF _Toc232942087 \h </w:instrText>
        </w:r>
        <w:r w:rsidR="00C023FD">
          <w:rPr>
            <w:noProof/>
            <w:webHidden/>
          </w:rPr>
        </w:r>
        <w:r w:rsidR="00C023FD">
          <w:rPr>
            <w:noProof/>
            <w:webHidden/>
          </w:rPr>
          <w:fldChar w:fldCharType="separate"/>
        </w:r>
        <w:r w:rsidR="005974A0">
          <w:rPr>
            <w:noProof/>
            <w:webHidden/>
          </w:rPr>
          <w:t>11</w:t>
        </w:r>
        <w:r w:rsidR="00C023FD">
          <w:rPr>
            <w:noProof/>
            <w:webHidden/>
          </w:rPr>
          <w:fldChar w:fldCharType="end"/>
        </w:r>
      </w:hyperlink>
    </w:p>
    <w:p w14:paraId="1E96C1E7" w14:textId="1961BB6F" w:rsidR="00C023FD" w:rsidRPr="008B0963" w:rsidRDefault="00C023FD" w:rsidP="008B0963">
      <w:pPr>
        <w:rPr>
          <w:lang w:val="vi-VN"/>
        </w:rPr>
        <w:sectPr w:rsidR="00C023FD" w:rsidRPr="008B0963" w:rsidSect="00510D93">
          <w:footerReference w:type="default" r:id="rId11"/>
          <w:pgSz w:w="11907" w:h="16840" w:code="9"/>
          <w:pgMar w:top="1134" w:right="1134" w:bottom="1134" w:left="1418" w:header="680" w:footer="680" w:gutter="0"/>
          <w:pgNumType w:fmt="lowerRoman"/>
          <w:cols w:space="708"/>
          <w:docGrid w:linePitch="360"/>
        </w:sectPr>
      </w:pPr>
      <w:r>
        <w:rPr>
          <w:lang w:val="vi-VN"/>
        </w:rPr>
        <w:fldChar w:fldCharType="end"/>
      </w:r>
    </w:p>
    <w:p w14:paraId="7F6D9834" w14:textId="2268C889" w:rsidR="006A7BBD" w:rsidRDefault="006A7BBD" w:rsidP="006A7BBD">
      <w:pPr>
        <w:pStyle w:val="Heading1"/>
        <w:rPr>
          <w:lang w:val="vi-VN"/>
        </w:rPr>
      </w:pPr>
      <w:bookmarkStart w:id="12" w:name="_Toc232796988"/>
      <w:r>
        <w:rPr>
          <w:lang w:val="vi-VN"/>
        </w:rPr>
        <w:lastRenderedPageBreak/>
        <w:t>DANH MỤC BẢNG BIỂU</w:t>
      </w:r>
      <w:bookmarkEnd w:id="11"/>
      <w:bookmarkEnd w:id="12"/>
    </w:p>
    <w:bookmarkStart w:id="13" w:name="_Toc214031177"/>
    <w:p w14:paraId="6EA8560C" w14:textId="761D00CA" w:rsidR="00510D93" w:rsidRDefault="00C023FD">
      <w:pPr>
        <w:pStyle w:val="TableofFigures"/>
        <w:tabs>
          <w:tab w:val="right" w:leader="dot" w:pos="9345"/>
        </w:tabs>
        <w:rPr>
          <w:rFonts w:asciiTheme="minorHAnsi" w:eastAsiaTheme="minorEastAsia" w:hAnsiTheme="minorHAnsi"/>
          <w:noProof/>
          <w:kern w:val="0"/>
          <w:sz w:val="22"/>
          <w:szCs w:val="22"/>
          <w14:ligatures w14:val="none"/>
        </w:rPr>
      </w:pPr>
      <w:r>
        <w:rPr>
          <w:lang w:val="vi-VN"/>
        </w:rPr>
        <w:fldChar w:fldCharType="begin"/>
      </w:r>
      <w:r>
        <w:rPr>
          <w:lang w:val="vi-VN"/>
        </w:rPr>
        <w:instrText xml:space="preserve"> TOC \f A \h \z \t "Heading 5,Bảng biểu" \c </w:instrText>
      </w:r>
      <w:r>
        <w:rPr>
          <w:lang w:val="vi-VN"/>
        </w:rPr>
        <w:fldChar w:fldCharType="separate"/>
      </w:r>
      <w:hyperlink w:anchor="_Toc232944128" w:history="1">
        <w:r w:rsidR="00510D93" w:rsidRPr="000F3FBB">
          <w:rPr>
            <w:rStyle w:val="Hyperlink"/>
            <w:noProof/>
          </w:rPr>
          <w:t>Bảng 2.1. Các chỉ tiêu đánh giá mô hình hồi quy OLS</w:t>
        </w:r>
        <w:r w:rsidR="00510D93">
          <w:rPr>
            <w:noProof/>
            <w:webHidden/>
          </w:rPr>
          <w:tab/>
        </w:r>
        <w:r w:rsidR="00510D93">
          <w:rPr>
            <w:noProof/>
            <w:webHidden/>
          </w:rPr>
          <w:fldChar w:fldCharType="begin"/>
        </w:r>
        <w:r w:rsidR="00510D93">
          <w:rPr>
            <w:noProof/>
            <w:webHidden/>
          </w:rPr>
          <w:instrText xml:space="preserve"> PAGEREF _Toc232944128 \h </w:instrText>
        </w:r>
        <w:r w:rsidR="00510D93">
          <w:rPr>
            <w:noProof/>
            <w:webHidden/>
          </w:rPr>
        </w:r>
        <w:r w:rsidR="00510D93">
          <w:rPr>
            <w:noProof/>
            <w:webHidden/>
          </w:rPr>
          <w:fldChar w:fldCharType="separate"/>
        </w:r>
        <w:r w:rsidR="005974A0">
          <w:rPr>
            <w:noProof/>
            <w:webHidden/>
          </w:rPr>
          <w:t>18</w:t>
        </w:r>
        <w:r w:rsidR="00510D93">
          <w:rPr>
            <w:noProof/>
            <w:webHidden/>
          </w:rPr>
          <w:fldChar w:fldCharType="end"/>
        </w:r>
      </w:hyperlink>
    </w:p>
    <w:p w14:paraId="4AFA07DD" w14:textId="0B31E501" w:rsidR="00510D93" w:rsidRDefault="00C42027">
      <w:pPr>
        <w:pStyle w:val="TableofFigures"/>
        <w:tabs>
          <w:tab w:val="right" w:leader="dot" w:pos="9345"/>
        </w:tabs>
        <w:rPr>
          <w:rFonts w:asciiTheme="minorHAnsi" w:eastAsiaTheme="minorEastAsia" w:hAnsiTheme="minorHAnsi"/>
          <w:noProof/>
          <w:kern w:val="0"/>
          <w:sz w:val="22"/>
          <w:szCs w:val="22"/>
          <w14:ligatures w14:val="none"/>
        </w:rPr>
      </w:pPr>
      <w:hyperlink w:anchor="_Toc232944129" w:history="1">
        <w:r w:rsidR="00510D93" w:rsidRPr="000F3FBB">
          <w:rPr>
            <w:rStyle w:val="Hyperlink"/>
            <w:noProof/>
          </w:rPr>
          <w:t>Bảng 3.1. Kết quả hồi quy OLS</w:t>
        </w:r>
        <w:r w:rsidR="00510D93">
          <w:rPr>
            <w:noProof/>
            <w:webHidden/>
          </w:rPr>
          <w:tab/>
        </w:r>
        <w:r w:rsidR="00510D93">
          <w:rPr>
            <w:noProof/>
            <w:webHidden/>
          </w:rPr>
          <w:fldChar w:fldCharType="begin"/>
        </w:r>
        <w:r w:rsidR="00510D93">
          <w:rPr>
            <w:noProof/>
            <w:webHidden/>
          </w:rPr>
          <w:instrText xml:space="preserve"> PAGEREF _Toc232944129 \h </w:instrText>
        </w:r>
        <w:r w:rsidR="00510D93">
          <w:rPr>
            <w:noProof/>
            <w:webHidden/>
          </w:rPr>
        </w:r>
        <w:r w:rsidR="00510D93">
          <w:rPr>
            <w:noProof/>
            <w:webHidden/>
          </w:rPr>
          <w:fldChar w:fldCharType="separate"/>
        </w:r>
        <w:r w:rsidR="005974A0">
          <w:rPr>
            <w:noProof/>
            <w:webHidden/>
          </w:rPr>
          <w:t>21</w:t>
        </w:r>
        <w:r w:rsidR="00510D93">
          <w:rPr>
            <w:noProof/>
            <w:webHidden/>
          </w:rPr>
          <w:fldChar w:fldCharType="end"/>
        </w:r>
      </w:hyperlink>
    </w:p>
    <w:p w14:paraId="750C8CB6" w14:textId="50156541" w:rsidR="00510D93" w:rsidRDefault="00C42027">
      <w:pPr>
        <w:pStyle w:val="TableofFigures"/>
        <w:tabs>
          <w:tab w:val="right" w:leader="dot" w:pos="9345"/>
        </w:tabs>
        <w:rPr>
          <w:rFonts w:asciiTheme="minorHAnsi" w:eastAsiaTheme="minorEastAsia" w:hAnsiTheme="minorHAnsi"/>
          <w:noProof/>
          <w:kern w:val="0"/>
          <w:sz w:val="22"/>
          <w:szCs w:val="22"/>
          <w14:ligatures w14:val="none"/>
        </w:rPr>
      </w:pPr>
      <w:hyperlink w:anchor="_Toc232944130" w:history="1">
        <w:r w:rsidR="00510D93" w:rsidRPr="000F3FBB">
          <w:rPr>
            <w:rStyle w:val="Hyperlink"/>
            <w:noProof/>
          </w:rPr>
          <w:t>Bảng 3.2. Kết quả kiểm định đa cộng tuyến</w:t>
        </w:r>
        <w:r w:rsidR="00510D93">
          <w:rPr>
            <w:noProof/>
            <w:webHidden/>
          </w:rPr>
          <w:tab/>
        </w:r>
        <w:r w:rsidR="00510D93">
          <w:rPr>
            <w:noProof/>
            <w:webHidden/>
          </w:rPr>
          <w:fldChar w:fldCharType="begin"/>
        </w:r>
        <w:r w:rsidR="00510D93">
          <w:rPr>
            <w:noProof/>
            <w:webHidden/>
          </w:rPr>
          <w:instrText xml:space="preserve"> PAGEREF _Toc232944130 \h </w:instrText>
        </w:r>
        <w:r w:rsidR="00510D93">
          <w:rPr>
            <w:noProof/>
            <w:webHidden/>
          </w:rPr>
        </w:r>
        <w:r w:rsidR="00510D93">
          <w:rPr>
            <w:noProof/>
            <w:webHidden/>
          </w:rPr>
          <w:fldChar w:fldCharType="separate"/>
        </w:r>
        <w:r w:rsidR="005974A0">
          <w:rPr>
            <w:noProof/>
            <w:webHidden/>
          </w:rPr>
          <w:t>23</w:t>
        </w:r>
        <w:r w:rsidR="00510D93">
          <w:rPr>
            <w:noProof/>
            <w:webHidden/>
          </w:rPr>
          <w:fldChar w:fldCharType="end"/>
        </w:r>
      </w:hyperlink>
    </w:p>
    <w:p w14:paraId="7D7F23BD" w14:textId="54F7B1DA" w:rsidR="00510D93" w:rsidRDefault="00C42027">
      <w:pPr>
        <w:pStyle w:val="TableofFigures"/>
        <w:tabs>
          <w:tab w:val="right" w:leader="dot" w:pos="9345"/>
        </w:tabs>
        <w:rPr>
          <w:rFonts w:asciiTheme="minorHAnsi" w:eastAsiaTheme="minorEastAsia" w:hAnsiTheme="minorHAnsi"/>
          <w:noProof/>
          <w:kern w:val="0"/>
          <w:sz w:val="22"/>
          <w:szCs w:val="22"/>
          <w14:ligatures w14:val="none"/>
        </w:rPr>
      </w:pPr>
      <w:hyperlink w:anchor="_Toc232944131" w:history="1">
        <w:r w:rsidR="00510D93" w:rsidRPr="000F3FBB">
          <w:rPr>
            <w:rStyle w:val="Hyperlink"/>
            <w:noProof/>
          </w:rPr>
          <w:t>Bảng</w:t>
        </w:r>
        <w:r w:rsidR="00510D93" w:rsidRPr="000F3FBB">
          <w:rPr>
            <w:rStyle w:val="Hyperlink"/>
            <w:noProof/>
            <w:lang w:val="vi-VN"/>
          </w:rPr>
          <w:t xml:space="preserve"> 3.3. Bảng kiểm định </w:t>
        </w:r>
        <w:r w:rsidR="00510D93" w:rsidRPr="000F3FBB">
          <w:rPr>
            <w:rStyle w:val="Hyperlink"/>
            <w:noProof/>
          </w:rPr>
          <w:t>Breusch-Pagan</w:t>
        </w:r>
        <w:r w:rsidR="00510D93">
          <w:rPr>
            <w:noProof/>
            <w:webHidden/>
          </w:rPr>
          <w:tab/>
        </w:r>
        <w:r w:rsidR="00510D93">
          <w:rPr>
            <w:noProof/>
            <w:webHidden/>
          </w:rPr>
          <w:fldChar w:fldCharType="begin"/>
        </w:r>
        <w:r w:rsidR="00510D93">
          <w:rPr>
            <w:noProof/>
            <w:webHidden/>
          </w:rPr>
          <w:instrText xml:space="preserve"> PAGEREF _Toc232944131 \h </w:instrText>
        </w:r>
        <w:r w:rsidR="00510D93">
          <w:rPr>
            <w:noProof/>
            <w:webHidden/>
          </w:rPr>
        </w:r>
        <w:r w:rsidR="00510D93">
          <w:rPr>
            <w:noProof/>
            <w:webHidden/>
          </w:rPr>
          <w:fldChar w:fldCharType="separate"/>
        </w:r>
        <w:r w:rsidR="005974A0">
          <w:rPr>
            <w:noProof/>
            <w:webHidden/>
          </w:rPr>
          <w:t>25</w:t>
        </w:r>
        <w:r w:rsidR="00510D93">
          <w:rPr>
            <w:noProof/>
            <w:webHidden/>
          </w:rPr>
          <w:fldChar w:fldCharType="end"/>
        </w:r>
      </w:hyperlink>
    </w:p>
    <w:p w14:paraId="24D73F71" w14:textId="727431D3" w:rsidR="00C023FD" w:rsidRPr="00C023FD" w:rsidRDefault="00C023FD" w:rsidP="00C023FD">
      <w:pPr>
        <w:rPr>
          <w:lang w:val="vi-VN"/>
        </w:rPr>
        <w:sectPr w:rsidR="00C023FD" w:rsidRPr="00C023FD" w:rsidSect="00510D93">
          <w:pgSz w:w="11907" w:h="16840" w:code="9"/>
          <w:pgMar w:top="1134" w:right="1134" w:bottom="1134" w:left="1418" w:header="680" w:footer="680" w:gutter="0"/>
          <w:pgNumType w:fmt="lowerRoman"/>
          <w:cols w:space="708"/>
          <w:docGrid w:linePitch="360"/>
        </w:sectPr>
      </w:pPr>
      <w:r>
        <w:rPr>
          <w:lang w:val="vi-VN"/>
        </w:rPr>
        <w:fldChar w:fldCharType="end"/>
      </w:r>
    </w:p>
    <w:p w14:paraId="0518E2DC" w14:textId="77777777" w:rsidR="00E030C8" w:rsidRPr="00E030C8" w:rsidRDefault="00E030C8" w:rsidP="00E030C8">
      <w:pPr>
        <w:pStyle w:val="Heading1"/>
      </w:pPr>
      <w:bookmarkStart w:id="14" w:name="_Toc232796989"/>
      <w:bookmarkEnd w:id="13"/>
      <w:r w:rsidRPr="00E030C8">
        <w:lastRenderedPageBreak/>
        <w:t>PHẦN MỞ ĐẦU</w:t>
      </w:r>
      <w:bookmarkEnd w:id="14"/>
    </w:p>
    <w:p w14:paraId="26C3BD62" w14:textId="77777777" w:rsidR="00E030C8" w:rsidRPr="00E030C8" w:rsidRDefault="00E030C8" w:rsidP="00E030C8">
      <w:pPr>
        <w:pStyle w:val="Heading2"/>
      </w:pPr>
      <w:bookmarkStart w:id="15" w:name="_Toc232796990"/>
      <w:r w:rsidRPr="00E030C8">
        <w:t>1. Lý do chọn đề tài</w:t>
      </w:r>
      <w:bookmarkEnd w:id="15"/>
    </w:p>
    <w:p w14:paraId="3E451991" w14:textId="77777777" w:rsidR="00E030C8" w:rsidRPr="00E030C8" w:rsidRDefault="00E030C8" w:rsidP="00E030C8">
      <w:pPr>
        <w:ind w:firstLine="720"/>
      </w:pPr>
      <w:r w:rsidRPr="00E030C8">
        <w:t>Dầu Diesel DO 0,05S-II là một trong những loại nhiên liệu quan trọng đối với nền kinh tế Việt Nam, được sử dụng rộng rãi trong các lĩnh vực vận tải, logistics, sản xuất công nghiệp, xây dựng và nông nghiệp. Sự biến động của giá dầu DO không chỉ ảnh hưởng trực tiếp đến chi phí hoạt động của doanh nghiệp mà còn tác động đến giá thành sản phẩm, chi phí vận chuyển và mức độ ổn định của nền kinh tế.</w:t>
      </w:r>
    </w:p>
    <w:p w14:paraId="7BF295A8" w14:textId="77777777" w:rsidR="00E030C8" w:rsidRPr="00E030C8" w:rsidRDefault="00E030C8" w:rsidP="00E030C8">
      <w:pPr>
        <w:ind w:firstLine="720"/>
      </w:pPr>
      <w:r w:rsidRPr="00E030C8">
        <w:t>Trong những năm gần đây, thị trường năng lượng thế giới liên tục biến động dưới tác động của nhiều yếu tố như đại dịch Covid-19, xung đột địa chính trị, thay đổi chính sách tiền tệ của các quốc gia lớn và biến động cung cầu dầu mỏ toàn cầu. Những biến động này đã làm giá dầu Brent thay đổi mạnh, từ đó ảnh hưởng đến giá nhiên liệu tại nhiều quốc gia, trong đó có Việt Nam.</w:t>
      </w:r>
    </w:p>
    <w:p w14:paraId="246440E6" w14:textId="77777777" w:rsidR="00E030C8" w:rsidRPr="00E030C8" w:rsidRDefault="00E030C8" w:rsidP="00E030C8">
      <w:pPr>
        <w:ind w:firstLine="720"/>
      </w:pPr>
      <w:r w:rsidRPr="00E030C8">
        <w:t>Bên cạnh yếu tố giá dầu thế giới, các biến số kinh tế vĩ mô như lạm phát (CPI) và tỷ giá hối đoái USD/VND cũng được xem là những nhân tố quan trọng tác động đến giá dầu trong nước. Lạm phát làm gia tăng chi phí sản xuất và lưu thông hàng hóa, trong khi tỷ giá ảnh hưởng trực tiếp đến chi phí nhập khẩu dầu và các sản phẩm năng lượng. Tuy nhiên, mức độ ảnh hưởng của từng yếu tố đối với giá dầu DO 0,05S-II tại Việt Nam vẫn cần được lượng hóa thông qua các phương pháp nghiên cứu định lượng.</w:t>
      </w:r>
    </w:p>
    <w:p w14:paraId="351A7C91" w14:textId="1F4FF789" w:rsidR="00E030C8" w:rsidRPr="00E030C8" w:rsidRDefault="00E030C8" w:rsidP="00E030C8">
      <w:pPr>
        <w:ind w:firstLine="720"/>
      </w:pPr>
      <w:r w:rsidRPr="00E030C8">
        <w:t>Xuất phát từ những lý do trên, tác giả lựa chọn đề tài: “</w:t>
      </w:r>
      <w:r w:rsidR="00982DB1" w:rsidRPr="00982DB1">
        <w:rPr>
          <w:b/>
          <w:i/>
        </w:rPr>
        <w:t>Các yếu tố ảnh hưởng đến giá dầu DO 0,05S-II tại Việt Nam giai đoạn 2020–2025: Tiếp cận bằng mô hình hồi quy tuyến tính đa biến</w:t>
      </w:r>
      <w:r w:rsidRPr="00E030C8">
        <w:t>” nhằm làm rõ mối quan hệ giữa các yếu tố kinh tế vĩ mô với giá dầu DO 0,05S-II, đồng thời cung cấp cơ sở khoa học phục vụ công tác dự báo và quản lý thị trường xăng dầu trong thời gian tới.</w:t>
      </w:r>
    </w:p>
    <w:p w14:paraId="54298551" w14:textId="77777777" w:rsidR="00E030C8" w:rsidRPr="00E030C8" w:rsidRDefault="00E030C8" w:rsidP="00E030C8">
      <w:pPr>
        <w:pStyle w:val="Heading2"/>
      </w:pPr>
      <w:bookmarkStart w:id="16" w:name="_Toc232796991"/>
      <w:r w:rsidRPr="00E030C8">
        <w:t>2. Mục tiêu nghiên cứu</w:t>
      </w:r>
      <w:bookmarkEnd w:id="16"/>
    </w:p>
    <w:p w14:paraId="57EC4892" w14:textId="0163C0F7" w:rsidR="00E030C8" w:rsidRPr="00E030C8" w:rsidRDefault="00E030C8" w:rsidP="00E169EA">
      <w:pPr>
        <w:pStyle w:val="ListParagraph"/>
        <w:numPr>
          <w:ilvl w:val="0"/>
          <w:numId w:val="6"/>
        </w:numPr>
      </w:pPr>
      <w:r w:rsidRPr="00E030C8">
        <w:t xml:space="preserve">Mục tiêu tổng </w:t>
      </w:r>
      <w:r>
        <w:t>quát</w:t>
      </w:r>
      <w:r>
        <w:rPr>
          <w:lang w:val="vi-VN"/>
        </w:rPr>
        <w:t>:</w:t>
      </w:r>
    </w:p>
    <w:p w14:paraId="1EA8E235" w14:textId="77777777" w:rsidR="00E030C8" w:rsidRPr="00E030C8" w:rsidRDefault="00E030C8" w:rsidP="00E030C8">
      <w:pPr>
        <w:ind w:firstLine="720"/>
      </w:pPr>
      <w:r w:rsidRPr="00E030C8">
        <w:lastRenderedPageBreak/>
        <w:t>Phân tích và đánh giá mức độ tác động của chỉ số giá tiêu dùng (CPI), tỷ giá USD/VND và giá dầu Brent đến giá dầu DO 0,05S-II tại Việt Nam trong giai đoạn 2020–2025.</w:t>
      </w:r>
    </w:p>
    <w:p w14:paraId="4FFAC493" w14:textId="59453A25" w:rsidR="00E030C8" w:rsidRPr="00E030C8" w:rsidRDefault="00E030C8" w:rsidP="00E169EA">
      <w:pPr>
        <w:pStyle w:val="ListParagraph"/>
        <w:numPr>
          <w:ilvl w:val="0"/>
          <w:numId w:val="6"/>
        </w:numPr>
      </w:pPr>
      <w:r w:rsidRPr="00E030C8">
        <w:t xml:space="preserve">Mục tiêu cụ </w:t>
      </w:r>
      <w:r>
        <w:t>thể</w:t>
      </w:r>
      <w:r>
        <w:rPr>
          <w:lang w:val="vi-VN"/>
        </w:rPr>
        <w:t>:</w:t>
      </w:r>
    </w:p>
    <w:p w14:paraId="62541384" w14:textId="77777777" w:rsidR="00E030C8" w:rsidRPr="00E030C8" w:rsidRDefault="00E030C8" w:rsidP="00E169EA">
      <w:pPr>
        <w:pStyle w:val="ListParagraph"/>
        <w:numPr>
          <w:ilvl w:val="0"/>
          <w:numId w:val="7"/>
        </w:numPr>
      </w:pPr>
      <w:r w:rsidRPr="00E030C8">
        <w:t>Hệ thống hóa cơ sở lý luận về giá dầu và các yếu tố kinh tế vĩ mô ảnh hưởng đến giá dầu.</w:t>
      </w:r>
    </w:p>
    <w:p w14:paraId="4E7DA02B" w14:textId="77777777" w:rsidR="00E030C8" w:rsidRPr="00E030C8" w:rsidRDefault="00E030C8" w:rsidP="00E169EA">
      <w:pPr>
        <w:pStyle w:val="ListParagraph"/>
        <w:numPr>
          <w:ilvl w:val="0"/>
          <w:numId w:val="7"/>
        </w:numPr>
      </w:pPr>
      <w:r w:rsidRPr="00E030C8">
        <w:t>Phân tích thực trạng biến động của giá dầu DO 0,05S-II, CPI, tỷ giá USD/VND và giá dầu Brent trong giai đoạn 2020–2025.</w:t>
      </w:r>
    </w:p>
    <w:p w14:paraId="44767D11" w14:textId="77777777" w:rsidR="00E030C8" w:rsidRPr="00E030C8" w:rsidRDefault="00E030C8" w:rsidP="00E169EA">
      <w:pPr>
        <w:pStyle w:val="ListParagraph"/>
        <w:numPr>
          <w:ilvl w:val="0"/>
          <w:numId w:val="7"/>
        </w:numPr>
      </w:pPr>
      <w:r w:rsidRPr="00E030C8">
        <w:t>Xây dựng mô hình hồi quy tuyến tính đa biến OLS nhằm đánh giá mức độ tác động của các yếu tố nghiên cứu đến giá dầu DO 0,05S-II.</w:t>
      </w:r>
    </w:p>
    <w:p w14:paraId="10A8E127" w14:textId="77777777" w:rsidR="00E030C8" w:rsidRPr="00E030C8" w:rsidRDefault="00E030C8" w:rsidP="00E169EA">
      <w:pPr>
        <w:pStyle w:val="ListParagraph"/>
        <w:numPr>
          <w:ilvl w:val="0"/>
          <w:numId w:val="7"/>
        </w:numPr>
      </w:pPr>
      <w:r w:rsidRPr="00E030C8">
        <w:t>Đề xuất các hàm ý quản trị và khuyến nghị nhằm hỗ trợ công tác quản lý và dự báo giá dầu tại Việt Nam.</w:t>
      </w:r>
    </w:p>
    <w:p w14:paraId="39D23ED4" w14:textId="77777777" w:rsidR="00E030C8" w:rsidRPr="00E030C8" w:rsidRDefault="00E030C8" w:rsidP="00E030C8">
      <w:pPr>
        <w:pStyle w:val="Heading2"/>
      </w:pPr>
      <w:bookmarkStart w:id="17" w:name="_Toc232796992"/>
      <w:r w:rsidRPr="00E030C8">
        <w:t>3. Đối tượng và phạm vi nghiên cứu</w:t>
      </w:r>
      <w:bookmarkEnd w:id="17"/>
    </w:p>
    <w:p w14:paraId="51C1248E" w14:textId="77777777" w:rsidR="00E030C8" w:rsidRPr="00E030C8" w:rsidRDefault="00E030C8" w:rsidP="00E030C8">
      <w:pPr>
        <w:rPr>
          <w:b/>
        </w:rPr>
      </w:pPr>
      <w:r w:rsidRPr="00E030C8">
        <w:rPr>
          <w:b/>
        </w:rPr>
        <w:t>3.1. Đối tượng nghiên cứu</w:t>
      </w:r>
    </w:p>
    <w:p w14:paraId="79A437BF" w14:textId="77777777" w:rsidR="00E030C8" w:rsidRPr="00E030C8" w:rsidRDefault="00E030C8" w:rsidP="00E030C8">
      <w:pPr>
        <w:ind w:firstLine="720"/>
      </w:pPr>
      <w:r w:rsidRPr="00E030C8">
        <w:t>Đối tượng nghiên cứu của đề tài là tác động của các yếu tố kinh tế vĩ mô gồm chỉ số giá tiêu dùng (CPI), tỷ giá USD/VND và giá dầu Brent đến giá dầu DO 0,05S-II tại Việt Nam.</w:t>
      </w:r>
    </w:p>
    <w:p w14:paraId="2BFB8443" w14:textId="77777777" w:rsidR="00E030C8" w:rsidRPr="00E030C8" w:rsidRDefault="00E030C8" w:rsidP="00E030C8">
      <w:pPr>
        <w:rPr>
          <w:b/>
        </w:rPr>
      </w:pPr>
      <w:r w:rsidRPr="00E030C8">
        <w:rPr>
          <w:b/>
        </w:rPr>
        <w:t>3.2. Phạm vi nghiên cứu</w:t>
      </w:r>
    </w:p>
    <w:p w14:paraId="6B0DCB24" w14:textId="77777777" w:rsidR="00E030C8" w:rsidRPr="00E030C8" w:rsidRDefault="00E030C8" w:rsidP="00E169EA">
      <w:pPr>
        <w:pStyle w:val="ListParagraph"/>
        <w:numPr>
          <w:ilvl w:val="0"/>
          <w:numId w:val="6"/>
        </w:numPr>
      </w:pPr>
      <w:r w:rsidRPr="00E030C8">
        <w:t>Phạm vi nội dung: Nghiên cứu tập trung phân tích ảnh hưởng của CPI, tỷ giá USD/VND và giá dầu Brent đến giá dầu DO 0,05S-II.</w:t>
      </w:r>
    </w:p>
    <w:p w14:paraId="0B3704E4" w14:textId="77777777" w:rsidR="00E030C8" w:rsidRPr="00E030C8" w:rsidRDefault="00E030C8" w:rsidP="00E169EA">
      <w:pPr>
        <w:pStyle w:val="ListParagraph"/>
        <w:numPr>
          <w:ilvl w:val="0"/>
          <w:numId w:val="6"/>
        </w:numPr>
      </w:pPr>
      <w:r w:rsidRPr="00E030C8">
        <w:t>Phạm vi không gian: Thị trường xăng dầu Việt Nam.</w:t>
      </w:r>
    </w:p>
    <w:p w14:paraId="58C34604" w14:textId="77777777" w:rsidR="00E030C8" w:rsidRPr="00E030C8" w:rsidRDefault="00E030C8" w:rsidP="00E169EA">
      <w:pPr>
        <w:pStyle w:val="ListParagraph"/>
        <w:numPr>
          <w:ilvl w:val="0"/>
          <w:numId w:val="6"/>
        </w:numPr>
      </w:pPr>
      <w:r w:rsidRPr="00E030C8">
        <w:t>Phạm vi thời gian: Dữ liệu nghiên cứu được thu thập theo tháng trong giai đoạn từ tháng 01/2020 đến tháng 12/2025.</w:t>
      </w:r>
    </w:p>
    <w:p w14:paraId="5661E137" w14:textId="77777777" w:rsidR="00E030C8" w:rsidRPr="00E030C8" w:rsidRDefault="00E030C8" w:rsidP="00E030C8">
      <w:pPr>
        <w:pStyle w:val="Heading2"/>
      </w:pPr>
      <w:bookmarkStart w:id="18" w:name="_Toc232796993"/>
      <w:r w:rsidRPr="00E030C8">
        <w:t>4. Phương pháp nghiên cứu</w:t>
      </w:r>
      <w:bookmarkEnd w:id="18"/>
    </w:p>
    <w:p w14:paraId="0409EC0D" w14:textId="77777777" w:rsidR="00E030C8" w:rsidRPr="00E030C8" w:rsidRDefault="00E030C8" w:rsidP="00E030C8">
      <w:pPr>
        <w:ind w:firstLine="720"/>
      </w:pPr>
      <w:r w:rsidRPr="00E030C8">
        <w:t>Đề tài sử dụng phương pháp nghiên cứu định lượng kết hợp với phương pháp nghiên cứu mô tả. Dữ liệu thứ cấp được thu thập từ các nguồn chính thống như PVOIL, Investing.com và các cơ quan thống kê. Sau khi được xử lý và chuẩn hóa, dữ liệu được phân tích bằng phương pháp thống kê mô tả, phân tích tương quan và mô hình hồi quy tuyến tính đa biến OLS nhằm xác định mức độ tác động của các biến độc lập đến giá dầu DO 0,05S-II.</w:t>
      </w:r>
    </w:p>
    <w:p w14:paraId="0BB165E0" w14:textId="77777777" w:rsidR="00E030C8" w:rsidRPr="00E030C8" w:rsidRDefault="00E030C8" w:rsidP="00E030C8">
      <w:pPr>
        <w:ind w:firstLine="720"/>
      </w:pPr>
      <w:r w:rsidRPr="00E030C8">
        <w:lastRenderedPageBreak/>
        <w:t>Toàn bộ quá trình xử lý dữ liệu và xây dựng mô hình được thực hiện bằng ngôn ngữ lập trình Python với các thư viện Pandas, NumPy, Statsmodels và Matplotlib.</w:t>
      </w:r>
    </w:p>
    <w:p w14:paraId="2F9DE9DD" w14:textId="77777777" w:rsidR="00E030C8" w:rsidRPr="00E030C8" w:rsidRDefault="00E030C8" w:rsidP="00E030C8">
      <w:pPr>
        <w:pStyle w:val="Heading2"/>
      </w:pPr>
      <w:bookmarkStart w:id="19" w:name="_Toc232796994"/>
      <w:r w:rsidRPr="00E030C8">
        <w:t>5. Ý nghĩa nghiên cứu</w:t>
      </w:r>
      <w:bookmarkEnd w:id="19"/>
    </w:p>
    <w:p w14:paraId="5821928F" w14:textId="77777777" w:rsidR="00E030C8" w:rsidRPr="00E030C8" w:rsidRDefault="00E030C8" w:rsidP="00E030C8">
      <w:pPr>
        <w:rPr>
          <w:b/>
        </w:rPr>
      </w:pPr>
      <w:r w:rsidRPr="00E030C8">
        <w:rPr>
          <w:b/>
        </w:rPr>
        <w:t>5.1. Ý nghĩa khoa học</w:t>
      </w:r>
    </w:p>
    <w:p w14:paraId="1B005889" w14:textId="77777777" w:rsidR="00E030C8" w:rsidRPr="00E030C8" w:rsidRDefault="00E030C8" w:rsidP="00E030C8">
      <w:pPr>
        <w:ind w:firstLine="720"/>
      </w:pPr>
      <w:r w:rsidRPr="00E030C8">
        <w:t>Nghiên cứu góp phần bổ sung cơ sở lý luận về mối quan hệ giữa các yếu tố kinh tế vĩ mô và giá nhiên liệu tại Việt Nam. Đồng thời, kết quả nghiên cứu cung cấp thêm bằng chứng thực nghiệm về tác động của CPI, tỷ giá USD/VND và giá dầu Brent đối với giá dầu DO 0,05S-II.</w:t>
      </w:r>
    </w:p>
    <w:p w14:paraId="7751386A" w14:textId="77777777" w:rsidR="00E030C8" w:rsidRPr="00E030C8" w:rsidRDefault="00E030C8" w:rsidP="00E030C8">
      <w:pPr>
        <w:rPr>
          <w:b/>
        </w:rPr>
      </w:pPr>
      <w:r w:rsidRPr="00E030C8">
        <w:rPr>
          <w:b/>
        </w:rPr>
        <w:t>5.2. Ý nghĩa thực tiễn</w:t>
      </w:r>
    </w:p>
    <w:p w14:paraId="01EE20A4" w14:textId="77777777" w:rsidR="00E030C8" w:rsidRPr="00E030C8" w:rsidRDefault="00E030C8" w:rsidP="00E030C8">
      <w:pPr>
        <w:ind w:firstLine="720"/>
      </w:pPr>
      <w:r w:rsidRPr="00E030C8">
        <w:t>Kết quả nghiên cứu giúp các cơ quan quản lý nhà nước, doanh nghiệp kinh doanh xăng dầu và các doanh nghiệp sử dụng nhiên liệu có thêm cơ sở để dự báo biến động giá dầu, xây dựng kế hoạch kinh doanh và đưa ra các giải pháp quản trị rủi ro phù hợp trước những biến động của thị trường năng lượng.</w:t>
      </w:r>
    </w:p>
    <w:p w14:paraId="2766D6DF" w14:textId="77777777" w:rsidR="00E030C8" w:rsidRPr="00E030C8" w:rsidRDefault="00E030C8" w:rsidP="00E030C8">
      <w:pPr>
        <w:pStyle w:val="Heading2"/>
      </w:pPr>
      <w:bookmarkStart w:id="20" w:name="_Toc232796995"/>
      <w:r w:rsidRPr="00E030C8">
        <w:t>6. Kết cấu đề tài</w:t>
      </w:r>
      <w:bookmarkEnd w:id="20"/>
    </w:p>
    <w:p w14:paraId="2F4DF1B2" w14:textId="77777777" w:rsidR="00E030C8" w:rsidRPr="00E030C8" w:rsidRDefault="00E030C8" w:rsidP="00E030C8">
      <w:r w:rsidRPr="00E030C8">
        <w:t>Ngoài phần mở đầu, kết luận, tài liệu tham khảo và phụ lục, nội dung nghiên cứu được bố cục thành 03 chương:</w:t>
      </w:r>
    </w:p>
    <w:p w14:paraId="5C3E0B7C" w14:textId="77777777" w:rsidR="00E030C8" w:rsidRPr="00E030C8" w:rsidRDefault="00E030C8" w:rsidP="00E030C8">
      <w:r w:rsidRPr="00E030C8">
        <w:t>Chương 1. Tổng quan về giá dầu DO 0,05S và các nhân tố ảnh hưởng.</w:t>
      </w:r>
    </w:p>
    <w:p w14:paraId="534B7B5F" w14:textId="77777777" w:rsidR="00E030C8" w:rsidRPr="00E030C8" w:rsidRDefault="00E030C8" w:rsidP="00E030C8">
      <w:r w:rsidRPr="00E030C8">
        <w:t>Chương 2. Cơ sở lý luận và phương pháp nghiên cứu.</w:t>
      </w:r>
    </w:p>
    <w:p w14:paraId="11C8D7DC" w14:textId="77777777" w:rsidR="00E030C8" w:rsidRPr="00E030C8" w:rsidRDefault="00E030C8" w:rsidP="00E030C8">
      <w:r w:rsidRPr="00E030C8">
        <w:t>Chương 3. Kết quả nghiên cứu và đề xuất hàm ý quản trị.</w:t>
      </w:r>
    </w:p>
    <w:p w14:paraId="46F2F8C5" w14:textId="34D9081C" w:rsidR="002D6F6D" w:rsidRPr="006A4F9C" w:rsidRDefault="002D6F6D" w:rsidP="002D6F6D">
      <w:pPr>
        <w:rPr>
          <w:lang w:val="vi-VN"/>
        </w:rPr>
        <w:sectPr w:rsidR="002D6F6D" w:rsidRPr="006A4F9C" w:rsidSect="006A7BBD">
          <w:pgSz w:w="11907" w:h="16840" w:code="9"/>
          <w:pgMar w:top="1134" w:right="1134" w:bottom="1134" w:left="1418" w:header="680" w:footer="680" w:gutter="0"/>
          <w:pgNumType w:start="1"/>
          <w:cols w:space="708"/>
          <w:docGrid w:linePitch="360"/>
        </w:sectPr>
      </w:pPr>
    </w:p>
    <w:p w14:paraId="6A2832C0" w14:textId="77777777" w:rsidR="00E26966" w:rsidRDefault="00E26966" w:rsidP="00E26966">
      <w:pPr>
        <w:pStyle w:val="Heading1"/>
        <w:rPr>
          <w:sz w:val="48"/>
        </w:rPr>
      </w:pPr>
      <w:bookmarkStart w:id="21" w:name="_Toc232796996"/>
      <w:r>
        <w:lastRenderedPageBreak/>
        <w:t>CHƯƠNG 1. TỔNG QUAN VỀ GIÁ DẦU DO 0,05S VÀ CÁC NHÂN TỐ ẢNH HƯỞNG</w:t>
      </w:r>
      <w:bookmarkEnd w:id="21"/>
    </w:p>
    <w:p w14:paraId="232FE311" w14:textId="77777777" w:rsidR="00E26966" w:rsidRDefault="00E26966" w:rsidP="00E26966">
      <w:pPr>
        <w:pStyle w:val="Heading2"/>
      </w:pPr>
      <w:bookmarkStart w:id="22" w:name="_Toc232796997"/>
      <w:r>
        <w:t>1.1. Tổng quan về dầu DO 0,05S</w:t>
      </w:r>
      <w:bookmarkEnd w:id="22"/>
    </w:p>
    <w:p w14:paraId="7F26CB8E" w14:textId="0D1EE9BA" w:rsidR="00E26966" w:rsidRDefault="00E26966" w:rsidP="00E26966">
      <w:pPr>
        <w:pStyle w:val="Heading3"/>
      </w:pPr>
      <w:bookmarkStart w:id="23" w:name="_Toc232796998"/>
      <w:r>
        <w:t>1.1.1. Khái niệm dầu DO 0,05S</w:t>
      </w:r>
      <w:bookmarkEnd w:id="23"/>
    </w:p>
    <w:p w14:paraId="0E43BCD7" w14:textId="5441AE31" w:rsidR="006366AB" w:rsidRDefault="006366AB" w:rsidP="006366AB">
      <w:pPr>
        <w:ind w:firstLine="720"/>
      </w:pPr>
      <w:r w:rsidRPr="006366AB">
        <w:t>Dầu DO (Diesel Oil) 0,05S là loại nhiên liệu lỏng được sản xuất từ quá trình chưng cất dầu mỏ, sử dụng chủ yếu cho các động cơ diesel trong lĩnh vực vận tải, công nghiệp, nông nghiệp và hàng hải. Ký hiệu “0,05S” cho biết hàm lượng lưu huỳnh tối đa trong nhiên liệu là 0,05% theo khối lượng (tương đương 500 ppm).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6366AB" w14:paraId="57B760BA" w14:textId="77777777" w:rsidTr="006366AB">
        <w:tc>
          <w:tcPr>
            <w:tcW w:w="9345" w:type="dxa"/>
            <w:vAlign w:val="center"/>
          </w:tcPr>
          <w:p w14:paraId="606682DE" w14:textId="2E386135" w:rsidR="006366AB" w:rsidRDefault="006366AB" w:rsidP="006366AB">
            <w:pPr>
              <w:jc w:val="center"/>
            </w:pPr>
            <w:r>
              <w:rPr>
                <w:noProof/>
              </w:rPr>
              <w:drawing>
                <wp:inline distT="0" distB="0" distL="0" distR="0" wp14:anchorId="4E607560" wp14:editId="484E27E3">
                  <wp:extent cx="3600000" cy="1922963"/>
                  <wp:effectExtent l="0" t="0" r="635" b="1270"/>
                  <wp:docPr id="8" name="Picture 8" descr="Dầu Diesel dùng cho xe nào? Các loại dầu diesel ở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ầu Diesel dùng cho xe nào? Các loại dầu diesel ở Việt N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0000" cy="1922963"/>
                          </a:xfrm>
                          <a:prstGeom prst="rect">
                            <a:avLst/>
                          </a:prstGeom>
                          <a:noFill/>
                          <a:ln>
                            <a:noFill/>
                          </a:ln>
                        </pic:spPr>
                      </pic:pic>
                    </a:graphicData>
                  </a:graphic>
                </wp:inline>
              </w:drawing>
            </w:r>
          </w:p>
        </w:tc>
      </w:tr>
      <w:tr w:rsidR="006366AB" w14:paraId="69A1CFFD" w14:textId="77777777" w:rsidTr="006366AB">
        <w:tc>
          <w:tcPr>
            <w:tcW w:w="9345" w:type="dxa"/>
          </w:tcPr>
          <w:p w14:paraId="3106B6DB" w14:textId="18012531" w:rsidR="006366AB" w:rsidRDefault="006366AB" w:rsidP="006366AB">
            <w:pPr>
              <w:pStyle w:val="Heading7"/>
              <w:outlineLvl w:val="6"/>
            </w:pPr>
            <w:bookmarkStart w:id="24" w:name="_Toc232942082"/>
            <w:r>
              <w:t>Hình 1.1. Dầu DO 0,05S</w:t>
            </w:r>
            <w:bookmarkEnd w:id="24"/>
          </w:p>
        </w:tc>
      </w:tr>
    </w:tbl>
    <w:p w14:paraId="57B03F39" w14:textId="77777777" w:rsidR="006366AB" w:rsidRPr="006366AB" w:rsidRDefault="006366AB" w:rsidP="006366AB">
      <w:pPr>
        <w:ind w:firstLine="720"/>
      </w:pPr>
      <w:r w:rsidRPr="006366AB">
        <w:t>Tại Việt Nam, dầu DO 0,05S là một trong những mặt hàng xăng dầu quan trọng, được tiêu thụ với khối lượng lớn nhằm phục vụ hoạt động sản xuất kinh doanh và vận tải. Việc sử dụng loại dầu có hàm lượng lưu huỳnh thấp góp phần giảm phát thải khí độc hại ra môi trường, đồng thời đáp ứng các tiêu chuẩn về chất lượng nhiên liệu theo quy định hiện hành.</w:t>
      </w:r>
    </w:p>
    <w:p w14:paraId="0E5BF243" w14:textId="211C2002" w:rsidR="00E26966" w:rsidRDefault="00E26966" w:rsidP="00E26966">
      <w:pPr>
        <w:pStyle w:val="Heading3"/>
      </w:pPr>
      <w:bookmarkStart w:id="25" w:name="_Toc232796999"/>
      <w:r>
        <w:t>1.1.2. Đặc điểm của dầu DO 0,05S</w:t>
      </w:r>
      <w:bookmarkEnd w:id="25"/>
    </w:p>
    <w:p w14:paraId="2B93FD1E" w14:textId="77777777" w:rsidR="006366AB" w:rsidRPr="006366AB" w:rsidRDefault="006366AB" w:rsidP="006366AB">
      <w:r w:rsidRPr="006366AB">
        <w:t>Dầu DO 0,05S có một số đặc điểm nổi bật như sau:</w:t>
      </w:r>
    </w:p>
    <w:p w14:paraId="676225B6" w14:textId="77777777" w:rsidR="006366AB" w:rsidRPr="006366AB" w:rsidRDefault="006366AB" w:rsidP="006366AB">
      <w:pPr>
        <w:pStyle w:val="ListParagraph"/>
        <w:numPr>
          <w:ilvl w:val="0"/>
          <w:numId w:val="10"/>
        </w:numPr>
      </w:pPr>
      <w:r w:rsidRPr="006366AB">
        <w:t>Có màu vàng nhạt hoặc vàng hổ phách, dạng chất lỏng dễ cháy.</w:t>
      </w:r>
    </w:p>
    <w:p w14:paraId="3B4DB1B3" w14:textId="77777777" w:rsidR="006366AB" w:rsidRPr="006366AB" w:rsidRDefault="006366AB" w:rsidP="006366AB">
      <w:pPr>
        <w:pStyle w:val="ListParagraph"/>
        <w:numPr>
          <w:ilvl w:val="0"/>
          <w:numId w:val="10"/>
        </w:numPr>
      </w:pPr>
      <w:r w:rsidRPr="006366AB">
        <w:t>Hiệu suất sinh nhiệt cao, phù hợp với động cơ diesel công suất lớn.</w:t>
      </w:r>
    </w:p>
    <w:p w14:paraId="2EA70029" w14:textId="77777777" w:rsidR="006366AB" w:rsidRPr="006366AB" w:rsidRDefault="006366AB" w:rsidP="006366AB">
      <w:pPr>
        <w:pStyle w:val="ListParagraph"/>
        <w:numPr>
          <w:ilvl w:val="0"/>
          <w:numId w:val="10"/>
        </w:numPr>
      </w:pPr>
      <w:r w:rsidRPr="006366AB">
        <w:t>Hàm lượng lưu huỳnh thấp hơn các loại dầu diesel truyền thống, giúp giảm lượng khí SO₂ phát thải ra môi trường.</w:t>
      </w:r>
    </w:p>
    <w:p w14:paraId="57BE0075" w14:textId="77777777" w:rsidR="006366AB" w:rsidRPr="006366AB" w:rsidRDefault="006366AB" w:rsidP="006366AB">
      <w:pPr>
        <w:pStyle w:val="ListParagraph"/>
        <w:numPr>
          <w:ilvl w:val="0"/>
          <w:numId w:val="10"/>
        </w:numPr>
      </w:pPr>
      <w:r w:rsidRPr="006366AB">
        <w:lastRenderedPageBreak/>
        <w:t>Có khả năng bôi trơn và bảo vệ các chi tiết động cơ trong quá trình vận hành.</w:t>
      </w:r>
    </w:p>
    <w:p w14:paraId="2F2460FF" w14:textId="77777777" w:rsidR="006366AB" w:rsidRPr="006366AB" w:rsidRDefault="006366AB" w:rsidP="006366AB">
      <w:pPr>
        <w:pStyle w:val="ListParagraph"/>
        <w:numPr>
          <w:ilvl w:val="0"/>
          <w:numId w:val="10"/>
        </w:numPr>
      </w:pPr>
      <w:r w:rsidRPr="006366AB">
        <w:t>Được sử dụng rộng rãi trong xe tải, xe khách, tàu thủy, máy phát điện và các thiết bị cơ giới công nghiệp.</w:t>
      </w:r>
    </w:p>
    <w:p w14:paraId="4F04ACA4" w14:textId="6F2B4C64" w:rsidR="006366AB" w:rsidRPr="006366AB" w:rsidRDefault="006366AB" w:rsidP="006366AB">
      <w:pPr>
        <w:pStyle w:val="ListParagraph"/>
        <w:numPr>
          <w:ilvl w:val="0"/>
          <w:numId w:val="10"/>
        </w:numPr>
      </w:pPr>
      <w:r w:rsidRPr="006366AB">
        <w:t>Giá bán chịu ảnh hưởng lớn từ biến động giá dầu thô thế giới, tỷ giá ngoại tệ và chính sách điều hành của Nhà nước.</w:t>
      </w:r>
    </w:p>
    <w:p w14:paraId="7869A890" w14:textId="70994518" w:rsidR="00E26966" w:rsidRDefault="00E26966" w:rsidP="00E26966">
      <w:pPr>
        <w:pStyle w:val="Heading3"/>
      </w:pPr>
      <w:bookmarkStart w:id="26" w:name="_Toc232797000"/>
      <w:r>
        <w:t>1.1.3. Vai trò của dầu DO 0,05S đối với nền kinh tế Việt Nam</w:t>
      </w:r>
      <w:bookmarkEnd w:id="26"/>
    </w:p>
    <w:p w14:paraId="6707E86C" w14:textId="77777777" w:rsidR="006366AB" w:rsidRPr="006366AB" w:rsidRDefault="006366AB" w:rsidP="006366AB">
      <w:pPr>
        <w:ind w:firstLine="720"/>
      </w:pPr>
      <w:r w:rsidRPr="006366AB">
        <w:t>Dầu DO 0,05S giữ vai trò quan trọng trong quá trình phát triển kinh tế - xã hội của Việt Nam.</w:t>
      </w:r>
    </w:p>
    <w:p w14:paraId="356C6C59" w14:textId="77777777" w:rsidR="006366AB" w:rsidRPr="006366AB" w:rsidRDefault="006366AB" w:rsidP="006366AB">
      <w:pPr>
        <w:ind w:firstLine="720"/>
      </w:pPr>
      <w:r w:rsidRPr="006366AB">
        <w:rPr>
          <w:b/>
          <w:i/>
        </w:rPr>
        <w:t>Thứ nhất,</w:t>
      </w:r>
      <w:r w:rsidRPr="006366AB">
        <w:t xml:space="preserve"> dầu diesel là nguồn năng lượng chủ yếu cho ngành vận tải đường bộ, đường thủy và logistics. Sự ổn định về nguồn cung và giá cả của dầu DO có ảnh hưởng trực tiếp đến chi phí vận chuyển hàng hóa và năng lực cạnh tranh của doanh nghiệp.</w:t>
      </w:r>
    </w:p>
    <w:p w14:paraId="1B856881" w14:textId="77777777" w:rsidR="006366AB" w:rsidRPr="006366AB" w:rsidRDefault="006366AB" w:rsidP="006366AB">
      <w:pPr>
        <w:ind w:firstLine="720"/>
      </w:pPr>
      <w:r w:rsidRPr="006366AB">
        <w:rPr>
          <w:b/>
          <w:i/>
        </w:rPr>
        <w:t>Thứ hai,</w:t>
      </w:r>
      <w:r w:rsidRPr="006366AB">
        <w:t xml:space="preserve"> dầu DO là nhiên liệu thiết yếu trong sản xuất công nghiệp, xây dựng và nông nghiệp. Nhiều loại máy móc, thiết bị và phương tiện sản xuất sử dụng động cơ diesel làm nguồn động lực chính.</w:t>
      </w:r>
    </w:p>
    <w:p w14:paraId="6806CBFE" w14:textId="1619A325" w:rsidR="006366AB" w:rsidRDefault="006366AB" w:rsidP="006366AB">
      <w:pPr>
        <w:ind w:firstLine="720"/>
      </w:pPr>
      <w:r w:rsidRPr="006366AB">
        <w:rPr>
          <w:b/>
          <w:i/>
        </w:rPr>
        <w:t>Thứ ba,</w:t>
      </w:r>
      <w:r w:rsidRPr="006366AB">
        <w:t xml:space="preserve"> dầu DO góp phần đảm bảo an ninh năng lượng quốc gia. Việc duy trì nguồn cung ổn định giúp hạn chế các tác động tiêu cực từ biến động của thị trường năng lượng thế giới đối với nền kinh tế trong nước.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4675BF" w14:paraId="7B1ED7D0" w14:textId="77777777" w:rsidTr="004675BF">
        <w:tc>
          <w:tcPr>
            <w:tcW w:w="9345" w:type="dxa"/>
            <w:vAlign w:val="center"/>
          </w:tcPr>
          <w:p w14:paraId="675676F7" w14:textId="08687CC6" w:rsidR="004675BF" w:rsidRDefault="004675BF" w:rsidP="004675BF">
            <w:pPr>
              <w:jc w:val="center"/>
            </w:pPr>
            <w:r>
              <w:rPr>
                <w:noProof/>
              </w:rPr>
              <w:drawing>
                <wp:inline distT="0" distB="0" distL="0" distR="0" wp14:anchorId="64046731" wp14:editId="5DC78098">
                  <wp:extent cx="5285227" cy="2222500"/>
                  <wp:effectExtent l="0" t="0" r="0" b="6350"/>
                  <wp:docPr id="6" name="Picture 6" descr="Giá dầu ảnh hưởng đến nền kinh tế như thế nào: Việt Nam và thế gi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á dầu ảnh hưởng đến nền kinh tế như thế nào: Việt Nam và thế giới"/>
                          <pic:cNvPicPr>
                            <a:picLocks noChangeAspect="1" noChangeArrowheads="1"/>
                          </pic:cNvPicPr>
                        </pic:nvPicPr>
                        <pic:blipFill rotWithShape="1">
                          <a:blip r:embed="rId13">
                            <a:extLst>
                              <a:ext uri="{28A0092B-C50C-407E-A947-70E740481C1C}">
                                <a14:useLocalDpi xmlns:a14="http://schemas.microsoft.com/office/drawing/2010/main" val="0"/>
                              </a:ext>
                            </a:extLst>
                          </a:blip>
                          <a:srcRect t="30587"/>
                          <a:stretch/>
                        </pic:blipFill>
                        <pic:spPr bwMode="auto">
                          <a:xfrm>
                            <a:off x="0" y="0"/>
                            <a:ext cx="5349844" cy="224967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675BF" w14:paraId="63108D5C" w14:textId="77777777" w:rsidTr="004675BF">
        <w:tc>
          <w:tcPr>
            <w:tcW w:w="9345" w:type="dxa"/>
          </w:tcPr>
          <w:p w14:paraId="694A50F4" w14:textId="6156DDDA" w:rsidR="004675BF" w:rsidRPr="004675BF" w:rsidRDefault="004675BF" w:rsidP="004675BF">
            <w:pPr>
              <w:pStyle w:val="Heading7"/>
              <w:outlineLvl w:val="6"/>
              <w:rPr>
                <w:lang w:val="vi-VN"/>
              </w:rPr>
            </w:pPr>
            <w:bookmarkStart w:id="27" w:name="_Toc232942083"/>
            <w:r>
              <w:t>Hình</w:t>
            </w:r>
            <w:r>
              <w:rPr>
                <w:lang w:val="vi-VN"/>
              </w:rPr>
              <w:t xml:space="preserve"> 1.2. </w:t>
            </w:r>
            <w:r>
              <w:t>Vai trò của dầu DO 0,05S đối với nền kinh tế Việt Nam</w:t>
            </w:r>
            <w:bookmarkEnd w:id="27"/>
          </w:p>
        </w:tc>
      </w:tr>
    </w:tbl>
    <w:p w14:paraId="42FC8B0D" w14:textId="32F35E86" w:rsidR="006366AB" w:rsidRPr="006366AB" w:rsidRDefault="006366AB" w:rsidP="006366AB">
      <w:pPr>
        <w:ind w:firstLine="720"/>
      </w:pPr>
      <w:r w:rsidRPr="006366AB">
        <w:t>Ngoài ra, việc sử dụng dầu DO có hàm lượng lưu huỳnh thấp còn góp phần thực hiện các mục tiêu phát triển bền vững và bảo vệ môi trường.</w:t>
      </w:r>
    </w:p>
    <w:p w14:paraId="08748D4F" w14:textId="77777777" w:rsidR="00E26966" w:rsidRDefault="00E26966" w:rsidP="00E26966">
      <w:pPr>
        <w:pStyle w:val="Heading2"/>
      </w:pPr>
      <w:bookmarkStart w:id="28" w:name="_Toc232797001"/>
      <w:r>
        <w:lastRenderedPageBreak/>
        <w:t>1.2. Thực trạng giá dầu DO 0,05S tại Việt Nam giai đoạn 2020–2025</w:t>
      </w:r>
      <w:bookmarkEnd w:id="28"/>
    </w:p>
    <w:p w14:paraId="7A5DBFE0" w14:textId="0474E3D5" w:rsidR="00E26966" w:rsidRDefault="00E26966" w:rsidP="00E26966">
      <w:pPr>
        <w:pStyle w:val="Heading3"/>
      </w:pPr>
      <w:bookmarkStart w:id="29" w:name="_Toc232797002"/>
      <w:r>
        <w:t>1.2.1. Diễn biến giá dầu DO 0,05S</w:t>
      </w:r>
      <w:bookmarkEnd w:id="29"/>
    </w:p>
    <w:p w14:paraId="75231495" w14:textId="4B03E5D7" w:rsidR="00065265" w:rsidRPr="00065265" w:rsidRDefault="00065265" w:rsidP="00065265">
      <w:pPr>
        <w:ind w:firstLine="720"/>
        <w:rPr>
          <w:lang w:val="vi-VN"/>
        </w:rPr>
      </w:pPr>
      <w:r w:rsidRPr="00065265">
        <w:t xml:space="preserve">Trong giai đoạn 2020–2025, giá dầu DO 0,05S tại Việt Nam có nhiều biến động do ảnh hưởng của thị trường dầu mỏ thế giới, tình hình kinh tế toàn cầu và chính sách điều hành giá xăng dầu trong </w:t>
      </w:r>
      <w:r>
        <w:t>nước</w:t>
      </w:r>
      <w:r>
        <w:rPr>
          <w:lang w:val="vi-VN"/>
        </w:rPr>
        <w:t>.</w:t>
      </w:r>
    </w:p>
    <w:p w14:paraId="5DD99389" w14:textId="4D5E0722" w:rsidR="00065265" w:rsidRPr="00065265" w:rsidRDefault="00065265" w:rsidP="00065265">
      <w:pPr>
        <w:ind w:firstLine="720"/>
        <w:rPr>
          <w:lang w:val="vi-VN"/>
        </w:rPr>
      </w:pPr>
      <w:r w:rsidRPr="00065265">
        <w:t xml:space="preserve">Năm 2020, do tác động của đại dịch Covid-19 khiến nhu cầu tiêu thụ nhiên liệu giảm mạnh, giá dầu DO giảm xuống mức thấp nhất trong nhiều </w:t>
      </w:r>
      <w:r>
        <w:t>năm</w:t>
      </w:r>
      <w:r>
        <w:rPr>
          <w:lang w:val="vi-VN"/>
        </w:rPr>
        <w:t>.</w:t>
      </w:r>
    </w:p>
    <w:p w14:paraId="7EFDCEE6" w14:textId="5774EAE8" w:rsidR="00065265" w:rsidRPr="00065265" w:rsidRDefault="00065265" w:rsidP="00065265">
      <w:pPr>
        <w:ind w:firstLine="720"/>
        <w:rPr>
          <w:lang w:val="vi-VN"/>
        </w:rPr>
      </w:pPr>
      <w:r w:rsidRPr="00065265">
        <w:t xml:space="preserve">Từ năm 2021 đến đầu năm 2022, khi nền kinh tế phục hồi sau đại dịch, nhu cầu năng lượng tăng cao đã khiến giá dầu DO liên tục tăng. Đặc biệt trong năm 2022, giá dầu diesel 0,05S đạt mức cao nhất khoảng 26.590 đồng/lít do ảnh hưởng từ xung đột Nga – Ukraina và sự gián đoạn chuỗi cung ứng năng lượng toàn </w:t>
      </w:r>
      <w:r>
        <w:t>cầu</w:t>
      </w:r>
      <w:r>
        <w:rPr>
          <w:lang w:val="vi-VN"/>
        </w:rPr>
        <w:t>.</w:t>
      </w:r>
    </w:p>
    <w:p w14:paraId="13550B5E" w14:textId="21EA44CA" w:rsidR="00065265" w:rsidRDefault="00065265" w:rsidP="00065265">
      <w:pPr>
        <w:ind w:firstLine="720"/>
      </w:pPr>
      <w:r w:rsidRPr="00065265">
        <w:t>Giai đoạn 2023–2025, giá dầu DO có xu hướng ổn định hơn nhưng vẫn thường xuyên biến động theo diễn biến kinh tế thế giới, chính sách cắt giảm sản lượng của các nước xuất khẩu dầu mỏ và tình hình địa chính trị quốc tế.</w:t>
      </w:r>
    </w:p>
    <w:p w14:paraId="335DC62F" w14:textId="6C1D5DEF" w:rsidR="00065265" w:rsidRDefault="00065265" w:rsidP="00065265">
      <w:pPr>
        <w:ind w:firstLine="720"/>
      </w:pPr>
      <w:r>
        <w:t>Hình X thể hiện diễn biến giá dầu DO 0,05S-II tại Việt Nam trong giai đoạn từ tháng 01/2020 đến tháng 11/2025. Dữ liệu cho thấy giá dầu có nhiều biến động dưới tác động của các yếu tố kinh tế vĩ mô, biến động giá năng lượng thế giới và tình hình cung cầu trên thị trường nhiên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65265" w14:paraId="79934E3F" w14:textId="77777777" w:rsidTr="004675BF">
        <w:tc>
          <w:tcPr>
            <w:tcW w:w="9345" w:type="dxa"/>
            <w:vAlign w:val="center"/>
          </w:tcPr>
          <w:p w14:paraId="3B990CF8" w14:textId="52D1254B" w:rsidR="00065265" w:rsidRDefault="00065265" w:rsidP="004675BF">
            <w:pPr>
              <w:jc w:val="center"/>
            </w:pPr>
            <w:r>
              <w:rPr>
                <w:noProof/>
              </w:rPr>
              <w:drawing>
                <wp:inline distT="0" distB="0" distL="0" distR="0" wp14:anchorId="3C907DD2" wp14:editId="5AF00B2B">
                  <wp:extent cx="4838700" cy="2533650"/>
                  <wp:effectExtent l="0" t="0" r="0" b="0"/>
                  <wp:docPr id="9" name="Chart 9">
                    <a:extLst xmlns:a="http://schemas.openxmlformats.org/drawingml/2006/main">
                      <a:ext uri="{FF2B5EF4-FFF2-40B4-BE49-F238E27FC236}">
                        <a16:creationId xmlns:a16="http://schemas.microsoft.com/office/drawing/2014/main" id="{DA955231-ADE6-4BD9-BA53-23B4C7400A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065265" w14:paraId="2DC5B47B" w14:textId="77777777" w:rsidTr="004675BF">
        <w:tc>
          <w:tcPr>
            <w:tcW w:w="9345" w:type="dxa"/>
          </w:tcPr>
          <w:p w14:paraId="232DC405" w14:textId="183F34D8" w:rsidR="00065265" w:rsidRDefault="004675BF" w:rsidP="004675BF">
            <w:pPr>
              <w:pStyle w:val="Heading7"/>
              <w:outlineLvl w:val="6"/>
            </w:pPr>
            <w:bookmarkStart w:id="30" w:name="_Toc232942084"/>
            <w:r>
              <w:t>Hình</w:t>
            </w:r>
            <w:r>
              <w:rPr>
                <w:lang w:val="vi-VN"/>
              </w:rPr>
              <w:t xml:space="preserve"> 1.3. </w:t>
            </w:r>
            <w:r w:rsidR="00065265" w:rsidRPr="00065265">
              <w:t>Diễn biến giá dầu DO 0,05S-II tại Việt Nam giai đoạn 2020–2025</w:t>
            </w:r>
            <w:bookmarkEnd w:id="30"/>
          </w:p>
        </w:tc>
      </w:tr>
    </w:tbl>
    <w:p w14:paraId="2CF1829A" w14:textId="61C78F5D" w:rsidR="00065265" w:rsidRPr="00065265" w:rsidRDefault="00065265" w:rsidP="00065265">
      <w:pPr>
        <w:ind w:firstLine="720"/>
      </w:pPr>
      <w:r w:rsidRPr="00065265">
        <w:lastRenderedPageBreak/>
        <w:t>Nhìn chung, giá dầu DO 0,05S-II có xu hướng tăng mạnh trong giai đoạn 2020–2022 và đạt đỉnh vào giữa năm 2022 với mức xấp xỉ 30.000 đồng/lít. Sau đó, giá dầu giảm dần và dao động ổn định hơn trong khoảng 17.000–21.000 đồng/lít giai đoạn 2023–2025. Điều này cho thấy thị trường nhiên liệu đã dần thích nghi với các biến động kinh tế toàn cầu sau giai đoạn khủng hoảng năng lượng, tuy nhiên giá dầu vẫn chịu ảnh hưởng đáng kể từ các yếu tố quốc tế và trong nước.</w:t>
      </w:r>
    </w:p>
    <w:p w14:paraId="7996ECB5" w14:textId="2C71F459" w:rsidR="00E26966" w:rsidRDefault="00E26966" w:rsidP="00E26966">
      <w:pPr>
        <w:pStyle w:val="Heading3"/>
      </w:pPr>
      <w:bookmarkStart w:id="31" w:name="_Toc232797003"/>
      <w:r>
        <w:t>1.2.2. Các giai đoạn biến động mạnh của giá dầu</w:t>
      </w:r>
      <w:bookmarkEnd w:id="31"/>
    </w:p>
    <w:p w14:paraId="55D68887" w14:textId="77777777" w:rsidR="004675BF" w:rsidRPr="004675BF" w:rsidRDefault="004675BF" w:rsidP="004675BF">
      <w:r w:rsidRPr="004675BF">
        <w:t>Trong giai đoạn nghiên cứu, có ba thời kỳ biến động mạnh:</w:t>
      </w:r>
    </w:p>
    <w:p w14:paraId="2240923D" w14:textId="77777777" w:rsidR="004675BF" w:rsidRPr="004675BF" w:rsidRDefault="004675BF" w:rsidP="004675BF">
      <w:pPr>
        <w:pStyle w:val="ListParagraph"/>
        <w:numPr>
          <w:ilvl w:val="0"/>
          <w:numId w:val="12"/>
        </w:numPr>
        <w:rPr>
          <w:b/>
          <w:i/>
        </w:rPr>
      </w:pPr>
      <w:r w:rsidRPr="004675BF">
        <w:rPr>
          <w:b/>
          <w:i/>
        </w:rPr>
        <w:t>Giai đoạn 2020: Giá giảm sâu</w:t>
      </w:r>
    </w:p>
    <w:p w14:paraId="2236F6EB" w14:textId="77777777" w:rsidR="004675BF" w:rsidRPr="004675BF" w:rsidRDefault="004675BF" w:rsidP="004675BF">
      <w:pPr>
        <w:ind w:firstLine="720"/>
      </w:pPr>
      <w:r w:rsidRPr="004675BF">
        <w:t>Do ảnh hưởng của đại dịch Covid-19, hoạt động sản xuất và vận tải trên toàn cầu suy giảm mạnh khiến nhu cầu tiêu thụ nhiên liệu giảm đáng kể. Giá dầu thế giới lao dốc và kéo theo giá dầu DO trong nước giảm xuống mức thấp nhất trong nhiều năm. Theo kỳ điều hành ngày 29/03/2020, giá dầu diesel 0,05S tại Việt Nam giảm xuống còn khoảng 11.259 đồng/lít, là một trong những mức thấp nhất trong giai đoạn 2020–2025.</w:t>
      </w:r>
    </w:p>
    <w:p w14:paraId="31AB5729" w14:textId="77777777" w:rsidR="004675BF" w:rsidRPr="004675BF" w:rsidRDefault="004675BF" w:rsidP="004675BF">
      <w:pPr>
        <w:pStyle w:val="ListParagraph"/>
        <w:numPr>
          <w:ilvl w:val="0"/>
          <w:numId w:val="12"/>
        </w:numPr>
        <w:rPr>
          <w:b/>
          <w:i/>
        </w:rPr>
      </w:pPr>
      <w:r w:rsidRPr="004675BF">
        <w:rPr>
          <w:b/>
          <w:i/>
        </w:rPr>
        <w:t>Giai đoạn 2021–2022: Giá tăng đột biến</w:t>
      </w:r>
    </w:p>
    <w:p w14:paraId="153B85CE" w14:textId="77777777" w:rsidR="004675BF" w:rsidRPr="004675BF" w:rsidRDefault="004675BF" w:rsidP="004675BF">
      <w:pPr>
        <w:ind w:firstLine="720"/>
      </w:pPr>
      <w:r w:rsidRPr="004675BF">
        <w:t>Sau khi nền kinh tế thế giới phục hồi từ đại dịch Covid-19, nhu cầu năng lượng tăng mạnh trong khi nguồn cung chưa phục hồi hoàn toàn. Đặc biệt, cuộc xung đột Nga – Ukraina từ đầu năm 2022 đã làm gián đoạn nguồn cung năng lượng toàn cầu, khiến giá dầu thô Brent có thời điểm vượt 120 USD/thùng. Tại Việt Nam, giá dầu diesel 0,05S tăng lên mức cao nhất khoảng 26.590 đồng/lít vào tháng 7/2022, trở thành mức giá cao nhất trong lịch sử điều hành giá xăng dầu thời điểm đó.</w:t>
      </w:r>
    </w:p>
    <w:p w14:paraId="2788F55F" w14:textId="77777777" w:rsidR="004675BF" w:rsidRPr="004675BF" w:rsidRDefault="004675BF" w:rsidP="004675BF">
      <w:pPr>
        <w:pStyle w:val="ListParagraph"/>
        <w:numPr>
          <w:ilvl w:val="0"/>
          <w:numId w:val="12"/>
        </w:numPr>
        <w:rPr>
          <w:b/>
          <w:i/>
        </w:rPr>
      </w:pPr>
      <w:r w:rsidRPr="004675BF">
        <w:rPr>
          <w:b/>
          <w:i/>
        </w:rPr>
        <w:t>Giai đoạn 2023–2025: Biến động theo xu hướng điều chỉnh</w:t>
      </w:r>
    </w:p>
    <w:p w14:paraId="2AB7BF0B" w14:textId="691AC655" w:rsidR="004675BF" w:rsidRPr="004675BF" w:rsidRDefault="004675BF" w:rsidP="004675BF">
      <w:pPr>
        <w:ind w:firstLine="720"/>
      </w:pPr>
      <w:r w:rsidRPr="004675BF">
        <w:t>Sau khi đạt đỉnh vào năm 2022, giá dầu dần hạ nhiệt nhưng vẫn chịu ảnh hưởng bởi các quyết định cắt giảm sản lượng của OPEC+, lạm phát toàn cầu và các yếu tố địa chính trị. Giá dầu DO trong nước liên tục điều chỉnh tăng giảm theo chu kỳ điều hành của Nhà nước.</w:t>
      </w:r>
    </w:p>
    <w:p w14:paraId="2E03D12B" w14:textId="45879550" w:rsidR="00E26966" w:rsidRDefault="00E26966" w:rsidP="00E26966">
      <w:pPr>
        <w:pStyle w:val="Heading3"/>
      </w:pPr>
      <w:bookmarkStart w:id="32" w:name="_Toc232797004"/>
      <w:r>
        <w:t>1.2.3. So sánh với biến động giá dầu thế giới</w:t>
      </w:r>
      <w:bookmarkEnd w:id="32"/>
    </w:p>
    <w:p w14:paraId="1AE21D7E" w14:textId="77777777" w:rsidR="004675BF" w:rsidRPr="004675BF" w:rsidRDefault="004675BF" w:rsidP="004675BF">
      <w:pPr>
        <w:ind w:firstLine="720"/>
      </w:pPr>
      <w:r w:rsidRPr="004675BF">
        <w:lastRenderedPageBreak/>
        <w:t>Nhìn chung, diễn biến giá dầu DO 0,05S tại Việt Nam có mối quan hệ chặt chẽ với biến động giá dầu thô trên thị trường thế giới.</w:t>
      </w:r>
    </w:p>
    <w:p w14:paraId="6F92382C" w14:textId="77777777" w:rsidR="004675BF" w:rsidRPr="004675BF" w:rsidRDefault="004675BF" w:rsidP="004675BF">
      <w:pPr>
        <w:ind w:firstLine="720"/>
      </w:pPr>
      <w:r w:rsidRPr="004675BF">
        <w:t>Khi giá dầu thô Brent và WTI tăng, giá dầu DO trong nước thường tăng theo sau các kỳ điều hành giá. Ngược lại, khi giá dầu thế giới giảm, giá dầu DO cũng được điều chỉnh giảm tương ứng.</w:t>
      </w:r>
    </w:p>
    <w:p w14:paraId="7D77F8CC" w14:textId="2CCEAB4B" w:rsidR="004675BF" w:rsidRPr="004675BF" w:rsidRDefault="004675BF" w:rsidP="004675BF">
      <w:pPr>
        <w:ind w:firstLine="720"/>
      </w:pPr>
      <w:r w:rsidRPr="004675BF">
        <w:t>Tuy nhiên, mức độ biến động của giá dầu DO tại Việt Nam thường thấp hơn so với thị trường thế giới do chịu tác động của Quỹ Bình ổn giá xăng dầu, các loại thuế, phí và chính sách quản lý giá của Nhà nước. Điều này giúp hạn chế các cú sốc giá quá lớn đối với hoạt động sản xuất kinh doanh và đời sống người dân.</w:t>
      </w:r>
    </w:p>
    <w:p w14:paraId="637C2A5F" w14:textId="77777777" w:rsidR="00E26966" w:rsidRDefault="00E26966" w:rsidP="00E26966">
      <w:pPr>
        <w:pStyle w:val="Heading2"/>
      </w:pPr>
      <w:bookmarkStart w:id="33" w:name="_Toc232797005"/>
      <w:r>
        <w:t>1.3. Thực trạng các yếu tố ảnh hưởng</w:t>
      </w:r>
      <w:bookmarkEnd w:id="33"/>
    </w:p>
    <w:p w14:paraId="2D7270DB" w14:textId="0F8E3903" w:rsidR="00E26966" w:rsidRDefault="00E26966" w:rsidP="00E26966">
      <w:pPr>
        <w:pStyle w:val="Heading3"/>
      </w:pPr>
      <w:bookmarkStart w:id="34" w:name="_Toc232797006"/>
      <w:r>
        <w:t>1.3.1. Thực trạng lạm phát (CPI) tại Việt Nam</w:t>
      </w:r>
      <w:bookmarkEnd w:id="34"/>
    </w:p>
    <w:p w14:paraId="7E0C36C5" w14:textId="582728D6" w:rsidR="004675BF" w:rsidRDefault="004675BF" w:rsidP="004675BF">
      <w:pPr>
        <w:ind w:firstLine="720"/>
      </w:pPr>
      <w:r w:rsidRPr="004675BF">
        <w:t>Chỉ số giá tiêu dùng (CPI) là biến số đại diện cho xu hướng lạm phát và sức mua nội địa (X1). Trong kinh tế lượng, CPI phản ánh sự thay đổi mặt bằng giá cả chung, từ đó tác động đến các chi phí cấu thành giá cơ sở của dầu DO 0,05S.</w:t>
      </w:r>
    </w:p>
    <w:p w14:paraId="7156851D" w14:textId="3382E6D0" w:rsidR="004675BF" w:rsidRDefault="004675BF" w:rsidP="004675BF">
      <w:pPr>
        <w:ind w:firstLine="720"/>
      </w:pPr>
      <w:r>
        <w:t xml:space="preserve">Hình </w:t>
      </w:r>
      <w:r w:rsidR="005B2EBD">
        <w:t>1</w:t>
      </w:r>
      <w:r w:rsidR="005B2EBD">
        <w:rPr>
          <w:lang w:val="vi-VN"/>
        </w:rPr>
        <w:t>.4.</w:t>
      </w:r>
      <w:r>
        <w:t xml:space="preserve"> thể hiện sự biến động của Chỉ số giá tiêu dùng (CPI) của Việt Nam theo tháng trong giai đoạn 2020–2025. CPI là chỉ tiêu phản ánh mức thay đổi giá cả của hàng hóa và dịch vụ tiêu dùng, qua đó thể hiện xu hướng lạm phát và mức độ ổn định của nền kinh tế trong từng thời kỳ.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5B2EBD" w14:paraId="04620418" w14:textId="77777777" w:rsidTr="005B2EBD">
        <w:tc>
          <w:tcPr>
            <w:tcW w:w="9345" w:type="dxa"/>
          </w:tcPr>
          <w:p w14:paraId="1310BE52" w14:textId="03F7DE2A" w:rsidR="005B2EBD" w:rsidRDefault="005B2EBD" w:rsidP="004675BF">
            <w:r>
              <w:rPr>
                <w:noProof/>
              </w:rPr>
              <w:drawing>
                <wp:inline distT="0" distB="0" distL="0" distR="0" wp14:anchorId="57129645" wp14:editId="45E95972">
                  <wp:extent cx="5715000" cy="2876550"/>
                  <wp:effectExtent l="0" t="0" r="0" b="0"/>
                  <wp:docPr id="1" name="Chart 1">
                    <a:extLst xmlns:a="http://schemas.openxmlformats.org/drawingml/2006/main">
                      <a:ext uri="{FF2B5EF4-FFF2-40B4-BE49-F238E27FC236}">
                        <a16:creationId xmlns:a16="http://schemas.microsoft.com/office/drawing/2014/main" id="{DD4A0945-5541-4C05-91D3-A8D36D1D6B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rsidR="005B2EBD" w14:paraId="23F4DE10" w14:textId="77777777" w:rsidTr="005B2EBD">
        <w:tc>
          <w:tcPr>
            <w:tcW w:w="9345" w:type="dxa"/>
          </w:tcPr>
          <w:p w14:paraId="3F43B7F4" w14:textId="76B6021A" w:rsidR="005B2EBD" w:rsidRPr="005B2EBD" w:rsidRDefault="005B2EBD" w:rsidP="005B2EBD">
            <w:pPr>
              <w:pStyle w:val="Heading7"/>
              <w:outlineLvl w:val="6"/>
            </w:pPr>
            <w:bookmarkStart w:id="35" w:name="_Toc232942085"/>
            <w:r w:rsidRPr="005B2EBD">
              <w:rPr>
                <w:sz w:val="24"/>
              </w:rPr>
              <w:lastRenderedPageBreak/>
              <w:t>Hình</w:t>
            </w:r>
            <w:r w:rsidRPr="005B2EBD">
              <w:rPr>
                <w:sz w:val="24"/>
                <w:lang w:val="vi-VN"/>
              </w:rPr>
              <w:t xml:space="preserve"> 1.4. </w:t>
            </w:r>
            <w:r w:rsidRPr="005B2EBD">
              <w:rPr>
                <w:sz w:val="24"/>
              </w:rPr>
              <w:t>Chỉ số giá tiêu dùng (CPI) của Việt Nam theo tháng giai đoạn 2020–2025 (%)</w:t>
            </w:r>
            <w:bookmarkEnd w:id="35"/>
          </w:p>
        </w:tc>
      </w:tr>
    </w:tbl>
    <w:p w14:paraId="359E1FF3" w14:textId="77777777" w:rsidR="004675BF" w:rsidRPr="004675BF" w:rsidRDefault="004675BF" w:rsidP="004675BF">
      <w:pPr>
        <w:ind w:firstLine="720"/>
      </w:pPr>
      <w:r w:rsidRPr="004675BF">
        <w:t>Thực trạng giai đoạn 2024 - 2026: CPI bình quân của Việt Nam được kiểm soát tốt, dao động quanh mức 3.7% - 4.0%, đạt mục tiêu dưới 4.5% của Quốc hội. Tuy nhiên, áp lực tăng giá đến từ việc cải cách tiền lương (tháng 7/2024) và việc điều chỉnh giá các dịch vụ công (điện, y tế, giáo dục).</w:t>
      </w:r>
    </w:p>
    <w:p w14:paraId="0E3C74D6" w14:textId="77777777" w:rsidR="004675BF" w:rsidRPr="004675BF" w:rsidRDefault="004675BF" w:rsidP="004675BF">
      <w:pPr>
        <w:rPr>
          <w:b/>
          <w:i/>
        </w:rPr>
      </w:pPr>
      <w:r w:rsidRPr="004675BF">
        <w:rPr>
          <w:b/>
          <w:i/>
        </w:rPr>
        <w:t>Cơ chế tác động đến giá dầu DO 0,05S:</w:t>
      </w:r>
    </w:p>
    <w:p w14:paraId="405AFB20" w14:textId="77777777" w:rsidR="004675BF" w:rsidRPr="004675BF" w:rsidRDefault="004675BF" w:rsidP="004675BF">
      <w:pPr>
        <w:ind w:firstLine="720"/>
      </w:pPr>
      <w:r w:rsidRPr="004675BF">
        <w:t>Khi CPI tăng (lạm phát tăng), các chi phí lưu thông, chi phí kinh doanh định mức và lợi nhuận định mức của các doanh nghiệp đầu mối xăng dầu (các thành phần trong công thức tính giá cơ sở dầu DO do Bộ Công Thương - Bộ Tài chính công bố) cũng bị áp lực điều chỉnh tăng.</w:t>
      </w:r>
    </w:p>
    <w:p w14:paraId="5A859F05" w14:textId="780AF678" w:rsidR="00A94501" w:rsidRDefault="004675BF" w:rsidP="005B2EBD">
      <w:pPr>
        <w:ind w:firstLine="720"/>
      </w:pPr>
      <w:r w:rsidRPr="004675BF">
        <w:t>Ngược lại, khi lạm phát chịu áp lực cao, Chính phủ có xu hướng sử dụng Quỹ bình ổn giá (BOG) hoặc điều chỉnh thuế bảo vệ môi trường để kìm hãm đà tăng của giá dầu DO nhằm ổn định kinh tế vĩ mô. Do đó, CPI là một biến số có tác động tương hỗ chặt chẽ trong mô hình.</w:t>
      </w:r>
    </w:p>
    <w:p w14:paraId="1A603C15" w14:textId="3F7B9DED" w:rsidR="00E26966" w:rsidRDefault="00E26966" w:rsidP="00E26966">
      <w:pPr>
        <w:pStyle w:val="Heading3"/>
      </w:pPr>
      <w:bookmarkStart w:id="36" w:name="_Toc232797007"/>
      <w:r>
        <w:t>1.3.2. Thực trạng tỷ giá USD/VND</w:t>
      </w:r>
      <w:bookmarkEnd w:id="36"/>
    </w:p>
    <w:p w14:paraId="632CF498" w14:textId="50B1A875" w:rsidR="005B2EBD" w:rsidRDefault="005B2EBD" w:rsidP="005B2EBD">
      <w:pPr>
        <w:ind w:firstLine="720"/>
      </w:pPr>
      <w:r w:rsidRPr="005B2EBD">
        <w:t>Tỷ giá USD/VND (X2) là biến số kinh tế tài chính đóng vai trò cốt lõi trong việc định giá các mặt hàng nhập khẩu, đặc biệt là sản phẩm xăng dầu thành phẩm như DO 0,05S.</w:t>
      </w:r>
    </w:p>
    <w:p w14:paraId="4A9866BF" w14:textId="1441E8A3" w:rsidR="005B2EBD" w:rsidRDefault="005B2EBD" w:rsidP="005B2EBD">
      <w:pPr>
        <w:ind w:firstLine="720"/>
      </w:pPr>
      <w:r>
        <w:t>Hình 1</w:t>
      </w:r>
      <w:r>
        <w:rPr>
          <w:lang w:val="vi-VN"/>
        </w:rPr>
        <w:t>.5.</w:t>
      </w:r>
      <w:r>
        <w:t xml:space="preserve"> thể hiện diễn biến tỷ giá hối đoái USD/VND theo tháng trong giai đoạn 2020–2025. Tỷ giá USD/VND là một chỉ tiêu kinh tế vĩ mô quan trọng, phản ánh giá trị của đồng Việt Nam so với đồng đô la Mỹ và có ảnh hưởng trực tiếp đến hoạt động xuất nhập khẩu, đầu tư quốc tế cũng như chi phí sản xuất kinh doanh của doanh nghiệp.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5B2EBD" w14:paraId="4A062A8A" w14:textId="77777777" w:rsidTr="005B2EBD">
        <w:tc>
          <w:tcPr>
            <w:tcW w:w="9345" w:type="dxa"/>
          </w:tcPr>
          <w:p w14:paraId="7B496720" w14:textId="1540F661" w:rsidR="005B2EBD" w:rsidRDefault="005B2EBD" w:rsidP="005B2EBD">
            <w:r>
              <w:rPr>
                <w:noProof/>
              </w:rPr>
              <w:lastRenderedPageBreak/>
              <w:drawing>
                <wp:inline distT="0" distB="0" distL="0" distR="0" wp14:anchorId="7838B589" wp14:editId="241948AD">
                  <wp:extent cx="5720080" cy="3086100"/>
                  <wp:effectExtent l="0" t="0" r="13970" b="0"/>
                  <wp:docPr id="3" name="Chart 3">
                    <a:extLst xmlns:a="http://schemas.openxmlformats.org/drawingml/2006/main">
                      <a:ext uri="{FF2B5EF4-FFF2-40B4-BE49-F238E27FC236}">
                        <a16:creationId xmlns:a16="http://schemas.microsoft.com/office/drawing/2014/main" id="{D6365301-AB4E-4750-B599-34528FD5B1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5B2EBD" w14:paraId="72432720" w14:textId="77777777" w:rsidTr="005B2EBD">
        <w:tc>
          <w:tcPr>
            <w:tcW w:w="9345" w:type="dxa"/>
          </w:tcPr>
          <w:p w14:paraId="699AC9F8" w14:textId="3537D32F" w:rsidR="005B2EBD" w:rsidRPr="005B2EBD" w:rsidRDefault="005B2EBD" w:rsidP="005B2EBD">
            <w:pPr>
              <w:pStyle w:val="Heading7"/>
              <w:outlineLvl w:val="6"/>
            </w:pPr>
            <w:bookmarkStart w:id="37" w:name="_Toc232942086"/>
            <w:r>
              <w:t>Hình</w:t>
            </w:r>
            <w:r>
              <w:rPr>
                <w:lang w:val="vi-VN"/>
              </w:rPr>
              <w:t xml:space="preserve"> 1.5. </w:t>
            </w:r>
            <w:r w:rsidRPr="005B2EBD">
              <w:t>Diễn biến tỷ giá hối đoái USD/VND giai đoạn 2020–2025</w:t>
            </w:r>
            <w:bookmarkEnd w:id="37"/>
          </w:p>
        </w:tc>
      </w:tr>
    </w:tbl>
    <w:p w14:paraId="4EB0588A" w14:textId="77777777" w:rsidR="005B2EBD" w:rsidRPr="005B2EBD" w:rsidRDefault="005B2EBD" w:rsidP="005B2EBD">
      <w:pPr>
        <w:ind w:firstLine="720"/>
      </w:pPr>
      <w:r w:rsidRPr="005B2EBD">
        <w:t>Thực trạng giai đoạn 2024 - 2026: Tỷ giá trải qua nhiều đợt biến động mạnh do Cục Dự trữ Liên bang Mỹ (Fed) giữ lãi suất USD ở mức đỉnh trong thời gian dài trước khi hạ nhiệt dần vào cuối năm 2025. Có những thời điểm năm 2024-2025, tỷ giá trung tâm và tỷ giá tại các ngân hàng thương mại liên tục lập đỉnh, vượt mốc 25.400 VND/USD, buộc Ngân hàng Nhà nước phải bán ngoại tệ can thiệp.</w:t>
      </w:r>
    </w:p>
    <w:p w14:paraId="5E41807F" w14:textId="77777777" w:rsidR="005B2EBD" w:rsidRPr="005B2EBD" w:rsidRDefault="005B2EBD" w:rsidP="005B2EBD">
      <w:pPr>
        <w:rPr>
          <w:b/>
          <w:i/>
        </w:rPr>
      </w:pPr>
      <w:r w:rsidRPr="005B2EBD">
        <w:rPr>
          <w:b/>
          <w:i/>
        </w:rPr>
        <w:t>Cơ chế tác động đến giá dầu DO 0,05S:</w:t>
      </w:r>
    </w:p>
    <w:p w14:paraId="11EB643A" w14:textId="77777777" w:rsidR="005B2EBD" w:rsidRPr="005B2EBD" w:rsidRDefault="005B2EBD" w:rsidP="005B2EBD">
      <w:pPr>
        <w:ind w:firstLine="720"/>
      </w:pPr>
      <w:r w:rsidRPr="005B2EBD">
        <w:t>Việt Nam vẫn phải nhập khẩu một lượng lớn dầu DO thành phẩm từ Singapore, Malaysia... Bên cạnh đó, giá mua sản phẩm từ các nhà máy lọc dầu trong nước (Dung Quất, Nghi Sơn) cũng được tính toán dựa trên giá quốc tế quy đổi theo tỷ giá USD/VND.</w:t>
      </w:r>
    </w:p>
    <w:p w14:paraId="0466637E" w14:textId="36980A80" w:rsidR="005B2EBD" w:rsidRPr="005B2EBD" w:rsidRDefault="005B2EBD" w:rsidP="005B2EBD">
      <w:pPr>
        <w:ind w:firstLine="720"/>
      </w:pPr>
      <w:r w:rsidRPr="005B2EBD">
        <w:t>Khi tỷ giá USD/VND tăng (VND mất giá), chi phí nhập khẩu tính bằng VND của mỗi thùng dầu DO 0,05S tăng lên trực tiếp. Trong mô hình hồi quy, tỷ giá được kỳ vọng sẽ mang dấu dương (+), thể hiện mối quan hệ tỷ lệ thuận đồng biến rất mạnh với giá dầu DO nội địa.</w:t>
      </w:r>
    </w:p>
    <w:p w14:paraId="78ED9FC8" w14:textId="2F482C7B" w:rsidR="00E26966" w:rsidRDefault="00E26966" w:rsidP="00E26966">
      <w:pPr>
        <w:pStyle w:val="Heading3"/>
      </w:pPr>
      <w:bookmarkStart w:id="38" w:name="_Toc232797008"/>
      <w:r>
        <w:t>1.3.3. Thực trạng giá dầu Brent trên thị trường thế giới</w:t>
      </w:r>
      <w:bookmarkEnd w:id="38"/>
    </w:p>
    <w:p w14:paraId="21E03A43" w14:textId="386BC5E4" w:rsidR="005B2EBD" w:rsidRDefault="005B2EBD" w:rsidP="005B2EBD">
      <w:pPr>
        <w:ind w:firstLine="720"/>
      </w:pPr>
      <w:r w:rsidRPr="005B2EBD">
        <w:t>Giá dầu thô Brent (X3) là biến số thượng nguồn mang tính quyết định nhất đối với giá các sản phẩm dầu thành phẩm toàn cầu, trong đó có dầu DO 0,05S.</w:t>
      </w:r>
    </w:p>
    <w:p w14:paraId="19937ED1" w14:textId="3F61611B" w:rsidR="005B2EBD" w:rsidRPr="005B2EBD" w:rsidRDefault="005B2EBD" w:rsidP="005B2EBD">
      <w:pPr>
        <w:ind w:firstLine="720"/>
      </w:pPr>
      <w:r>
        <w:lastRenderedPageBreak/>
        <w:t>Hình 1</w:t>
      </w:r>
      <w:r>
        <w:rPr>
          <w:lang w:val="vi-VN"/>
        </w:rPr>
        <w:t>.6.</w:t>
      </w:r>
      <w:r>
        <w:t xml:space="preserve"> thể hiện diễn biến giá dầu Brent theo tháng trong giai đoạn 2020–2025. Giá dầu Brent là một trong những chỉ số tham chiếu quan trọng của thị trường dầu mỏ thế giới, phản ánh sự biến động của cung cầu năng lượng toàn cầu và có ảnh hưởng đáng kể đến giá nhiên liệu trong nước, bao gồm dầu DO 0,05S-II.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5B2EBD" w:rsidRPr="005B2EBD" w14:paraId="33606BE9" w14:textId="77777777" w:rsidTr="005B2EBD">
        <w:tc>
          <w:tcPr>
            <w:tcW w:w="9345" w:type="dxa"/>
          </w:tcPr>
          <w:p w14:paraId="1B0BEBC4" w14:textId="66600B15" w:rsidR="005B2EBD" w:rsidRPr="005B2EBD" w:rsidRDefault="005B2EBD" w:rsidP="005B2EBD">
            <w:r w:rsidRPr="005B2EBD">
              <w:rPr>
                <w:noProof/>
              </w:rPr>
              <w:drawing>
                <wp:inline distT="0" distB="0" distL="0" distR="0" wp14:anchorId="0D9623B6" wp14:editId="4E7789D8">
                  <wp:extent cx="5721927" cy="3117272"/>
                  <wp:effectExtent l="0" t="0" r="12700" b="6985"/>
                  <wp:docPr id="5" name="Chart 5">
                    <a:extLst xmlns:a="http://schemas.openxmlformats.org/drawingml/2006/main">
                      <a:ext uri="{FF2B5EF4-FFF2-40B4-BE49-F238E27FC236}">
                        <a16:creationId xmlns:a16="http://schemas.microsoft.com/office/drawing/2014/main" id="{E6EFD793-22F7-4803-9992-9303586404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5B2EBD" w:rsidRPr="005B2EBD" w14:paraId="6C1F6AE8" w14:textId="77777777" w:rsidTr="005B2EBD">
        <w:tc>
          <w:tcPr>
            <w:tcW w:w="9345" w:type="dxa"/>
          </w:tcPr>
          <w:p w14:paraId="15189BD8" w14:textId="66058D2B" w:rsidR="005B2EBD" w:rsidRPr="005B2EBD" w:rsidRDefault="005B2EBD" w:rsidP="005B2EBD">
            <w:pPr>
              <w:pStyle w:val="Heading7"/>
              <w:outlineLvl w:val="6"/>
            </w:pPr>
            <w:bookmarkStart w:id="39" w:name="_Toc232942087"/>
            <w:r w:rsidRPr="005B2EBD">
              <w:t>Hình 1.6. Diễn biến giá dầu Brent thế giới giai đoạn 2020–2025</w:t>
            </w:r>
            <w:bookmarkEnd w:id="39"/>
          </w:p>
        </w:tc>
      </w:tr>
    </w:tbl>
    <w:p w14:paraId="3227EA6B" w14:textId="77777777" w:rsidR="005B2EBD" w:rsidRPr="005B2EBD" w:rsidRDefault="005B2EBD" w:rsidP="005B2EBD">
      <w:pPr>
        <w:ind w:firstLine="720"/>
      </w:pPr>
      <w:r w:rsidRPr="005B2EBD">
        <w:t>Thực trạng giai đoạn 2024 - 2026: Giá dầu Brent biến động phức tạp trong biên độ rộng từ 70 - 90 USD/thùng. Các yếu tố đẩy giá tăng bao gồm căng thẳng địa chính trị dai dẳng tại Trung Đông (khu vực Biển Đỏ) và chính sách cắt giảm sản lượng tự nguyện của liên minh OPEC+. Các yếu tố kìm hãm là sự giảm tốc kinh tế của các quốc gia tiêu thụ lớn như Trung Quốc và xu hướng chuyển dịch năng lượng.</w:t>
      </w:r>
    </w:p>
    <w:p w14:paraId="4058C8B0" w14:textId="77777777" w:rsidR="005B2EBD" w:rsidRPr="005B2EBD" w:rsidRDefault="005B2EBD" w:rsidP="005B2EBD">
      <w:pPr>
        <w:rPr>
          <w:b/>
          <w:i/>
        </w:rPr>
      </w:pPr>
      <w:r w:rsidRPr="005B2EBD">
        <w:rPr>
          <w:b/>
          <w:i/>
        </w:rPr>
        <w:t>Cơ chế tác động đến giá dầu DO 0,05S:</w:t>
      </w:r>
    </w:p>
    <w:p w14:paraId="2917DC29" w14:textId="77777777" w:rsidR="005B2EBD" w:rsidRPr="005B2EBD" w:rsidRDefault="005B2EBD" w:rsidP="005B2EBD">
      <w:pPr>
        <w:ind w:firstLine="720"/>
      </w:pPr>
      <w:r w:rsidRPr="005B2EBD">
        <w:t>Giá dầu DO 0,05S tại Việt Nam được điều chỉnh 7 ngày một lần dựa trên giá giao dịch bình quân của sản phẩm Diesel 0.05S trên thị trường Singapore (Platts Singapore). Mà giá sản phẩm thành phẩm tại Singapore lại biến động cùng pha và có tương quan tuyến tính rất cao với giá dầu thô Brent thế giới.</w:t>
      </w:r>
    </w:p>
    <w:p w14:paraId="1365CAAB" w14:textId="77777777" w:rsidR="005B2EBD" w:rsidRPr="005B2EBD" w:rsidRDefault="005B2EBD" w:rsidP="005B2EBD">
      <w:pPr>
        <w:ind w:firstLine="720"/>
      </w:pPr>
      <w:r w:rsidRPr="005B2EBD">
        <w:t>Do đó, biến động của giá dầu Brent thế giới sẽ truyền dẫn trực tiếp vào giá cơ sở của dầu DO 0,05S trong nước sau một độ trễ nhất định. Đây là biến độc lập quan trọng nhất, giải thích phần lớn sự biến động của biến phụ thuộc trong mô hình hồi quy.</w:t>
      </w:r>
    </w:p>
    <w:p w14:paraId="42A0F3AB" w14:textId="06E6FC0C" w:rsidR="00C05A81" w:rsidRPr="00C05A81" w:rsidRDefault="00C05A81" w:rsidP="006366AB"/>
    <w:p w14:paraId="4F17B7A9" w14:textId="53B190D3" w:rsidR="00E26966" w:rsidRDefault="00E26966" w:rsidP="00E26966">
      <w:pPr>
        <w:pStyle w:val="Heading2"/>
      </w:pPr>
      <w:bookmarkStart w:id="40" w:name="_Toc232797009"/>
      <w:r>
        <w:t>1.5. Kết luận chương 1</w:t>
      </w:r>
      <w:bookmarkEnd w:id="40"/>
    </w:p>
    <w:p w14:paraId="69AC735D" w14:textId="77777777" w:rsidR="00245A4B" w:rsidRPr="00245A4B" w:rsidRDefault="00245A4B" w:rsidP="00245A4B">
      <w:pPr>
        <w:ind w:firstLine="720"/>
      </w:pPr>
      <w:r w:rsidRPr="00245A4B">
        <w:t>Chương 1 đã trình bày tổng quan về dầu DO 0,05S-II, làm rõ khái niệm, đặc điểm và vai trò của loại nhiên liệu này đối với các lĩnh vực vận tải, logistics, công nghiệp và nền kinh tế Việt Nam. Bên cạnh đó, chương cũng phân tích thực trạng biến động của giá dầu DO 0,05S-II trong giai đoạn 2020–2025, cho thấy giá dầu chịu ảnh hưởng mạnh từ các biến động của thị trường năng lượng thế giới, các yếu tố địa chính trị và cơ chế điều hành giá trong nước.</w:t>
      </w:r>
    </w:p>
    <w:p w14:paraId="17D2ABFA" w14:textId="77777777" w:rsidR="00245A4B" w:rsidRPr="00245A4B" w:rsidRDefault="00245A4B" w:rsidP="00245A4B">
      <w:pPr>
        <w:ind w:firstLine="720"/>
      </w:pPr>
      <w:r w:rsidRPr="00245A4B">
        <w:t>Ngoài việc phân tích diễn biến giá dầu, chương còn làm rõ thực trạng của ba yếu tố kinh tế vĩ mô gồm chỉ số giá tiêu dùng (CPI), tỷ giá hối đoái USD/VND và giá dầu Brent thế giới. Kết quả tổng quan cho thấy cả ba yếu tố đều có mối liên hệ chặt chẽ với biến động giá dầu DO 0,05S-II thông qua các cơ chế tác động khác nhau, trong đó giá dầu Brent được xem là yếu tố truyền dẫn trực tiếp từ thị trường năng lượng quốc tế, tỷ giá USD/VND ảnh hưởng đến chi phí nhập khẩu nhiên liệu, còn CPI phản ánh sự thay đổi của mặt bằng chi phí trong nền kinh tế.</w:t>
      </w:r>
    </w:p>
    <w:p w14:paraId="081C639A" w14:textId="77777777" w:rsidR="00245A4B" w:rsidRPr="00245A4B" w:rsidRDefault="00245A4B" w:rsidP="00245A4B">
      <w:pPr>
        <w:ind w:firstLine="720"/>
      </w:pPr>
      <w:r w:rsidRPr="00245A4B">
        <w:t>Những nội dung được trình bày trong chương này là cơ sở thực tiễn quan trọng để xây dựng cơ sở lý luận, lựa chọn các biến nghiên cứu và phát triển mô hình hồi quy tuyến tính đa biến trong chương tiếp theo nhằm đánh giá định lượng mức độ tác động của từng nhân tố đến giá dầu DO 0,05S-II tại Việt Nam.</w:t>
      </w:r>
    </w:p>
    <w:p w14:paraId="5BEDBFE9" w14:textId="77777777" w:rsidR="00E26966" w:rsidRDefault="00E26966" w:rsidP="00E26966">
      <w:pPr>
        <w:pStyle w:val="Heading1"/>
      </w:pPr>
      <w:bookmarkStart w:id="41" w:name="_Toc232797010"/>
      <w:r>
        <w:t>CHƯƠNG 2. CƠ SỞ LÝ LUẬN VÀ PHƯƠNG PHÁP NGHIÊN CỨU</w:t>
      </w:r>
      <w:bookmarkEnd w:id="41"/>
    </w:p>
    <w:p w14:paraId="4AE82E9A" w14:textId="77777777" w:rsidR="00E26966" w:rsidRDefault="00E26966" w:rsidP="00E26966">
      <w:pPr>
        <w:pStyle w:val="Heading2"/>
      </w:pPr>
      <w:bookmarkStart w:id="42" w:name="_Toc232797011"/>
      <w:r>
        <w:t>2.1. Cơ sở lý luận về giá dầu và các yếu tố kinh tế vĩ mô</w:t>
      </w:r>
      <w:bookmarkEnd w:id="42"/>
    </w:p>
    <w:p w14:paraId="4850A56F" w14:textId="15D716A9" w:rsidR="00E26966" w:rsidRDefault="00E26966" w:rsidP="00E26966">
      <w:pPr>
        <w:pStyle w:val="Heading3"/>
      </w:pPr>
      <w:bookmarkStart w:id="43" w:name="_Toc232797012"/>
      <w:r>
        <w:t>2.1.1. Lý thuyết cung cầu</w:t>
      </w:r>
      <w:bookmarkEnd w:id="43"/>
    </w:p>
    <w:p w14:paraId="74DDEE03" w14:textId="74BF7B29" w:rsidR="005B2EBD" w:rsidRPr="005B2EBD" w:rsidRDefault="005B2EBD" w:rsidP="005B2EBD">
      <w:pPr>
        <w:ind w:firstLine="720"/>
      </w:pPr>
      <w:r w:rsidRPr="005B2EBD">
        <w:t>Lý thuyết cung cầu là nền tảng căn bản trong kinh tế học vi mô và vĩ mô giải thích cơ chế hình thành giá cả của bất kỳ loại hàng hóa nào trên thị trường tự do. Đối với mặt hàng năng lượng chiến lược như dầu DO 0,05S:</w:t>
      </w:r>
    </w:p>
    <w:p w14:paraId="0100ED7E" w14:textId="77777777" w:rsidR="005B2EBD" w:rsidRPr="005B2EBD" w:rsidRDefault="005B2EBD" w:rsidP="003826B1">
      <w:pPr>
        <w:pStyle w:val="ListParagraph"/>
        <w:numPr>
          <w:ilvl w:val="0"/>
          <w:numId w:val="17"/>
        </w:numPr>
      </w:pPr>
      <w:r w:rsidRPr="003826B1">
        <w:rPr>
          <w:b/>
          <w:i/>
        </w:rPr>
        <w:t>Cung dầu khí:</w:t>
      </w:r>
      <w:r w:rsidRPr="005B2EBD">
        <w:t xml:space="preserve"> Phụ thuộc vào năng lực khai thác, trữ lượng dầu thô, năng lực lọc hóa dầu trong nước (như Nhà máy lọc dầu Dung Quất, Nghi Sơn) và khối lượng </w:t>
      </w:r>
      <w:r w:rsidRPr="005B2EBD">
        <w:lastRenderedPageBreak/>
        <w:t>nhập khẩu từ các quốc gia khác. Khi nguồn cung bị thắt chặt do đứt gãy chuỗi cung ứng hoặc giảm sản lượng, giá dầu có xu hướng tăng mạnh.</w:t>
      </w:r>
    </w:p>
    <w:p w14:paraId="778D20AA" w14:textId="0467A4DB" w:rsidR="005B2EBD" w:rsidRPr="005B2EBD" w:rsidRDefault="005B2EBD" w:rsidP="003826B1">
      <w:pPr>
        <w:pStyle w:val="ListParagraph"/>
        <w:numPr>
          <w:ilvl w:val="0"/>
          <w:numId w:val="17"/>
        </w:numPr>
      </w:pPr>
      <w:r w:rsidRPr="003826B1">
        <w:rPr>
          <w:b/>
          <w:i/>
        </w:rPr>
        <w:t>Cầu dầu khí:</w:t>
      </w:r>
      <w:r w:rsidRPr="005B2EBD">
        <w:t xml:space="preserve"> Xuất phát từ nhu cầu vận tải, sản xuất công nghiệp, nông nghiệp và tiêu dùng của người dân. Sự tăng trưởng kinh tế (thể hiện qua GDP) thúc đẩy các hoạt động logistics, làm gia tăng nhu cầu tiêu thụ dầu DO, từ đó đẩy giá dầu lên cao trong điều kiện cung không đổi.</w:t>
      </w:r>
    </w:p>
    <w:p w14:paraId="58E764D8" w14:textId="172C1764" w:rsidR="00E26966" w:rsidRDefault="00E26966" w:rsidP="00E26966">
      <w:pPr>
        <w:pStyle w:val="Heading3"/>
      </w:pPr>
      <w:bookmarkStart w:id="44" w:name="_Toc232797013"/>
      <w:r>
        <w:t>2.1.2. Lý thuyết truyền dẫn giá quốc tế</w:t>
      </w:r>
      <w:bookmarkEnd w:id="44"/>
    </w:p>
    <w:p w14:paraId="118A02CA" w14:textId="764D0A44" w:rsidR="005B2EBD" w:rsidRPr="005B2EBD" w:rsidRDefault="005B2EBD" w:rsidP="003826B1">
      <w:pPr>
        <w:ind w:firstLine="720"/>
      </w:pPr>
      <w:r w:rsidRPr="005B2EBD">
        <w:t>Lý thuyết truyền dẫn giá nghiên cứu cách thức và mức độ biến động giá cả ở một thị trường này (thị trường thế giới) lan tỏa sang một thị trường khác (thị trường nội địa). Việt Nam là một quốc gia vừa xuất khẩu dầu thô vừa nhập khẩu lượng lớn xăng dầu thành phẩm, do đó giá xăng dầu trong nước phụ thuộc chặt chẽ vào giá thế giới. Sự truyền dẫn này chịu tác động bởi độ trễ thời gian, chi phí vận chuyển, thuế nhập khẩu, thuế bảo vệ môi trường và cơ chế điều hành giá thông qua Quỹ bình ổn giá xăng dầu của Chính phủ.</w:t>
      </w:r>
    </w:p>
    <w:p w14:paraId="4014A449" w14:textId="048FD96E" w:rsidR="00E26966" w:rsidRDefault="00E26966" w:rsidP="00E26966">
      <w:pPr>
        <w:pStyle w:val="Heading3"/>
      </w:pPr>
      <w:bookmarkStart w:id="45" w:name="_Toc232797014"/>
      <w:r>
        <w:t>2.1.3. Lý thuyết tỷ giá hối đoái</w:t>
      </w:r>
      <w:bookmarkEnd w:id="45"/>
    </w:p>
    <w:p w14:paraId="1D94F4DB" w14:textId="1B259315" w:rsidR="005B2EBD" w:rsidRPr="005B2EBD" w:rsidRDefault="005B2EBD" w:rsidP="003826B1">
      <w:pPr>
        <w:ind w:firstLine="720"/>
      </w:pPr>
      <w:r w:rsidRPr="005B2EBD">
        <w:t xml:space="preserve">Tỷ giá hối đoái đóng vai trò là cầu nối điều chỉnh giá trị hàng hóa giữa các </w:t>
      </w:r>
      <w:r w:rsidRPr="005B2EBD">
        <w:tab/>
        <w:t>quốc gia. Do dầu thô và xăng dầu thành phẩm trên thị trường quốc tế chủ yếu được định giá và giao dịch bằng đồng Đô la Mỹ (USD), bất kỳ sự thay đổi nào trong tỷ giá USD/VND đều tác động trực tiếp đến chi phí nhập khẩu xăng dầu của Việt Nam. Theo lý thuyết ngang giá sức mua (PPP), khi đồng VND mất giá so với USD (tỷ giá tăng), chi phí quy đổi để nhập khẩu một thùng dầu sẽ cao hơn, gián tiếp đẩy giá bán lẻ dầu DO nội địa tăng theo.</w:t>
      </w:r>
    </w:p>
    <w:p w14:paraId="72EF5AFC" w14:textId="0B884B59" w:rsidR="00E26966" w:rsidRDefault="00E26966" w:rsidP="00E26966">
      <w:pPr>
        <w:pStyle w:val="Heading3"/>
      </w:pPr>
      <w:bookmarkStart w:id="46" w:name="_Toc232797015"/>
      <w:r>
        <w:t>2.1.4. Lý thuyết lạm phát</w:t>
      </w:r>
      <w:bookmarkEnd w:id="46"/>
    </w:p>
    <w:p w14:paraId="06BF4A16" w14:textId="06E811B1" w:rsidR="005B2EBD" w:rsidRPr="005B2EBD" w:rsidRDefault="005B2EBD" w:rsidP="003826B1">
      <w:pPr>
        <w:ind w:firstLine="720"/>
      </w:pPr>
      <w:r w:rsidRPr="005B2EBD">
        <w:t>Lạm phát phản ánh sự gia tăng liên tục trong mức giá chung của nền kinh tế và sự suy giảm sức mua của tiền tệ. Mối quan hệ giữa lạm phát và giá dầu mang tính chất hai chiều. Một mặt, giá dầu tăng là nguyên nhân trực tiếp dẫn đến lạm phát do chi phí đẩy (Cost-push inflation), vì dầu DO là chi phí đầu vào thiết yếu của ngành vận tải và logistics. Mặt khác, khi lạm phát nền kinh tế (đo lường bằng chỉ số CPI) tăng cao, chi phí của các yếu tố cấu thành nên giá dầu trong nước (chi phí định mức, chi phí nhân công, lưu thông) cũng tăng lên, đòi hỏi một sự điều chỉnh tăng tương ứng đối với giá bán lẻ dầu.</w:t>
      </w:r>
    </w:p>
    <w:p w14:paraId="638266E9" w14:textId="029C10AC" w:rsidR="00E26966" w:rsidRPr="003826B1" w:rsidRDefault="00E26966" w:rsidP="003826B1">
      <w:pPr>
        <w:pStyle w:val="Heading2"/>
      </w:pPr>
      <w:bookmarkStart w:id="47" w:name="_Toc232797016"/>
      <w:r w:rsidRPr="003826B1">
        <w:t xml:space="preserve">2.2. Cơ sở </w:t>
      </w:r>
      <w:r w:rsidR="003826B1" w:rsidRPr="003826B1">
        <w:t>dữ liệu</w:t>
      </w:r>
      <w:bookmarkEnd w:id="47"/>
    </w:p>
    <w:p w14:paraId="2DF7A0C1" w14:textId="77777777" w:rsidR="003826B1" w:rsidRDefault="003826B1" w:rsidP="003826B1">
      <w:pPr>
        <w:pStyle w:val="Heading3"/>
        <w:rPr>
          <w:sz w:val="36"/>
        </w:rPr>
      </w:pPr>
      <w:bookmarkStart w:id="48" w:name="_Toc232797017"/>
      <w:r>
        <w:t>2.2.1. Nguồn dữ liệu</w:t>
      </w:r>
      <w:bookmarkEnd w:id="48"/>
    </w:p>
    <w:p w14:paraId="0FDED16D" w14:textId="77777777" w:rsidR="003826B1" w:rsidRPr="003826B1" w:rsidRDefault="003826B1" w:rsidP="003826B1">
      <w:pPr>
        <w:ind w:firstLine="720"/>
      </w:pPr>
      <w:r w:rsidRPr="003826B1">
        <w:lastRenderedPageBreak/>
        <w:t>Nghiên cứu sử dụng dữ liệu thứ cấp được thu thập từ các nguồn chính thống và các cơ sở dữ liệu tài chính quốc tế có độ tin cậy cao. Cụ thể:</w:t>
      </w:r>
    </w:p>
    <w:p w14:paraId="7214F6BF" w14:textId="77777777" w:rsidR="003826B1" w:rsidRPr="003826B1" w:rsidRDefault="003826B1" w:rsidP="003826B1">
      <w:pPr>
        <w:pStyle w:val="ListParagraph"/>
        <w:numPr>
          <w:ilvl w:val="0"/>
          <w:numId w:val="21"/>
        </w:numPr>
      </w:pPr>
      <w:r w:rsidRPr="003826B1">
        <w:t xml:space="preserve">Dữ liệu về giá dầu DO 0,05S-II được thu thập từ các thông báo giá bán lẻ xăng dầu của </w:t>
      </w:r>
      <w:hyperlink r:id="rId18" w:tgtFrame="_blank" w:history="1">
        <w:r w:rsidRPr="003826B1">
          <w:rPr>
            <w:rStyle w:val="Hyperlink"/>
            <w:color w:val="auto"/>
            <w:u w:val="none"/>
          </w:rPr>
          <w:t>PVOIL</w:t>
        </w:r>
      </w:hyperlink>
      <w:r w:rsidRPr="003826B1">
        <w:t xml:space="preserve">. Đây là nguồn dữ liệu phản ánh giá dầu DO 0,05S-II trên thị trường Việt Nam, được sử dụng làm biến phụ thuộc trong mô hình nghiên cứu. </w:t>
      </w:r>
    </w:p>
    <w:p w14:paraId="294AE769" w14:textId="77777777" w:rsidR="003826B1" w:rsidRPr="003826B1" w:rsidRDefault="003826B1" w:rsidP="003826B1">
      <w:pPr>
        <w:pStyle w:val="ListParagraph"/>
        <w:numPr>
          <w:ilvl w:val="0"/>
          <w:numId w:val="21"/>
        </w:numPr>
      </w:pPr>
      <w:r w:rsidRPr="003826B1">
        <w:t xml:space="preserve">Dữ liệu về tỷ giá hối đoái USD/VND được thu thập từ chuyên mục dữ liệu lịch sử của </w:t>
      </w:r>
      <w:hyperlink r:id="rId19" w:tgtFrame="_blank" w:history="1">
        <w:r w:rsidRPr="003826B1">
          <w:rPr>
            <w:rStyle w:val="Hyperlink"/>
            <w:color w:val="auto"/>
            <w:u w:val="none"/>
          </w:rPr>
          <w:t>Investing.com – USD/VND Historical Data</w:t>
        </w:r>
      </w:hyperlink>
      <w:r w:rsidRPr="003826B1">
        <w:t xml:space="preserve">. Dữ liệu được tổng hợp theo tháng và phản ánh sự biến động của đồng Việt Nam so với đồng đô la Mỹ. </w:t>
      </w:r>
    </w:p>
    <w:p w14:paraId="399C81E2" w14:textId="77777777" w:rsidR="003826B1" w:rsidRPr="003826B1" w:rsidRDefault="003826B1" w:rsidP="003826B1">
      <w:pPr>
        <w:pStyle w:val="ListParagraph"/>
        <w:numPr>
          <w:ilvl w:val="0"/>
          <w:numId w:val="21"/>
        </w:numPr>
      </w:pPr>
      <w:r w:rsidRPr="003826B1">
        <w:t xml:space="preserve">Dữ liệu về giá dầu Brent được thu thập từ chuyên mục dữ liệu lịch sử của </w:t>
      </w:r>
      <w:hyperlink r:id="rId20" w:tgtFrame="_blank" w:history="1">
        <w:r w:rsidRPr="003826B1">
          <w:rPr>
            <w:rStyle w:val="Hyperlink"/>
            <w:color w:val="auto"/>
            <w:u w:val="none"/>
          </w:rPr>
          <w:t>Investing.com – Brent Oil Historical Data</w:t>
        </w:r>
      </w:hyperlink>
      <w:r w:rsidRPr="003826B1">
        <w:t xml:space="preserve">. Đây là loại dầu thô chuẩn được sử dụng rộng rãi làm cơ sở tham chiếu cho giá dầu trên thị trường quốc tế. </w:t>
      </w:r>
    </w:p>
    <w:p w14:paraId="442F93AB" w14:textId="77777777" w:rsidR="003826B1" w:rsidRPr="003826B1" w:rsidRDefault="003826B1" w:rsidP="003826B1">
      <w:pPr>
        <w:pStyle w:val="ListParagraph"/>
        <w:numPr>
          <w:ilvl w:val="0"/>
          <w:numId w:val="21"/>
        </w:numPr>
      </w:pPr>
      <w:r w:rsidRPr="003826B1">
        <w:t xml:space="preserve">Dữ liệu về Chỉ số giá tiêu dùng (CPI) của Việt Nam được thu thập từ </w:t>
      </w:r>
      <w:hyperlink r:id="rId21" w:tgtFrame="_blank" w:history="1">
        <w:r w:rsidRPr="003826B1">
          <w:rPr>
            <w:rStyle w:val="Hyperlink"/>
            <w:color w:val="auto"/>
            <w:u w:val="none"/>
          </w:rPr>
          <w:t>Investing.com – Vietnamese CPI</w:t>
        </w:r>
      </w:hyperlink>
      <w:r w:rsidRPr="003826B1">
        <w:t xml:space="preserve">, phản ánh mức độ lạm phát của nền kinh tế Việt Nam trong từng thời kỳ. </w:t>
      </w:r>
    </w:p>
    <w:p w14:paraId="7040D56B" w14:textId="77777777" w:rsidR="003826B1" w:rsidRPr="003826B1" w:rsidRDefault="003826B1" w:rsidP="003826B1">
      <w:pPr>
        <w:ind w:firstLine="720"/>
      </w:pPr>
      <w:r w:rsidRPr="003826B1">
        <w:t>Tất cả các dữ liệu được thu thập theo tần suất tháng, sau đó tổng hợp và chuẩn hóa để xây dựng bộ dữ liệu phục vụ phân tích hồi quy tuyến tính đa biến. Việc sử dụng các nguồn dữ liệu công khai, có uy tín và được cập nhật thường xuyên góp phần bảo đảm tính khách quan, minh bạch và độ tin cậy của kết quả nghiên cứu.</w:t>
      </w:r>
    </w:p>
    <w:p w14:paraId="2E0918DD" w14:textId="77777777" w:rsidR="003826B1" w:rsidRPr="003826B1" w:rsidRDefault="003826B1" w:rsidP="003826B1">
      <w:pPr>
        <w:pStyle w:val="Heading3"/>
      </w:pPr>
      <w:bookmarkStart w:id="49" w:name="_Toc232797018"/>
      <w:r w:rsidRPr="003826B1">
        <w:t>2.2.2. Thời gian và phạm vi dữ liệu</w:t>
      </w:r>
      <w:bookmarkEnd w:id="49"/>
    </w:p>
    <w:p w14:paraId="2E0B912F" w14:textId="77777777" w:rsidR="003826B1" w:rsidRPr="003826B1" w:rsidRDefault="003826B1" w:rsidP="003826B1">
      <w:pPr>
        <w:ind w:firstLine="720"/>
      </w:pPr>
      <w:r w:rsidRPr="003826B1">
        <w:t>Nghiên cứu sử dụng dữ liệu theo tháng trong giai đoạn từ tháng 01 năm 2020 đến tháng 12 năm 2025, tương ứng với 72 quan sát. Phạm vi nghiên cứu tập trung vào thị trường Việt Nam với biến phụ thuộc là giá dầu DO 0,05S-II và ba biến độc lập gồm giá dầu Brent, tỷ giá USD/VND và chỉ số giá tiêu dùng (CPI).</w:t>
      </w:r>
    </w:p>
    <w:p w14:paraId="0CCD79B7" w14:textId="77777777" w:rsidR="003826B1" w:rsidRPr="003826B1" w:rsidRDefault="003826B1" w:rsidP="003826B1">
      <w:pPr>
        <w:ind w:firstLine="720"/>
      </w:pPr>
      <w:r w:rsidRPr="003826B1">
        <w:t>Giai đoạn nghiên cứu được lựa chọn nhằm phản ánh đầy đủ các biến động kinh tế quan trọng như ảnh hưởng của đại dịch COVID-19, quá trình phục hồi kinh tế toàn cầu, biến động giá năng lượng thế giới và sự thay đổi của tỷ giá hối đoái. Những yếu tố này được kỳ vọng có tác động đáng kể đến biến động giá dầu DO 0,05S-II tại Việt Nam.</w:t>
      </w:r>
    </w:p>
    <w:p w14:paraId="74B444EA" w14:textId="77777777" w:rsidR="003826B1" w:rsidRPr="003826B1" w:rsidRDefault="003826B1" w:rsidP="003826B1">
      <w:pPr>
        <w:pStyle w:val="Heading3"/>
      </w:pPr>
      <w:bookmarkStart w:id="50" w:name="_Toc232797019"/>
      <w:r w:rsidRPr="003826B1">
        <w:t>2.2.3. Định dạng và xử lý dữ liệu</w:t>
      </w:r>
      <w:bookmarkEnd w:id="50"/>
    </w:p>
    <w:p w14:paraId="42C4B3AD" w14:textId="77777777" w:rsidR="003826B1" w:rsidRPr="003826B1" w:rsidRDefault="003826B1" w:rsidP="003826B1">
      <w:pPr>
        <w:ind w:firstLine="720"/>
      </w:pPr>
      <w:r w:rsidRPr="003826B1">
        <w:lastRenderedPageBreak/>
        <w:t>Dữ liệu được thu thập dưới dạng chuỗi thời gian theo tháng và được xử lý bằng Microsoft Excel và Python.</w:t>
      </w:r>
    </w:p>
    <w:p w14:paraId="0F2DD8A1" w14:textId="77777777" w:rsidR="003826B1" w:rsidRPr="003826B1" w:rsidRDefault="003826B1" w:rsidP="003826B1">
      <w:pPr>
        <w:rPr>
          <w:b/>
          <w:i/>
        </w:rPr>
      </w:pPr>
      <w:r w:rsidRPr="003826B1">
        <w:rPr>
          <w:b/>
          <w:i/>
        </w:rPr>
        <w:t>Các bước xử lý dữ liệu gồm:</w:t>
      </w:r>
    </w:p>
    <w:p w14:paraId="6CDC57BA" w14:textId="77777777" w:rsidR="003826B1" w:rsidRPr="003826B1" w:rsidRDefault="003826B1" w:rsidP="003826B1">
      <w:pPr>
        <w:pStyle w:val="ListParagraph"/>
        <w:numPr>
          <w:ilvl w:val="0"/>
          <w:numId w:val="22"/>
        </w:numPr>
      </w:pPr>
      <w:r w:rsidRPr="003826B1">
        <w:t xml:space="preserve">Thu thập dữ liệu từ các nguồn khác nhau và chuyển đổi về cùng định dạng thời gian. </w:t>
      </w:r>
    </w:p>
    <w:p w14:paraId="5C1E6019" w14:textId="77777777" w:rsidR="003826B1" w:rsidRPr="003826B1" w:rsidRDefault="003826B1" w:rsidP="003826B1">
      <w:pPr>
        <w:pStyle w:val="ListParagraph"/>
        <w:numPr>
          <w:ilvl w:val="0"/>
          <w:numId w:val="22"/>
        </w:numPr>
      </w:pPr>
      <w:r w:rsidRPr="003826B1">
        <w:t xml:space="preserve">Chuẩn hóa định dạng ngày tháng theo cấu trúc YYYY-MM. </w:t>
      </w:r>
    </w:p>
    <w:p w14:paraId="14597DB8" w14:textId="77777777" w:rsidR="003826B1" w:rsidRPr="003826B1" w:rsidRDefault="003826B1" w:rsidP="003826B1">
      <w:pPr>
        <w:pStyle w:val="ListParagraph"/>
        <w:numPr>
          <w:ilvl w:val="0"/>
          <w:numId w:val="22"/>
        </w:numPr>
      </w:pPr>
      <w:r w:rsidRPr="003826B1">
        <w:t xml:space="preserve">Chuyển đổi dữ liệu CPI từ dạng phần trăm (%) sang dạng số thực phục vụ phân tích. </w:t>
      </w:r>
    </w:p>
    <w:p w14:paraId="4838BF21" w14:textId="77777777" w:rsidR="003826B1" w:rsidRPr="003826B1" w:rsidRDefault="003826B1" w:rsidP="003826B1">
      <w:pPr>
        <w:pStyle w:val="ListParagraph"/>
        <w:numPr>
          <w:ilvl w:val="0"/>
          <w:numId w:val="22"/>
        </w:numPr>
      </w:pPr>
      <w:r w:rsidRPr="003826B1">
        <w:t xml:space="preserve">Kiểm tra và loại bỏ các giá trị thiếu hoặc dữ liệu không hợp lệ. </w:t>
      </w:r>
    </w:p>
    <w:p w14:paraId="4409332C" w14:textId="77777777" w:rsidR="003826B1" w:rsidRPr="003826B1" w:rsidRDefault="003826B1" w:rsidP="003826B1">
      <w:pPr>
        <w:pStyle w:val="ListParagraph"/>
        <w:numPr>
          <w:ilvl w:val="0"/>
          <w:numId w:val="22"/>
        </w:numPr>
      </w:pPr>
      <w:r w:rsidRPr="003826B1">
        <w:t xml:space="preserve">Ghép nối các tập dữ liệu theo mốc thời gian chung. </w:t>
      </w:r>
    </w:p>
    <w:p w14:paraId="2FFD0530" w14:textId="77777777" w:rsidR="003826B1" w:rsidRPr="003826B1" w:rsidRDefault="003826B1" w:rsidP="003826B1">
      <w:pPr>
        <w:pStyle w:val="ListParagraph"/>
        <w:numPr>
          <w:ilvl w:val="0"/>
          <w:numId w:val="22"/>
        </w:numPr>
      </w:pPr>
      <w:r w:rsidRPr="003826B1">
        <w:t xml:space="preserve">Kiểm tra tính nhất quán và phát hiện các giá trị ngoại lai trước khi đưa vào mô hình hồi quy. </w:t>
      </w:r>
    </w:p>
    <w:p w14:paraId="18BCD2FD" w14:textId="77777777" w:rsidR="003826B1" w:rsidRPr="003826B1" w:rsidRDefault="003826B1" w:rsidP="003826B1">
      <w:r w:rsidRPr="003826B1">
        <w:t>Sau khi xử lý, bộ dữ liệu hoàn chỉnh gồm 72 quan sát và 4 biến nghiên cứu được sử dụng để thực hiện phân tích thống kê mô tả, kiểm định tương quan và hồi quy OLS.</w:t>
      </w:r>
    </w:p>
    <w:p w14:paraId="029BA12F" w14:textId="77777777" w:rsidR="003826B1" w:rsidRPr="003826B1" w:rsidRDefault="003826B1" w:rsidP="00F4285C">
      <w:pPr>
        <w:pStyle w:val="Heading3"/>
      </w:pPr>
      <w:bookmarkStart w:id="51" w:name="_Toc232797020"/>
      <w:r w:rsidRPr="003826B1">
        <w:t>2.2.4. Độ tin cậy và hạn chế</w:t>
      </w:r>
      <w:bookmarkEnd w:id="51"/>
    </w:p>
    <w:p w14:paraId="278327D8" w14:textId="77777777" w:rsidR="003826B1" w:rsidRPr="003826B1" w:rsidRDefault="003826B1" w:rsidP="003826B1">
      <w:pPr>
        <w:rPr>
          <w:b/>
          <w:i/>
        </w:rPr>
      </w:pPr>
      <w:r w:rsidRPr="003826B1">
        <w:rPr>
          <w:b/>
          <w:i/>
        </w:rPr>
        <w:t>Độ tin cậy</w:t>
      </w:r>
    </w:p>
    <w:p w14:paraId="6D9C63E8" w14:textId="77777777" w:rsidR="003826B1" w:rsidRPr="003826B1" w:rsidRDefault="003826B1" w:rsidP="003826B1">
      <w:pPr>
        <w:ind w:firstLine="720"/>
      </w:pPr>
      <w:r w:rsidRPr="003826B1">
        <w:t xml:space="preserve">Các dữ liệu sử dụng trong nghiên cứu được thu thập từ các nguồn công khai có uy tín trong lĩnh vực tài chính, năng lượng và kinh tế. Dữ liệu tỷ giá USD/VND và giá dầu Brent được lấy từ cơ sở dữ liệu Investing.com, trong khi dữ liệu giá dầu DO 0,05S-II được thu thập từ PVOIL. Các nguồn này được cập nhật thường xuyên và được sử dụng rộng rãi trong các nghiên cứu kinh tế và tài chính. </w:t>
      </w:r>
    </w:p>
    <w:p w14:paraId="23B1B557" w14:textId="77777777" w:rsidR="003826B1" w:rsidRPr="003826B1" w:rsidRDefault="003826B1" w:rsidP="003826B1">
      <w:pPr>
        <w:rPr>
          <w:b/>
          <w:i/>
        </w:rPr>
      </w:pPr>
      <w:r w:rsidRPr="003826B1">
        <w:rPr>
          <w:b/>
          <w:i/>
        </w:rPr>
        <w:t>Hạn chế</w:t>
      </w:r>
    </w:p>
    <w:p w14:paraId="7386A065" w14:textId="77777777" w:rsidR="003826B1" w:rsidRPr="003826B1" w:rsidRDefault="003826B1" w:rsidP="003826B1">
      <w:r w:rsidRPr="003826B1">
        <w:t>Bên cạnh những ưu điểm trên, nghiên cứu vẫn tồn tại một số hạn chế:</w:t>
      </w:r>
    </w:p>
    <w:p w14:paraId="0EC44213" w14:textId="77777777" w:rsidR="003826B1" w:rsidRPr="003826B1" w:rsidRDefault="003826B1" w:rsidP="003826B1">
      <w:pPr>
        <w:pStyle w:val="ListParagraph"/>
        <w:numPr>
          <w:ilvl w:val="0"/>
          <w:numId w:val="23"/>
        </w:numPr>
      </w:pPr>
      <w:r w:rsidRPr="003826B1">
        <w:t xml:space="preserve">Dữ liệu được tổng hợp theo tháng nên chưa phản ánh được các biến động ngắn hạn theo ngày hoặc theo tuần. </w:t>
      </w:r>
    </w:p>
    <w:p w14:paraId="1A277E4A" w14:textId="77777777" w:rsidR="003826B1" w:rsidRPr="003826B1" w:rsidRDefault="003826B1" w:rsidP="003826B1">
      <w:pPr>
        <w:pStyle w:val="ListParagraph"/>
        <w:numPr>
          <w:ilvl w:val="0"/>
          <w:numId w:val="23"/>
        </w:numPr>
      </w:pPr>
      <w:r w:rsidRPr="003826B1">
        <w:t xml:space="preserve">Giá dầu DO 0,05S-II tại Việt Nam còn chịu tác động của các yếu tố như thuế, phí và chính sách điều hành giá của Nhà nước, nhưng các yếu tố này chưa được đưa vào mô hình. </w:t>
      </w:r>
    </w:p>
    <w:p w14:paraId="782496E0" w14:textId="77777777" w:rsidR="003826B1" w:rsidRPr="003826B1" w:rsidRDefault="003826B1" w:rsidP="003826B1">
      <w:pPr>
        <w:pStyle w:val="ListParagraph"/>
        <w:numPr>
          <w:ilvl w:val="0"/>
          <w:numId w:val="23"/>
        </w:numPr>
      </w:pPr>
      <w:r w:rsidRPr="003826B1">
        <w:t xml:space="preserve">Mô hình chỉ xem xét ba biến độc lập gồm giá dầu Brent, tỷ giá USD/VND và CPI, do đó chưa phản ánh toàn bộ các yếu tố có thể ảnh hưởng đến giá dầu DO 0,05S-II. </w:t>
      </w:r>
    </w:p>
    <w:p w14:paraId="2EBCFFD8" w14:textId="77777777" w:rsidR="003826B1" w:rsidRPr="003826B1" w:rsidRDefault="003826B1" w:rsidP="003826B1">
      <w:pPr>
        <w:pStyle w:val="ListParagraph"/>
        <w:numPr>
          <w:ilvl w:val="0"/>
          <w:numId w:val="23"/>
        </w:numPr>
      </w:pPr>
      <w:r w:rsidRPr="003826B1">
        <w:lastRenderedPageBreak/>
        <w:t xml:space="preserve">Một số biến động bất thường do yếu tố địa chính trị hoặc khủng hoảng năng lượng toàn cầu có thể chưa được giải thích đầy đủ trong mô hình nghiên cứu. </w:t>
      </w:r>
    </w:p>
    <w:p w14:paraId="23AFCDAC" w14:textId="77777777" w:rsidR="003826B1" w:rsidRPr="003826B1" w:rsidRDefault="003826B1" w:rsidP="003826B1">
      <w:pPr>
        <w:ind w:firstLine="720"/>
      </w:pPr>
      <w:r w:rsidRPr="003826B1">
        <w:t>Mặc dù còn tồn tại một số hạn chế, bộ dữ liệu vẫn bảo đảm tính đại diện và phù hợp để đánh giá tác động của các yếu tố kinh tế vĩ mô đến giá dầu DO 0,05S-II tại Việt Nam trong giai đoạn 2020–2025.</w:t>
      </w:r>
    </w:p>
    <w:p w14:paraId="561C6D97" w14:textId="77777777" w:rsidR="00E26966" w:rsidRDefault="00E26966" w:rsidP="00E26966">
      <w:pPr>
        <w:pStyle w:val="Heading2"/>
      </w:pPr>
      <w:bookmarkStart w:id="52" w:name="_Toc232797021"/>
      <w:r>
        <w:t>2.3. Phương pháp nghiên cứu</w:t>
      </w:r>
      <w:bookmarkEnd w:id="52"/>
    </w:p>
    <w:p w14:paraId="10BEA56E" w14:textId="77777777" w:rsidR="00740184" w:rsidRPr="00822CB1" w:rsidRDefault="00740184" w:rsidP="00740184">
      <w:pPr>
        <w:ind w:firstLine="720"/>
      </w:pPr>
      <w:r w:rsidRPr="00822CB1">
        <w:t>Nghiên cứu sử dụng phương pháp phân tích và tổng hợp tài liệu thứ cấp nhằm xây dựng cơ sở lý luận và thu thập dữ liệu phục vụ quá trình nghiên cứu. Các dữ liệu được thu thập từ những nguồn chính thống và có độ tin cậy cao, bao gồm:</w:t>
      </w:r>
    </w:p>
    <w:p w14:paraId="7CDD2EE5" w14:textId="77777777" w:rsidR="00740184" w:rsidRPr="00822CB1" w:rsidRDefault="00740184" w:rsidP="00E169EA">
      <w:pPr>
        <w:pStyle w:val="ListParagraph"/>
        <w:numPr>
          <w:ilvl w:val="0"/>
          <w:numId w:val="1"/>
        </w:numPr>
      </w:pPr>
      <w:r w:rsidRPr="00822CB1">
        <w:t>Dữ liệu giá dầu Brent thế giới được thu thập từ chuyên mục hàng hóa năng lượng trên nền tảng Investing.com.</w:t>
      </w:r>
    </w:p>
    <w:p w14:paraId="4C5D0166" w14:textId="77777777" w:rsidR="00740184" w:rsidRPr="00822CB1" w:rsidRDefault="00740184" w:rsidP="00E169EA">
      <w:pPr>
        <w:pStyle w:val="ListParagraph"/>
        <w:numPr>
          <w:ilvl w:val="0"/>
          <w:numId w:val="1"/>
        </w:numPr>
      </w:pPr>
      <w:r w:rsidRPr="00822CB1">
        <w:t>Dữ liệu tỷ giá hối đoái USD/VND được thu thập từ cơ sở dữ liệu lịch sử tỷ giá của Investing.com.</w:t>
      </w:r>
    </w:p>
    <w:p w14:paraId="270B89C9" w14:textId="77777777" w:rsidR="00740184" w:rsidRPr="00822CB1" w:rsidRDefault="00740184" w:rsidP="00E169EA">
      <w:pPr>
        <w:pStyle w:val="ListParagraph"/>
        <w:numPr>
          <w:ilvl w:val="0"/>
          <w:numId w:val="1"/>
        </w:numPr>
      </w:pPr>
      <w:r w:rsidRPr="00822CB1">
        <w:t>Dữ liệu chỉ số giá tiêu dùng (CPI) của Việt Nam được thu thập từ chuyên mục Lịch kinh tế của Investing.com, dựa trên số liệu công bố của cơ quan thống kê.</w:t>
      </w:r>
    </w:p>
    <w:p w14:paraId="00B1B4CC" w14:textId="77777777" w:rsidR="00740184" w:rsidRPr="00822CB1" w:rsidRDefault="00740184" w:rsidP="00E169EA">
      <w:pPr>
        <w:pStyle w:val="ListParagraph"/>
        <w:numPr>
          <w:ilvl w:val="0"/>
          <w:numId w:val="1"/>
        </w:numPr>
      </w:pPr>
      <w:r w:rsidRPr="00822CB1">
        <w:t>Dữ liệu giá dầu DO 0,05S tại Việt Nam được thu thập từ chuyên mục công bố giá xăng dầu của Tổng công ty Dầu Việt Nam (PVOIL).</w:t>
      </w:r>
    </w:p>
    <w:p w14:paraId="3C71A23E" w14:textId="77777777" w:rsidR="00740184" w:rsidRPr="00822CB1" w:rsidRDefault="00740184" w:rsidP="00740184">
      <w:pPr>
        <w:ind w:firstLine="360"/>
      </w:pPr>
      <w:r w:rsidRPr="00822CB1">
        <w:t>Sau khi thu thập, dữ liệu được kiểm tra, chuẩn hóa và tổng hợp theo tần suất tháng trong giai đoạn từ tháng 01/2020 đến tháng 12/2025. Các tài liệu lý thuyết, nghiên cứu trước đây và báo cáo chuyên ngành được phân loại theo từng nhóm nội dung gồm giá dầu, lạm phát, tỷ giá hối đoái và thị trường năng lượng quốc tế. Trên cơ sở đó, nghiên cứu tiến hành phân tích, đối chiếu và tổng hợp các kết quả nghiên cứu liên quan nhằm xác định các biến nghiên cứu phù hợp và xây dựng mô hình hồi quy tuyến tính đa biến OLS để đánh giá mức độ tác động của các yếu tố đến giá dầu DO 0,05S tại Việt Nam.</w:t>
      </w:r>
    </w:p>
    <w:p w14:paraId="6E69FDD6" w14:textId="77777777" w:rsidR="00740184" w:rsidRPr="00822CB1" w:rsidRDefault="00740184" w:rsidP="00740184">
      <w:pPr>
        <w:pStyle w:val="Heading3"/>
        <w:rPr>
          <w:rFonts w:cs="Times New Roman"/>
          <w:szCs w:val="26"/>
        </w:rPr>
      </w:pPr>
      <w:bookmarkStart w:id="53" w:name="_Toc232797022"/>
      <w:r w:rsidRPr="00822CB1">
        <w:rPr>
          <w:rFonts w:cs="Times New Roman"/>
          <w:szCs w:val="26"/>
        </w:rPr>
        <w:t>2.3.2. Phương pháp thống kê mô tả</w:t>
      </w:r>
      <w:bookmarkEnd w:id="53"/>
    </w:p>
    <w:p w14:paraId="733BF3D3" w14:textId="77777777" w:rsidR="00740184" w:rsidRPr="00822CB1" w:rsidRDefault="00740184" w:rsidP="00740184">
      <w:pPr>
        <w:ind w:firstLine="720"/>
      </w:pPr>
      <w:r w:rsidRPr="00822CB1">
        <w:t xml:space="preserve">Phương pháp thống kê mô tả được sử dụng nhằm khái quát đặc điểm của bộ dữ liệu nghiên cứu và cung cấp cái nhìn tổng quan về các biến được đưa vào mô hình. Sau khi thu thập và xử lý dữ liệu, nghiên cứu tiến hành tính toán các chỉ tiêu thống kê cơ bản như giá </w:t>
      </w:r>
      <w:r w:rsidRPr="00822CB1">
        <w:lastRenderedPageBreak/>
        <w:t>trị trung bình (Mean), giá trị lớn nhất (Max), giá trị nhỏ nhất (Min), độ lệch chuẩn (Standard Deviation) và số lượng quan sát (Observation).</w:t>
      </w:r>
    </w:p>
    <w:p w14:paraId="5E05D3DF" w14:textId="77777777" w:rsidR="00740184" w:rsidRPr="00822CB1" w:rsidRDefault="00740184" w:rsidP="00740184">
      <w:pPr>
        <w:ind w:firstLine="720"/>
      </w:pPr>
      <w:r w:rsidRPr="00822CB1">
        <w:t>Các chỉ tiêu thống kê mô tả được áp dụng cho toàn bộ các biến trong mô hình nghiên cứu, bao gồm giá dầu DO 0,05S (DO), chỉ số giá tiêu dùng (CPI), tỷ giá hối đoái USD/VND và giá dầu Brent thế giới. Kết quả thống kê mô tả giúp đánh giá mức độ biến động của từng biến, xác định các giá trị bất thường trong dữ liệu và làm cơ sở cho các bước phân tích tiếp theo.</w:t>
      </w:r>
    </w:p>
    <w:p w14:paraId="209DF359" w14:textId="77777777" w:rsidR="00740184" w:rsidRPr="00822CB1" w:rsidRDefault="00740184" w:rsidP="00740184">
      <w:pPr>
        <w:ind w:firstLine="720"/>
      </w:pPr>
      <w:r w:rsidRPr="00822CB1">
        <w:t>Bên cạnh đó, nghiên cứu sử dụng biểu đồ xu hướng theo thời gian để mô tả diễn biến của các biến trong giai đoạn từ tháng 01/2020 đến tháng 12/2025. Thông qua việc phân tích các chỉ tiêu thống kê và biểu đồ trực quan, nghiên cứu có thể nhận diện sơ bộ xu hướng biến động cũng như mối liên hệ giữa các biến trước khi tiến hành phân tích tương quan Pearson và hồi quy tuyến tính đa biến OLS.</w:t>
      </w:r>
    </w:p>
    <w:p w14:paraId="668D4EEF" w14:textId="77777777" w:rsidR="00740184" w:rsidRPr="00822CB1" w:rsidRDefault="00740184" w:rsidP="00740184">
      <w:pPr>
        <w:ind w:firstLine="720"/>
      </w:pPr>
      <w:r w:rsidRPr="00822CB1">
        <w:t>Kết quả của phương pháp thống kê mô tả được trình bày tại mục 3.1 nhằm cung cấp cơ sở ban đầu cho việc đánh giá tác động của các yếu tố kinh tế vĩ mô đến giá dầu DO 0,05S tại Việt Nam.</w:t>
      </w:r>
    </w:p>
    <w:p w14:paraId="561A0A1A" w14:textId="77777777" w:rsidR="00740184" w:rsidRDefault="00740184" w:rsidP="00740184">
      <w:pPr>
        <w:pStyle w:val="Heading3"/>
        <w:rPr>
          <w:rFonts w:cs="Times New Roman"/>
          <w:szCs w:val="26"/>
        </w:rPr>
      </w:pPr>
      <w:bookmarkStart w:id="54" w:name="_Toc232797023"/>
      <w:r w:rsidRPr="00822CB1">
        <w:rPr>
          <w:rFonts w:cs="Times New Roman"/>
          <w:szCs w:val="26"/>
        </w:rPr>
        <w:t>2.3.3. Phương pháp hồi quy tuyến tính OLS</w:t>
      </w:r>
      <w:bookmarkEnd w:id="54"/>
    </w:p>
    <w:p w14:paraId="40027B23" w14:textId="77777777" w:rsidR="00740184" w:rsidRPr="00822CB1" w:rsidRDefault="00740184" w:rsidP="00740184">
      <w:pPr>
        <w:ind w:firstLine="720"/>
      </w:pPr>
      <w:r w:rsidRPr="00822CB1">
        <w:t>Nghiên cứu sử dụng phương pháp hồi quy tuyến tính đa biến theo phương pháp Bình phương tối thiểu thông thường (Ordinary Least Squares – OLS) nhằm đánh giá mức độ tác động của các yếu tố kinh tế vĩ mô đến giá dầu DO 0,05S tại Việt Nam trong giai đoạn 2020–2025.</w:t>
      </w:r>
    </w:p>
    <w:p w14:paraId="3A3AB293" w14:textId="2AF4C9A5" w:rsidR="00740184" w:rsidRDefault="00740184" w:rsidP="00740184">
      <w:pPr>
        <w:ind w:firstLine="720"/>
      </w:pPr>
      <w:r w:rsidRPr="00822CB1">
        <w:t>Phương pháp OLS được lựa chọn vì đây là công cụ phân tích phổ biến trong kinh tế lượng, cho phép xác định chiều hướng tác động cũng như lượng hóa mức độ ảnh hưởng của từng biến độc lập đến biến phụ thuộc. Thông qua việc tối thiểu hóa tổng bình phương phần dư, phương pháp OLS giúp tìm ra bộ hệ số ước lượng phù hợp nhất với tập dữ liệu nghiên cứu.</w:t>
      </w:r>
    </w:p>
    <w:p w14:paraId="63C02C19" w14:textId="77777777" w:rsidR="00AC7077" w:rsidRPr="00AC7077" w:rsidRDefault="00AC7077" w:rsidP="00AC7077">
      <w:pPr>
        <w:ind w:firstLine="720"/>
      </w:pPr>
      <w:r w:rsidRPr="00AC7077">
        <w:t>Phương pháp Bình phương nhỏ nhất thông thường (Ordinary Least Squares - OLS) là một kỹ thuật thống kê phổ biến nhất để ước lượng các tham số trong một mô hình hồi quy tuyến tính. OLS cố gắng tìm các hệ số mô hình hồi quy sao cho tổng bình phương các sai số (khoảng cách giữa giá trị thực và giá trị ước lượng) là nhỏ nhất.</w:t>
      </w:r>
    </w:p>
    <w:p w14:paraId="78E18877" w14:textId="77777777" w:rsidR="00740184" w:rsidRPr="00822CB1" w:rsidRDefault="00740184" w:rsidP="00740184">
      <w:r w:rsidRPr="00822CB1">
        <w:lastRenderedPageBreak/>
        <w:t>Mô hình hồi quy được đề xuất như sau:</w:t>
      </w:r>
    </w:p>
    <w:tbl>
      <w:tblPr>
        <w:tblStyle w:val="TableGrid"/>
        <w:tblW w:w="93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
        <w:gridCol w:w="906"/>
        <w:gridCol w:w="941"/>
        <w:gridCol w:w="906"/>
        <w:gridCol w:w="1012"/>
        <w:gridCol w:w="906"/>
        <w:gridCol w:w="1013"/>
        <w:gridCol w:w="906"/>
        <w:gridCol w:w="1013"/>
        <w:gridCol w:w="872"/>
      </w:tblGrid>
      <w:tr w:rsidR="00740184" w14:paraId="3D140BC5" w14:textId="77777777" w:rsidTr="00E030C8">
        <w:trPr>
          <w:trHeight w:val="356"/>
        </w:trPr>
        <w:tc>
          <w:tcPr>
            <w:tcW w:w="913" w:type="dxa"/>
          </w:tcPr>
          <w:p w14:paraId="7F3D3FFA" w14:textId="77777777" w:rsidR="00740184" w:rsidRPr="00DB2BC6" w:rsidRDefault="00740184" w:rsidP="00E030C8">
            <w:pPr>
              <w:jc w:val="center"/>
              <w:rPr>
                <w:b/>
              </w:rPr>
            </w:pPr>
            <w:r w:rsidRPr="00DB2BC6">
              <w:rPr>
                <w:b/>
              </w:rPr>
              <w:t>Y</w:t>
            </w:r>
          </w:p>
        </w:tc>
        <w:tc>
          <w:tcPr>
            <w:tcW w:w="906" w:type="dxa"/>
          </w:tcPr>
          <w:p w14:paraId="6BCC58AC" w14:textId="77777777" w:rsidR="00740184" w:rsidRPr="00DB2BC6" w:rsidRDefault="00740184" w:rsidP="00E030C8">
            <w:pPr>
              <w:jc w:val="center"/>
              <w:rPr>
                <w:b/>
                <w:lang w:val="vi-VN"/>
              </w:rPr>
            </w:pPr>
            <w:r w:rsidRPr="00DB2BC6">
              <w:rPr>
                <w:b/>
                <w:lang w:val="vi-VN"/>
              </w:rPr>
              <w:t>=</w:t>
            </w:r>
          </w:p>
        </w:tc>
        <w:tc>
          <w:tcPr>
            <w:tcW w:w="941" w:type="dxa"/>
          </w:tcPr>
          <w:p w14:paraId="1972AC42" w14:textId="77777777" w:rsidR="00740184" w:rsidRPr="00DB2BC6" w:rsidRDefault="00C42027" w:rsidP="00E030C8">
            <w:pPr>
              <w:jc w:val="center"/>
              <w:rPr>
                <w:b/>
              </w:rPr>
            </w:pPr>
            <m:oMathPara>
              <m:oMath>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0</m:t>
                    </m:r>
                  </m:sub>
                </m:sSub>
              </m:oMath>
            </m:oMathPara>
          </w:p>
        </w:tc>
        <w:tc>
          <w:tcPr>
            <w:tcW w:w="906" w:type="dxa"/>
          </w:tcPr>
          <w:p w14:paraId="5F47177F" w14:textId="77777777" w:rsidR="00740184" w:rsidRPr="00DB2BC6" w:rsidRDefault="00740184" w:rsidP="00E030C8">
            <w:pPr>
              <w:jc w:val="center"/>
              <w:rPr>
                <w:b/>
                <w:lang w:val="vi-VN"/>
              </w:rPr>
            </w:pPr>
            <w:r w:rsidRPr="00DB2BC6">
              <w:rPr>
                <w:b/>
                <w:lang w:val="vi-VN"/>
              </w:rPr>
              <w:t>+</w:t>
            </w:r>
          </w:p>
        </w:tc>
        <w:tc>
          <w:tcPr>
            <w:tcW w:w="1012" w:type="dxa"/>
          </w:tcPr>
          <w:p w14:paraId="455D53D4" w14:textId="77777777" w:rsidR="00740184" w:rsidRPr="00DB2BC6" w:rsidRDefault="00C42027" w:rsidP="00E030C8">
            <w:pPr>
              <w:jc w:val="center"/>
              <w:rPr>
                <w:b/>
              </w:rPr>
            </w:pPr>
            <m:oMathPara>
              <m:oMath>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1</m:t>
                    </m:r>
                  </m:sub>
                </m:sSub>
              </m:oMath>
            </m:oMathPara>
          </w:p>
        </w:tc>
        <w:tc>
          <w:tcPr>
            <w:tcW w:w="906" w:type="dxa"/>
          </w:tcPr>
          <w:p w14:paraId="2865CD0D" w14:textId="77777777" w:rsidR="00740184" w:rsidRPr="00DB2BC6" w:rsidRDefault="00740184" w:rsidP="00E030C8">
            <w:pPr>
              <w:jc w:val="center"/>
              <w:rPr>
                <w:b/>
                <w:lang w:val="vi-VN"/>
              </w:rPr>
            </w:pPr>
            <w:r w:rsidRPr="00DB2BC6">
              <w:rPr>
                <w:b/>
                <w:lang w:val="vi-VN"/>
              </w:rPr>
              <w:t>+</w:t>
            </w:r>
          </w:p>
        </w:tc>
        <w:tc>
          <w:tcPr>
            <w:tcW w:w="1013" w:type="dxa"/>
          </w:tcPr>
          <w:p w14:paraId="647827D0" w14:textId="77777777" w:rsidR="00740184" w:rsidRPr="00DB2BC6" w:rsidRDefault="00C42027" w:rsidP="00E030C8">
            <w:pPr>
              <w:jc w:val="center"/>
              <w:rPr>
                <w:b/>
              </w:rPr>
            </w:pPr>
            <m:oMathPara>
              <m:oMath>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2</m:t>
                    </m:r>
                  </m:sub>
                </m:sSub>
              </m:oMath>
            </m:oMathPara>
          </w:p>
        </w:tc>
        <w:tc>
          <w:tcPr>
            <w:tcW w:w="906" w:type="dxa"/>
          </w:tcPr>
          <w:p w14:paraId="709C4A53" w14:textId="77777777" w:rsidR="00740184" w:rsidRPr="00DB2BC6" w:rsidRDefault="00740184" w:rsidP="00E030C8">
            <w:pPr>
              <w:jc w:val="center"/>
              <w:rPr>
                <w:b/>
                <w:lang w:val="vi-VN"/>
              </w:rPr>
            </w:pPr>
            <w:r w:rsidRPr="00DB2BC6">
              <w:rPr>
                <w:b/>
                <w:lang w:val="vi-VN"/>
              </w:rPr>
              <w:t>+</w:t>
            </w:r>
          </w:p>
        </w:tc>
        <w:tc>
          <w:tcPr>
            <w:tcW w:w="1013" w:type="dxa"/>
          </w:tcPr>
          <w:p w14:paraId="36DC4458" w14:textId="77777777" w:rsidR="00740184" w:rsidRPr="00DB2BC6" w:rsidRDefault="00C42027" w:rsidP="00E030C8">
            <w:pPr>
              <w:jc w:val="center"/>
              <w:rPr>
                <w:b/>
              </w:rPr>
            </w:pPr>
            <m:oMathPara>
              <m:oMath>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3</m:t>
                    </m:r>
                  </m:sub>
                </m:sSub>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3</m:t>
                    </m:r>
                  </m:sub>
                </m:sSub>
              </m:oMath>
            </m:oMathPara>
          </w:p>
        </w:tc>
        <w:tc>
          <w:tcPr>
            <w:tcW w:w="872" w:type="dxa"/>
          </w:tcPr>
          <w:p w14:paraId="3B36B6EA" w14:textId="77777777" w:rsidR="00740184" w:rsidRPr="00DB2BC6" w:rsidRDefault="00740184" w:rsidP="00E030C8">
            <w:pPr>
              <w:jc w:val="center"/>
              <w:rPr>
                <w:rFonts w:eastAsia="Calibri" w:cs="Times New Roman"/>
                <w:b/>
                <w:lang w:val="vi-VN"/>
              </w:rPr>
            </w:pPr>
            <w:r>
              <w:rPr>
                <w:rFonts w:eastAsia="Calibri" w:cs="Times New Roman"/>
                <w:b/>
                <w:lang w:val="vi-VN"/>
              </w:rPr>
              <w:t>(1)</w:t>
            </w:r>
          </w:p>
        </w:tc>
      </w:tr>
    </w:tbl>
    <w:p w14:paraId="45145976" w14:textId="77777777" w:rsidR="00740184" w:rsidRPr="00822CB1" w:rsidRDefault="00740184" w:rsidP="00740184">
      <w:r w:rsidRPr="00822CB1">
        <w:t>Trong đó: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2"/>
        <w:gridCol w:w="7744"/>
      </w:tblGrid>
      <w:tr w:rsidR="00740184" w14:paraId="6F5FA63F" w14:textId="77777777" w:rsidTr="00C023FD">
        <w:trPr>
          <w:trHeight w:val="380"/>
        </w:trPr>
        <w:tc>
          <w:tcPr>
            <w:tcW w:w="952" w:type="dxa"/>
          </w:tcPr>
          <w:p w14:paraId="38B8D5FD" w14:textId="77777777" w:rsidR="00740184" w:rsidRPr="00DB2BC6" w:rsidRDefault="00740184" w:rsidP="00E030C8">
            <w:pPr>
              <w:spacing w:line="240" w:lineRule="auto"/>
              <w:jc w:val="center"/>
              <w:rPr>
                <w:rFonts w:cs="Times New Roman"/>
                <w:b/>
              </w:rPr>
            </w:pPr>
            <w:r w:rsidRPr="00DB2BC6">
              <w:rPr>
                <w:rFonts w:cs="Times New Roman"/>
                <w:b/>
              </w:rPr>
              <w:t>Y</w:t>
            </w:r>
          </w:p>
        </w:tc>
        <w:tc>
          <w:tcPr>
            <w:tcW w:w="7744" w:type="dxa"/>
          </w:tcPr>
          <w:p w14:paraId="25F627C0" w14:textId="5916C3B6" w:rsidR="00740184" w:rsidRPr="00FF2FDF" w:rsidRDefault="00740184" w:rsidP="00E030C8">
            <w:pPr>
              <w:spacing w:line="240" w:lineRule="auto"/>
              <w:rPr>
                <w:lang w:val="vi-VN"/>
              </w:rPr>
            </w:pPr>
            <w:r>
              <w:rPr>
                <w:rFonts w:eastAsia="Times New Roman" w:cs="Times New Roman"/>
                <w:kern w:val="0"/>
                <w:sz w:val="24"/>
                <w:lang w:val="vi-VN"/>
                <w14:ligatures w14:val="none"/>
              </w:rPr>
              <w:t xml:space="preserve">: </w:t>
            </w:r>
            <w:r w:rsidRPr="00DB2BC6">
              <w:rPr>
                <w:rFonts w:eastAsia="Times New Roman" w:cs="Times New Roman"/>
                <w:kern w:val="0"/>
                <w:sz w:val="24"/>
                <w14:ligatures w14:val="none"/>
              </w:rPr>
              <w:t>Giá dầu DO 0,05S</w:t>
            </w:r>
            <w:r w:rsidR="00FF2FDF">
              <w:rPr>
                <w:rFonts w:eastAsia="Times New Roman" w:cs="Times New Roman"/>
                <w:kern w:val="0"/>
                <w:sz w:val="24"/>
                <w:lang w:val="vi-VN"/>
                <w14:ligatures w14:val="none"/>
              </w:rPr>
              <w:t xml:space="preserve"> </w:t>
            </w:r>
          </w:p>
        </w:tc>
      </w:tr>
      <w:tr w:rsidR="00740184" w14:paraId="28361615" w14:textId="77777777" w:rsidTr="00C023FD">
        <w:trPr>
          <w:trHeight w:val="387"/>
        </w:trPr>
        <w:tc>
          <w:tcPr>
            <w:tcW w:w="952" w:type="dxa"/>
          </w:tcPr>
          <w:p w14:paraId="4379B340" w14:textId="77777777" w:rsidR="00740184" w:rsidRPr="00DB2BC6" w:rsidRDefault="00C42027" w:rsidP="00E030C8">
            <w:pPr>
              <w:spacing w:line="240" w:lineRule="auto"/>
              <w:jc w:val="center"/>
              <w:rPr>
                <w:rFonts w:cs="Times New Roman"/>
                <w:b/>
              </w:rPr>
            </w:pPr>
            <m:oMathPara>
              <m:oMath>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oMath>
            </m:oMathPara>
          </w:p>
        </w:tc>
        <w:tc>
          <w:tcPr>
            <w:tcW w:w="7744" w:type="dxa"/>
          </w:tcPr>
          <w:p w14:paraId="2EDE7B89" w14:textId="77777777" w:rsidR="00740184" w:rsidRPr="00DB2BC6" w:rsidRDefault="00740184" w:rsidP="00E030C8">
            <w:pPr>
              <w:spacing w:line="240" w:lineRule="auto"/>
              <w:rPr>
                <w:lang w:val="vi-VN"/>
              </w:rPr>
            </w:pPr>
            <w:r>
              <w:rPr>
                <w:rFonts w:eastAsia="Times New Roman" w:cs="Times New Roman"/>
                <w:kern w:val="0"/>
                <w:sz w:val="24"/>
                <w:lang w:val="vi-VN"/>
                <w14:ligatures w14:val="none"/>
              </w:rPr>
              <w:t xml:space="preserve">: </w:t>
            </w:r>
            <w:r w:rsidRPr="00DB2BC6">
              <w:rPr>
                <w:rFonts w:eastAsia="Times New Roman" w:cs="Times New Roman"/>
                <w:kern w:val="0"/>
                <w:sz w:val="24"/>
                <w14:ligatures w14:val="none"/>
              </w:rPr>
              <w:t>Hệ số chặn (Intercept)</w:t>
            </w:r>
          </w:p>
        </w:tc>
      </w:tr>
      <w:tr w:rsidR="00740184" w14:paraId="4D8C4D73" w14:textId="77777777" w:rsidTr="00C023FD">
        <w:trPr>
          <w:trHeight w:val="387"/>
        </w:trPr>
        <w:tc>
          <w:tcPr>
            <w:tcW w:w="952" w:type="dxa"/>
          </w:tcPr>
          <w:p w14:paraId="3DF9D8E7" w14:textId="77777777" w:rsidR="00740184" w:rsidRPr="00DB2BC6" w:rsidRDefault="00C42027" w:rsidP="00E030C8">
            <w:pPr>
              <w:spacing w:line="240" w:lineRule="auto"/>
              <w:jc w:val="center"/>
              <w:rPr>
                <w:rFonts w:cs="Times New Roman"/>
                <w:b/>
              </w:rPr>
            </w:pPr>
            <m:oMathPara>
              <m:oMath>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1</m:t>
                    </m:r>
                  </m:sub>
                </m:sSub>
              </m:oMath>
            </m:oMathPara>
          </w:p>
        </w:tc>
        <w:tc>
          <w:tcPr>
            <w:tcW w:w="7744" w:type="dxa"/>
          </w:tcPr>
          <w:p w14:paraId="3502F561" w14:textId="77777777" w:rsidR="00740184" w:rsidRPr="00DB2BC6" w:rsidRDefault="00740184" w:rsidP="00E030C8">
            <w:pPr>
              <w:spacing w:line="240" w:lineRule="auto"/>
              <w:rPr>
                <w:lang w:val="vi-VN"/>
              </w:rPr>
            </w:pPr>
            <w:r>
              <w:rPr>
                <w:rFonts w:eastAsia="Times New Roman" w:cs="Times New Roman"/>
                <w:kern w:val="0"/>
                <w:sz w:val="24"/>
                <w:lang w:val="vi-VN"/>
                <w14:ligatures w14:val="none"/>
              </w:rPr>
              <w:t xml:space="preserve">: </w:t>
            </w:r>
            <w:r w:rsidRPr="00DB2BC6">
              <w:rPr>
                <w:rFonts w:eastAsia="Times New Roman" w:cs="Times New Roman"/>
                <w:kern w:val="0"/>
                <w:sz w:val="24"/>
                <w14:ligatures w14:val="none"/>
              </w:rPr>
              <w:t>Hệ số tác động của CPI</w:t>
            </w:r>
          </w:p>
        </w:tc>
      </w:tr>
      <w:tr w:rsidR="00740184" w14:paraId="109032C2" w14:textId="77777777" w:rsidTr="00E030C8">
        <w:trPr>
          <w:trHeight w:val="380"/>
        </w:trPr>
        <w:tc>
          <w:tcPr>
            <w:tcW w:w="952" w:type="dxa"/>
          </w:tcPr>
          <w:p w14:paraId="1A840BFF" w14:textId="77777777" w:rsidR="00740184" w:rsidRPr="00DB2BC6" w:rsidRDefault="00C42027" w:rsidP="00E030C8">
            <w:pPr>
              <w:spacing w:line="240" w:lineRule="auto"/>
              <w:jc w:val="center"/>
              <w:rPr>
                <w:rFonts w:cs="Times New Roman"/>
                <w:b/>
              </w:rPr>
            </w:pPr>
            <m:oMathPara>
              <m:oMath>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2</m:t>
                    </m:r>
                  </m:sub>
                </m:sSub>
              </m:oMath>
            </m:oMathPara>
          </w:p>
        </w:tc>
        <w:tc>
          <w:tcPr>
            <w:tcW w:w="7744" w:type="dxa"/>
          </w:tcPr>
          <w:p w14:paraId="56CCF998" w14:textId="77777777" w:rsidR="00740184" w:rsidRPr="00DB2BC6" w:rsidRDefault="00740184" w:rsidP="00E030C8">
            <w:pPr>
              <w:spacing w:line="240" w:lineRule="auto"/>
              <w:rPr>
                <w:lang w:val="vi-VN"/>
              </w:rPr>
            </w:pPr>
            <w:r>
              <w:rPr>
                <w:rFonts w:eastAsia="Times New Roman" w:cs="Times New Roman"/>
                <w:kern w:val="0"/>
                <w:sz w:val="24"/>
                <w:lang w:val="vi-VN"/>
                <w14:ligatures w14:val="none"/>
              </w:rPr>
              <w:t xml:space="preserve">: </w:t>
            </w:r>
            <w:r w:rsidRPr="00DB2BC6">
              <w:rPr>
                <w:rFonts w:eastAsia="Times New Roman" w:cs="Times New Roman"/>
                <w:kern w:val="0"/>
                <w:sz w:val="24"/>
                <w14:ligatures w14:val="none"/>
              </w:rPr>
              <w:t>Hệ số tác động của tỷ giá USD/VND</w:t>
            </w:r>
          </w:p>
        </w:tc>
      </w:tr>
      <w:tr w:rsidR="00740184" w14:paraId="0BC25F8E" w14:textId="77777777" w:rsidTr="00E030C8">
        <w:trPr>
          <w:trHeight w:val="387"/>
        </w:trPr>
        <w:tc>
          <w:tcPr>
            <w:tcW w:w="952" w:type="dxa"/>
          </w:tcPr>
          <w:p w14:paraId="06F7FD98" w14:textId="77777777" w:rsidR="00740184" w:rsidRPr="00DB2BC6" w:rsidRDefault="00C42027" w:rsidP="00E030C8">
            <w:pPr>
              <w:spacing w:line="240" w:lineRule="auto"/>
              <w:jc w:val="center"/>
              <w:rPr>
                <w:rFonts w:cs="Times New Roman"/>
                <w:b/>
              </w:rPr>
            </w:pPr>
            <m:oMathPara>
              <m:oMath>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3</m:t>
                    </m:r>
                  </m:sub>
                </m:sSub>
              </m:oMath>
            </m:oMathPara>
          </w:p>
        </w:tc>
        <w:tc>
          <w:tcPr>
            <w:tcW w:w="7744" w:type="dxa"/>
          </w:tcPr>
          <w:p w14:paraId="72C85DC6" w14:textId="77777777" w:rsidR="00740184" w:rsidRPr="00DB2BC6" w:rsidRDefault="00740184" w:rsidP="00E030C8">
            <w:pPr>
              <w:spacing w:line="240" w:lineRule="auto"/>
              <w:rPr>
                <w:lang w:val="vi-VN"/>
              </w:rPr>
            </w:pPr>
            <w:r>
              <w:rPr>
                <w:rFonts w:eastAsia="Times New Roman" w:cs="Times New Roman"/>
                <w:kern w:val="0"/>
                <w:sz w:val="24"/>
                <w:lang w:val="vi-VN"/>
                <w14:ligatures w14:val="none"/>
              </w:rPr>
              <w:t xml:space="preserve">: </w:t>
            </w:r>
            <w:r w:rsidRPr="00DB2BC6">
              <w:rPr>
                <w:rFonts w:eastAsia="Times New Roman" w:cs="Times New Roman"/>
                <w:kern w:val="0"/>
                <w:sz w:val="24"/>
                <w14:ligatures w14:val="none"/>
              </w:rPr>
              <w:t>Hệ số tác động của giá dầu Brent</w:t>
            </w:r>
          </w:p>
        </w:tc>
      </w:tr>
      <w:tr w:rsidR="00740184" w14:paraId="57EE44C2" w14:textId="77777777" w:rsidTr="00E030C8">
        <w:trPr>
          <w:trHeight w:val="387"/>
        </w:trPr>
        <w:tc>
          <w:tcPr>
            <w:tcW w:w="952" w:type="dxa"/>
          </w:tcPr>
          <w:p w14:paraId="3AD89058" w14:textId="77777777" w:rsidR="00740184" w:rsidRPr="00DB2BC6" w:rsidRDefault="00C42027" w:rsidP="00E030C8">
            <w:pPr>
              <w:spacing w:line="240" w:lineRule="auto"/>
              <w:jc w:val="center"/>
              <w:rPr>
                <w:rFonts w:cs="Times New Roman"/>
                <w:b/>
              </w:rPr>
            </w:pPr>
            <m:oMathPara>
              <m:oMath>
                <m:sSub>
                  <m:sSubPr>
                    <m:ctrlPr>
                      <w:rPr>
                        <w:rFonts w:ascii="Cambria Math" w:hAnsi="Cambria Math" w:cs="Times New Roman"/>
                        <w:b/>
                        <w:i/>
                      </w:rPr>
                    </m:ctrlPr>
                  </m:sSubPr>
                  <m:e>
                    <m:r>
                      <m:rPr>
                        <m:sty m:val="bi"/>
                      </m:rPr>
                      <w:rPr>
                        <w:rFonts w:ascii="Cambria Math" w:hAnsi="Cambria Math" w:cs="Times New Roman"/>
                      </w:rPr>
                      <m:t>X</m:t>
                    </m:r>
                  </m:e>
                  <m:sub>
                    <m:r>
                      <m:rPr>
                        <m:sty m:val="bi"/>
                      </m:rPr>
                      <w:rPr>
                        <w:rFonts w:ascii="Cambria Math" w:hAnsi="Cambria Math" w:cs="Times New Roman"/>
                      </w:rPr>
                      <m:t>1</m:t>
                    </m:r>
                  </m:sub>
                </m:sSub>
              </m:oMath>
            </m:oMathPara>
          </w:p>
        </w:tc>
        <w:tc>
          <w:tcPr>
            <w:tcW w:w="7744" w:type="dxa"/>
          </w:tcPr>
          <w:p w14:paraId="21265DEE" w14:textId="77777777" w:rsidR="00740184" w:rsidRPr="00DB2BC6" w:rsidRDefault="00740184" w:rsidP="00E030C8">
            <w:pPr>
              <w:spacing w:line="240" w:lineRule="auto"/>
              <w:rPr>
                <w:lang w:val="vi-VN"/>
              </w:rPr>
            </w:pPr>
            <w:r>
              <w:rPr>
                <w:rFonts w:eastAsia="Times New Roman" w:cs="Times New Roman"/>
                <w:kern w:val="0"/>
                <w:sz w:val="24"/>
                <w:lang w:val="vi-VN"/>
                <w14:ligatures w14:val="none"/>
              </w:rPr>
              <w:t xml:space="preserve">: </w:t>
            </w:r>
            <w:r w:rsidRPr="00DB2BC6">
              <w:rPr>
                <w:rFonts w:eastAsia="Times New Roman" w:cs="Times New Roman"/>
                <w:kern w:val="0"/>
                <w:sz w:val="24"/>
                <w14:ligatures w14:val="none"/>
              </w:rPr>
              <w:t>Chỉ số giá tiêu dùng (CPI)</w:t>
            </w:r>
          </w:p>
        </w:tc>
      </w:tr>
      <w:tr w:rsidR="00740184" w14:paraId="14B42F11" w14:textId="77777777" w:rsidTr="00E030C8">
        <w:trPr>
          <w:trHeight w:val="387"/>
        </w:trPr>
        <w:tc>
          <w:tcPr>
            <w:tcW w:w="952" w:type="dxa"/>
          </w:tcPr>
          <w:p w14:paraId="6AD0A363" w14:textId="77777777" w:rsidR="00740184" w:rsidRPr="00DB2BC6" w:rsidRDefault="00C42027" w:rsidP="00E030C8">
            <w:pPr>
              <w:spacing w:line="240" w:lineRule="auto"/>
              <w:jc w:val="center"/>
              <w:rPr>
                <w:rFonts w:cs="Times New Roman"/>
                <w:b/>
              </w:rPr>
            </w:pPr>
            <m:oMathPara>
              <m:oMath>
                <m:sSub>
                  <m:sSubPr>
                    <m:ctrlPr>
                      <w:rPr>
                        <w:rFonts w:ascii="Cambria Math" w:hAnsi="Cambria Math" w:cs="Times New Roman"/>
                        <w:b/>
                        <w:i/>
                      </w:rPr>
                    </m:ctrlPr>
                  </m:sSubPr>
                  <m:e>
                    <m:r>
                      <m:rPr>
                        <m:sty m:val="bi"/>
                      </m:rPr>
                      <w:rPr>
                        <w:rFonts w:ascii="Cambria Math" w:hAnsi="Cambria Math" w:cs="Times New Roman"/>
                      </w:rPr>
                      <m:t>X</m:t>
                    </m:r>
                  </m:e>
                  <m:sub>
                    <m:r>
                      <m:rPr>
                        <m:sty m:val="bi"/>
                      </m:rPr>
                      <w:rPr>
                        <w:rFonts w:ascii="Cambria Math" w:hAnsi="Cambria Math" w:cs="Times New Roman"/>
                      </w:rPr>
                      <m:t>2</m:t>
                    </m:r>
                  </m:sub>
                </m:sSub>
              </m:oMath>
            </m:oMathPara>
          </w:p>
        </w:tc>
        <w:tc>
          <w:tcPr>
            <w:tcW w:w="7744" w:type="dxa"/>
          </w:tcPr>
          <w:p w14:paraId="6118EFCB" w14:textId="77777777" w:rsidR="00740184" w:rsidRPr="00DB2BC6" w:rsidRDefault="00740184" w:rsidP="00E030C8">
            <w:pPr>
              <w:spacing w:line="240" w:lineRule="auto"/>
              <w:rPr>
                <w:lang w:val="vi-VN"/>
              </w:rPr>
            </w:pPr>
            <w:r>
              <w:rPr>
                <w:rFonts w:eastAsia="Times New Roman" w:cs="Times New Roman"/>
                <w:kern w:val="0"/>
                <w:sz w:val="24"/>
                <w:lang w:val="vi-VN"/>
                <w14:ligatures w14:val="none"/>
              </w:rPr>
              <w:t xml:space="preserve">: </w:t>
            </w:r>
            <w:r>
              <w:rPr>
                <w:rFonts w:eastAsia="Times New Roman" w:cs="Times New Roman"/>
                <w:kern w:val="0"/>
                <w:sz w:val="24"/>
                <w14:ligatures w14:val="none"/>
              </w:rPr>
              <w:t>T</w:t>
            </w:r>
            <w:r w:rsidRPr="00DB2BC6">
              <w:rPr>
                <w:rFonts w:eastAsia="Times New Roman" w:cs="Times New Roman"/>
                <w:kern w:val="0"/>
                <w:sz w:val="24"/>
                <w14:ligatures w14:val="none"/>
              </w:rPr>
              <w:t>ỷ giá hối đoái USD/VND</w:t>
            </w:r>
          </w:p>
        </w:tc>
      </w:tr>
      <w:tr w:rsidR="00740184" w14:paraId="19F6E35D" w14:textId="77777777" w:rsidTr="00E030C8">
        <w:trPr>
          <w:trHeight w:val="380"/>
        </w:trPr>
        <w:tc>
          <w:tcPr>
            <w:tcW w:w="952" w:type="dxa"/>
          </w:tcPr>
          <w:p w14:paraId="5F7E5D5D" w14:textId="77777777" w:rsidR="00740184" w:rsidRPr="00DB2BC6" w:rsidRDefault="00C42027" w:rsidP="00E030C8">
            <w:pPr>
              <w:spacing w:line="240" w:lineRule="auto"/>
              <w:jc w:val="center"/>
              <w:rPr>
                <w:rFonts w:eastAsia="Calibri" w:cs="Times New Roman"/>
                <w:b/>
              </w:rPr>
            </w:pPr>
            <m:oMathPara>
              <m:oMath>
                <m:sSub>
                  <m:sSubPr>
                    <m:ctrlPr>
                      <w:rPr>
                        <w:rFonts w:ascii="Cambria Math" w:hAnsi="Cambria Math" w:cs="Times New Roman"/>
                        <w:b/>
                        <w:i/>
                      </w:rPr>
                    </m:ctrlPr>
                  </m:sSubPr>
                  <m:e>
                    <m:r>
                      <m:rPr>
                        <m:sty m:val="bi"/>
                      </m:rPr>
                      <w:rPr>
                        <w:rFonts w:ascii="Cambria Math" w:hAnsi="Cambria Math" w:cs="Times New Roman"/>
                      </w:rPr>
                      <m:t>X</m:t>
                    </m:r>
                  </m:e>
                  <m:sub>
                    <m:r>
                      <m:rPr>
                        <m:sty m:val="bi"/>
                      </m:rPr>
                      <w:rPr>
                        <w:rFonts w:ascii="Cambria Math" w:hAnsi="Cambria Math" w:cs="Times New Roman"/>
                      </w:rPr>
                      <m:t>3</m:t>
                    </m:r>
                  </m:sub>
                </m:sSub>
              </m:oMath>
            </m:oMathPara>
          </w:p>
        </w:tc>
        <w:tc>
          <w:tcPr>
            <w:tcW w:w="7744" w:type="dxa"/>
          </w:tcPr>
          <w:p w14:paraId="0DD0AFD9" w14:textId="77777777" w:rsidR="00740184" w:rsidRPr="00DB2BC6" w:rsidRDefault="00740184" w:rsidP="00E030C8">
            <w:pPr>
              <w:spacing w:line="240" w:lineRule="auto"/>
              <w:rPr>
                <w:lang w:val="vi-VN"/>
              </w:rPr>
            </w:pPr>
            <w:r>
              <w:rPr>
                <w:rFonts w:eastAsia="Times New Roman" w:cs="Times New Roman"/>
                <w:kern w:val="0"/>
                <w:sz w:val="24"/>
                <w:lang w:val="vi-VN"/>
                <w14:ligatures w14:val="none"/>
              </w:rPr>
              <w:t xml:space="preserve">: </w:t>
            </w:r>
            <w:r w:rsidRPr="00DB2BC6">
              <w:rPr>
                <w:rFonts w:eastAsia="Times New Roman" w:cs="Times New Roman"/>
                <w:kern w:val="0"/>
                <w:sz w:val="24"/>
                <w14:ligatures w14:val="none"/>
              </w:rPr>
              <w:t>Giá dầu Brent thế giới</w:t>
            </w:r>
          </w:p>
        </w:tc>
      </w:tr>
    </w:tbl>
    <w:p w14:paraId="2F7D1DDC" w14:textId="77777777" w:rsidR="00740184" w:rsidRPr="00822CB1" w:rsidRDefault="00740184" w:rsidP="00740184">
      <w:pPr>
        <w:ind w:firstLine="720"/>
      </w:pPr>
      <w:r w:rsidRPr="00822CB1">
        <w:t>Kết quả hồi quy được sử dụng để xác định mức độ ảnh hưởng của từng nhân tố đến giá dầu DO 0,05S thông qua dấu và giá trị của các hệ số hồi quy. Ý nghĩa thống kê của các biến được đánh giá dựa trên kiểm định t và giá trị p-value với mức ý nghĩa 5%.</w:t>
      </w:r>
    </w:p>
    <w:p w14:paraId="6DEF47CD" w14:textId="77777777" w:rsidR="00740184" w:rsidRPr="00822CB1" w:rsidRDefault="00740184" w:rsidP="00740184">
      <w:pPr>
        <w:ind w:firstLine="720"/>
      </w:pPr>
      <w:r w:rsidRPr="00822CB1">
        <w:t>Ngoài ra, mức độ phù hợp của mô hình được xem xét thông qua hệ số xác định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822CB1">
        <w:t>) và kiểm định F. Để đảm bảo tính tin cậy của kết quả nghiên cứu, các giả định của mô hình OLS cũng được kiểm tra thông qua kiểm định đa cộng tuyến (VIF), kiểm định tự tương quan (Durbin–Watson) và kiểm định phương sai sai số thay đổi (Breusch–Pagan).</w:t>
      </w:r>
    </w:p>
    <w:p w14:paraId="0FA27D3C" w14:textId="77777777" w:rsidR="00740184" w:rsidRPr="00822CB1" w:rsidRDefault="00740184" w:rsidP="00740184">
      <w:pPr>
        <w:ind w:firstLine="720"/>
      </w:pPr>
      <w:r w:rsidRPr="00822CB1">
        <w:t>Toàn bộ quá trình xử lý dữ liệu và ước lượng mô hình được thực hiện bằng ngôn ngữ lập trình Python với các thư viện Pandas, NumPy, Statsmodels và Matplotlib.</w:t>
      </w:r>
    </w:p>
    <w:p w14:paraId="67AB20B7" w14:textId="77777777" w:rsidR="00740184" w:rsidRPr="00822CB1" w:rsidRDefault="00740184" w:rsidP="00740184">
      <w:pPr>
        <w:pStyle w:val="Heading2"/>
        <w:rPr>
          <w:rFonts w:cs="Times New Roman"/>
          <w:szCs w:val="26"/>
        </w:rPr>
      </w:pPr>
      <w:bookmarkStart w:id="55" w:name="_Toc232797024"/>
      <w:r w:rsidRPr="00822CB1">
        <w:rPr>
          <w:rFonts w:cs="Times New Roman"/>
          <w:szCs w:val="26"/>
        </w:rPr>
        <w:t>2.4. Mô hình nghiên cứu đề xuất</w:t>
      </w:r>
      <w:bookmarkEnd w:id="55"/>
    </w:p>
    <w:p w14:paraId="2B12F5FB" w14:textId="77777777" w:rsidR="00740184" w:rsidRDefault="00740184" w:rsidP="00740184">
      <w:pPr>
        <w:pStyle w:val="Heading3"/>
        <w:rPr>
          <w:rFonts w:cs="Times New Roman"/>
          <w:szCs w:val="26"/>
        </w:rPr>
      </w:pPr>
      <w:bookmarkStart w:id="56" w:name="_Toc232797025"/>
      <w:r w:rsidRPr="00822CB1">
        <w:rPr>
          <w:rFonts w:cs="Times New Roman"/>
          <w:szCs w:val="26"/>
        </w:rPr>
        <w:t>2.4.1. Biến phụ thuộc</w:t>
      </w:r>
      <w:bookmarkEnd w:id="56"/>
    </w:p>
    <w:p w14:paraId="11736E6F" w14:textId="77777777" w:rsidR="00740184" w:rsidRPr="00C338D7" w:rsidRDefault="00740184" w:rsidP="00740184">
      <w:pPr>
        <w:ind w:firstLine="720"/>
      </w:pPr>
      <w:r w:rsidRPr="00C338D7">
        <w:t>Biến phụ thuộc trong nghiên cứu là giá dầu Diesel DO 0,05S tại Việt Nam (DO). Đây là loại nhiên liệu được sử dụng phổ biến trong các phương tiện vận tải, máy móc công nghiệp, hoạt động sản xuất và logistics. Do có vai trò quan trọng đối với nền kinh tế, giá dầu DO 0,05S thường chịu tác động từ nhiều yếu tố kinh tế vĩ mô trong nước và quốc tế.</w:t>
      </w:r>
    </w:p>
    <w:p w14:paraId="14606069" w14:textId="77777777" w:rsidR="00740184" w:rsidRPr="00C338D7" w:rsidRDefault="00740184" w:rsidP="00740184">
      <w:pPr>
        <w:ind w:firstLine="720"/>
      </w:pPr>
      <w:r w:rsidRPr="00C338D7">
        <w:lastRenderedPageBreak/>
        <w:t>Dữ liệu giá dầu DO 0,05S được thu thập theo tần suất tháng trong giai đoạn từ tháng 01/2020 đến tháng 12/2025 từ các thông báo giá bán lẻ của Tổng Công ty Dầu Việt Nam (PVOIL). Giá dầu được sử dụng làm biến phụ thuộc nhằm phản ánh mức độ biến động của thị trường nhiên liệu tại Việt Nam và là đối tượng nghiên cứu chính của đề tài.</w:t>
      </w:r>
    </w:p>
    <w:p w14:paraId="505F4594" w14:textId="77777777" w:rsidR="00740184" w:rsidRDefault="00740184" w:rsidP="00740184">
      <w:pPr>
        <w:ind w:firstLine="720"/>
      </w:pPr>
      <w:r w:rsidRPr="00C338D7">
        <w:t xml:space="preserve">Trong mô hình nghiên cứu, biến phụ thuộc được ký hiệu là </w:t>
      </w:r>
      <w:r>
        <w:t>Y</w:t>
      </w:r>
      <w:r w:rsidRPr="00C338D7">
        <w:t>, được đo lường bằng đơn vị đồng/lít (VNĐ/lít). Giá trị của biến này được sử dụng để đánh giá tác động của các yếu tố gồm lạm phát (CPI), tỷ giá USD/VND và giá dầu Brent thế giới thông qua mô hình hồi quy tuyến tính đa biến OLS.</w:t>
      </w:r>
    </w:p>
    <w:p w14:paraId="71FD29C3" w14:textId="138E42E5" w:rsidR="00740184" w:rsidRPr="00740184" w:rsidRDefault="00740184" w:rsidP="00740184">
      <w:pPr>
        <w:ind w:firstLine="720"/>
      </w:pPr>
      <w:r w:rsidRPr="00740184">
        <w:t>Ngoài ra, mức độ phù hợp và độ tin cậy của mô hình được đánh giá thông qua các chỉ tiêu được trình bày tại Bảng 2.</w:t>
      </w:r>
      <w:r w:rsidR="00C023FD">
        <w:t>1</w:t>
      </w:r>
      <w:r w:rsidRPr="00740184">
        <w:t>.</w:t>
      </w:r>
    </w:p>
    <w:tbl>
      <w:tblPr>
        <w:tblStyle w:val="TableGrid"/>
        <w:tblW w:w="0" w:type="auto"/>
        <w:tblLook w:val="04A0" w:firstRow="1" w:lastRow="0" w:firstColumn="1" w:lastColumn="0" w:noHBand="0" w:noVBand="1"/>
      </w:tblPr>
      <w:tblGrid>
        <w:gridCol w:w="2818"/>
        <w:gridCol w:w="2405"/>
        <w:gridCol w:w="4122"/>
      </w:tblGrid>
      <w:tr w:rsidR="00740184" w:rsidRPr="007547E3" w14:paraId="2B70CA4E" w14:textId="77777777" w:rsidTr="00E030C8">
        <w:tc>
          <w:tcPr>
            <w:tcW w:w="0" w:type="auto"/>
            <w:gridSpan w:val="3"/>
          </w:tcPr>
          <w:p w14:paraId="421B469D" w14:textId="4D0ECC26" w:rsidR="00740184" w:rsidRPr="007547E3" w:rsidRDefault="00740184" w:rsidP="00E030C8">
            <w:pPr>
              <w:pStyle w:val="Heading5"/>
              <w:outlineLvl w:val="4"/>
            </w:pPr>
            <w:bookmarkStart w:id="57" w:name="_Toc232944128"/>
            <w:r w:rsidRPr="007547E3">
              <w:t>Bảng 2.</w:t>
            </w:r>
            <w:r w:rsidR="00C023FD">
              <w:t>1</w:t>
            </w:r>
            <w:r w:rsidRPr="007547E3">
              <w:t>. Các chỉ tiêu đánh giá mô hình hồi quy OLS</w:t>
            </w:r>
            <w:bookmarkEnd w:id="57"/>
          </w:p>
        </w:tc>
      </w:tr>
      <w:tr w:rsidR="00740184" w:rsidRPr="007547E3" w14:paraId="32560211" w14:textId="77777777" w:rsidTr="00E030C8">
        <w:tc>
          <w:tcPr>
            <w:tcW w:w="1980" w:type="dxa"/>
            <w:vAlign w:val="center"/>
          </w:tcPr>
          <w:p w14:paraId="210DE0F0" w14:textId="77777777" w:rsidR="00740184" w:rsidRPr="007547E3" w:rsidRDefault="00740184" w:rsidP="00E030C8">
            <w:pPr>
              <w:jc w:val="center"/>
              <w:rPr>
                <w:b/>
              </w:rPr>
            </w:pPr>
            <w:r w:rsidRPr="007547E3">
              <w:rPr>
                <w:b/>
              </w:rPr>
              <w:t>Chỉ tiêu</w:t>
            </w:r>
          </w:p>
        </w:tc>
        <w:tc>
          <w:tcPr>
            <w:tcW w:w="2693" w:type="dxa"/>
            <w:vAlign w:val="center"/>
          </w:tcPr>
          <w:p w14:paraId="2C7B1F6B" w14:textId="77777777" w:rsidR="00740184" w:rsidRPr="007547E3" w:rsidRDefault="00740184" w:rsidP="00E030C8">
            <w:pPr>
              <w:jc w:val="center"/>
              <w:rPr>
                <w:b/>
              </w:rPr>
            </w:pPr>
            <w:r w:rsidRPr="007547E3">
              <w:rPr>
                <w:b/>
              </w:rPr>
              <w:t>Điều kiện đánh giá</w:t>
            </w:r>
          </w:p>
        </w:tc>
        <w:tc>
          <w:tcPr>
            <w:tcW w:w="4672" w:type="dxa"/>
            <w:vAlign w:val="center"/>
          </w:tcPr>
          <w:p w14:paraId="0A71299C" w14:textId="77777777" w:rsidR="00740184" w:rsidRPr="007547E3" w:rsidRDefault="00740184" w:rsidP="00E030C8">
            <w:pPr>
              <w:jc w:val="center"/>
              <w:rPr>
                <w:b/>
              </w:rPr>
            </w:pPr>
            <w:r w:rsidRPr="007547E3">
              <w:rPr>
                <w:b/>
              </w:rPr>
              <w:t>Ý nghĩa</w:t>
            </w:r>
          </w:p>
        </w:tc>
      </w:tr>
      <w:tr w:rsidR="00740184" w:rsidRPr="007547E3" w14:paraId="2C471DA2" w14:textId="77777777" w:rsidTr="00E030C8">
        <w:tc>
          <w:tcPr>
            <w:tcW w:w="0" w:type="auto"/>
            <w:vAlign w:val="center"/>
          </w:tcPr>
          <w:p w14:paraId="289A0917" w14:textId="77777777" w:rsidR="00740184" w:rsidRPr="00740184" w:rsidRDefault="00740184" w:rsidP="00740184">
            <w:pPr>
              <w:jc w:val="center"/>
              <w:rPr>
                <w:b/>
              </w:rPr>
            </w:pPr>
            <w:r w:rsidRPr="00740184">
              <w:rPr>
                <w:b/>
              </w:rPr>
              <w:t>R²</w:t>
            </w:r>
          </w:p>
        </w:tc>
        <w:tc>
          <w:tcPr>
            <w:tcW w:w="2276" w:type="dxa"/>
            <w:vAlign w:val="center"/>
          </w:tcPr>
          <w:p w14:paraId="385B72B3" w14:textId="77777777" w:rsidR="00740184" w:rsidRPr="007547E3" w:rsidRDefault="00740184" w:rsidP="00740184">
            <w:pPr>
              <w:jc w:val="center"/>
            </w:pPr>
            <w:r w:rsidRPr="007547E3">
              <w:t>Càng gần 1 càng tốt</w:t>
            </w:r>
          </w:p>
        </w:tc>
        <w:tc>
          <w:tcPr>
            <w:tcW w:w="4672" w:type="dxa"/>
            <w:vAlign w:val="center"/>
          </w:tcPr>
          <w:p w14:paraId="274C1179" w14:textId="77777777" w:rsidR="00740184" w:rsidRPr="007547E3" w:rsidRDefault="00740184" w:rsidP="00740184">
            <w:pPr>
              <w:jc w:val="left"/>
            </w:pPr>
            <w:r w:rsidRPr="007547E3">
              <w:t>Đánh giá mức độ giải thích của mô hình đối với biến phụ thuộc</w:t>
            </w:r>
          </w:p>
        </w:tc>
      </w:tr>
      <w:tr w:rsidR="00740184" w:rsidRPr="007547E3" w14:paraId="2BB95744" w14:textId="77777777" w:rsidTr="00E030C8">
        <w:tc>
          <w:tcPr>
            <w:tcW w:w="0" w:type="auto"/>
            <w:vAlign w:val="center"/>
          </w:tcPr>
          <w:p w14:paraId="3F489F0D" w14:textId="77777777" w:rsidR="00740184" w:rsidRPr="00740184" w:rsidRDefault="00740184" w:rsidP="00740184">
            <w:pPr>
              <w:jc w:val="center"/>
              <w:rPr>
                <w:b/>
              </w:rPr>
            </w:pPr>
            <w:r w:rsidRPr="00740184">
              <w:rPr>
                <w:b/>
              </w:rPr>
              <w:t>Adjusted R²</w:t>
            </w:r>
          </w:p>
        </w:tc>
        <w:tc>
          <w:tcPr>
            <w:tcW w:w="2276" w:type="dxa"/>
            <w:vAlign w:val="center"/>
          </w:tcPr>
          <w:p w14:paraId="600A8F56" w14:textId="77777777" w:rsidR="00740184" w:rsidRPr="007547E3" w:rsidRDefault="00740184" w:rsidP="00740184">
            <w:pPr>
              <w:jc w:val="center"/>
            </w:pPr>
            <w:r w:rsidRPr="007547E3">
              <w:t>Càng cao càng tốt</w:t>
            </w:r>
          </w:p>
        </w:tc>
        <w:tc>
          <w:tcPr>
            <w:tcW w:w="4672" w:type="dxa"/>
            <w:vAlign w:val="center"/>
          </w:tcPr>
          <w:p w14:paraId="1029B960" w14:textId="77777777" w:rsidR="00740184" w:rsidRPr="007547E3" w:rsidRDefault="00740184" w:rsidP="00740184">
            <w:pPr>
              <w:jc w:val="left"/>
            </w:pPr>
            <w:r w:rsidRPr="007547E3">
              <w:t>Đánh giá khả năng giải thích của mô hình sau khi hiệu chỉnh số lượng biến độc lập</w:t>
            </w:r>
          </w:p>
        </w:tc>
      </w:tr>
      <w:tr w:rsidR="00740184" w:rsidRPr="007547E3" w14:paraId="0611DB4F" w14:textId="77777777" w:rsidTr="00E030C8">
        <w:tc>
          <w:tcPr>
            <w:tcW w:w="0" w:type="auto"/>
            <w:vAlign w:val="center"/>
          </w:tcPr>
          <w:p w14:paraId="005598CF" w14:textId="77777777" w:rsidR="00740184" w:rsidRPr="00740184" w:rsidRDefault="00740184" w:rsidP="00740184">
            <w:pPr>
              <w:jc w:val="center"/>
              <w:rPr>
                <w:b/>
              </w:rPr>
            </w:pPr>
            <w:r w:rsidRPr="00740184">
              <w:rPr>
                <w:b/>
              </w:rPr>
              <w:t>Prob(F-statistic)</w:t>
            </w:r>
          </w:p>
        </w:tc>
        <w:tc>
          <w:tcPr>
            <w:tcW w:w="2276" w:type="dxa"/>
            <w:vAlign w:val="center"/>
          </w:tcPr>
          <w:p w14:paraId="6ED3ED27" w14:textId="77777777" w:rsidR="00740184" w:rsidRPr="007547E3" w:rsidRDefault="00740184" w:rsidP="00740184">
            <w:pPr>
              <w:jc w:val="center"/>
            </w:pPr>
            <w:r w:rsidRPr="007547E3">
              <w:t>&lt; 0,05</w:t>
            </w:r>
          </w:p>
        </w:tc>
        <w:tc>
          <w:tcPr>
            <w:tcW w:w="4672" w:type="dxa"/>
            <w:vAlign w:val="center"/>
          </w:tcPr>
          <w:p w14:paraId="533DD499" w14:textId="77777777" w:rsidR="00740184" w:rsidRPr="007547E3" w:rsidRDefault="00740184" w:rsidP="00740184">
            <w:pPr>
              <w:jc w:val="left"/>
            </w:pPr>
            <w:r w:rsidRPr="007547E3">
              <w:t>Mô hình có ý nghĩa thống kê tổng thể</w:t>
            </w:r>
          </w:p>
        </w:tc>
      </w:tr>
      <w:tr w:rsidR="00740184" w:rsidRPr="007547E3" w14:paraId="7E69100A" w14:textId="77777777" w:rsidTr="00E030C8">
        <w:tc>
          <w:tcPr>
            <w:tcW w:w="0" w:type="auto"/>
            <w:vAlign w:val="center"/>
          </w:tcPr>
          <w:p w14:paraId="7617247C" w14:textId="77777777" w:rsidR="00740184" w:rsidRPr="00740184" w:rsidRDefault="00740184" w:rsidP="00740184">
            <w:pPr>
              <w:jc w:val="center"/>
              <w:rPr>
                <w:b/>
              </w:rPr>
            </w:pPr>
            <w:r w:rsidRPr="00740184">
              <w:rPr>
                <w:b/>
              </w:rPr>
              <w:t>P-value của từng biến</w:t>
            </w:r>
          </w:p>
        </w:tc>
        <w:tc>
          <w:tcPr>
            <w:tcW w:w="2276" w:type="dxa"/>
            <w:vAlign w:val="center"/>
          </w:tcPr>
          <w:p w14:paraId="70DFB17D" w14:textId="77777777" w:rsidR="00740184" w:rsidRPr="007547E3" w:rsidRDefault="00740184" w:rsidP="00740184">
            <w:pPr>
              <w:jc w:val="center"/>
            </w:pPr>
            <w:r w:rsidRPr="007547E3">
              <w:t>&lt; 0,05</w:t>
            </w:r>
          </w:p>
        </w:tc>
        <w:tc>
          <w:tcPr>
            <w:tcW w:w="4672" w:type="dxa"/>
            <w:vAlign w:val="center"/>
          </w:tcPr>
          <w:p w14:paraId="50A8FFC5" w14:textId="77777777" w:rsidR="00740184" w:rsidRPr="007547E3" w:rsidRDefault="00740184" w:rsidP="00740184">
            <w:pPr>
              <w:jc w:val="left"/>
            </w:pPr>
            <w:r w:rsidRPr="007547E3">
              <w:t>Biến độc lập có ảnh hưởng có ý nghĩa thống kê đến biến phụ thuộc</w:t>
            </w:r>
          </w:p>
        </w:tc>
      </w:tr>
      <w:tr w:rsidR="00740184" w:rsidRPr="007547E3" w14:paraId="0B603AC4" w14:textId="77777777" w:rsidTr="00E030C8">
        <w:tc>
          <w:tcPr>
            <w:tcW w:w="0" w:type="auto"/>
            <w:vAlign w:val="center"/>
          </w:tcPr>
          <w:p w14:paraId="1F9949EB" w14:textId="77777777" w:rsidR="00740184" w:rsidRPr="00740184" w:rsidRDefault="00740184" w:rsidP="00740184">
            <w:pPr>
              <w:jc w:val="center"/>
              <w:rPr>
                <w:b/>
              </w:rPr>
            </w:pPr>
            <w:r w:rsidRPr="00740184">
              <w:rPr>
                <w:b/>
              </w:rPr>
              <w:t>Durbin–Watson</w:t>
            </w:r>
          </w:p>
        </w:tc>
        <w:tc>
          <w:tcPr>
            <w:tcW w:w="2276" w:type="dxa"/>
            <w:vAlign w:val="center"/>
          </w:tcPr>
          <w:p w14:paraId="56B580A1" w14:textId="77777777" w:rsidR="00740184" w:rsidRPr="007547E3" w:rsidRDefault="00740184" w:rsidP="00740184">
            <w:pPr>
              <w:jc w:val="center"/>
            </w:pPr>
            <w:r w:rsidRPr="007547E3">
              <w:t>1,5 – 2,5</w:t>
            </w:r>
          </w:p>
        </w:tc>
        <w:tc>
          <w:tcPr>
            <w:tcW w:w="4672" w:type="dxa"/>
            <w:vAlign w:val="center"/>
          </w:tcPr>
          <w:p w14:paraId="0C148C8A" w14:textId="77777777" w:rsidR="00740184" w:rsidRPr="007547E3" w:rsidRDefault="00740184" w:rsidP="00740184">
            <w:pPr>
              <w:jc w:val="left"/>
            </w:pPr>
            <w:r w:rsidRPr="007547E3">
              <w:t>Kiểm tra hiện tượng tự tương quan của phần dư</w:t>
            </w:r>
          </w:p>
        </w:tc>
      </w:tr>
      <w:tr w:rsidR="00740184" w:rsidRPr="007547E3" w14:paraId="4850672F" w14:textId="77777777" w:rsidTr="00E030C8">
        <w:tc>
          <w:tcPr>
            <w:tcW w:w="0" w:type="auto"/>
            <w:vAlign w:val="center"/>
          </w:tcPr>
          <w:p w14:paraId="05BB2043" w14:textId="77777777" w:rsidR="00740184" w:rsidRPr="00740184" w:rsidRDefault="00740184" w:rsidP="00740184">
            <w:pPr>
              <w:jc w:val="center"/>
              <w:rPr>
                <w:b/>
              </w:rPr>
            </w:pPr>
            <w:r w:rsidRPr="00740184">
              <w:rPr>
                <w:b/>
              </w:rPr>
              <w:t>VIF</w:t>
            </w:r>
          </w:p>
        </w:tc>
        <w:tc>
          <w:tcPr>
            <w:tcW w:w="2276" w:type="dxa"/>
            <w:vAlign w:val="center"/>
          </w:tcPr>
          <w:p w14:paraId="76D16083" w14:textId="77777777" w:rsidR="00740184" w:rsidRPr="007547E3" w:rsidRDefault="00740184" w:rsidP="00740184">
            <w:pPr>
              <w:jc w:val="center"/>
            </w:pPr>
            <w:r w:rsidRPr="007547E3">
              <w:t>&lt; 10</w:t>
            </w:r>
          </w:p>
        </w:tc>
        <w:tc>
          <w:tcPr>
            <w:tcW w:w="4672" w:type="dxa"/>
            <w:vAlign w:val="center"/>
          </w:tcPr>
          <w:p w14:paraId="597067F1" w14:textId="77777777" w:rsidR="00740184" w:rsidRPr="007547E3" w:rsidRDefault="00740184" w:rsidP="00740184">
            <w:pPr>
              <w:jc w:val="left"/>
            </w:pPr>
            <w:r w:rsidRPr="007547E3">
              <w:t>Kiểm tra hiện tượng đa cộng tuyến</w:t>
            </w:r>
          </w:p>
        </w:tc>
      </w:tr>
      <w:tr w:rsidR="00740184" w:rsidRPr="007547E3" w14:paraId="0840B5F5" w14:textId="77777777" w:rsidTr="00E030C8">
        <w:tc>
          <w:tcPr>
            <w:tcW w:w="0" w:type="auto"/>
            <w:vAlign w:val="center"/>
          </w:tcPr>
          <w:p w14:paraId="4F935FB9" w14:textId="77777777" w:rsidR="00740184" w:rsidRPr="00740184" w:rsidRDefault="00740184" w:rsidP="00740184">
            <w:pPr>
              <w:jc w:val="center"/>
              <w:rPr>
                <w:b/>
              </w:rPr>
            </w:pPr>
            <w:r w:rsidRPr="00740184">
              <w:rPr>
                <w:b/>
              </w:rPr>
              <w:t>Breusch–Pagan (p-value)</w:t>
            </w:r>
          </w:p>
        </w:tc>
        <w:tc>
          <w:tcPr>
            <w:tcW w:w="2276" w:type="dxa"/>
            <w:vAlign w:val="center"/>
          </w:tcPr>
          <w:p w14:paraId="63CC1A64" w14:textId="77777777" w:rsidR="00740184" w:rsidRPr="007547E3" w:rsidRDefault="00740184" w:rsidP="00740184">
            <w:pPr>
              <w:jc w:val="center"/>
            </w:pPr>
            <w:r w:rsidRPr="007547E3">
              <w:t>&gt; 0,05</w:t>
            </w:r>
          </w:p>
        </w:tc>
        <w:tc>
          <w:tcPr>
            <w:tcW w:w="4672" w:type="dxa"/>
            <w:vAlign w:val="center"/>
          </w:tcPr>
          <w:p w14:paraId="281D5488" w14:textId="77777777" w:rsidR="00740184" w:rsidRPr="007547E3" w:rsidRDefault="00740184" w:rsidP="00740184">
            <w:pPr>
              <w:jc w:val="left"/>
            </w:pPr>
            <w:r w:rsidRPr="007547E3">
              <w:t>Kiểm tra hiện tượng phương sai sai số thay đổi</w:t>
            </w:r>
          </w:p>
        </w:tc>
      </w:tr>
      <w:tr w:rsidR="00740184" w:rsidRPr="007547E3" w14:paraId="239A7861" w14:textId="77777777" w:rsidTr="00E030C8">
        <w:tc>
          <w:tcPr>
            <w:tcW w:w="0" w:type="auto"/>
            <w:vAlign w:val="center"/>
          </w:tcPr>
          <w:p w14:paraId="35913599" w14:textId="77777777" w:rsidR="00740184" w:rsidRPr="00740184" w:rsidRDefault="00740184" w:rsidP="00740184">
            <w:pPr>
              <w:jc w:val="center"/>
              <w:rPr>
                <w:b/>
              </w:rPr>
            </w:pPr>
            <w:r w:rsidRPr="00740184">
              <w:rPr>
                <w:b/>
              </w:rPr>
              <w:lastRenderedPageBreak/>
              <w:t>Prob(Jarque–Bera)</w:t>
            </w:r>
          </w:p>
        </w:tc>
        <w:tc>
          <w:tcPr>
            <w:tcW w:w="2276" w:type="dxa"/>
            <w:vAlign w:val="center"/>
          </w:tcPr>
          <w:p w14:paraId="1EC1EDE6" w14:textId="77777777" w:rsidR="00740184" w:rsidRPr="007547E3" w:rsidRDefault="00740184" w:rsidP="00740184">
            <w:pPr>
              <w:jc w:val="center"/>
            </w:pPr>
            <w:r w:rsidRPr="007547E3">
              <w:t>&gt; 0,05</w:t>
            </w:r>
          </w:p>
        </w:tc>
        <w:tc>
          <w:tcPr>
            <w:tcW w:w="4672" w:type="dxa"/>
            <w:vAlign w:val="center"/>
          </w:tcPr>
          <w:p w14:paraId="10D056B1" w14:textId="77777777" w:rsidR="00740184" w:rsidRPr="007547E3" w:rsidRDefault="00740184" w:rsidP="00740184">
            <w:pPr>
              <w:jc w:val="left"/>
            </w:pPr>
            <w:r w:rsidRPr="007547E3">
              <w:t>Kiểm tra tính phân phối chuẩn của phần dư</w:t>
            </w:r>
          </w:p>
        </w:tc>
      </w:tr>
      <w:tr w:rsidR="00740184" w:rsidRPr="007547E3" w14:paraId="110AC3FD" w14:textId="77777777" w:rsidTr="00E030C8">
        <w:tc>
          <w:tcPr>
            <w:tcW w:w="0" w:type="auto"/>
            <w:vAlign w:val="center"/>
          </w:tcPr>
          <w:p w14:paraId="7808DDED" w14:textId="77777777" w:rsidR="00740184" w:rsidRPr="00740184" w:rsidRDefault="00740184" w:rsidP="00740184">
            <w:pPr>
              <w:jc w:val="center"/>
              <w:rPr>
                <w:b/>
              </w:rPr>
            </w:pPr>
            <w:r w:rsidRPr="00740184">
              <w:rPr>
                <w:b/>
              </w:rPr>
              <w:t>Prob(Omnibus)</w:t>
            </w:r>
          </w:p>
        </w:tc>
        <w:tc>
          <w:tcPr>
            <w:tcW w:w="2276" w:type="dxa"/>
            <w:vAlign w:val="center"/>
          </w:tcPr>
          <w:p w14:paraId="0736D240" w14:textId="77777777" w:rsidR="00740184" w:rsidRPr="007547E3" w:rsidRDefault="00740184" w:rsidP="00740184">
            <w:pPr>
              <w:jc w:val="center"/>
            </w:pPr>
            <w:r w:rsidRPr="007547E3">
              <w:t>&gt; 0,05</w:t>
            </w:r>
          </w:p>
        </w:tc>
        <w:tc>
          <w:tcPr>
            <w:tcW w:w="4672" w:type="dxa"/>
            <w:vAlign w:val="center"/>
          </w:tcPr>
          <w:p w14:paraId="5D2C8C2F" w14:textId="77777777" w:rsidR="00740184" w:rsidRPr="007547E3" w:rsidRDefault="00740184" w:rsidP="00740184">
            <w:pPr>
              <w:jc w:val="left"/>
            </w:pPr>
            <w:r w:rsidRPr="007547E3">
              <w:t>Kiểm tra tính phân phối chuẩn của phần dư</w:t>
            </w:r>
          </w:p>
        </w:tc>
      </w:tr>
      <w:tr w:rsidR="00740184" w:rsidRPr="007547E3" w14:paraId="6FBC71DD" w14:textId="77777777" w:rsidTr="00E030C8">
        <w:tc>
          <w:tcPr>
            <w:tcW w:w="0" w:type="auto"/>
            <w:vAlign w:val="center"/>
          </w:tcPr>
          <w:p w14:paraId="650D7D60" w14:textId="77777777" w:rsidR="00740184" w:rsidRPr="00740184" w:rsidRDefault="00740184" w:rsidP="00740184">
            <w:pPr>
              <w:jc w:val="center"/>
              <w:rPr>
                <w:b/>
              </w:rPr>
            </w:pPr>
            <w:r w:rsidRPr="00740184">
              <w:rPr>
                <w:b/>
              </w:rPr>
              <w:t>Skew</w:t>
            </w:r>
          </w:p>
        </w:tc>
        <w:tc>
          <w:tcPr>
            <w:tcW w:w="2276" w:type="dxa"/>
            <w:vAlign w:val="center"/>
          </w:tcPr>
          <w:p w14:paraId="518FBC1E" w14:textId="77777777" w:rsidR="00740184" w:rsidRPr="007547E3" w:rsidRDefault="00740184" w:rsidP="00740184">
            <w:pPr>
              <w:jc w:val="center"/>
            </w:pPr>
            <w:r w:rsidRPr="007547E3">
              <w:t>Gần 0</w:t>
            </w:r>
          </w:p>
        </w:tc>
        <w:tc>
          <w:tcPr>
            <w:tcW w:w="4672" w:type="dxa"/>
            <w:vAlign w:val="center"/>
          </w:tcPr>
          <w:p w14:paraId="1230A87D" w14:textId="77777777" w:rsidR="00740184" w:rsidRPr="007547E3" w:rsidRDefault="00740184" w:rsidP="00740184">
            <w:pPr>
              <w:jc w:val="left"/>
            </w:pPr>
            <w:r w:rsidRPr="007547E3">
              <w:t>Đánh giá độ lệch của phân phối phần dư</w:t>
            </w:r>
          </w:p>
        </w:tc>
      </w:tr>
      <w:tr w:rsidR="00740184" w:rsidRPr="007547E3" w14:paraId="7514BF56" w14:textId="77777777" w:rsidTr="00E030C8">
        <w:tc>
          <w:tcPr>
            <w:tcW w:w="0" w:type="auto"/>
            <w:vAlign w:val="center"/>
          </w:tcPr>
          <w:p w14:paraId="2B691CCE" w14:textId="77777777" w:rsidR="00740184" w:rsidRPr="00740184" w:rsidRDefault="00740184" w:rsidP="00740184">
            <w:pPr>
              <w:jc w:val="center"/>
              <w:rPr>
                <w:b/>
              </w:rPr>
            </w:pPr>
            <w:r w:rsidRPr="00740184">
              <w:rPr>
                <w:b/>
              </w:rPr>
              <w:t>Kurtosis</w:t>
            </w:r>
          </w:p>
        </w:tc>
        <w:tc>
          <w:tcPr>
            <w:tcW w:w="2276" w:type="dxa"/>
            <w:vAlign w:val="center"/>
          </w:tcPr>
          <w:p w14:paraId="7A82C580" w14:textId="77777777" w:rsidR="00740184" w:rsidRPr="007547E3" w:rsidRDefault="00740184" w:rsidP="00740184">
            <w:pPr>
              <w:jc w:val="center"/>
            </w:pPr>
            <w:r w:rsidRPr="007547E3">
              <w:t>Gần 3</w:t>
            </w:r>
          </w:p>
        </w:tc>
        <w:tc>
          <w:tcPr>
            <w:tcW w:w="4672" w:type="dxa"/>
            <w:vAlign w:val="center"/>
          </w:tcPr>
          <w:p w14:paraId="05DFC853" w14:textId="77777777" w:rsidR="00740184" w:rsidRPr="007547E3" w:rsidRDefault="00740184" w:rsidP="00740184">
            <w:pPr>
              <w:jc w:val="left"/>
            </w:pPr>
            <w:r w:rsidRPr="007547E3">
              <w:t>Đánh giá độ nhọn của phân phối phần dư</w:t>
            </w:r>
          </w:p>
        </w:tc>
      </w:tr>
      <w:tr w:rsidR="00740184" w:rsidRPr="007547E3" w14:paraId="0A81755E" w14:textId="77777777" w:rsidTr="00E030C8">
        <w:tc>
          <w:tcPr>
            <w:tcW w:w="0" w:type="auto"/>
            <w:gridSpan w:val="3"/>
          </w:tcPr>
          <w:p w14:paraId="37FD465F" w14:textId="77777777" w:rsidR="00740184" w:rsidRPr="007547E3" w:rsidRDefault="00740184" w:rsidP="00E030C8">
            <w:pPr>
              <w:pStyle w:val="Heading6"/>
              <w:outlineLvl w:val="5"/>
            </w:pPr>
            <w:r w:rsidRPr="007547E3">
              <w:t>Nguồn: Tổng hợp từ lý thuyết kinh tế lượng.</w:t>
            </w:r>
          </w:p>
        </w:tc>
      </w:tr>
    </w:tbl>
    <w:p w14:paraId="3859069C" w14:textId="77777777" w:rsidR="00740184" w:rsidRPr="00740184" w:rsidRDefault="00740184" w:rsidP="00740184">
      <w:pPr>
        <w:ind w:firstLine="720"/>
      </w:pPr>
      <w:r w:rsidRPr="00740184">
        <w:t>Toàn bộ quá trình xử lý dữ liệu và ước lượng mô hình được thực hiện bằng ngôn ngữ lập trình Python với các thư viện Pandas, NumPy, Statsmodels và Matplotlib. Kết quả hồi quy và các kiểm định của mô hình sẽ được trình bày chi tiết tại Chương 3.</w:t>
      </w:r>
    </w:p>
    <w:p w14:paraId="35BEF6A7" w14:textId="77777777" w:rsidR="00740184" w:rsidRDefault="00740184" w:rsidP="00740184">
      <w:pPr>
        <w:pStyle w:val="Heading3"/>
        <w:rPr>
          <w:rFonts w:cs="Times New Roman"/>
          <w:szCs w:val="26"/>
        </w:rPr>
      </w:pPr>
      <w:bookmarkStart w:id="58" w:name="_Toc232797026"/>
      <w:r w:rsidRPr="00822CB1">
        <w:rPr>
          <w:rFonts w:cs="Times New Roman"/>
          <w:szCs w:val="26"/>
        </w:rPr>
        <w:t>2.4.2. Biến độc lập</w:t>
      </w:r>
      <w:bookmarkEnd w:id="58"/>
    </w:p>
    <w:p w14:paraId="7A0939A2" w14:textId="77777777" w:rsidR="00740184" w:rsidRPr="00822D74" w:rsidRDefault="00740184" w:rsidP="00740184">
      <w:pPr>
        <w:ind w:firstLine="720"/>
      </w:pPr>
      <w:r w:rsidRPr="00822D74">
        <w:t>Dựa trên cơ sở lý thuyết và các nghiên cứu trước đây về thị trường năng lượng, nghiên cứu lựa chọn ba biến độc lập gồm chỉ số giá tiêu dùng (CPI), tỷ giá hối đoái USD/VND và giá dầu Brent thế giới để đánh giá mức độ tác động đến giá dầu DO 0,05S tại Việt Nam.</w:t>
      </w:r>
    </w:p>
    <w:p w14:paraId="4EF4FB4E" w14:textId="77777777" w:rsidR="00740184" w:rsidRPr="00822D74" w:rsidRDefault="00740184" w:rsidP="00740184">
      <w:pPr>
        <w:pStyle w:val="Heading4"/>
      </w:pPr>
      <w:r w:rsidRPr="00822D74">
        <w:t>a. Chỉ số giá tiêu dùng (CPI)</w:t>
      </w:r>
    </w:p>
    <w:p w14:paraId="2759B821" w14:textId="77777777" w:rsidR="00740184" w:rsidRPr="00822D74" w:rsidRDefault="00740184" w:rsidP="00740184">
      <w:pPr>
        <w:ind w:firstLine="720"/>
      </w:pPr>
      <w:r w:rsidRPr="00822D74">
        <w:t>Chỉ số giá tiêu dùng (Consumer Price Index - CPI) phản ánh mức độ biến động giá cả hàng hóa và dịch vụ tiêu dùng trong nền kinh tế. Theo lý thuyết lạm phát, khi CPI tăng cho thấy mặt bằng giá chung của nền kinh tế gia tăng, kéo theo chi phí sản xuất, vận chuyển và phân phối nhiên liệu tăng lên. Do đó, CPI được kỳ vọng có tác động cùng chiều đến giá dầu DO 0,05S.</w:t>
      </w:r>
    </w:p>
    <w:p w14:paraId="37F986D5" w14:textId="77777777" w:rsidR="00740184" w:rsidRPr="00822D74" w:rsidRDefault="00740184" w:rsidP="00E169EA">
      <w:pPr>
        <w:pStyle w:val="ListParagraph"/>
        <w:numPr>
          <w:ilvl w:val="0"/>
          <w:numId w:val="2"/>
        </w:numPr>
      </w:pPr>
      <w:r w:rsidRPr="00822D74">
        <w:rPr>
          <w:b/>
        </w:rPr>
        <w:t>Ký hiệu:</w:t>
      </w:r>
      <w:r w:rsidRPr="00822D74">
        <w:t xml:space="preserve"> CPI</w:t>
      </w:r>
    </w:p>
    <w:p w14:paraId="7AB65FBC" w14:textId="77777777" w:rsidR="00740184" w:rsidRPr="00822D74" w:rsidRDefault="00740184" w:rsidP="00E169EA">
      <w:pPr>
        <w:pStyle w:val="ListParagraph"/>
        <w:numPr>
          <w:ilvl w:val="0"/>
          <w:numId w:val="2"/>
        </w:numPr>
      </w:pPr>
      <w:r w:rsidRPr="00822D74">
        <w:rPr>
          <w:b/>
        </w:rPr>
        <w:t>Đơn vị đo lường:</w:t>
      </w:r>
      <w:r w:rsidRPr="00822D74">
        <w:t xml:space="preserve"> %</w:t>
      </w:r>
    </w:p>
    <w:p w14:paraId="41839EA4" w14:textId="77777777" w:rsidR="00740184" w:rsidRPr="00822D74" w:rsidRDefault="00740184" w:rsidP="00E169EA">
      <w:pPr>
        <w:pStyle w:val="ListParagraph"/>
        <w:numPr>
          <w:ilvl w:val="0"/>
          <w:numId w:val="2"/>
        </w:numPr>
      </w:pPr>
      <w:r w:rsidRPr="00822D74">
        <w:rPr>
          <w:b/>
        </w:rPr>
        <w:t>Kỳ vọng dấu:</w:t>
      </w:r>
      <w:r w:rsidRPr="00822D74">
        <w:t xml:space="preserve"> (+)</w:t>
      </w:r>
    </w:p>
    <w:p w14:paraId="7169D06B" w14:textId="77777777" w:rsidR="00740184" w:rsidRPr="00822D74" w:rsidRDefault="00740184" w:rsidP="00740184">
      <w:pPr>
        <w:pStyle w:val="Heading4"/>
      </w:pPr>
      <w:r w:rsidRPr="00822D74">
        <w:t>b. Tỷ giá hối đoái USD/VND</w:t>
      </w:r>
    </w:p>
    <w:p w14:paraId="036D86B8" w14:textId="77777777" w:rsidR="00740184" w:rsidRPr="00822D74" w:rsidRDefault="00740184" w:rsidP="00740184">
      <w:pPr>
        <w:ind w:firstLine="720"/>
      </w:pPr>
      <w:r w:rsidRPr="00822D74">
        <w:lastRenderedPageBreak/>
        <w:t>Việt Nam là quốc gia có hoạt động nhập khẩu dầu thô và các sản phẩm dầu mỏ từ thị trường quốc tế. Theo lý thuyết tỷ giá hối đoái, khi đồng USD tăng giá so với đồng Việt Nam, chi phí nhập khẩu nhiên liệu sẽ tăng lên, từ đó làm gia tăng giá bán dầu trong nước. Vì vậy, tỷ giá USD/VND được kỳ vọng có tác động cùng chiều đến giá dầu DO 0,05S.</w:t>
      </w:r>
    </w:p>
    <w:p w14:paraId="1BD5FF69" w14:textId="77777777" w:rsidR="00740184" w:rsidRPr="00822D74" w:rsidRDefault="00740184" w:rsidP="00E169EA">
      <w:pPr>
        <w:pStyle w:val="ListParagraph"/>
        <w:numPr>
          <w:ilvl w:val="0"/>
          <w:numId w:val="3"/>
        </w:numPr>
      </w:pPr>
      <w:r w:rsidRPr="00822D74">
        <w:rPr>
          <w:b/>
        </w:rPr>
        <w:t>Ký hiệu:</w:t>
      </w:r>
      <w:r w:rsidRPr="00822D74">
        <w:t xml:space="preserve"> EX</w:t>
      </w:r>
    </w:p>
    <w:p w14:paraId="7BB42C51" w14:textId="77777777" w:rsidR="00740184" w:rsidRPr="00822D74" w:rsidRDefault="00740184" w:rsidP="00E169EA">
      <w:pPr>
        <w:pStyle w:val="ListParagraph"/>
        <w:numPr>
          <w:ilvl w:val="0"/>
          <w:numId w:val="3"/>
        </w:numPr>
      </w:pPr>
      <w:r w:rsidRPr="00822D74">
        <w:rPr>
          <w:b/>
        </w:rPr>
        <w:t>Đơn vị đo lường:</w:t>
      </w:r>
      <w:r w:rsidRPr="00822D74">
        <w:t xml:space="preserve"> VND/USD</w:t>
      </w:r>
    </w:p>
    <w:p w14:paraId="4A152313" w14:textId="77777777" w:rsidR="00740184" w:rsidRPr="00822D74" w:rsidRDefault="00740184" w:rsidP="00E169EA">
      <w:pPr>
        <w:pStyle w:val="ListParagraph"/>
        <w:numPr>
          <w:ilvl w:val="0"/>
          <w:numId w:val="3"/>
        </w:numPr>
      </w:pPr>
      <w:r w:rsidRPr="00822D74">
        <w:rPr>
          <w:b/>
        </w:rPr>
        <w:t>Kỳ vọng dấu:</w:t>
      </w:r>
      <w:r w:rsidRPr="00822D74">
        <w:t xml:space="preserve"> (+)</w:t>
      </w:r>
    </w:p>
    <w:p w14:paraId="27EF6F4A" w14:textId="77777777" w:rsidR="00740184" w:rsidRPr="00822D74" w:rsidRDefault="00740184" w:rsidP="00740184">
      <w:pPr>
        <w:pStyle w:val="Heading4"/>
      </w:pPr>
      <w:r w:rsidRPr="00822D74">
        <w:t>c. Giá dầu Brent thế giới</w:t>
      </w:r>
    </w:p>
    <w:p w14:paraId="278D2621" w14:textId="77777777" w:rsidR="00740184" w:rsidRPr="00822D74" w:rsidRDefault="00740184" w:rsidP="00740184">
      <w:pPr>
        <w:ind w:firstLine="720"/>
      </w:pPr>
      <w:r w:rsidRPr="00822D74">
        <w:t>Giá dầu Brent là một trong những loại dầu thô tham chiếu quan trọng trên thị trường năng lượng quốc tế và thường được sử dụng làm cơ sở xác định giá các sản phẩm xăng dầu. Theo lý thuyết truyền dẫn giá quốc tế, biến động giá dầu Brent sẽ được truyền dẫn đến giá nhiên liệu trong nước thông qua hoạt động nhập khẩu và cơ chế điều hành giá. Do đó, giá dầu Brent được kỳ vọng có tác động cùng chiều đến giá dầu DO 0,05S.</w:t>
      </w:r>
    </w:p>
    <w:p w14:paraId="6CFC74F6" w14:textId="77777777" w:rsidR="00740184" w:rsidRPr="00822D74" w:rsidRDefault="00740184" w:rsidP="00E169EA">
      <w:pPr>
        <w:pStyle w:val="ListParagraph"/>
        <w:numPr>
          <w:ilvl w:val="0"/>
          <w:numId w:val="4"/>
        </w:numPr>
      </w:pPr>
      <w:r w:rsidRPr="00822D74">
        <w:rPr>
          <w:b/>
        </w:rPr>
        <w:t>Ký hiệu:</w:t>
      </w:r>
      <w:r w:rsidRPr="00822D74">
        <w:t xml:space="preserve"> BRENT</w:t>
      </w:r>
    </w:p>
    <w:p w14:paraId="2C1FEB51" w14:textId="77777777" w:rsidR="00740184" w:rsidRPr="00822D74" w:rsidRDefault="00740184" w:rsidP="00E169EA">
      <w:pPr>
        <w:pStyle w:val="ListParagraph"/>
        <w:numPr>
          <w:ilvl w:val="0"/>
          <w:numId w:val="4"/>
        </w:numPr>
      </w:pPr>
      <w:r w:rsidRPr="00822D74">
        <w:rPr>
          <w:b/>
        </w:rPr>
        <w:t>Đơn vị đo lường:</w:t>
      </w:r>
      <w:r w:rsidRPr="00822D74">
        <w:t xml:space="preserve"> USD/thùng</w:t>
      </w:r>
    </w:p>
    <w:p w14:paraId="5F935645" w14:textId="77777777" w:rsidR="00740184" w:rsidRPr="00822D74" w:rsidRDefault="00740184" w:rsidP="00E169EA">
      <w:pPr>
        <w:pStyle w:val="ListParagraph"/>
        <w:numPr>
          <w:ilvl w:val="0"/>
          <w:numId w:val="4"/>
        </w:numPr>
      </w:pPr>
      <w:r w:rsidRPr="00822D74">
        <w:rPr>
          <w:b/>
        </w:rPr>
        <w:t>Kỳ vọng dấu:</w:t>
      </w:r>
      <w:r w:rsidRPr="00822D74">
        <w:t xml:space="preserve"> (+)</w:t>
      </w:r>
    </w:p>
    <w:p w14:paraId="326178B9" w14:textId="77777777" w:rsidR="00740184" w:rsidRDefault="00740184" w:rsidP="00740184">
      <w:pPr>
        <w:pStyle w:val="Heading3"/>
        <w:rPr>
          <w:rFonts w:cs="Times New Roman"/>
          <w:szCs w:val="26"/>
        </w:rPr>
      </w:pPr>
      <w:bookmarkStart w:id="59" w:name="_Toc232797027"/>
      <w:r w:rsidRPr="00822CB1">
        <w:rPr>
          <w:rFonts w:cs="Times New Roman"/>
          <w:szCs w:val="26"/>
        </w:rPr>
        <w:t>2.4.3. Giả thuyết nghiên cứu</w:t>
      </w:r>
      <w:bookmarkEnd w:id="59"/>
    </w:p>
    <w:p w14:paraId="60611B02" w14:textId="600DEE73" w:rsidR="00740184" w:rsidRDefault="00740184" w:rsidP="00740184">
      <w:pPr>
        <w:ind w:firstLine="720"/>
      </w:pPr>
      <w:r w:rsidRPr="00822D74">
        <w:t>Dựa trên cơ sở lý thuyết về lạm phát, tỷ giá hối đoái, cơ chế truyền dẫn giá quốc tế và các nghiên cứu trước đây, đề tài xây dựng các giả thuyết nghiên cứu như sau:</w:t>
      </w:r>
    </w:p>
    <w:p w14:paraId="11819C41" w14:textId="4FFEACF7" w:rsidR="00FF4E16" w:rsidRPr="00822D74" w:rsidRDefault="00FF4E16" w:rsidP="00740184">
      <w:pPr>
        <w:ind w:firstLine="720"/>
      </w:pPr>
      <w:r>
        <w:rPr>
          <w:rStyle w:val="Strong"/>
        </w:rPr>
        <w:t>H0:</w:t>
      </w:r>
      <w:r>
        <w:t xml:space="preserve"> Các biến CPI, tỷ giá USD/VND và giá dầu Brent không có tác động đến giá dầu DO 0,05S-II.</w:t>
      </w:r>
    </w:p>
    <w:p w14:paraId="085618B6" w14:textId="77777777" w:rsidR="00740184" w:rsidRPr="00822D74" w:rsidRDefault="00740184" w:rsidP="00E169EA">
      <w:pPr>
        <w:pStyle w:val="ListParagraph"/>
        <w:numPr>
          <w:ilvl w:val="0"/>
          <w:numId w:val="5"/>
        </w:numPr>
      </w:pPr>
      <w:r w:rsidRPr="00822D74">
        <w:rPr>
          <w:b/>
        </w:rPr>
        <w:t>H1:</w:t>
      </w:r>
      <w:r w:rsidRPr="00822D74">
        <w:t xml:space="preserve"> Chỉ số giá tiêu dùng (CPI) có tác động cùng chiều đến giá dầu DO 0,05S tại Việt Nam.</w:t>
      </w:r>
    </w:p>
    <w:p w14:paraId="69FEB0B1" w14:textId="77777777" w:rsidR="00740184" w:rsidRPr="00822D74" w:rsidRDefault="00740184" w:rsidP="00740184">
      <w:pPr>
        <w:ind w:firstLine="720"/>
      </w:pPr>
      <w:r w:rsidRPr="00822D74">
        <w:t>Theo lý thuyết lạm phát, khi mặt bằng giá cả trong nền kinh tế gia tăng, chi phí sản xuất, vận chuyển và phân phối nhiên liệu cũng có xu hướng tăng lên, từ đó làm gia tăng giá dầu DO 0,05S.</w:t>
      </w:r>
    </w:p>
    <w:p w14:paraId="6ACD6771" w14:textId="77777777" w:rsidR="00740184" w:rsidRPr="00822D74" w:rsidRDefault="00740184" w:rsidP="00E169EA">
      <w:pPr>
        <w:pStyle w:val="ListParagraph"/>
        <w:numPr>
          <w:ilvl w:val="0"/>
          <w:numId w:val="5"/>
        </w:numPr>
      </w:pPr>
      <w:r w:rsidRPr="00822D74">
        <w:rPr>
          <w:b/>
        </w:rPr>
        <w:t>H2:</w:t>
      </w:r>
      <w:r w:rsidRPr="00822D74">
        <w:t xml:space="preserve"> Tỷ giá hối đoái USD/VND có tác động cùng chiều đến giá dầu DO 0,05S tại Việt Nam.</w:t>
      </w:r>
    </w:p>
    <w:p w14:paraId="65063E87" w14:textId="77777777" w:rsidR="00740184" w:rsidRPr="00822D74" w:rsidRDefault="00740184" w:rsidP="00740184">
      <w:pPr>
        <w:ind w:firstLine="720"/>
      </w:pPr>
      <w:r w:rsidRPr="00822D74">
        <w:lastRenderedPageBreak/>
        <w:t>Theo lý thuyết tỷ giá hối đoái, khi đồng USD tăng giá so với đồng Việt Nam, chi phí nhập khẩu dầu và các sản phẩm dầu mỏ tăng lên, kéo theo sự gia tăng giá bán dầu trong nước.</w:t>
      </w:r>
    </w:p>
    <w:p w14:paraId="3B99B136" w14:textId="77777777" w:rsidR="00740184" w:rsidRPr="00822D74" w:rsidRDefault="00740184" w:rsidP="00E169EA">
      <w:pPr>
        <w:pStyle w:val="ListParagraph"/>
        <w:numPr>
          <w:ilvl w:val="0"/>
          <w:numId w:val="5"/>
        </w:numPr>
      </w:pPr>
      <w:r w:rsidRPr="00822D74">
        <w:rPr>
          <w:b/>
        </w:rPr>
        <w:t>H3:</w:t>
      </w:r>
      <w:r w:rsidRPr="00822D74">
        <w:t xml:space="preserve"> Giá dầu Brent thế giới có tác động cùng chiều đến giá dầu DO 0,05S tại Việt Nam.</w:t>
      </w:r>
    </w:p>
    <w:p w14:paraId="12303B3D" w14:textId="77777777" w:rsidR="00740184" w:rsidRPr="00822D74" w:rsidRDefault="00740184" w:rsidP="00740184">
      <w:pPr>
        <w:ind w:firstLine="720"/>
      </w:pPr>
      <w:r w:rsidRPr="00822D74">
        <w:t>Theo lý thuyết truyền dẫn giá quốc tế, biến động giá dầu Brent trên thị trường thế giới được truyền dẫn đến giá nhiên liệu trong nước thông qua hoạt động nhập khẩu và cơ chế điều hành giá, do đó giá dầu Brent tăng sẽ làm giá dầu DO 0,05S tăng theo.</w:t>
      </w:r>
    </w:p>
    <w:p w14:paraId="15403F3D" w14:textId="4425ACE3" w:rsidR="00E26966" w:rsidRDefault="00E26966" w:rsidP="00E26966">
      <w:pPr>
        <w:pStyle w:val="Heading2"/>
      </w:pPr>
      <w:bookmarkStart w:id="60" w:name="_Toc232797028"/>
      <w:r>
        <w:t>2.5. Kết luận chương 2</w:t>
      </w:r>
      <w:bookmarkEnd w:id="60"/>
    </w:p>
    <w:p w14:paraId="1D6F2832" w14:textId="77777777" w:rsidR="00245A4B" w:rsidRPr="00245A4B" w:rsidRDefault="00245A4B" w:rsidP="00245A4B">
      <w:pPr>
        <w:ind w:firstLine="720"/>
      </w:pPr>
      <w:r w:rsidRPr="00245A4B">
        <w:t>Chương 2 đã xây dựng nền tảng lý luận và phương pháp nghiên cứu cho đề tài. Trên cơ sở các lý thuyết về cung – cầu, truyền dẫn giá quốc tế, tỷ giá hối đoái và lạm phát, nghiên cứu đã giải thích cơ chế tác động của các yếu tố kinh tế vĩ mô đến giá dầu DO 0,05S-II tại Việt Nam. Đồng thời, chương cũng xác định cơ sở khoa học cho việc lựa chọn ba biến độc lập gồm CPI, tỷ giá USD/VND và giá dầu Brent thế giới để đưa vào mô hình nghiên cứu.</w:t>
      </w:r>
    </w:p>
    <w:p w14:paraId="4C65BB96" w14:textId="77777777" w:rsidR="00245A4B" w:rsidRPr="00245A4B" w:rsidRDefault="00245A4B" w:rsidP="00245A4B">
      <w:pPr>
        <w:ind w:firstLine="720"/>
      </w:pPr>
      <w:r w:rsidRPr="00245A4B">
        <w:t>Bên cạnh đó, chương đã trình bày chi tiết về nguồn dữ liệu, phạm vi nghiên cứu, quy trình xử lý dữ liệu cũng như phương pháp phân tích được sử dụng. Bộ dữ liệu gồm 72 quan sát theo tháng trong giai đoạn 2020–2025 được thu thập từ các nguồn chính thống, sau đó được chuẩn hóa và phân tích bằng mô hình hồi quy tuyến tính đa biến theo phương pháp Bình phương tối thiểu thông thường (OLS). Đồng thời, các tiêu chí đánh giá mức độ phù hợp của mô hình và các giả thuyết nghiên cứu cũng được xây dựng nhằm đảm bảo tính khoa học và độ tin cậy của kết quả phân tích.</w:t>
      </w:r>
    </w:p>
    <w:p w14:paraId="7466652A" w14:textId="544423CC" w:rsidR="00245A4B" w:rsidRPr="00245A4B" w:rsidRDefault="00245A4B" w:rsidP="00245A4B">
      <w:pPr>
        <w:ind w:firstLine="720"/>
      </w:pPr>
      <w:r w:rsidRPr="00245A4B">
        <w:t>Nhìn chung, chương 2 đã hình thành đầy đủ khung nghiên cứu, từ cơ sở lý luận đến mô hình thực nghiệm, tạo tiền đề cho việc thực hiện hồi quy, kiểm định mô hình và phân tích mức độ tác động của các yếu tố nghiên cứu đến giá dầu DO 0,05S-II tại Việt Nam trong Chương 3.</w:t>
      </w:r>
    </w:p>
    <w:p w14:paraId="5CC6BE28" w14:textId="54732B1D" w:rsidR="00E26966" w:rsidRPr="00FF4E16" w:rsidRDefault="00E26966" w:rsidP="00E26966">
      <w:pPr>
        <w:pStyle w:val="Heading1"/>
        <w:rPr>
          <w:lang w:val="vi-VN"/>
        </w:rPr>
      </w:pPr>
      <w:bookmarkStart w:id="61" w:name="_Toc232797029"/>
      <w:r>
        <w:t xml:space="preserve">CHƯƠNG 3. KẾT QUẢ NGHIÊN CỨU VÀ ĐỀ XUẤT </w:t>
      </w:r>
      <w:r w:rsidR="00FF4E16">
        <w:t>HÀM</w:t>
      </w:r>
      <w:r w:rsidR="00FF4E16">
        <w:rPr>
          <w:lang w:val="vi-VN"/>
        </w:rPr>
        <w:t xml:space="preserve"> Ý QUẢN TRỊ</w:t>
      </w:r>
      <w:bookmarkEnd w:id="61"/>
    </w:p>
    <w:p w14:paraId="0735C1DF" w14:textId="7857FB7B" w:rsidR="00EB67F9" w:rsidRDefault="00EB67F9" w:rsidP="00EB67F9">
      <w:pPr>
        <w:pStyle w:val="Heading2"/>
      </w:pPr>
      <w:bookmarkStart w:id="62" w:name="_Toc232797030"/>
      <w:r w:rsidRPr="00EB67F9">
        <w:t>3.</w:t>
      </w:r>
      <w:r>
        <w:t>1</w:t>
      </w:r>
      <w:r w:rsidRPr="00EB67F9">
        <w:t>. Kết quả hồi quy</w:t>
      </w:r>
      <w:bookmarkEnd w:id="62"/>
    </w:p>
    <w:p w14:paraId="5AD9B8D4" w14:textId="77777777" w:rsidR="00A57E84" w:rsidRDefault="00A57E84" w:rsidP="00A57E84">
      <w:pPr>
        <w:ind w:firstLine="720"/>
      </w:pPr>
      <w:r>
        <w:lastRenderedPageBreak/>
        <w:t>Để đánh giá mức độ tác động của các yếu tố kinh tế vĩ mô đến giá dầu DO 0,05S-II tại Việt Nam, nghiên cứu sử dụng phương pháp hồi quy tuyến tính đa biến theo phương pháp bình phương tối thiểu thông thường (Ordinary Least Squares - OLS). Dữ liệu được thu thập theo tháng trong giai đoạn từ tháng 01/2020 đến tháng 12/2025 với tổng cộng 72 quan sát. Biến phụ thuộc là giá dầu DO 0,05S-II, trong khi các biến độc lập bao gồm chỉ số giá tiêu dùng (CPI), tỷ giá hối đoái USD/VND và giá dầu Brent trên thị trường thế giới.</w:t>
      </w:r>
    </w:p>
    <w:tbl>
      <w:tblPr>
        <w:tblStyle w:val="TableGrid"/>
        <w:tblW w:w="0" w:type="auto"/>
        <w:tblLook w:val="04A0" w:firstRow="1" w:lastRow="0" w:firstColumn="1" w:lastColumn="0" w:noHBand="0" w:noVBand="1"/>
      </w:tblPr>
      <w:tblGrid>
        <w:gridCol w:w="2336"/>
        <w:gridCol w:w="2336"/>
        <w:gridCol w:w="2336"/>
        <w:gridCol w:w="2337"/>
      </w:tblGrid>
      <w:tr w:rsidR="00EB67F9" w14:paraId="552695EF" w14:textId="77777777" w:rsidTr="00EB67F9">
        <w:tc>
          <w:tcPr>
            <w:tcW w:w="9345" w:type="dxa"/>
            <w:gridSpan w:val="4"/>
            <w:tcBorders>
              <w:top w:val="nil"/>
              <w:left w:val="nil"/>
              <w:bottom w:val="single" w:sz="4" w:space="0" w:color="auto"/>
              <w:right w:val="nil"/>
            </w:tcBorders>
            <w:vAlign w:val="center"/>
          </w:tcPr>
          <w:p w14:paraId="7A1A11B7" w14:textId="34BEDE84" w:rsidR="00EB67F9" w:rsidRPr="00C023FD" w:rsidRDefault="00EB67F9" w:rsidP="00C023FD">
            <w:pPr>
              <w:pStyle w:val="Heading5"/>
              <w:outlineLvl w:val="4"/>
            </w:pPr>
            <w:bookmarkStart w:id="63" w:name="_Toc232944129"/>
            <w:r w:rsidRPr="00C023FD">
              <w:t>Bảng 3.1. Kết quả hồi quy OLS</w:t>
            </w:r>
            <w:bookmarkEnd w:id="63"/>
          </w:p>
        </w:tc>
      </w:tr>
      <w:tr w:rsidR="00321274" w14:paraId="02BB19EB" w14:textId="77777777" w:rsidTr="00EB67F9">
        <w:tc>
          <w:tcPr>
            <w:tcW w:w="2336" w:type="dxa"/>
            <w:tcBorders>
              <w:top w:val="single" w:sz="4" w:space="0" w:color="auto"/>
            </w:tcBorders>
            <w:vAlign w:val="center"/>
          </w:tcPr>
          <w:p w14:paraId="6B37DBCD" w14:textId="435DEB78" w:rsidR="00321274" w:rsidRPr="00EB67F9" w:rsidRDefault="00321274" w:rsidP="00321274">
            <w:pPr>
              <w:jc w:val="center"/>
              <w:rPr>
                <w:b/>
              </w:rPr>
            </w:pPr>
            <w:r>
              <w:rPr>
                <w:b/>
                <w:bCs/>
              </w:rPr>
              <w:t>Biến</w:t>
            </w:r>
          </w:p>
        </w:tc>
        <w:tc>
          <w:tcPr>
            <w:tcW w:w="2336" w:type="dxa"/>
            <w:tcBorders>
              <w:top w:val="single" w:sz="4" w:space="0" w:color="auto"/>
            </w:tcBorders>
            <w:vAlign w:val="center"/>
          </w:tcPr>
          <w:p w14:paraId="58F83E15" w14:textId="1A8FC7F6" w:rsidR="00321274" w:rsidRPr="00EB67F9" w:rsidRDefault="00321274" w:rsidP="00321274">
            <w:pPr>
              <w:jc w:val="center"/>
              <w:rPr>
                <w:b/>
              </w:rPr>
            </w:pPr>
            <w:r>
              <w:rPr>
                <w:b/>
                <w:bCs/>
              </w:rPr>
              <w:t>Hệ số β</w:t>
            </w:r>
          </w:p>
        </w:tc>
        <w:tc>
          <w:tcPr>
            <w:tcW w:w="2336" w:type="dxa"/>
            <w:tcBorders>
              <w:top w:val="single" w:sz="4" w:space="0" w:color="auto"/>
            </w:tcBorders>
            <w:vAlign w:val="center"/>
          </w:tcPr>
          <w:p w14:paraId="46729A26" w14:textId="5485097D" w:rsidR="00321274" w:rsidRPr="00EB67F9" w:rsidRDefault="00321274" w:rsidP="00321274">
            <w:pPr>
              <w:jc w:val="center"/>
              <w:rPr>
                <w:b/>
              </w:rPr>
            </w:pPr>
            <w:r>
              <w:rPr>
                <w:b/>
                <w:bCs/>
              </w:rPr>
              <w:t>t-Statistic</w:t>
            </w:r>
          </w:p>
        </w:tc>
        <w:tc>
          <w:tcPr>
            <w:tcW w:w="2337" w:type="dxa"/>
            <w:tcBorders>
              <w:top w:val="single" w:sz="4" w:space="0" w:color="auto"/>
            </w:tcBorders>
            <w:vAlign w:val="center"/>
          </w:tcPr>
          <w:p w14:paraId="35907A93" w14:textId="71FD0CF4" w:rsidR="00321274" w:rsidRPr="00EB67F9" w:rsidRDefault="00321274" w:rsidP="00321274">
            <w:pPr>
              <w:jc w:val="center"/>
              <w:rPr>
                <w:b/>
              </w:rPr>
            </w:pPr>
            <w:r>
              <w:rPr>
                <w:b/>
                <w:bCs/>
              </w:rPr>
              <w:t>Sig.</w:t>
            </w:r>
          </w:p>
        </w:tc>
      </w:tr>
      <w:tr w:rsidR="00321274" w14:paraId="17DC9376" w14:textId="77777777" w:rsidTr="00E030C8">
        <w:tc>
          <w:tcPr>
            <w:tcW w:w="2336" w:type="dxa"/>
            <w:vAlign w:val="center"/>
          </w:tcPr>
          <w:p w14:paraId="5EDE0EE8" w14:textId="5533D2E9" w:rsidR="00321274" w:rsidRPr="00EB67F9" w:rsidRDefault="00321274" w:rsidP="00321274">
            <w:pPr>
              <w:rPr>
                <w:b/>
              </w:rPr>
            </w:pPr>
            <w:r>
              <w:t>Hằng số</w:t>
            </w:r>
          </w:p>
        </w:tc>
        <w:tc>
          <w:tcPr>
            <w:tcW w:w="2336" w:type="dxa"/>
            <w:vAlign w:val="center"/>
          </w:tcPr>
          <w:p w14:paraId="07EEBF84" w14:textId="69BB6C2A" w:rsidR="00321274" w:rsidRDefault="00321274" w:rsidP="00321274">
            <w:pPr>
              <w:jc w:val="center"/>
            </w:pPr>
            <w:r>
              <w:t>-10.272,142</w:t>
            </w:r>
          </w:p>
        </w:tc>
        <w:tc>
          <w:tcPr>
            <w:tcW w:w="2336" w:type="dxa"/>
            <w:vAlign w:val="center"/>
          </w:tcPr>
          <w:p w14:paraId="6D35DE47" w14:textId="199254D4" w:rsidR="00321274" w:rsidRDefault="00321274" w:rsidP="00321274">
            <w:pPr>
              <w:jc w:val="center"/>
            </w:pPr>
            <w:r>
              <w:t>-3,400</w:t>
            </w:r>
          </w:p>
        </w:tc>
        <w:tc>
          <w:tcPr>
            <w:tcW w:w="2337" w:type="dxa"/>
            <w:vAlign w:val="center"/>
          </w:tcPr>
          <w:p w14:paraId="469D33E4" w14:textId="5B6CA60A" w:rsidR="00321274" w:rsidRDefault="00321274" w:rsidP="00321274">
            <w:pPr>
              <w:jc w:val="center"/>
            </w:pPr>
            <w:r>
              <w:t>0,001</w:t>
            </w:r>
          </w:p>
        </w:tc>
      </w:tr>
      <w:tr w:rsidR="00321274" w14:paraId="2DE00496" w14:textId="77777777" w:rsidTr="00E030C8">
        <w:tc>
          <w:tcPr>
            <w:tcW w:w="2336" w:type="dxa"/>
            <w:vAlign w:val="center"/>
          </w:tcPr>
          <w:p w14:paraId="0411E359" w14:textId="40C57DFA" w:rsidR="00321274" w:rsidRPr="00EB67F9" w:rsidRDefault="00321274" w:rsidP="00321274">
            <w:pPr>
              <w:rPr>
                <w:b/>
              </w:rPr>
            </w:pPr>
            <w:r>
              <w:t>CPI</w:t>
            </w:r>
          </w:p>
        </w:tc>
        <w:tc>
          <w:tcPr>
            <w:tcW w:w="2336" w:type="dxa"/>
            <w:vAlign w:val="center"/>
          </w:tcPr>
          <w:p w14:paraId="3D4B79C4" w14:textId="5EF8E1D3" w:rsidR="00321274" w:rsidRDefault="00321274" w:rsidP="00321274">
            <w:pPr>
              <w:jc w:val="center"/>
            </w:pPr>
            <w:r>
              <w:t>67.588,371</w:t>
            </w:r>
          </w:p>
        </w:tc>
        <w:tc>
          <w:tcPr>
            <w:tcW w:w="2336" w:type="dxa"/>
            <w:vAlign w:val="center"/>
          </w:tcPr>
          <w:p w14:paraId="138B2308" w14:textId="6C169FB8" w:rsidR="00321274" w:rsidRDefault="00321274" w:rsidP="00321274">
            <w:pPr>
              <w:jc w:val="center"/>
            </w:pPr>
            <w:r>
              <w:t>5,127</w:t>
            </w:r>
          </w:p>
        </w:tc>
        <w:tc>
          <w:tcPr>
            <w:tcW w:w="2337" w:type="dxa"/>
            <w:vAlign w:val="center"/>
          </w:tcPr>
          <w:p w14:paraId="5BCBA0AD" w14:textId="2CD5C95F" w:rsidR="00321274" w:rsidRDefault="00321274" w:rsidP="00321274">
            <w:pPr>
              <w:jc w:val="center"/>
            </w:pPr>
            <w:r>
              <w:t>0,000</w:t>
            </w:r>
          </w:p>
        </w:tc>
      </w:tr>
      <w:tr w:rsidR="00321274" w14:paraId="16100D9D" w14:textId="77777777" w:rsidTr="00E030C8">
        <w:tc>
          <w:tcPr>
            <w:tcW w:w="2336" w:type="dxa"/>
            <w:vAlign w:val="center"/>
          </w:tcPr>
          <w:p w14:paraId="061CAC03" w14:textId="4520D77A" w:rsidR="00321274" w:rsidRPr="00EB67F9" w:rsidRDefault="00321274" w:rsidP="00321274">
            <w:pPr>
              <w:rPr>
                <w:b/>
              </w:rPr>
            </w:pPr>
            <w:r>
              <w:t>USD/VND</w:t>
            </w:r>
          </w:p>
        </w:tc>
        <w:tc>
          <w:tcPr>
            <w:tcW w:w="2336" w:type="dxa"/>
            <w:vAlign w:val="center"/>
          </w:tcPr>
          <w:p w14:paraId="14FFA770" w14:textId="0284E47C" w:rsidR="00321274" w:rsidRDefault="00321274" w:rsidP="00321274">
            <w:pPr>
              <w:jc w:val="center"/>
            </w:pPr>
            <w:r>
              <w:t>0,523</w:t>
            </w:r>
          </w:p>
        </w:tc>
        <w:tc>
          <w:tcPr>
            <w:tcW w:w="2336" w:type="dxa"/>
            <w:vAlign w:val="center"/>
          </w:tcPr>
          <w:p w14:paraId="2EC73DF1" w14:textId="781F0CC1" w:rsidR="00321274" w:rsidRDefault="00321274" w:rsidP="00321274">
            <w:pPr>
              <w:jc w:val="center"/>
            </w:pPr>
            <w:r>
              <w:t>4,087</w:t>
            </w:r>
          </w:p>
        </w:tc>
        <w:tc>
          <w:tcPr>
            <w:tcW w:w="2337" w:type="dxa"/>
            <w:vAlign w:val="center"/>
          </w:tcPr>
          <w:p w14:paraId="2CA0209E" w14:textId="6147CC60" w:rsidR="00321274" w:rsidRDefault="00321274" w:rsidP="00321274">
            <w:pPr>
              <w:jc w:val="center"/>
            </w:pPr>
            <w:r>
              <w:t>0,000</w:t>
            </w:r>
          </w:p>
        </w:tc>
      </w:tr>
      <w:tr w:rsidR="00321274" w14:paraId="18B17EB1" w14:textId="77777777" w:rsidTr="00E030C8">
        <w:tc>
          <w:tcPr>
            <w:tcW w:w="2336" w:type="dxa"/>
            <w:vAlign w:val="center"/>
          </w:tcPr>
          <w:p w14:paraId="00E70D11" w14:textId="4D408DB3" w:rsidR="00321274" w:rsidRPr="00EB67F9" w:rsidRDefault="00321274" w:rsidP="00321274">
            <w:pPr>
              <w:rPr>
                <w:b/>
              </w:rPr>
            </w:pPr>
            <w:r>
              <w:t>Giá Brent</w:t>
            </w:r>
          </w:p>
        </w:tc>
        <w:tc>
          <w:tcPr>
            <w:tcW w:w="2336" w:type="dxa"/>
            <w:vAlign w:val="center"/>
          </w:tcPr>
          <w:p w14:paraId="3AECEE2A" w14:textId="5D4C39D0" w:rsidR="00321274" w:rsidRDefault="00321274" w:rsidP="00321274">
            <w:pPr>
              <w:jc w:val="center"/>
            </w:pPr>
            <w:r>
              <w:t>188,819</w:t>
            </w:r>
          </w:p>
        </w:tc>
        <w:tc>
          <w:tcPr>
            <w:tcW w:w="2336" w:type="dxa"/>
            <w:vAlign w:val="center"/>
          </w:tcPr>
          <w:p w14:paraId="2E798273" w14:textId="1B3A193E" w:rsidR="00321274" w:rsidRDefault="00321274" w:rsidP="00321274">
            <w:pPr>
              <w:jc w:val="center"/>
            </w:pPr>
            <w:r>
              <w:t>26,427</w:t>
            </w:r>
          </w:p>
        </w:tc>
        <w:tc>
          <w:tcPr>
            <w:tcW w:w="2337" w:type="dxa"/>
            <w:vAlign w:val="center"/>
          </w:tcPr>
          <w:p w14:paraId="068E35C5" w14:textId="24127EAE" w:rsidR="00321274" w:rsidRDefault="00321274" w:rsidP="00321274">
            <w:pPr>
              <w:jc w:val="center"/>
            </w:pPr>
            <w:r>
              <w:t>0,000</w:t>
            </w:r>
          </w:p>
        </w:tc>
      </w:tr>
    </w:tbl>
    <w:p w14:paraId="688404C7" w14:textId="423F0CD0" w:rsidR="00EB67F9" w:rsidRDefault="00EB67F9" w:rsidP="00EB67F9">
      <w:pPr>
        <w:rPr>
          <w:b/>
        </w:rPr>
      </w:pPr>
      <w:r w:rsidRPr="00EB67F9">
        <w:rPr>
          <w:b/>
        </w:rPr>
        <w:t>Các chỉ tiêu đánh giá mô hình:</w:t>
      </w:r>
    </w:p>
    <w:tbl>
      <w:tblPr>
        <w:tblStyle w:val="TableGrid"/>
        <w:tblW w:w="0" w:type="auto"/>
        <w:tblLook w:val="04A0" w:firstRow="1" w:lastRow="0" w:firstColumn="1" w:lastColumn="0" w:noHBand="0" w:noVBand="1"/>
      </w:tblPr>
      <w:tblGrid>
        <w:gridCol w:w="4672"/>
        <w:gridCol w:w="4673"/>
      </w:tblGrid>
      <w:tr w:rsidR="00EB67F9" w14:paraId="56D77198" w14:textId="77777777" w:rsidTr="00E030C8">
        <w:tc>
          <w:tcPr>
            <w:tcW w:w="4672" w:type="dxa"/>
            <w:vAlign w:val="center"/>
          </w:tcPr>
          <w:p w14:paraId="1C582146" w14:textId="3EB2412A" w:rsidR="00EB67F9" w:rsidRPr="00EB67F9" w:rsidRDefault="00EB67F9" w:rsidP="00EB67F9">
            <w:pPr>
              <w:jc w:val="center"/>
              <w:rPr>
                <w:b/>
              </w:rPr>
            </w:pPr>
            <w:r w:rsidRPr="00EB67F9">
              <w:rPr>
                <w:b/>
              </w:rPr>
              <w:t>Chỉ tiêu</w:t>
            </w:r>
          </w:p>
        </w:tc>
        <w:tc>
          <w:tcPr>
            <w:tcW w:w="4673" w:type="dxa"/>
            <w:vAlign w:val="center"/>
          </w:tcPr>
          <w:p w14:paraId="7C013EE9" w14:textId="577AB210" w:rsidR="00EB67F9" w:rsidRPr="00EB67F9" w:rsidRDefault="00EB67F9" w:rsidP="00EB67F9">
            <w:pPr>
              <w:jc w:val="center"/>
              <w:rPr>
                <w:b/>
              </w:rPr>
            </w:pPr>
            <w:r w:rsidRPr="00EB67F9">
              <w:rPr>
                <w:b/>
              </w:rPr>
              <w:t>Giá trị</w:t>
            </w:r>
          </w:p>
        </w:tc>
      </w:tr>
      <w:tr w:rsidR="00321274" w14:paraId="16A883C2" w14:textId="77777777" w:rsidTr="00E030C8">
        <w:tc>
          <w:tcPr>
            <w:tcW w:w="4672" w:type="dxa"/>
            <w:vAlign w:val="center"/>
          </w:tcPr>
          <w:p w14:paraId="222DC54A" w14:textId="16A5A3CB" w:rsidR="00321274" w:rsidRDefault="00321274" w:rsidP="00321274">
            <w:pPr>
              <w:jc w:val="center"/>
              <w:rPr>
                <w:b/>
              </w:rPr>
            </w:pPr>
            <w:r>
              <w:t>R²</w:t>
            </w:r>
          </w:p>
        </w:tc>
        <w:tc>
          <w:tcPr>
            <w:tcW w:w="4673" w:type="dxa"/>
            <w:vAlign w:val="center"/>
          </w:tcPr>
          <w:p w14:paraId="50F65F08" w14:textId="0E9B1BEF" w:rsidR="00321274" w:rsidRDefault="00321274" w:rsidP="00321274">
            <w:pPr>
              <w:jc w:val="center"/>
              <w:rPr>
                <w:b/>
              </w:rPr>
            </w:pPr>
            <w:r>
              <w:t>0,921</w:t>
            </w:r>
          </w:p>
        </w:tc>
      </w:tr>
      <w:tr w:rsidR="00321274" w14:paraId="568021E3" w14:textId="77777777" w:rsidTr="00E030C8">
        <w:tc>
          <w:tcPr>
            <w:tcW w:w="4672" w:type="dxa"/>
            <w:vAlign w:val="center"/>
          </w:tcPr>
          <w:p w14:paraId="59D378C0" w14:textId="50A57005" w:rsidR="00321274" w:rsidRDefault="00321274" w:rsidP="00321274">
            <w:pPr>
              <w:jc w:val="center"/>
              <w:rPr>
                <w:b/>
              </w:rPr>
            </w:pPr>
            <w:r>
              <w:t>R² hiệu chỉnh</w:t>
            </w:r>
          </w:p>
        </w:tc>
        <w:tc>
          <w:tcPr>
            <w:tcW w:w="4673" w:type="dxa"/>
            <w:vAlign w:val="center"/>
          </w:tcPr>
          <w:p w14:paraId="20CC3E56" w14:textId="7C63E10A" w:rsidR="00321274" w:rsidRDefault="00321274" w:rsidP="00321274">
            <w:pPr>
              <w:jc w:val="center"/>
              <w:rPr>
                <w:b/>
              </w:rPr>
            </w:pPr>
            <w:r>
              <w:t>0,917</w:t>
            </w:r>
          </w:p>
        </w:tc>
      </w:tr>
      <w:tr w:rsidR="00321274" w14:paraId="4C57292F" w14:textId="77777777" w:rsidTr="00E030C8">
        <w:tc>
          <w:tcPr>
            <w:tcW w:w="4672" w:type="dxa"/>
            <w:vAlign w:val="center"/>
          </w:tcPr>
          <w:p w14:paraId="0CA0E798" w14:textId="5DFEA20A" w:rsidR="00321274" w:rsidRDefault="00321274" w:rsidP="00321274">
            <w:pPr>
              <w:jc w:val="center"/>
              <w:rPr>
                <w:b/>
              </w:rPr>
            </w:pPr>
            <w:r>
              <w:t>F-statistic</w:t>
            </w:r>
          </w:p>
        </w:tc>
        <w:tc>
          <w:tcPr>
            <w:tcW w:w="4673" w:type="dxa"/>
            <w:vAlign w:val="center"/>
          </w:tcPr>
          <w:p w14:paraId="13E17BCD" w14:textId="390F9AC2" w:rsidR="00321274" w:rsidRDefault="00321274" w:rsidP="00321274">
            <w:pPr>
              <w:jc w:val="center"/>
              <w:rPr>
                <w:b/>
              </w:rPr>
            </w:pPr>
            <w:r>
              <w:t>263,6</w:t>
            </w:r>
          </w:p>
        </w:tc>
      </w:tr>
      <w:tr w:rsidR="00321274" w14:paraId="6DDB20DF" w14:textId="77777777" w:rsidTr="00E030C8">
        <w:tc>
          <w:tcPr>
            <w:tcW w:w="4672" w:type="dxa"/>
            <w:vAlign w:val="center"/>
          </w:tcPr>
          <w:p w14:paraId="46D3D561" w14:textId="6ADA74C2" w:rsidR="00321274" w:rsidRDefault="00321274" w:rsidP="00321274">
            <w:pPr>
              <w:jc w:val="center"/>
              <w:rPr>
                <w:b/>
              </w:rPr>
            </w:pPr>
            <w:r>
              <w:t>Prob(F-statistic)</w:t>
            </w:r>
          </w:p>
        </w:tc>
        <w:tc>
          <w:tcPr>
            <w:tcW w:w="4673" w:type="dxa"/>
            <w:vAlign w:val="center"/>
          </w:tcPr>
          <w:p w14:paraId="47ADB3E5" w14:textId="6FAF3544" w:rsidR="00321274" w:rsidRDefault="00321274" w:rsidP="00321274">
            <w:pPr>
              <w:jc w:val="center"/>
              <w:rPr>
                <w:b/>
              </w:rPr>
            </w:pPr>
            <w:r>
              <w:t>2,29 × 10⁻³⁷</w:t>
            </w:r>
          </w:p>
        </w:tc>
      </w:tr>
      <w:tr w:rsidR="00321274" w14:paraId="63E29731" w14:textId="77777777" w:rsidTr="00E030C8">
        <w:tc>
          <w:tcPr>
            <w:tcW w:w="4672" w:type="dxa"/>
            <w:vAlign w:val="center"/>
          </w:tcPr>
          <w:p w14:paraId="0A88EC33" w14:textId="768AE456" w:rsidR="00321274" w:rsidRDefault="00321274" w:rsidP="00321274">
            <w:pPr>
              <w:jc w:val="center"/>
              <w:rPr>
                <w:b/>
              </w:rPr>
            </w:pPr>
            <w:r>
              <w:t>Số quan sát</w:t>
            </w:r>
          </w:p>
        </w:tc>
        <w:tc>
          <w:tcPr>
            <w:tcW w:w="4673" w:type="dxa"/>
            <w:vAlign w:val="center"/>
          </w:tcPr>
          <w:p w14:paraId="41DA0445" w14:textId="045C04F5" w:rsidR="00321274" w:rsidRDefault="00321274" w:rsidP="00321274">
            <w:pPr>
              <w:jc w:val="center"/>
              <w:rPr>
                <w:b/>
              </w:rPr>
            </w:pPr>
            <w:r>
              <w:t>72</w:t>
            </w:r>
          </w:p>
        </w:tc>
      </w:tr>
    </w:tbl>
    <w:p w14:paraId="6B9DBF31" w14:textId="77777777" w:rsidR="00A57E84" w:rsidRPr="00A57E84" w:rsidRDefault="00A57E84" w:rsidP="00A57E84">
      <w:pPr>
        <w:ind w:firstLine="720"/>
      </w:pPr>
      <w:bookmarkStart w:id="64" w:name="_Toc232797031"/>
      <w:r w:rsidRPr="00A57E84">
        <w:t xml:space="preserve">Kết quả hồi quy cho thấy mô hình có mức độ phù hợp rất cao đối với dữ liệu nghiên cứu. Hệ số xác định R² đạt 0,921, cho thấy các biến độc lập trong mô hình có khả năng giải thích được 92,1% sự biến động của giá dầu DO 0,05S-II trong giai đoạn nghiên cứu. Nói cách khác, những thay đổi của CPI, tỷ giá USD/VND và giá dầu Brent giải thích phần lớn sự biến động của giá dầu DO 0,05S-II tại Việt Nam. Chỉ còn khoảng 7,9% sự biến động </w:t>
      </w:r>
      <w:r w:rsidRPr="00A57E84">
        <w:lastRenderedPageBreak/>
        <w:t>của biến phụ thuộc được quyết định bởi các yếu tố khác chưa được đưa vào mô hình hoặc do các sai số ngẫu nhiên.</w:t>
      </w:r>
    </w:p>
    <w:p w14:paraId="1DBC9970" w14:textId="77777777" w:rsidR="00A57E84" w:rsidRPr="00A57E84" w:rsidRDefault="00A57E84" w:rsidP="00A57E84">
      <w:pPr>
        <w:ind w:firstLine="720"/>
      </w:pPr>
      <w:r w:rsidRPr="00A57E84">
        <w:t>Bên cạnh đó, hệ số xác định hiệu chỉnh (Adjusted R²) đạt 0,917 và chỉ thấp hơn không đáng kể so với hệ số R². Điều này cho thấy mô hình có tính ổn định cao, các biến được lựa chọn đều có ý nghĩa trong việc giải thích biến phụ thuộc và không xảy ra hiện tượng đưa quá nhiều biến không cần thiết vào mô hình.</w:t>
      </w:r>
    </w:p>
    <w:p w14:paraId="6757210C" w14:textId="77777777" w:rsidR="00A57E84" w:rsidRPr="00A57E84" w:rsidRDefault="00A57E84" w:rsidP="00A57E84">
      <w:pPr>
        <w:ind w:firstLine="720"/>
      </w:pPr>
      <w:r w:rsidRPr="00A57E84">
        <w:t>Ngoài ra, kết quả kiểm định F cho thấy giá trị F-statistic đạt 263,6 với mức ý nghĩa Prob(F-statistic) = 2,29 × 10⁻³⁷, nhỏ hơn rất nhiều so với mức ý nghĩa 5%. Điều này cho phép bác bỏ giả thuyết H₀ cho rằng tất cả các hệ số hồi quy đồng thời bằng 0. Do đó, có thể khẳng định mô hình hồi quy tổng thể có ý nghĩa thống kê và phù hợp để phân tích mối quan hệ giữa các yếu tố kinh tế vĩ mô với giá dầu DO 0,05S-II.</w:t>
      </w:r>
    </w:p>
    <w:p w14:paraId="149BAE84" w14:textId="77777777" w:rsidR="00A57E84" w:rsidRPr="00A57E84" w:rsidRDefault="00A57E84" w:rsidP="00A57E84">
      <w:r w:rsidRPr="00A57E84">
        <w:t>Kết quả hồi quy cũng cho thấy tất cả các biến độc lập đều có giá trị Sig. nhỏ hơn 0,05. Điều này chứng tỏ các biến CPI, tỷ giá USD/VND và giá dầu Brent đều có ý nghĩa thống kê trong mô hình và có tác động thực sự đến giá dầu DO 0,05S-II trong giai đoạn nghiên cứu.</w:t>
      </w:r>
    </w:p>
    <w:bookmarkEnd w:id="64"/>
    <w:p w14:paraId="6A2E0662" w14:textId="01699D0B" w:rsidR="00321274" w:rsidRPr="00321274" w:rsidRDefault="00321274" w:rsidP="00321274">
      <w:pPr>
        <w:pStyle w:val="Heading2"/>
      </w:pPr>
      <w:r w:rsidRPr="00321274">
        <w:t>3.</w:t>
      </w:r>
      <w:r w:rsidR="00A57E84">
        <w:t>2</w:t>
      </w:r>
      <w:r w:rsidRPr="00321274">
        <w:t>. Kiểm định mô hình</w:t>
      </w:r>
    </w:p>
    <w:p w14:paraId="02B7DE2F" w14:textId="77777777" w:rsidR="00321274" w:rsidRPr="00321274" w:rsidRDefault="00321274" w:rsidP="00321274">
      <w:pPr>
        <w:ind w:firstLine="720"/>
      </w:pPr>
      <w:r w:rsidRPr="00321274">
        <w:t>Sau khi xây dựng mô hình hồi quy tuyến tính đa biến bằng phương pháp bình phương tối thiểu thông thường (OLS), nghiên cứu tiến hành kiểm định các giả định cơ bản nhằm đánh giá mức độ phù hợp và độ tin cậy của mô hình. Các kiểm định được thực hiện bao gồm kiểm định đa cộng tuyến, kiểm định tự tương quan, kiểm định phương sai sai số thay đổi và kiểm định phân phối chuẩn của phần dư.</w:t>
      </w:r>
    </w:p>
    <w:p w14:paraId="62D358DC" w14:textId="2B703277" w:rsidR="00321274" w:rsidRPr="00321274" w:rsidRDefault="00321274" w:rsidP="00321274">
      <w:pPr>
        <w:pStyle w:val="Heading3"/>
      </w:pPr>
      <w:r w:rsidRPr="00321274">
        <w:t>3.</w:t>
      </w:r>
      <w:r w:rsidR="00A57E84">
        <w:t>2</w:t>
      </w:r>
      <w:r w:rsidRPr="00321274">
        <w:t>.1. Kiểm định đa cộng tuyến</w:t>
      </w:r>
    </w:p>
    <w:p w14:paraId="6104DB12" w14:textId="77777777" w:rsidR="00321274" w:rsidRPr="00321274" w:rsidRDefault="00321274" w:rsidP="00321274">
      <w:pPr>
        <w:ind w:firstLine="720"/>
      </w:pPr>
      <w:r w:rsidRPr="00321274">
        <w:t>Đa cộng tuyến là hiện tượng các biến độc lập có mối tương quan tuyến tính mạnh với nhau, làm cho kết quả ước lượng của mô hình trở nên kém ổn định và khó đánh giá chính xác mức độ tác động của từng biến. Để kiểm tra hiện tượng này, nghiên cứu sử dụng hệ số phóng đại phương sai (Variance Inflation Factor – VIF).</w:t>
      </w:r>
    </w:p>
    <w:tbl>
      <w:tblPr>
        <w:tblStyle w:val="TableGrid"/>
        <w:tblW w:w="0" w:type="auto"/>
        <w:tblLook w:val="04A0" w:firstRow="1" w:lastRow="0" w:firstColumn="1" w:lastColumn="0" w:noHBand="0" w:noVBand="1"/>
      </w:tblPr>
      <w:tblGrid>
        <w:gridCol w:w="4672"/>
        <w:gridCol w:w="4673"/>
      </w:tblGrid>
      <w:tr w:rsidR="00321274" w14:paraId="35EF85E6" w14:textId="77777777" w:rsidTr="00321274">
        <w:tc>
          <w:tcPr>
            <w:tcW w:w="9345" w:type="dxa"/>
            <w:gridSpan w:val="2"/>
            <w:tcBorders>
              <w:top w:val="nil"/>
              <w:left w:val="nil"/>
              <w:right w:val="nil"/>
            </w:tcBorders>
          </w:tcPr>
          <w:p w14:paraId="5DD7AC08" w14:textId="574FBA1C" w:rsidR="00321274" w:rsidRDefault="00321274" w:rsidP="00321274">
            <w:pPr>
              <w:pStyle w:val="Heading5"/>
              <w:outlineLvl w:val="4"/>
            </w:pPr>
            <w:bookmarkStart w:id="65" w:name="_Toc232944130"/>
            <w:r w:rsidRPr="00321274">
              <w:t>Bảng 3.2. Kết quả kiểm định đa cộng tuyến</w:t>
            </w:r>
            <w:bookmarkEnd w:id="65"/>
          </w:p>
        </w:tc>
      </w:tr>
      <w:tr w:rsidR="00321274" w14:paraId="32C937A0" w14:textId="77777777" w:rsidTr="00321274">
        <w:tc>
          <w:tcPr>
            <w:tcW w:w="4672" w:type="dxa"/>
            <w:vAlign w:val="center"/>
          </w:tcPr>
          <w:p w14:paraId="40F09DF9" w14:textId="2C21539B" w:rsidR="00321274" w:rsidRPr="00321274" w:rsidRDefault="00321274" w:rsidP="00321274">
            <w:pPr>
              <w:jc w:val="center"/>
              <w:rPr>
                <w:b/>
              </w:rPr>
            </w:pPr>
            <w:r w:rsidRPr="00321274">
              <w:rPr>
                <w:b/>
              </w:rPr>
              <w:t>Biến</w:t>
            </w:r>
          </w:p>
        </w:tc>
        <w:tc>
          <w:tcPr>
            <w:tcW w:w="4673" w:type="dxa"/>
            <w:vAlign w:val="center"/>
          </w:tcPr>
          <w:p w14:paraId="69E935FE" w14:textId="15913575" w:rsidR="00321274" w:rsidRPr="00321274" w:rsidRDefault="00321274" w:rsidP="00321274">
            <w:pPr>
              <w:jc w:val="center"/>
              <w:rPr>
                <w:b/>
              </w:rPr>
            </w:pPr>
            <w:r w:rsidRPr="00321274">
              <w:rPr>
                <w:b/>
              </w:rPr>
              <w:t>VIF</w:t>
            </w:r>
          </w:p>
        </w:tc>
      </w:tr>
      <w:tr w:rsidR="00321274" w14:paraId="09790D08" w14:textId="77777777" w:rsidTr="00321274">
        <w:tc>
          <w:tcPr>
            <w:tcW w:w="4672" w:type="dxa"/>
            <w:vAlign w:val="center"/>
          </w:tcPr>
          <w:p w14:paraId="6C67D39B" w14:textId="7EBC7C4D" w:rsidR="00321274" w:rsidRDefault="00321274" w:rsidP="00321274">
            <w:r w:rsidRPr="00321274">
              <w:t>CPI</w:t>
            </w:r>
          </w:p>
        </w:tc>
        <w:tc>
          <w:tcPr>
            <w:tcW w:w="4673" w:type="dxa"/>
            <w:vAlign w:val="center"/>
          </w:tcPr>
          <w:p w14:paraId="662DE362" w14:textId="1FF99C06" w:rsidR="00321274" w:rsidRDefault="00321274" w:rsidP="00321274">
            <w:r w:rsidRPr="00321274">
              <w:t>1,163</w:t>
            </w:r>
          </w:p>
        </w:tc>
      </w:tr>
      <w:tr w:rsidR="00321274" w14:paraId="611A27DF" w14:textId="77777777" w:rsidTr="00321274">
        <w:tc>
          <w:tcPr>
            <w:tcW w:w="4672" w:type="dxa"/>
            <w:vAlign w:val="center"/>
          </w:tcPr>
          <w:p w14:paraId="03F5AB00" w14:textId="45E34402" w:rsidR="00321274" w:rsidRDefault="00321274" w:rsidP="00321274">
            <w:r w:rsidRPr="00321274">
              <w:lastRenderedPageBreak/>
              <w:t>USD/VND</w:t>
            </w:r>
          </w:p>
        </w:tc>
        <w:tc>
          <w:tcPr>
            <w:tcW w:w="4673" w:type="dxa"/>
            <w:vAlign w:val="center"/>
          </w:tcPr>
          <w:p w14:paraId="02ADD03B" w14:textId="3AB4D28D" w:rsidR="00321274" w:rsidRDefault="00321274" w:rsidP="00321274">
            <w:r w:rsidRPr="00321274">
              <w:t>1,158</w:t>
            </w:r>
          </w:p>
        </w:tc>
      </w:tr>
      <w:tr w:rsidR="00321274" w14:paraId="78C57586" w14:textId="77777777" w:rsidTr="00321274">
        <w:tc>
          <w:tcPr>
            <w:tcW w:w="4672" w:type="dxa"/>
            <w:vAlign w:val="center"/>
          </w:tcPr>
          <w:p w14:paraId="437877F2" w14:textId="45FE2C2F" w:rsidR="00321274" w:rsidRDefault="00321274" w:rsidP="00321274">
            <w:r w:rsidRPr="00321274">
              <w:t>Giá Brent</w:t>
            </w:r>
          </w:p>
        </w:tc>
        <w:tc>
          <w:tcPr>
            <w:tcW w:w="4673" w:type="dxa"/>
            <w:vAlign w:val="center"/>
          </w:tcPr>
          <w:p w14:paraId="7F9E58E6" w14:textId="42F1F36C" w:rsidR="00321274" w:rsidRDefault="00321274" w:rsidP="00321274">
            <w:r w:rsidRPr="00321274">
              <w:t>1,006</w:t>
            </w:r>
          </w:p>
        </w:tc>
      </w:tr>
    </w:tbl>
    <w:p w14:paraId="72C3E281" w14:textId="22B520A9" w:rsidR="00321274" w:rsidRPr="00321274" w:rsidRDefault="00321274" w:rsidP="00321274">
      <w:pPr>
        <w:ind w:firstLine="720"/>
      </w:pPr>
      <w:r w:rsidRPr="00321274">
        <w:t>Theo Gujarati (2004), hiện tượng đa cộng tuyến nghiêm trọng thường xuất hiện khi giá trị VIF lớn hơn 10. Kết quả kiểm định cho thấy tất cả các biến độc lập trong mô hình đều có giá trị VIF rất thấp, dao động từ 1,006 đến 1,163 và đều nhỏ hơn nhiều so với ngưỡng 10.</w:t>
      </w:r>
    </w:p>
    <w:p w14:paraId="5FD56B64" w14:textId="77777777" w:rsidR="00321274" w:rsidRPr="00321274" w:rsidRDefault="00321274" w:rsidP="00321274">
      <w:pPr>
        <w:ind w:firstLine="720"/>
      </w:pPr>
      <w:r w:rsidRPr="00321274">
        <w:t>Điều này cho thấy các biến CPI, tỷ giá USD/VND và giá dầu Brent không có mối tương quan tuyến tính mạnh với nhau. Do đó, mô hình không tồn tại hiện tượng đa cộng tuyến và các hệ số hồi quy ước lượng có độ tin cậy cao.</w:t>
      </w:r>
    </w:p>
    <w:p w14:paraId="1985D756" w14:textId="7BE64769" w:rsidR="00321274" w:rsidRPr="00321274" w:rsidRDefault="00321274" w:rsidP="00321274">
      <w:pPr>
        <w:pStyle w:val="Heading3"/>
      </w:pPr>
      <w:r w:rsidRPr="00321274">
        <w:t>3.</w:t>
      </w:r>
      <w:r w:rsidR="00A57E84">
        <w:t>2</w:t>
      </w:r>
      <w:r w:rsidRPr="00321274">
        <w:t>.2. Kiểm định tự tương quan</w:t>
      </w:r>
    </w:p>
    <w:p w14:paraId="3EA2C952" w14:textId="77777777" w:rsidR="00321274" w:rsidRPr="00321274" w:rsidRDefault="00321274" w:rsidP="00321274">
      <w:pPr>
        <w:ind w:firstLine="720"/>
      </w:pPr>
      <w:r w:rsidRPr="00321274">
        <w:t>Tự tương quan là hiện tượng các sai số trong mô hình có mối liên hệ với nhau theo thời gian. Đây là hiện tượng thường gặp trong các nghiên cứu sử dụng dữ liệu chuỗi thời gian. Để đánh giá hiện tượng này, nghiên cứu sử dụng hệ số Durbin-Watson (DW).</w:t>
      </w:r>
    </w:p>
    <w:p w14:paraId="061228C8" w14:textId="77777777" w:rsidR="00321274" w:rsidRPr="00321274" w:rsidRDefault="00321274" w:rsidP="00321274">
      <w:pPr>
        <w:rPr>
          <w:b/>
          <w:i/>
        </w:rPr>
      </w:pPr>
      <w:r w:rsidRPr="00321274">
        <w:rPr>
          <w:b/>
          <w:i/>
        </w:rPr>
        <w:t>Giả thuyết kiểm định:</w:t>
      </w:r>
    </w:p>
    <w:p w14:paraId="01B339E8" w14:textId="77777777" w:rsidR="00321274" w:rsidRPr="00321274" w:rsidRDefault="00321274" w:rsidP="00321274">
      <w:pPr>
        <w:pStyle w:val="ListParagraph"/>
        <w:numPr>
          <w:ilvl w:val="0"/>
          <w:numId w:val="29"/>
        </w:numPr>
      </w:pPr>
      <w:r w:rsidRPr="00321274">
        <w:t>H₀: Không tồn tại hiện tượng tự tương quan của phần dư.</w:t>
      </w:r>
    </w:p>
    <w:p w14:paraId="53C12410" w14:textId="77777777" w:rsidR="00321274" w:rsidRPr="00321274" w:rsidRDefault="00321274" w:rsidP="00321274">
      <w:pPr>
        <w:pStyle w:val="ListParagraph"/>
        <w:numPr>
          <w:ilvl w:val="0"/>
          <w:numId w:val="29"/>
        </w:numPr>
      </w:pPr>
      <w:r w:rsidRPr="00321274">
        <w:t>H₁: Có hiện tượng tự tương quan của phần dư.</w:t>
      </w:r>
    </w:p>
    <w:p w14:paraId="33916F27" w14:textId="77777777" w:rsidR="00321274" w:rsidRPr="00321274" w:rsidRDefault="00321274" w:rsidP="00321274">
      <w:r w:rsidRPr="00321274">
        <w:t>Kết quả hồi quy cho thấy hệ số Durbin-Watson đạt giá trị 1,322.</w:t>
      </w:r>
    </w:p>
    <w:p w14:paraId="6D6206E1" w14:textId="77777777" w:rsidR="00321274" w:rsidRPr="00321274" w:rsidRDefault="00321274" w:rsidP="00321274">
      <w:r w:rsidRPr="00321274">
        <w:t>Theo tiêu chuẩn đánh giá Durbin-Watson:</w:t>
      </w:r>
    </w:p>
    <w:p w14:paraId="64AECC2A" w14:textId="77777777" w:rsidR="00321274" w:rsidRPr="00321274" w:rsidRDefault="00321274" w:rsidP="00321274">
      <w:pPr>
        <w:pStyle w:val="ListParagraph"/>
        <w:numPr>
          <w:ilvl w:val="0"/>
          <w:numId w:val="30"/>
        </w:numPr>
      </w:pPr>
      <w:r w:rsidRPr="00321274">
        <w:t>DW ≈ 2: Không có tự tương quan.</w:t>
      </w:r>
    </w:p>
    <w:p w14:paraId="20DB4CCA" w14:textId="77777777" w:rsidR="00321274" w:rsidRPr="00321274" w:rsidRDefault="00321274" w:rsidP="00321274">
      <w:pPr>
        <w:pStyle w:val="ListParagraph"/>
        <w:numPr>
          <w:ilvl w:val="0"/>
          <w:numId w:val="30"/>
        </w:numPr>
      </w:pPr>
      <w:r w:rsidRPr="00321274">
        <w:t>DW &lt; 2: Có dấu hiệu tự tương quan dương.</w:t>
      </w:r>
    </w:p>
    <w:p w14:paraId="181D9995" w14:textId="77777777" w:rsidR="00321274" w:rsidRPr="00321274" w:rsidRDefault="00321274" w:rsidP="00321274">
      <w:pPr>
        <w:pStyle w:val="ListParagraph"/>
        <w:numPr>
          <w:ilvl w:val="0"/>
          <w:numId w:val="30"/>
        </w:numPr>
      </w:pPr>
      <w:r w:rsidRPr="00321274">
        <w:t>DW &gt; 2: Có dấu hiệu tự tương quan âm.</w:t>
      </w:r>
    </w:p>
    <w:p w14:paraId="4299A572" w14:textId="77777777" w:rsidR="00321274" w:rsidRPr="00321274" w:rsidRDefault="00321274" w:rsidP="00321274">
      <w:pPr>
        <w:ind w:firstLine="720"/>
      </w:pPr>
      <w:r w:rsidRPr="00321274">
        <w:t>Với giá trị DW = 1,322, mô hình có dấu hiệu xuất hiện tự tương quan dương ở mức độ nhẹ. Tuy nhiên mức độ vi phạm chưa nghiêm trọng và không ảnh hưởng đáng kể đến khả năng giải thích của mô hình. Do đó, mô hình vẫn có thể được sử dụng cho mục đích phân tích và dự báo.</w:t>
      </w:r>
    </w:p>
    <w:p w14:paraId="1B6CE8B9" w14:textId="7C935DA8" w:rsidR="00321274" w:rsidRPr="00321274" w:rsidRDefault="00321274" w:rsidP="00321274">
      <w:pPr>
        <w:pStyle w:val="Heading3"/>
      </w:pPr>
      <w:r w:rsidRPr="00321274">
        <w:t>3.</w:t>
      </w:r>
      <w:r w:rsidR="00A57E84">
        <w:t>2</w:t>
      </w:r>
      <w:r w:rsidRPr="00321274">
        <w:t>.3. Kiểm định phương sai sai số thay đổi</w:t>
      </w:r>
    </w:p>
    <w:p w14:paraId="3C28C0AC" w14:textId="77777777" w:rsidR="00321274" w:rsidRPr="00321274" w:rsidRDefault="00321274" w:rsidP="00321274">
      <w:pPr>
        <w:ind w:firstLine="720"/>
      </w:pPr>
      <w:r w:rsidRPr="00321274">
        <w:lastRenderedPageBreak/>
        <w:t>Phương sai sai số thay đổi (Heteroskedasticity) là hiện tượng phương sai của sai số không đồng nhất giữa các quan sát, có thể làm cho các kiểm định thống kê trở nên kém chính xác. Nghiên cứu sử dụng kiểm định Breusch-Pagan để đánh giá giả định này.</w:t>
      </w:r>
    </w:p>
    <w:p w14:paraId="02745A8F" w14:textId="77777777" w:rsidR="00321274" w:rsidRPr="00321274" w:rsidRDefault="00321274" w:rsidP="00321274">
      <w:pPr>
        <w:rPr>
          <w:b/>
          <w:i/>
        </w:rPr>
      </w:pPr>
      <w:r w:rsidRPr="00321274">
        <w:rPr>
          <w:b/>
          <w:i/>
        </w:rPr>
        <w:t>Giả thuyết kiểm định:</w:t>
      </w:r>
    </w:p>
    <w:p w14:paraId="44C2CBC8" w14:textId="77777777" w:rsidR="00321274" w:rsidRPr="00321274" w:rsidRDefault="00321274" w:rsidP="00321274">
      <w:pPr>
        <w:pStyle w:val="ListParagraph"/>
        <w:numPr>
          <w:ilvl w:val="0"/>
          <w:numId w:val="31"/>
        </w:numPr>
      </w:pPr>
      <w:r w:rsidRPr="00321274">
        <w:t>H₀: Phương sai sai số không đổi.</w:t>
      </w:r>
    </w:p>
    <w:p w14:paraId="00109B78" w14:textId="77777777" w:rsidR="00321274" w:rsidRPr="00321274" w:rsidRDefault="00321274" w:rsidP="00321274">
      <w:pPr>
        <w:pStyle w:val="ListParagraph"/>
        <w:numPr>
          <w:ilvl w:val="0"/>
          <w:numId w:val="31"/>
        </w:numPr>
      </w:pPr>
      <w:r w:rsidRPr="00321274">
        <w:t>H₁: Phương sai sai số thay đổi.</w:t>
      </w:r>
    </w:p>
    <w:p w14:paraId="1828EC9D" w14:textId="77777777" w:rsidR="00321274" w:rsidRPr="00321274" w:rsidRDefault="00321274" w:rsidP="00321274">
      <w:r w:rsidRPr="00321274">
        <w:t>Kết quả kiểm định Breusch-Pagan được trình bày như sau:</w:t>
      </w:r>
    </w:p>
    <w:tbl>
      <w:tblPr>
        <w:tblStyle w:val="TableGrid"/>
        <w:tblW w:w="0" w:type="auto"/>
        <w:tblLook w:val="04A0" w:firstRow="1" w:lastRow="0" w:firstColumn="1" w:lastColumn="0" w:noHBand="0" w:noVBand="1"/>
      </w:tblPr>
      <w:tblGrid>
        <w:gridCol w:w="4672"/>
        <w:gridCol w:w="4673"/>
      </w:tblGrid>
      <w:tr w:rsidR="00321274" w14:paraId="206F65CA" w14:textId="77777777" w:rsidTr="00321274">
        <w:tc>
          <w:tcPr>
            <w:tcW w:w="9345" w:type="dxa"/>
            <w:gridSpan w:val="2"/>
            <w:vAlign w:val="center"/>
          </w:tcPr>
          <w:p w14:paraId="4FA24CF6" w14:textId="3FF17983" w:rsidR="00321274" w:rsidRPr="00321274" w:rsidRDefault="00321274" w:rsidP="00321274">
            <w:pPr>
              <w:pStyle w:val="Heading5"/>
              <w:outlineLvl w:val="4"/>
              <w:rPr>
                <w:lang w:val="vi-VN"/>
              </w:rPr>
            </w:pPr>
            <w:bookmarkStart w:id="66" w:name="_Toc232944131"/>
            <w:r>
              <w:t>Bảng</w:t>
            </w:r>
            <w:r>
              <w:rPr>
                <w:lang w:val="vi-VN"/>
              </w:rPr>
              <w:t xml:space="preserve"> 3.3. Bảng kiểm định </w:t>
            </w:r>
            <w:r w:rsidRPr="00321274">
              <w:t>Breusch-Pagan</w:t>
            </w:r>
            <w:bookmarkEnd w:id="66"/>
          </w:p>
        </w:tc>
      </w:tr>
      <w:tr w:rsidR="00321274" w14:paraId="40A3672B" w14:textId="77777777" w:rsidTr="00321274">
        <w:tc>
          <w:tcPr>
            <w:tcW w:w="4672" w:type="dxa"/>
            <w:vAlign w:val="center"/>
          </w:tcPr>
          <w:p w14:paraId="37209CBA" w14:textId="527ABC0B" w:rsidR="00321274" w:rsidRPr="00321274" w:rsidRDefault="00321274" w:rsidP="00321274">
            <w:pPr>
              <w:jc w:val="center"/>
              <w:rPr>
                <w:b/>
              </w:rPr>
            </w:pPr>
            <w:r w:rsidRPr="00321274">
              <w:rPr>
                <w:b/>
              </w:rPr>
              <w:t>Chỉ tiêu</w:t>
            </w:r>
          </w:p>
        </w:tc>
        <w:tc>
          <w:tcPr>
            <w:tcW w:w="4673" w:type="dxa"/>
            <w:vAlign w:val="center"/>
          </w:tcPr>
          <w:p w14:paraId="79294E07" w14:textId="498CC10C" w:rsidR="00321274" w:rsidRPr="00321274" w:rsidRDefault="00321274" w:rsidP="00321274">
            <w:pPr>
              <w:jc w:val="center"/>
              <w:rPr>
                <w:b/>
              </w:rPr>
            </w:pPr>
            <w:r w:rsidRPr="00321274">
              <w:rPr>
                <w:b/>
              </w:rPr>
              <w:t>Giá trị</w:t>
            </w:r>
          </w:p>
        </w:tc>
      </w:tr>
      <w:tr w:rsidR="00321274" w14:paraId="3513B113" w14:textId="77777777" w:rsidTr="00321274">
        <w:tc>
          <w:tcPr>
            <w:tcW w:w="4672" w:type="dxa"/>
            <w:vAlign w:val="center"/>
          </w:tcPr>
          <w:p w14:paraId="57B9A394" w14:textId="37D6B50A" w:rsidR="00321274" w:rsidRDefault="00321274" w:rsidP="00321274">
            <w:r w:rsidRPr="00321274">
              <w:t>LM Statistic</w:t>
            </w:r>
          </w:p>
        </w:tc>
        <w:tc>
          <w:tcPr>
            <w:tcW w:w="4673" w:type="dxa"/>
            <w:vAlign w:val="center"/>
          </w:tcPr>
          <w:p w14:paraId="07C53F22" w14:textId="42EC05A4" w:rsidR="00321274" w:rsidRDefault="00321274" w:rsidP="00321274">
            <w:r w:rsidRPr="00321274">
              <w:t>7,677</w:t>
            </w:r>
          </w:p>
        </w:tc>
      </w:tr>
      <w:tr w:rsidR="00321274" w14:paraId="2BD2ABD3" w14:textId="77777777" w:rsidTr="00321274">
        <w:tc>
          <w:tcPr>
            <w:tcW w:w="4672" w:type="dxa"/>
            <w:vAlign w:val="center"/>
          </w:tcPr>
          <w:p w14:paraId="4F7D08CF" w14:textId="73A14994" w:rsidR="00321274" w:rsidRDefault="00321274" w:rsidP="00321274">
            <w:r w:rsidRPr="00321274">
              <w:t>LM p-value</w:t>
            </w:r>
          </w:p>
        </w:tc>
        <w:tc>
          <w:tcPr>
            <w:tcW w:w="4673" w:type="dxa"/>
            <w:vAlign w:val="center"/>
          </w:tcPr>
          <w:p w14:paraId="0AC7BE0D" w14:textId="0D90AD47" w:rsidR="00321274" w:rsidRDefault="00321274" w:rsidP="00321274">
            <w:r w:rsidRPr="00321274">
              <w:t>0,053</w:t>
            </w:r>
          </w:p>
        </w:tc>
      </w:tr>
      <w:tr w:rsidR="00321274" w14:paraId="095DDF96" w14:textId="77777777" w:rsidTr="00321274">
        <w:tc>
          <w:tcPr>
            <w:tcW w:w="4672" w:type="dxa"/>
            <w:vAlign w:val="center"/>
          </w:tcPr>
          <w:p w14:paraId="4C1692D8" w14:textId="02542FAC" w:rsidR="00321274" w:rsidRDefault="00321274" w:rsidP="00321274">
            <w:r w:rsidRPr="00321274">
              <w:t>F Statistic</w:t>
            </w:r>
          </w:p>
        </w:tc>
        <w:tc>
          <w:tcPr>
            <w:tcW w:w="4673" w:type="dxa"/>
            <w:vAlign w:val="center"/>
          </w:tcPr>
          <w:p w14:paraId="190C5677" w14:textId="72B599C5" w:rsidR="00321274" w:rsidRDefault="00321274" w:rsidP="00321274">
            <w:r w:rsidRPr="00321274">
              <w:t>2,705</w:t>
            </w:r>
          </w:p>
        </w:tc>
      </w:tr>
      <w:tr w:rsidR="00321274" w14:paraId="52668887" w14:textId="77777777" w:rsidTr="00321274">
        <w:tc>
          <w:tcPr>
            <w:tcW w:w="4672" w:type="dxa"/>
            <w:vAlign w:val="center"/>
          </w:tcPr>
          <w:p w14:paraId="7157347D" w14:textId="3BD914ED" w:rsidR="00321274" w:rsidRDefault="00321274" w:rsidP="00321274">
            <w:r w:rsidRPr="00321274">
              <w:t>F p-value</w:t>
            </w:r>
          </w:p>
        </w:tc>
        <w:tc>
          <w:tcPr>
            <w:tcW w:w="4673" w:type="dxa"/>
            <w:vAlign w:val="center"/>
          </w:tcPr>
          <w:p w14:paraId="398585B0" w14:textId="1204AA55" w:rsidR="00321274" w:rsidRDefault="00321274" w:rsidP="00321274">
            <w:r w:rsidRPr="00321274">
              <w:t>0,052</w:t>
            </w:r>
          </w:p>
        </w:tc>
      </w:tr>
    </w:tbl>
    <w:p w14:paraId="152B06B4" w14:textId="20CE36EB" w:rsidR="00321274" w:rsidRPr="00321274" w:rsidRDefault="00321274" w:rsidP="00321274">
      <w:pPr>
        <w:ind w:firstLine="720"/>
      </w:pPr>
      <w:r w:rsidRPr="00321274">
        <w:t>Kết quả cho thấy giá trị LM p-value = 0,053 và F p-value = 0,052 đều lớn hơn mức ý nghĩa 5%. Vì vậy, chưa đủ cơ sở để bác bỏ giả thuyết H₀.</w:t>
      </w:r>
    </w:p>
    <w:p w14:paraId="2EACF5EB" w14:textId="77777777" w:rsidR="00321274" w:rsidRPr="00321274" w:rsidRDefault="00321274" w:rsidP="00321274">
      <w:pPr>
        <w:ind w:firstLine="720"/>
      </w:pPr>
      <w:r w:rsidRPr="00321274">
        <w:t>Như vậy, có thể kết luận rằng mô hình không tồn tại hiện tượng phương sai sai số thay đổi. Điều này chứng tỏ giả định đồng nhất phương sai của mô hình OLS được đảm bảo và các hệ số hồi quy thu được là đáng tin cậy.</w:t>
      </w:r>
    </w:p>
    <w:p w14:paraId="73B3CC85" w14:textId="03A347B1" w:rsidR="00321274" w:rsidRPr="00321274" w:rsidRDefault="00321274" w:rsidP="00321274">
      <w:pPr>
        <w:pStyle w:val="Heading3"/>
      </w:pPr>
      <w:r w:rsidRPr="00321274">
        <w:t>3.</w:t>
      </w:r>
      <w:r w:rsidR="00A57E84">
        <w:t>2</w:t>
      </w:r>
      <w:r w:rsidRPr="00321274">
        <w:t>.</w:t>
      </w:r>
      <w:r>
        <w:t>4</w:t>
      </w:r>
      <w:r w:rsidRPr="00321274">
        <w:t>. Kết luận kiểm định mô hình</w:t>
      </w:r>
    </w:p>
    <w:p w14:paraId="53BA0247" w14:textId="77777777" w:rsidR="00321274" w:rsidRPr="00321274" w:rsidRDefault="00321274" w:rsidP="00321274">
      <w:r w:rsidRPr="00321274">
        <w:t>Từ các kết quả kiểm định trên có thể rút ra một số kết luận quan trọng như sau:</w:t>
      </w:r>
    </w:p>
    <w:p w14:paraId="21F6304B" w14:textId="77777777" w:rsidR="00321274" w:rsidRPr="00321274" w:rsidRDefault="00321274" w:rsidP="00321274">
      <w:pPr>
        <w:pStyle w:val="ListParagraph"/>
        <w:numPr>
          <w:ilvl w:val="0"/>
          <w:numId w:val="33"/>
        </w:numPr>
      </w:pPr>
      <w:r w:rsidRPr="00321274">
        <w:t>Thứ nhất, mô hình không tồn tại hiện tượng đa cộng tuyến khi các hệ số VIF đều nhỏ hơn 10.</w:t>
      </w:r>
    </w:p>
    <w:p w14:paraId="7CA76032" w14:textId="77777777" w:rsidR="00321274" w:rsidRPr="00321274" w:rsidRDefault="00321274" w:rsidP="00321274">
      <w:pPr>
        <w:pStyle w:val="ListParagraph"/>
        <w:numPr>
          <w:ilvl w:val="0"/>
          <w:numId w:val="33"/>
        </w:numPr>
      </w:pPr>
      <w:r w:rsidRPr="00321274">
        <w:t>Thứ hai, mô hình không gặp hiện tượng phương sai sai số thay đổi do các giá trị p-value của kiểm định Breusch-Pagan đều lớn hơn 0,05.</w:t>
      </w:r>
    </w:p>
    <w:p w14:paraId="3C224BC9" w14:textId="77777777" w:rsidR="00321274" w:rsidRPr="00321274" w:rsidRDefault="00321274" w:rsidP="00321274">
      <w:pPr>
        <w:pStyle w:val="ListParagraph"/>
        <w:numPr>
          <w:ilvl w:val="0"/>
          <w:numId w:val="33"/>
        </w:numPr>
      </w:pPr>
      <w:r w:rsidRPr="00321274">
        <w:t>Thứ ba, mô hình có dấu hiệu tự tương quan dương ở mức độ nhẹ khi hệ số Durbin-Watson bằng 1,322. Tuy nhiên mức độ vi phạm chưa nghiêm trọng.</w:t>
      </w:r>
    </w:p>
    <w:p w14:paraId="4FFFF6B8" w14:textId="48653B0A" w:rsidR="00321274" w:rsidRPr="00321274" w:rsidRDefault="00321274" w:rsidP="00321274">
      <w:r w:rsidRPr="00321274">
        <w:lastRenderedPageBreak/>
        <w:t>Nhìn chung, mô hình hồi quy OLS được xây dựng trong nghiên cứu đáp ứng tương đối tốt các giả định cơ bản và có thể được sử dụng để đánh giá tác động của CPI, tỷ giá USD/VND và giá dầu Brent đến giá dầu DO 0,05S-II tại Việt Nam trong giai đoạn 2020–2025.</w:t>
      </w:r>
    </w:p>
    <w:p w14:paraId="4ADC622C" w14:textId="51566967" w:rsidR="00EB67F9" w:rsidRPr="00EB67F9" w:rsidRDefault="00EB67F9" w:rsidP="00EB67F9">
      <w:pPr>
        <w:pStyle w:val="Heading2"/>
      </w:pPr>
      <w:bookmarkStart w:id="67" w:name="_Toc232797032"/>
      <w:r>
        <w:t>3.</w:t>
      </w:r>
      <w:r w:rsidR="00A57E84">
        <w:t>3</w:t>
      </w:r>
      <w:r>
        <w:t>. Phân tích tác động của các biến độc lập</w:t>
      </w:r>
      <w:bookmarkEnd w:id="67"/>
    </w:p>
    <w:p w14:paraId="12CAEDDF" w14:textId="77777777" w:rsidR="00EB67F9" w:rsidRPr="00EB67F9" w:rsidRDefault="00EB67F9" w:rsidP="00EB67F9">
      <w:pPr>
        <w:ind w:firstLine="720"/>
      </w:pPr>
      <w:r w:rsidRPr="00EB67F9">
        <w:t>Xét riêng từng biến độc lập, tất cả các biến CPI, tỷ giá USD/VND và giá dầu Brent đều có giá trị Sig. bằng 0,000 (&lt; 0,05), cho thấy các biến này đều có ý nghĩa thống kê trong mô hình ở mức tin cậy 95%. Đồng thời, các hệ số hồi quy đều mang dấu dương, phản ánh mối quan hệ cùng chiều giữa các biến kinh tế vĩ mô và giá dầu DO 0,05S-II.</w:t>
      </w:r>
    </w:p>
    <w:p w14:paraId="0E1433AB" w14:textId="13B96F83" w:rsidR="00EB67F9" w:rsidRPr="00EB67F9" w:rsidRDefault="00EB67F9" w:rsidP="00EB67F9">
      <w:pPr>
        <w:ind w:firstLine="720"/>
      </w:pPr>
      <w:r w:rsidRPr="00EB67F9">
        <w:t xml:space="preserve">Cụ thể, biến CPI có hệ số hồi quy </w:t>
      </w:r>
      <w:r>
        <w:t>đạt</w:t>
      </w:r>
      <w:r>
        <w:rPr>
          <w:lang w:val="vi-VN"/>
        </w:rPr>
        <w:t xml:space="preserve"> được </w:t>
      </w:r>
      <w:r w:rsidRPr="00EB67F9">
        <w:t>67.590 và giá trị t-statistic đạt 5,127. Điều này cho thấy khi chỉ số giá tiêu dùng tăng lên, giá dầu DO 0,05S-II cũng có xu hướng tăng theo. Kết quả này phản ánh tác động của lạm phát đến mặt bằng giá cả nói chung và giá nhiên liệu nói riêng.</w:t>
      </w:r>
    </w:p>
    <w:p w14:paraId="380EEEAE" w14:textId="77777777" w:rsidR="00EB67F9" w:rsidRPr="00EB67F9" w:rsidRDefault="00EB67F9" w:rsidP="00EB67F9">
      <w:pPr>
        <w:ind w:firstLine="720"/>
      </w:pPr>
      <w:r w:rsidRPr="00EB67F9">
        <w:t>Đối với biến tỷ giá USD/VND, hệ số hồi quy đạt 0,523 và t-statistic bằng 4,087. Kết quả cho thấy tỷ giá có ảnh hưởng cùng chiều đến giá dầu DO 0,05S-II. Khi đồng Việt Nam mất giá so với USD, chi phí nhập khẩu các sản phẩm dầu mỏ sẽ gia tăng, từ đó làm tăng giá dầu trong nước.</w:t>
      </w:r>
    </w:p>
    <w:p w14:paraId="2FE74E99" w14:textId="77777777" w:rsidR="00EB67F9" w:rsidRPr="00EB67F9" w:rsidRDefault="00EB67F9" w:rsidP="00EB67F9">
      <w:pPr>
        <w:ind w:firstLine="720"/>
      </w:pPr>
      <w:r w:rsidRPr="00EB67F9">
        <w:t>Biến giá dầu Brent có hệ số hồi quy đạt 188,819 và giá trị t-statistic lên tới 26,427, cao nhất trong các biến nghiên cứu. Điều này cho thấy giá dầu Brent là nhân tố có tác động mạnh nhất đến giá dầu DO 0,05S-II. Kết quả hoàn toàn phù hợp với thực tế khi giá dầu Brent được xem là một trong những loại dầu thô tham chiếu quan trọng trên thị trường thế giới và có ảnh hưởng trực tiếp đến cơ chế điều hành giá xăng dầu tại Việt Nam.</w:t>
      </w:r>
    </w:p>
    <w:p w14:paraId="57BEFEB3" w14:textId="27D4507F" w:rsidR="00EB67F9" w:rsidRDefault="00EB67F9" w:rsidP="00EB67F9">
      <w:r w:rsidRPr="00EB67F9">
        <w:t>Từ kết quả ước lượng, phương trình hồi quy được xác định như sau:</w:t>
      </w:r>
    </w:p>
    <w:tbl>
      <w:tblPr>
        <w:tblStyle w:val="TableGrid"/>
        <w:tblW w:w="93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656"/>
        <w:gridCol w:w="1054"/>
        <w:gridCol w:w="539"/>
        <w:gridCol w:w="1700"/>
        <w:gridCol w:w="656"/>
        <w:gridCol w:w="1214"/>
        <w:gridCol w:w="656"/>
        <w:gridCol w:w="1523"/>
        <w:gridCol w:w="710"/>
      </w:tblGrid>
      <w:tr w:rsidR="00FF4E16" w:rsidRPr="00FF4E16" w14:paraId="502D3760" w14:textId="77777777" w:rsidTr="00FF4E16">
        <w:trPr>
          <w:trHeight w:val="356"/>
        </w:trPr>
        <w:tc>
          <w:tcPr>
            <w:tcW w:w="725" w:type="dxa"/>
          </w:tcPr>
          <w:p w14:paraId="275D7E40" w14:textId="77777777" w:rsidR="00FF4E16" w:rsidRPr="00FF4E16" w:rsidRDefault="00FF4E16" w:rsidP="00E030C8">
            <w:pPr>
              <w:jc w:val="center"/>
              <w:rPr>
                <w:b/>
              </w:rPr>
            </w:pPr>
            <w:r w:rsidRPr="00FF4E16">
              <w:rPr>
                <w:b/>
              </w:rPr>
              <w:t>Y</w:t>
            </w:r>
          </w:p>
        </w:tc>
        <w:tc>
          <w:tcPr>
            <w:tcW w:w="704" w:type="dxa"/>
          </w:tcPr>
          <w:p w14:paraId="48C1239C" w14:textId="77777777" w:rsidR="00FF4E16" w:rsidRPr="00FF4E16" w:rsidRDefault="00FF4E16" w:rsidP="00E030C8">
            <w:pPr>
              <w:jc w:val="center"/>
              <w:rPr>
                <w:b/>
                <w:lang w:val="vi-VN"/>
              </w:rPr>
            </w:pPr>
            <w:r w:rsidRPr="00FF4E16">
              <w:rPr>
                <w:b/>
                <w:lang w:val="vi-VN"/>
              </w:rPr>
              <w:t>=</w:t>
            </w:r>
          </w:p>
        </w:tc>
        <w:tc>
          <w:tcPr>
            <w:tcW w:w="1074" w:type="dxa"/>
          </w:tcPr>
          <w:p w14:paraId="347FE0A7" w14:textId="66758C0D" w:rsidR="00FF4E16" w:rsidRPr="00FF4E16" w:rsidRDefault="00FF4E16" w:rsidP="00E030C8">
            <w:pPr>
              <w:jc w:val="center"/>
              <w:rPr>
                <w:b/>
              </w:rPr>
            </w:pPr>
            <w:r w:rsidRPr="00FF4E16">
              <w:rPr>
                <w:b/>
              </w:rPr>
              <w:t>-10.270</w:t>
            </w:r>
          </w:p>
        </w:tc>
        <w:tc>
          <w:tcPr>
            <w:tcW w:w="568" w:type="dxa"/>
          </w:tcPr>
          <w:p w14:paraId="28DA3D5D" w14:textId="77777777" w:rsidR="00FF4E16" w:rsidRPr="00FF4E16" w:rsidRDefault="00FF4E16" w:rsidP="00E030C8">
            <w:pPr>
              <w:jc w:val="center"/>
              <w:rPr>
                <w:b/>
                <w:lang w:val="vi-VN"/>
              </w:rPr>
            </w:pPr>
            <w:r w:rsidRPr="00FF4E16">
              <w:rPr>
                <w:b/>
                <w:lang w:val="vi-VN"/>
              </w:rPr>
              <w:t>+</w:t>
            </w:r>
          </w:p>
        </w:tc>
        <w:tc>
          <w:tcPr>
            <w:tcW w:w="1389" w:type="dxa"/>
          </w:tcPr>
          <w:p w14:paraId="5770D254" w14:textId="25AA58F7" w:rsidR="00FF4E16" w:rsidRPr="00FF4E16" w:rsidRDefault="00FF4E16" w:rsidP="00E030C8">
            <w:pPr>
              <w:jc w:val="center"/>
              <w:rPr>
                <w:b/>
              </w:rPr>
            </w:pPr>
            <m:oMathPara>
              <m:oMath>
                <m:r>
                  <m:rPr>
                    <m:sty m:val="b"/>
                  </m:rPr>
                  <w:rPr>
                    <w:rFonts w:ascii="Cambria Math" w:hAnsi="Cambria Math"/>
                  </w:rPr>
                  <m:t>67</m:t>
                </m:r>
                <m:r>
                  <m:rPr>
                    <m:sty m:val="b"/>
                  </m:rPr>
                  <w:rPr>
                    <w:rFonts w:ascii="Cambria Math" w:hAnsi="Cambria Math"/>
                  </w:rPr>
                  <m:t>588,37</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1</m:t>
                    </m:r>
                  </m:sub>
                </m:sSub>
              </m:oMath>
            </m:oMathPara>
          </w:p>
        </w:tc>
        <w:tc>
          <w:tcPr>
            <w:tcW w:w="704" w:type="dxa"/>
          </w:tcPr>
          <w:p w14:paraId="1E41CD8A" w14:textId="77777777" w:rsidR="00FF4E16" w:rsidRPr="00FF4E16" w:rsidRDefault="00FF4E16" w:rsidP="00E030C8">
            <w:pPr>
              <w:jc w:val="center"/>
              <w:rPr>
                <w:b/>
                <w:lang w:val="vi-VN"/>
              </w:rPr>
            </w:pPr>
            <w:r w:rsidRPr="00FF4E16">
              <w:rPr>
                <w:b/>
                <w:lang w:val="vi-VN"/>
              </w:rPr>
              <w:t>+</w:t>
            </w:r>
          </w:p>
        </w:tc>
        <w:tc>
          <w:tcPr>
            <w:tcW w:w="1234" w:type="dxa"/>
          </w:tcPr>
          <w:p w14:paraId="5D76E59F" w14:textId="5AF690B6" w:rsidR="00FF4E16" w:rsidRPr="00FF4E16" w:rsidRDefault="00FF4E16" w:rsidP="00E030C8">
            <w:pPr>
              <w:jc w:val="center"/>
              <w:rPr>
                <w:b/>
              </w:rPr>
            </w:pPr>
            <m:oMathPara>
              <m:oMath>
                <m:r>
                  <m:rPr>
                    <m:sty m:val="b"/>
                  </m:rPr>
                  <w:rPr>
                    <w:rFonts w:ascii="Cambria Math" w:hAnsi="Cambria Math"/>
                  </w:rPr>
                  <m:t>0</m:t>
                </m:r>
                <m:r>
                  <m:rPr>
                    <m:sty m:val="b"/>
                  </m:rPr>
                  <w:rPr>
                    <w:rFonts w:ascii="Cambria Math" w:hAnsi="Cambria Math"/>
                  </w:rPr>
                  <m:t>,52X2</m:t>
                </m:r>
              </m:oMath>
            </m:oMathPara>
          </w:p>
        </w:tc>
        <w:tc>
          <w:tcPr>
            <w:tcW w:w="704" w:type="dxa"/>
          </w:tcPr>
          <w:p w14:paraId="3553F155" w14:textId="77777777" w:rsidR="00FF4E16" w:rsidRPr="00FF4E16" w:rsidRDefault="00FF4E16" w:rsidP="00E030C8">
            <w:pPr>
              <w:jc w:val="center"/>
              <w:rPr>
                <w:b/>
                <w:lang w:val="vi-VN"/>
              </w:rPr>
            </w:pPr>
            <w:r w:rsidRPr="00FF4E16">
              <w:rPr>
                <w:b/>
                <w:lang w:val="vi-VN"/>
              </w:rPr>
              <w:t>+</w:t>
            </w:r>
          </w:p>
        </w:tc>
        <w:tc>
          <w:tcPr>
            <w:tcW w:w="1545" w:type="dxa"/>
          </w:tcPr>
          <w:p w14:paraId="705E2B48" w14:textId="19231F6E" w:rsidR="00FF4E16" w:rsidRPr="00FF4E16" w:rsidRDefault="00FF4E16" w:rsidP="00E030C8">
            <w:pPr>
              <w:jc w:val="center"/>
              <w:rPr>
                <w:b/>
              </w:rPr>
            </w:pPr>
            <m:oMathPara>
              <m:oMath>
                <m:r>
                  <m:rPr>
                    <m:sty m:val="b"/>
                  </m:rPr>
                  <w:rPr>
                    <w:rFonts w:ascii="Cambria Math" w:hAnsi="Cambria Math"/>
                  </w:rPr>
                  <m:t>188,8</m:t>
                </m:r>
                <m:r>
                  <m:rPr>
                    <m:sty m:val="b"/>
                  </m:rPr>
                  <w:rPr>
                    <w:rFonts w:ascii="Cambria Math" w:hAnsi="Cambria Math"/>
                  </w:rPr>
                  <m:t>2</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3</m:t>
                    </m:r>
                  </m:sub>
                </m:sSub>
              </m:oMath>
            </m:oMathPara>
          </w:p>
        </w:tc>
        <w:tc>
          <w:tcPr>
            <w:tcW w:w="741" w:type="dxa"/>
          </w:tcPr>
          <w:p w14:paraId="67AF6E74" w14:textId="65B83FC0" w:rsidR="00FF4E16" w:rsidRPr="00FF4E16" w:rsidRDefault="00FF4E16" w:rsidP="00E030C8">
            <w:pPr>
              <w:jc w:val="center"/>
              <w:rPr>
                <w:rFonts w:eastAsia="Calibri" w:cs="Times New Roman"/>
                <w:b/>
                <w:lang w:val="vi-VN"/>
              </w:rPr>
            </w:pPr>
            <w:r w:rsidRPr="00FF4E16">
              <w:rPr>
                <w:rFonts w:eastAsia="Calibri" w:cs="Times New Roman"/>
                <w:b/>
                <w:lang w:val="vi-VN"/>
              </w:rPr>
              <w:t>(2)</w:t>
            </w:r>
          </w:p>
        </w:tc>
      </w:tr>
    </w:tbl>
    <w:p w14:paraId="4D80C1B9" w14:textId="5C204274" w:rsidR="00FF4E16" w:rsidRPr="00FF4E16" w:rsidRDefault="00FF4E16" w:rsidP="00FF4E16">
      <w:pPr>
        <w:ind w:firstLine="720"/>
        <w:rPr>
          <w:color w:val="000000" w:themeColor="text1"/>
        </w:rPr>
      </w:pPr>
      <w:r w:rsidRPr="00FF4E16">
        <w:rPr>
          <w:color w:val="000000" w:themeColor="text1"/>
        </w:rPr>
        <w:t xml:space="preserve">Phương trình hồi quy cho thấy cả ba biến độc lập đều có tác động cùng chiều đến giá dầu DO 0,05S-II. Khi các yếu tố CPI, tỷ giá USD/VND hoặc giá dầu Brent gia tăng thì giá dầu DO 0,05S-II cũng có xu hướng tăng tương ứng, trong điều kiện các yếu tố khác không đổi. </w:t>
      </w:r>
    </w:p>
    <w:p w14:paraId="49D692DD" w14:textId="2275C0AE" w:rsidR="00EB67F9" w:rsidRDefault="00EB67F9" w:rsidP="00EB67F9">
      <w:pPr>
        <w:pStyle w:val="Heading2"/>
      </w:pPr>
      <w:bookmarkStart w:id="68" w:name="_Toc232797033"/>
      <w:r>
        <w:t>3.</w:t>
      </w:r>
      <w:r w:rsidR="00A57E84">
        <w:t>4</w:t>
      </w:r>
      <w:r>
        <w:t>. Thảo luận kết quả nghiên cứu</w:t>
      </w:r>
      <w:bookmarkEnd w:id="68"/>
    </w:p>
    <w:p w14:paraId="57A62EE6" w14:textId="77777777" w:rsidR="00FF4E16" w:rsidRPr="00FF4E16" w:rsidRDefault="00FF4E16" w:rsidP="00FF4E16">
      <w:pPr>
        <w:ind w:firstLine="720"/>
      </w:pPr>
      <w:r w:rsidRPr="00FF4E16">
        <w:lastRenderedPageBreak/>
        <w:t>Kết quả hồi quy cho thấy các biến kinh tế vĩ mô được lựa chọn trong mô hình gồm chỉ số giá tiêu dùng (CPI), tỷ giá USD/VND và giá dầu Brent đều có tác động cùng chiều đến giá dầu DO 0,05S-II tại Việt Nam. Các biến đều có ý nghĩa thống kê ở mức 5% khi giá trị Sig. nhỏ hơn 0,05, cho thấy các giả thuyết nghiên cứu được chấp nhận và phù hợp với cơ sở lý thuyết đã trình bày ở Chương 2.</w:t>
      </w:r>
    </w:p>
    <w:p w14:paraId="1D621C87" w14:textId="77777777" w:rsidR="00FF4E16" w:rsidRPr="00FF4E16" w:rsidRDefault="00FF4E16" w:rsidP="00FF4E16">
      <w:pPr>
        <w:ind w:firstLine="720"/>
      </w:pPr>
      <w:r w:rsidRPr="00FF4E16">
        <w:t>Trong ba biến nghiên cứu, giá dầu Brent là yếu tố có tác động mạnh nhất đến giá dầu DO 0,05S-II. Hệ số hồi quy của biến Brent đạt 188,819 và giá trị t-statistic đạt 26,427, cao hơn đáng kể so với các biến còn lại. Kết quả này phản ánh mối quan hệ chặt chẽ giữa giá dầu trong nước và diễn biến giá dầu trên thị trường thế giới. Do Việt Nam vẫn phụ thuộc đáng kể vào nguồn nguyên liệu dầu mỏ và cơ chế điều hành giá xăng dầu có tham chiếu đến giá nhiên liệu quốc tế nên các biến động của giá dầu Brent thường được truyền dẫn nhanh chóng vào giá dầu trong nước. Kết quả này phù hợp với lý thuyết truyền dẫn giá quốc tế, theo đó sự thay đổi của giá hàng hóa trên thị trường toàn cầu sẽ ảnh hưởng trực tiếp đến giá cả tại các quốc gia nhập khẩu.</w:t>
      </w:r>
    </w:p>
    <w:p w14:paraId="57ED1AE4" w14:textId="77777777" w:rsidR="00FF4E16" w:rsidRPr="00FF4E16" w:rsidRDefault="00FF4E16" w:rsidP="00FF4E16">
      <w:pPr>
        <w:ind w:firstLine="720"/>
      </w:pPr>
      <w:r w:rsidRPr="00FF4E16">
        <w:t>Đối với biến CPI, kết quả hồi quy cho thấy hệ số tác động mang dấu dương và có ý nghĩa thống kê. Điều này cho thấy khi mức giá chung của nền kinh tế gia tăng thì giá dầu DO 0,05S-II cũng có xu hướng tăng theo. Mối quan hệ này phù hợp với lý thuyết lạm phát, bởi lạm phát làm gia tăng chi phí sản xuất, vận chuyển, bảo quản và phân phối hàng hóa, từ đó tác động đến giá nhiên liệu. Đồng thời, dầu diesel là đầu vào quan trọng của nhiều ngành kinh tế như vận tải, logistics, sản xuất công nghiệp và nông nghiệp nên sự thay đổi của mặt bằng giá chung thường đi kèm với sự biến động của giá dầu.</w:t>
      </w:r>
    </w:p>
    <w:p w14:paraId="3E2D9158" w14:textId="77777777" w:rsidR="00FF4E16" w:rsidRPr="00FF4E16" w:rsidRDefault="00FF4E16" w:rsidP="00FF4E16">
      <w:pPr>
        <w:ind w:firstLine="720"/>
      </w:pPr>
      <w:r w:rsidRPr="00FF4E16">
        <w:t>Tỷ giá USD/VND cũng được xác định là nhân tố có ảnh hưởng cùng chiều đến giá dầu DO 0,05S-II. Kết quả nghiên cứu cho thấy khi tỷ giá tăng, tức đồng Việt Nam mất giá so với đồng USD, chi phí nhập khẩu dầu và các sản phẩm năng lượng sẽ tăng lên, từ đó làm gia tăng giá dầu trong nước. Kết quả này phù hợp với lý thuyết tỷ giá hối đoái cũng như thực tế hoạt động thương mại quốc tế, khi phần lớn các giao dịch dầu mỏ trên thế giới được thanh toán bằng đồng USD.</w:t>
      </w:r>
    </w:p>
    <w:p w14:paraId="752DA1C0" w14:textId="77777777" w:rsidR="00FF4E16" w:rsidRPr="00FF4E16" w:rsidRDefault="00FF4E16" w:rsidP="00FF4E16">
      <w:pPr>
        <w:ind w:firstLine="720"/>
      </w:pPr>
      <w:r w:rsidRPr="00FF4E16">
        <w:t xml:space="preserve">Bên cạnh việc đánh giá riêng lẻ từng biến, kết quả nghiên cứu còn cho thấy mô hình có khả năng giải thích cao đối với biến phụ thuộc. Hệ số xác định R² đạt 0,921 chứng tỏ 92,1% sự biến động của giá dầu DO 0,05S-II được giải thích bởi ba yếu tố CPI, tỷ giá </w:t>
      </w:r>
      <w:r w:rsidRPr="00FF4E16">
        <w:lastRenderedPageBreak/>
        <w:t>USD/VND và giá dầu Brent. Điều này cho thấy các biến được lựa chọn có mức độ đại diện tốt cho những yếu tố kinh tế vĩ mô ảnh hưởng đến giá dầu diesel tại Việt Nam.</w:t>
      </w:r>
    </w:p>
    <w:p w14:paraId="72A33935" w14:textId="77777777" w:rsidR="00FF4E16" w:rsidRPr="00FF4E16" w:rsidRDefault="00FF4E16" w:rsidP="00FF4E16">
      <w:pPr>
        <w:ind w:firstLine="720"/>
      </w:pPr>
      <w:r w:rsidRPr="00FF4E16">
        <w:t>Tuy nhiên, vẫn còn khoảng 7,9% biến động của giá dầu DO 0,05S-II chưa được giải thích bởi mô hình. Nguyên nhân có thể xuất phát từ các yếu tố khác như chính sách điều hành giá xăng dầu của Nhà nước, thuế bảo vệ môi trường, thuế nhập khẩu, chi phí vận chuyển, cung cầu nhiên liệu trong nước, các biến động địa chính trị quốc tế hoặc các cú sốc kinh tế bất thường. Đây cũng là hướng nghiên cứu có thể được mở rộng trong các nghiên cứu tiếp theo nhằm nâng cao khả năng giải thích của mô hình.</w:t>
      </w:r>
    </w:p>
    <w:p w14:paraId="7AD6AD32" w14:textId="77777777" w:rsidR="00FF4E16" w:rsidRPr="00FF4E16" w:rsidRDefault="00FF4E16" w:rsidP="00FF4E16">
      <w:pPr>
        <w:ind w:firstLine="720"/>
      </w:pPr>
      <w:r w:rsidRPr="00FF4E16">
        <w:t>Tổng thể, kết quả nghiên cứu khẳng định rằng giá dầu Brent, CPI và tỷ giá USD/VND đều là những yếu tố có ảnh hưởng đáng kể đến giá dầu DO 0,05S-II tại Việt Nam. Trong đó, giá dầu Brent giữ vai trò chi phối lớn nhất, phản ánh sự phụ thuộc của thị trường nhiên liệu trong nước vào diễn biến của thị trường năng lượng thế giới. Kết quả này không chỉ phù hợp với các lý thuyết kinh tế liên quan mà còn cung cấp cơ sở thực tiễn cho việc dự báo giá dầu và xây dựng các chính sách quản lý, điều hành thị trường xăng dầu trong thời gian tới.</w:t>
      </w:r>
    </w:p>
    <w:p w14:paraId="6251AC30" w14:textId="5B2FDECF" w:rsidR="009839B6" w:rsidRDefault="00FF4E16" w:rsidP="00EB67F9">
      <w:pPr>
        <w:pStyle w:val="Heading2"/>
        <w:rPr>
          <w:lang w:val="vi-VN"/>
        </w:rPr>
      </w:pPr>
      <w:bookmarkStart w:id="69" w:name="_Toc232797034"/>
      <w:r>
        <w:rPr>
          <w:lang w:val="vi-VN"/>
        </w:rPr>
        <w:t>3.</w:t>
      </w:r>
      <w:r w:rsidR="00A57E84">
        <w:rPr>
          <w:lang w:val="vi-VN"/>
        </w:rPr>
        <w:t>5</w:t>
      </w:r>
      <w:r>
        <w:rPr>
          <w:lang w:val="vi-VN"/>
        </w:rPr>
        <w:t>. Đề xuất hàm ý quản trị</w:t>
      </w:r>
      <w:bookmarkEnd w:id="69"/>
    </w:p>
    <w:p w14:paraId="5FA9B51E" w14:textId="77777777" w:rsidR="00FF4E16" w:rsidRPr="00FF4E16" w:rsidRDefault="00FF4E16" w:rsidP="00FF4E16">
      <w:pPr>
        <w:ind w:firstLine="720"/>
      </w:pPr>
      <w:r w:rsidRPr="00FF4E16">
        <w:t>Từ kết quả nghiên cứu cho thấy giá dầu Brent, chỉ số giá tiêu dùng (CPI) và tỷ giá USD/VND đều có tác động cùng chiều đến giá dầu DO 0,05S-II, trong đó giá dầu Brent là yếu tố có ảnh hưởng mạnh nhất. Trên cơ sở đó, nghiên cứu đề xuất một số hàm ý quản trị nhằm hỗ trợ cơ quan quản lý nhà nước và doanh nghiệp chủ động ứng phó với các biến động của thị trường xăng dầu.</w:t>
      </w:r>
    </w:p>
    <w:p w14:paraId="0C9628BA" w14:textId="63408C80" w:rsidR="00FF4E16" w:rsidRPr="00FF4E16" w:rsidRDefault="00FF4E16" w:rsidP="00FF4E16">
      <w:pPr>
        <w:pStyle w:val="Heading3"/>
      </w:pPr>
      <w:bookmarkStart w:id="70" w:name="_Toc232797035"/>
      <w:r w:rsidRPr="00FF4E16">
        <w:t>3.</w:t>
      </w:r>
      <w:r w:rsidR="00A57E84">
        <w:t>5</w:t>
      </w:r>
      <w:r w:rsidRPr="00FF4E16">
        <w:t>.1. Đối với cơ quan quản lý nhà nước</w:t>
      </w:r>
      <w:bookmarkEnd w:id="70"/>
    </w:p>
    <w:p w14:paraId="77A51F77" w14:textId="77777777" w:rsidR="00FF4E16" w:rsidRPr="00FF4E16" w:rsidRDefault="00FF4E16" w:rsidP="00FF4E16">
      <w:pPr>
        <w:ind w:firstLine="720"/>
      </w:pPr>
      <w:r w:rsidRPr="00FF4E16">
        <w:t>Thứ nhất, cần tăng cường theo dõi diễn biến giá dầu Brent trên thị trường thế giới nhằm dự báo sớm xu hướng biến động giá nhiên liệu trong nước. Kết quả nghiên cứu cho thấy giá dầu Brent là nhân tố có tác động mạnh nhất đến giá dầu DO 0,05S-II, do đó việc xây dựng hệ thống cảnh báo sớm sẽ giúp cơ quan quản lý chủ động hơn trong điều hành giá xăng dầu và ổn định thị trường.</w:t>
      </w:r>
    </w:p>
    <w:p w14:paraId="14B50567" w14:textId="77777777" w:rsidR="00FF4E16" w:rsidRPr="00FF4E16" w:rsidRDefault="00FF4E16" w:rsidP="00FF4E16">
      <w:pPr>
        <w:ind w:firstLine="720"/>
      </w:pPr>
      <w:r w:rsidRPr="00FF4E16">
        <w:t xml:space="preserve">Thứ hai, cần tiếp tục hoàn thiện cơ chế điều hành giá xăng dầu theo hướng linh hoạt, minh bạch và bám sát diễn biến của thị trường quốc tế. Việc điều chỉnh giá cần được thực </w:t>
      </w:r>
      <w:r w:rsidRPr="00FF4E16">
        <w:lastRenderedPageBreak/>
        <w:t>hiện kịp thời nhằm hạn chế các cú sốc giá đột ngột có thể ảnh hưởng đến hoạt động sản xuất kinh doanh và đời sống người dân.</w:t>
      </w:r>
    </w:p>
    <w:p w14:paraId="7F9D0CEB" w14:textId="77777777" w:rsidR="00FF4E16" w:rsidRPr="00FF4E16" w:rsidRDefault="00FF4E16" w:rsidP="00FF4E16">
      <w:pPr>
        <w:ind w:firstLine="720"/>
      </w:pPr>
      <w:r w:rsidRPr="00FF4E16">
        <w:t>Thứ ba, cần phối hợp đồng bộ các chính sách tài khóa và tiền tệ để kiểm soát lạm phát. Kết quả nghiên cứu cho thấy CPI có ảnh hưởng tích cực đến giá dầu DO 0,05S-II, do đó việc duy trì ổn định mặt bằng giá cả sẽ góp phần hạn chế áp lực tăng giá nhiên liệu trong nền kinh tế.</w:t>
      </w:r>
    </w:p>
    <w:p w14:paraId="47057EAB" w14:textId="77777777" w:rsidR="00FF4E16" w:rsidRPr="00FF4E16" w:rsidRDefault="00FF4E16" w:rsidP="00FF4E16">
      <w:pPr>
        <w:ind w:firstLine="720"/>
      </w:pPr>
      <w:r w:rsidRPr="00FF4E16">
        <w:t>Thứ tư, cần có các biện pháp ổn định tỷ giá hối đoái nhằm giảm thiểu tác động từ sự mất giá của đồng Việt Nam đối với chi phí nhập khẩu nhiên liệu. Việc duy trì tỷ giá ổn định không chỉ giúp kiểm soát giá dầu trong nước mà còn góp phần ổn định môi trường kinh doanh và thu hút đầu tư.</w:t>
      </w:r>
    </w:p>
    <w:p w14:paraId="38D94428" w14:textId="4C1BD84E" w:rsidR="00FF4E16" w:rsidRPr="00FF4E16" w:rsidRDefault="00FF4E16" w:rsidP="00FF4E16">
      <w:pPr>
        <w:pStyle w:val="Heading3"/>
      </w:pPr>
      <w:bookmarkStart w:id="71" w:name="_Toc232797036"/>
      <w:r w:rsidRPr="00FF4E16">
        <w:t>3.</w:t>
      </w:r>
      <w:r w:rsidR="00A57E84">
        <w:t>5</w:t>
      </w:r>
      <w:r w:rsidRPr="00FF4E16">
        <w:t>.2. Đối với doanh nghiệp kinh doanh và sử dụng nhiên liệu</w:t>
      </w:r>
      <w:bookmarkEnd w:id="71"/>
    </w:p>
    <w:p w14:paraId="02188ACD" w14:textId="77777777" w:rsidR="00FF4E16" w:rsidRPr="00FF4E16" w:rsidRDefault="00FF4E16" w:rsidP="00FF4E16">
      <w:pPr>
        <w:ind w:firstLine="720"/>
      </w:pPr>
      <w:r w:rsidRPr="00FF4E16">
        <w:t>Thứ nhất, doanh nghiệp cần chủ động xây dựng kế hoạch dự báo và quản trị chi phí nhiên liệu dựa trên diễn biến của giá dầu Brent và tỷ giá USD/VND. Việc thường xuyên cập nhật các thông tin thị trường sẽ giúp doanh nghiệp giảm thiểu rủi ro do biến động giá nhiên liệu gây ra.</w:t>
      </w:r>
    </w:p>
    <w:p w14:paraId="02918CE7" w14:textId="77777777" w:rsidR="00FF4E16" w:rsidRPr="00FF4E16" w:rsidRDefault="00FF4E16" w:rsidP="00FF4E16">
      <w:pPr>
        <w:ind w:firstLine="720"/>
      </w:pPr>
      <w:r w:rsidRPr="00FF4E16">
        <w:t>Thứ hai, các doanh nghiệp vận tải, logistics, sản xuất công nghiệp và nông nghiệp nên xây dựng quỹ dự phòng chi phí nhiên liệu hoặc áp dụng các cơ chế điều chỉnh giá dịch vụ phù hợp khi giá dầu biến động mạnh. Điều này giúp doanh nghiệp duy trì hiệu quả hoạt động và hạn chế ảnh hưởng tiêu cực đến lợi nhuận.</w:t>
      </w:r>
    </w:p>
    <w:p w14:paraId="24D736C4" w14:textId="77777777" w:rsidR="00FF4E16" w:rsidRPr="00FF4E16" w:rsidRDefault="00FF4E16" w:rsidP="00FF4E16">
      <w:pPr>
        <w:ind w:firstLine="720"/>
      </w:pPr>
      <w:r w:rsidRPr="00FF4E16">
        <w:t>Thứ ba, doanh nghiệp cần tăng cường đầu tư vào các công nghệ tiết kiệm năng lượng, phương tiện vận tải hiệu suất cao và các giải pháp quản lý tiêu hao nhiên liệu. Việc nâng cao hiệu quả sử dụng nhiên liệu không chỉ giúp giảm chi phí vận hành mà còn góp phần nâng cao năng lực cạnh tranh của doanh nghiệp.</w:t>
      </w:r>
    </w:p>
    <w:p w14:paraId="6F5CB431" w14:textId="77777777" w:rsidR="00FF4E16" w:rsidRPr="00FF4E16" w:rsidRDefault="00FF4E16" w:rsidP="00FF4E16">
      <w:pPr>
        <w:ind w:firstLine="720"/>
      </w:pPr>
      <w:r w:rsidRPr="00FF4E16">
        <w:t>Thứ tư, doanh nghiệp nên đa dạng hóa nguồn cung và xây dựng chiến lược dự trữ nhiên liệu hợp lý nhằm giảm thiểu rủi ro từ các biến động bất thường của thị trường năng lượng thế giới.</w:t>
      </w:r>
    </w:p>
    <w:p w14:paraId="5279C0CC" w14:textId="50E3BDDA" w:rsidR="00FF4E16" w:rsidRPr="00FF4E16" w:rsidRDefault="00FF4E16" w:rsidP="00FF4E16">
      <w:pPr>
        <w:pStyle w:val="Heading3"/>
      </w:pPr>
      <w:bookmarkStart w:id="72" w:name="_Toc232797037"/>
      <w:r w:rsidRPr="00FF4E16">
        <w:t>3.</w:t>
      </w:r>
      <w:r w:rsidR="00A57E84">
        <w:t>5</w:t>
      </w:r>
      <w:r w:rsidRPr="00FF4E16">
        <w:t>.3. Đối với hoạt động dự báo giá dầu</w:t>
      </w:r>
      <w:bookmarkEnd w:id="72"/>
    </w:p>
    <w:p w14:paraId="23E63BD6" w14:textId="77777777" w:rsidR="00FF4E16" w:rsidRPr="00FF4E16" w:rsidRDefault="00FF4E16" w:rsidP="00FF4E16">
      <w:pPr>
        <w:ind w:firstLine="720"/>
      </w:pPr>
      <w:r w:rsidRPr="00FF4E16">
        <w:t xml:space="preserve">Kết quả nghiên cứu cho thấy mô hình hồi quy có khả năng giải thích tới 92,1% sự biến động của giá dầu DO 0,05S-II. Do đó, các cơ quan quản lý và doanh nghiệp có thể sử </w:t>
      </w:r>
      <w:r w:rsidRPr="00FF4E16">
        <w:lastRenderedPageBreak/>
        <w:t>dụng các biến CPI, tỷ giá USD/VND và giá dầu Brent làm cơ sở để xây dựng các mô hình dự báo giá dầu trong ngắn hạn. Trong đó, cần đặc biệt chú trọng theo dõi biến động của giá dầu Brent do đây là yếu tố có mức độ ảnh hưởng lớn nhất đến giá dầu trong nước.</w:t>
      </w:r>
    </w:p>
    <w:p w14:paraId="52923F88" w14:textId="77777777" w:rsidR="00FF4E16" w:rsidRPr="00FF4E16" w:rsidRDefault="00FF4E16" w:rsidP="00FF4E16">
      <w:pPr>
        <w:ind w:firstLine="720"/>
      </w:pPr>
      <w:r w:rsidRPr="00FF4E16">
        <w:t>Nhìn chung, các hàm ý quản trị được đề xuất không chỉ góp phần nâng cao hiệu quả quản lý thị trường xăng dầu mà còn hỗ trợ doanh nghiệp chủ động thích ứng với các biến động của môi trường kinh tế vĩ mô, từ đó giảm thiểu rủi ro và nâng cao hiệu quả hoạt động sản xuất kinh doanh.</w:t>
      </w:r>
    </w:p>
    <w:p w14:paraId="30F5EA4C" w14:textId="40E64950" w:rsidR="00FF4E16" w:rsidRDefault="00E030C8" w:rsidP="00E030C8">
      <w:pPr>
        <w:pStyle w:val="Heading2"/>
        <w:rPr>
          <w:lang w:val="vi-VN"/>
        </w:rPr>
      </w:pPr>
      <w:bookmarkStart w:id="73" w:name="_Toc232797038"/>
      <w:r>
        <w:rPr>
          <w:lang w:val="vi-VN"/>
        </w:rPr>
        <w:t>3.</w:t>
      </w:r>
      <w:r w:rsidR="00A57E84">
        <w:rPr>
          <w:lang w:val="vi-VN"/>
        </w:rPr>
        <w:t>6</w:t>
      </w:r>
      <w:r>
        <w:rPr>
          <w:lang w:val="vi-VN"/>
        </w:rPr>
        <w:t>. Kết luận chương 3</w:t>
      </w:r>
      <w:bookmarkEnd w:id="73"/>
    </w:p>
    <w:p w14:paraId="63C344C2" w14:textId="77777777" w:rsidR="00A57E84" w:rsidRPr="00A57E84" w:rsidRDefault="00A57E84" w:rsidP="00A57E84">
      <w:pPr>
        <w:ind w:firstLine="720"/>
      </w:pPr>
      <w:r w:rsidRPr="00A57E84">
        <w:t>Trên cơ sở dữ liệu thu thập theo tháng trong giai đoạn từ năm 2020 đến năm 2025, nghiên cứu đã xây dựng mô hình hồi quy tuyến tính đa biến bằng phương pháp OLS nhằm đánh giá tác động của các yếu tố kinh tế vĩ mô đến giá dầu DO 0,05S-II tại Việt Nam. Kết quả nghiên cứu cho thấy mô hình có mức độ phù hợp cao với hệ số xác định R² đạt 0,921 và hệ số xác định hiệu chỉnh đạt 0,917. Điều này cho thấy các biến độc lập được lựa chọn có khả năng giải thích được 92,1% sự biến động của giá dầu DO 0,05S-II trong giai đoạn nghiên cứu.</w:t>
      </w:r>
    </w:p>
    <w:p w14:paraId="5531A39D" w14:textId="77777777" w:rsidR="00A57E84" w:rsidRPr="00A57E84" w:rsidRDefault="00A57E84" w:rsidP="00A57E84">
      <w:pPr>
        <w:ind w:firstLine="720"/>
      </w:pPr>
      <w:r w:rsidRPr="00A57E84">
        <w:t>Kết quả hồi quy cho thấy cả ba biến độc lập gồm chỉ số giá tiêu dùng (CPI), tỷ giá USD/VND và giá dầu Brent đều có tác động cùng chiều và có ý nghĩa thống kê đối với giá dầu DO 0,05S-II ở mức ý nghĩa 5%. Trong đó, giá dầu Brent là yếu tố có ảnh hưởng mạnh nhất với hệ số hồi quy đạt 188,819 và giá trị t-statistic đạt 26,427. Điều này phản ánh mức độ phụ thuộc đáng kể của giá dầu trong nước vào diễn biến của thị trường năng lượng thế giới. Bên cạnh đó, CPI và tỷ giá USD/VND cũng được xác định là những nhân tố có tác động đáng kể đến giá dầu DO 0,05S-II thông qua ảnh hưởng của lạm phát và chi phí nhập khẩu nhiên liệu.</w:t>
      </w:r>
    </w:p>
    <w:p w14:paraId="6C5E8F68" w14:textId="77777777" w:rsidR="00A57E84" w:rsidRPr="00A57E84" w:rsidRDefault="00A57E84" w:rsidP="00A57E84">
      <w:pPr>
        <w:ind w:firstLine="720"/>
      </w:pPr>
      <w:r w:rsidRPr="00A57E84">
        <w:t xml:space="preserve">Các kiểm định chẩn đoán mô hình cho thấy mô hình không tồn tại hiện tượng đa cộng tuyến khi các hệ số VIF của các biến độc lập đều nhỏ hơn 10. Kết quả kiểm định Breusch–Pagan cũng cho thấy mô hình không gặp hiện tượng phương sai sai số thay đổi. Tuy nhiên, hệ số Durbin–Watson bằng 1,322 cho thấy mô hình có dấu hiệu tự tương quan dương ở mức độ nhẹ. Đồng thời, kiểm định Jarque–Bera cho thấy phần dư chưa hoàn toàn tuân theo phân phối chuẩn. Mặc dù vậy, với kích thước mẫu gồm 72 quan sát và hệ số xác </w:t>
      </w:r>
      <w:r w:rsidRPr="00A57E84">
        <w:lastRenderedPageBreak/>
        <w:t>định cao, mô hình vẫn đảm bảo độ tin cậy và có thể được sử dụng để phân tích mối quan hệ giữa các biến nghiên cứu.</w:t>
      </w:r>
    </w:p>
    <w:p w14:paraId="02B06CAA" w14:textId="77777777" w:rsidR="00A57E84" w:rsidRPr="00A57E84" w:rsidRDefault="00A57E84" w:rsidP="00A57E84">
      <w:pPr>
        <w:ind w:firstLine="720"/>
      </w:pPr>
      <w:r w:rsidRPr="00A57E84">
        <w:t>Từ kết quả phân tích, nghiên cứu đã chỉ ra rằng giá dầu Brent là nhân tố có tác động lớn nhất đến giá dầu DO 0,05S-II, tiếp theo là CPI và tỷ giá USD/VND. Điều này cho thấy việc theo dõi diễn biến giá dầu thế giới, kiểm soát lạm phát và duy trì ổn định tỷ giá có vai trò quan trọng trong công tác dự báo và điều hành giá dầu tại Việt Nam.</w:t>
      </w:r>
    </w:p>
    <w:p w14:paraId="45456E2E" w14:textId="77777777" w:rsidR="00A57E84" w:rsidRPr="00A57E84" w:rsidRDefault="00A57E84" w:rsidP="00A57E84">
      <w:pPr>
        <w:ind w:firstLine="720"/>
      </w:pPr>
      <w:r w:rsidRPr="00A57E84">
        <w:t>Bên cạnh đó, nghiên cứu cũng đã đề xuất một số hàm ý quản trị đối với cơ quan quản lý nhà nước, doanh nghiệp kinh doanh nhiên liệu và các đơn vị sử dụng dầu diesel nhằm nâng cao khả năng ứng phó với các biến động của thị trường năng lượng. Các kết quả đạt được trong chương này là cơ sở quan trọng để đưa ra kết luận tổng quát của đề tài, đồng thời góp phần cung cấp thêm bằng chứng thực nghiệm về tác động của các yếu tố kinh tế vĩ mô đến giá dầu DO 0,05S-II tại Việt Nam.</w:t>
      </w:r>
    </w:p>
    <w:p w14:paraId="6C4A21D0" w14:textId="33C43BE1" w:rsidR="00E030C8" w:rsidRDefault="00E030C8" w:rsidP="00E030C8">
      <w:pPr>
        <w:pStyle w:val="Heading1"/>
        <w:rPr>
          <w:lang w:val="vi-VN"/>
        </w:rPr>
      </w:pPr>
      <w:bookmarkStart w:id="74" w:name="_Toc232797039"/>
      <w:r>
        <w:rPr>
          <w:lang w:val="vi-VN"/>
        </w:rPr>
        <w:t>KẾT LUẬN CHUNG</w:t>
      </w:r>
      <w:bookmarkEnd w:id="74"/>
    </w:p>
    <w:p w14:paraId="5644B818" w14:textId="77777777" w:rsidR="00A57E84" w:rsidRPr="00A57E84" w:rsidRDefault="00A57E84" w:rsidP="00A57E84">
      <w:pPr>
        <w:ind w:firstLine="720"/>
      </w:pPr>
      <w:bookmarkStart w:id="75" w:name="_Toc232797040"/>
      <w:r w:rsidRPr="00A57E84">
        <w:t>Nghiên cứu được thực hiện nhằm phân tích các yếu tố ảnh hưởng đến giá dầu DO 0,05S-II tại Việt Nam trong giai đoạn 2020–2025 thông qua mô hình hồi quy tuyến tính đa biến OLS. Trên cơ sở dữ liệu theo tháng gồm 72 quan sát, nghiên cứu đã xem xét tác động của ba biến kinh tế vĩ mô gồm chỉ số giá tiêu dùng (CPI), tỷ giá hối đoái USD/VND và giá dầu Brent thế giới đến giá dầu DO 0,05S-II tại Việt Nam.</w:t>
      </w:r>
    </w:p>
    <w:p w14:paraId="2557654F" w14:textId="77777777" w:rsidR="00A57E84" w:rsidRPr="00A57E84" w:rsidRDefault="00A57E84" w:rsidP="00A57E84">
      <w:pPr>
        <w:rPr>
          <w:b/>
        </w:rPr>
      </w:pPr>
      <w:r w:rsidRPr="00A57E84">
        <w:rPr>
          <w:b/>
        </w:rPr>
        <w:t>1. Kết luận định tính</w:t>
      </w:r>
    </w:p>
    <w:p w14:paraId="24D65374" w14:textId="77777777" w:rsidR="00A57E84" w:rsidRPr="00A57E84" w:rsidRDefault="00A57E84" w:rsidP="00A57E84">
      <w:pPr>
        <w:ind w:firstLine="720"/>
      </w:pPr>
      <w:r w:rsidRPr="00A57E84">
        <w:t>Kết quả nghiên cứu cho thấy giá dầu DO 0,05S-II tại Việt Nam chịu ảnh hưởng đáng kể từ các yếu tố kinh tế vĩ mô và biến động của thị trường năng lượng quốc tế. Cả ba biến nghiên cứu gồm CPI, tỷ giá USD/VND và giá dầu Brent đều có mối quan hệ cùng chiều với giá dầu DO 0,05S-II. Điều này cho thấy khi lạm phát gia tăng, đồng Việt Nam mất giá hoặc giá dầu thế giới tăng lên thì giá dầu DO 0,05S-II trong nước cũng có xu hướng tăng theo.</w:t>
      </w:r>
    </w:p>
    <w:p w14:paraId="4D4C551E" w14:textId="77777777" w:rsidR="00A57E84" w:rsidRPr="00A57E84" w:rsidRDefault="00A57E84" w:rsidP="00A57E84">
      <w:pPr>
        <w:ind w:firstLine="720"/>
      </w:pPr>
      <w:r w:rsidRPr="00A57E84">
        <w:t xml:space="preserve">Trong số các yếu tố được xem xét, giá dầu Brent được xác định là nhân tố có ảnh hưởng mạnh nhất đến giá dầu DO 0,05S-II. Kết quả này phản ánh sự phụ thuộc đáng kể của thị trường nhiên liệu Việt Nam vào diễn biến của thị trường dầu mỏ thế giới. Đồng </w:t>
      </w:r>
      <w:r w:rsidRPr="00A57E84">
        <w:lastRenderedPageBreak/>
        <w:t>thời, tỷ giá USD/VND và CPI cũng có vai trò quan trọng trong việc hình thành giá dầu thông qua cơ chế chi phí nhập khẩu và tác động của lạm phát đến chi phí sản xuất, kinh doanh nhiên liệu.</w:t>
      </w:r>
    </w:p>
    <w:p w14:paraId="046A40C9" w14:textId="77777777" w:rsidR="00A57E84" w:rsidRPr="00A57E84" w:rsidRDefault="00A57E84" w:rsidP="00A57E84">
      <w:pPr>
        <w:ind w:firstLine="720"/>
      </w:pPr>
      <w:r w:rsidRPr="00A57E84">
        <w:t>Nhìn chung, kết quả nghiên cứu phù hợp với các lý thuyết về cung cầu, truyền dẫn giá quốc tế, tỷ giá hối đoái và lạm phát, đồng thời phản ánh đúng thực tiễn điều hành thị trường xăng dầu tại Việt Nam trong giai đoạn nghiên cứu.</w:t>
      </w:r>
    </w:p>
    <w:p w14:paraId="7B440D2C" w14:textId="77777777" w:rsidR="00A57E84" w:rsidRPr="00A57E84" w:rsidRDefault="00A57E84" w:rsidP="00A57E84">
      <w:pPr>
        <w:rPr>
          <w:b/>
        </w:rPr>
      </w:pPr>
      <w:r w:rsidRPr="00A57E84">
        <w:rPr>
          <w:b/>
        </w:rPr>
        <w:t>2. Kết luận định lượng</w:t>
      </w:r>
    </w:p>
    <w:p w14:paraId="7CBA4CFD" w14:textId="77777777" w:rsidR="00A57E84" w:rsidRPr="00A57E84" w:rsidRDefault="00A57E84" w:rsidP="00A57E84">
      <w:pPr>
        <w:ind w:firstLine="720"/>
      </w:pPr>
      <w:r w:rsidRPr="00A57E84">
        <w:t>Kết quả hồi quy OLS cho thấy mô hình có hệ số xác định R² đạt 0,921 và R² hiệu chỉnh đạt 0,917. Điều này cho thấy ba biến nghiên cứu có khả năng giải thích khoảng 92,1% sự biến động của giá dầu DO 0,05S-II tại Việt Nam, trong khi 7,9% còn lại được giải thích bởi các yếu tố khác ngoài mô hình.</w:t>
      </w:r>
    </w:p>
    <w:p w14:paraId="1228776E" w14:textId="77777777" w:rsidR="00A57E84" w:rsidRPr="00A57E84" w:rsidRDefault="00A57E84" w:rsidP="00A57E84">
      <w:pPr>
        <w:ind w:firstLine="720"/>
      </w:pPr>
      <w:r w:rsidRPr="00A57E84">
        <w:t>Kiểm định F cho kết quả Prob(F-statistic) = 2,29 × 10⁻³⁷ (&lt; 0,05), chứng tỏ mô hình có ý nghĩa thống kê tổng thể và phù hợp để phân tích các nhân tố ảnh hưởng đến giá dầu DO 0,05S-II.</w:t>
      </w:r>
    </w:p>
    <w:p w14:paraId="277E8451" w14:textId="74A2A35C" w:rsidR="00A57E84" w:rsidRPr="00A57E84" w:rsidRDefault="00A57E84" w:rsidP="00A57E84">
      <w:pPr>
        <w:ind w:firstLine="720"/>
      </w:pPr>
      <w:r w:rsidRPr="00A57E84">
        <w:t xml:space="preserve">Các biến độc lập đều có ý nghĩa thống kê ở mức tin cậy 95%, với giá trị Sig. nhỏ hơn 0,05. </w:t>
      </w:r>
    </w:p>
    <w:p w14:paraId="3BA6E341" w14:textId="77777777" w:rsidR="00A57E84" w:rsidRPr="00A57E84" w:rsidRDefault="00A57E84" w:rsidP="00A57E84">
      <w:pPr>
        <w:ind w:firstLine="720"/>
      </w:pPr>
      <w:r w:rsidRPr="00A57E84">
        <w:t xml:space="preserve">Hệ số của biến CPI là 67.590, cho thấy CPI có tác động cùng chiều đến giá dầu DO 0,05S-II. </w:t>
      </w:r>
    </w:p>
    <w:p w14:paraId="0C690790" w14:textId="77777777" w:rsidR="00A57E84" w:rsidRPr="00A57E84" w:rsidRDefault="00A57E84" w:rsidP="00A57E84">
      <w:pPr>
        <w:ind w:firstLine="720"/>
      </w:pPr>
      <w:r w:rsidRPr="00A57E84">
        <w:t xml:space="preserve">Hệ số của biến USD/VND là 0,523, cho thấy khi tỷ giá tăng thì giá dầu DO 0,05S-II cũng tăng theo. </w:t>
      </w:r>
    </w:p>
    <w:p w14:paraId="3453D5B6" w14:textId="77777777" w:rsidR="00A57E84" w:rsidRPr="00A57E84" w:rsidRDefault="00A57E84" w:rsidP="00A57E84">
      <w:pPr>
        <w:ind w:firstLine="720"/>
      </w:pPr>
      <w:r w:rsidRPr="00A57E84">
        <w:t xml:space="preserve">Hệ số của biến Brent là 188,819, lớn nhất trong các biến nghiên cứu, khẳng định giá dầu Brent là yếu tố ảnh hưởng mạnh nhất đến giá dầu DO 0,05S-II. </w:t>
      </w:r>
    </w:p>
    <w:p w14:paraId="0F3A7C04" w14:textId="77777777" w:rsidR="00A57E84" w:rsidRPr="00A57E84" w:rsidRDefault="00A57E84" w:rsidP="00A57E84">
      <w:pPr>
        <w:ind w:firstLine="720"/>
      </w:pPr>
      <w:r w:rsidRPr="00A57E84">
        <w:t>Bên cạnh đó, kết quả kiểm định Durbin–Watson đạt 1,322, cho thấy mô hình có dấu hiệu tự tương quan dương nhẹ của phần dư. Kiểm định Omnibus và Jarque–Bera đều có giá trị p-value nhỏ hơn 0,05, phản ánh phần dư chưa tuân theo phân phối chuẩn hoàn toàn. Đây là những hạn chế cần được xem xét trong các nghiên cứu tiếp theo.</w:t>
      </w:r>
    </w:p>
    <w:p w14:paraId="51B45136" w14:textId="77777777" w:rsidR="00A57E84" w:rsidRPr="00A57E84" w:rsidRDefault="00A57E84" w:rsidP="00A57E84">
      <w:pPr>
        <w:rPr>
          <w:b/>
        </w:rPr>
      </w:pPr>
      <w:r w:rsidRPr="00A57E84">
        <w:rPr>
          <w:b/>
        </w:rPr>
        <w:t>3. Hạn chế và hướng nghiên cứu tiếp theo</w:t>
      </w:r>
    </w:p>
    <w:p w14:paraId="0D9C6175" w14:textId="77777777" w:rsidR="00A57E84" w:rsidRPr="00A57E84" w:rsidRDefault="00A57E84" w:rsidP="00A57E84">
      <w:pPr>
        <w:ind w:firstLine="720"/>
      </w:pPr>
      <w:r w:rsidRPr="00A57E84">
        <w:lastRenderedPageBreak/>
        <w:t>Mặc dù mô hình có khả năng giải thích cao, nghiên cứu vẫn còn một số hạn chế như chưa xem xét các yếu tố về thuế, Quỹ bình ổn giá xăng dầu, chi phí vận chuyển, cung cầu nhiên liệu trong nước và các biến động địa chính trị quốc tế. Trong tương lai, các nghiên cứu tiếp theo có thể mở rộng số lượng biến độc lập, sử dụng các mô hình chuỗi thời gian chuyên sâu như ARDL, VAR hoặc VECM để nâng cao độ chính xác và khả năng dự báo của mô hình.</w:t>
      </w:r>
    </w:p>
    <w:p w14:paraId="43537B01" w14:textId="77777777" w:rsidR="00A57E84" w:rsidRPr="00A57E84" w:rsidRDefault="00A57E84" w:rsidP="00A57E84">
      <w:pPr>
        <w:ind w:firstLine="720"/>
      </w:pPr>
      <w:r w:rsidRPr="00A57E84">
        <w:t>Tóm lại, nghiên cứu đã khẳng định rằng giá dầu Brent, CPI và tỷ giá USD/VND đều có tác động tích cực đến giá dầu DO 0,05S-II tại Việt Nam, trong đó giá dầu Brent là yếu tố có mức độ ảnh hưởng lớn nhất, góp phần cung cấp cơ sở khoa học cho hoạt động dự báo, quản lý và điều hành thị trường xăng dầu trong thời gian tới.</w:t>
      </w:r>
    </w:p>
    <w:p w14:paraId="04FDC795" w14:textId="77777777" w:rsidR="00E030C8" w:rsidRDefault="00E030C8" w:rsidP="00E030C8">
      <w:pPr>
        <w:pStyle w:val="Heading1"/>
        <w:rPr>
          <w:lang w:val="vi-VN"/>
        </w:rPr>
      </w:pPr>
      <w:r>
        <w:rPr>
          <w:lang w:val="vi-VN"/>
        </w:rPr>
        <w:t>TÀI LIỆU THAM KHẢO</w:t>
      </w:r>
      <w:bookmarkEnd w:id="75"/>
    </w:p>
    <w:p w14:paraId="6ADD0CED" w14:textId="77777777" w:rsidR="00A57E84" w:rsidRDefault="00A57E84" w:rsidP="00A57E84">
      <w:pPr>
        <w:rPr>
          <w:lang w:val="vi-VN"/>
        </w:rPr>
      </w:pPr>
    </w:p>
    <w:p w14:paraId="44530FA7" w14:textId="16DE57DA" w:rsidR="00A57E84" w:rsidRPr="00A57E84" w:rsidRDefault="00A57E84" w:rsidP="00A57E84">
      <w:pPr>
        <w:rPr>
          <w:lang w:val="vi-VN"/>
        </w:rPr>
        <w:sectPr w:rsidR="00A57E84" w:rsidRPr="00A57E84" w:rsidSect="00D0625C">
          <w:pgSz w:w="11907" w:h="16840" w:code="9"/>
          <w:pgMar w:top="1134" w:right="1134" w:bottom="1134" w:left="1418" w:header="680" w:footer="680" w:gutter="0"/>
          <w:cols w:space="708"/>
          <w:docGrid w:linePitch="360"/>
        </w:sectPr>
      </w:pPr>
    </w:p>
    <w:p w14:paraId="369F27F5" w14:textId="2C9EB163" w:rsidR="00E030C8" w:rsidRPr="00E030C8" w:rsidRDefault="00E030C8" w:rsidP="00E030C8">
      <w:pPr>
        <w:pStyle w:val="Heading1"/>
        <w:jc w:val="center"/>
      </w:pPr>
      <w:bookmarkStart w:id="76" w:name="_Toc232797041"/>
      <w:r w:rsidRPr="00E030C8">
        <w:lastRenderedPageBreak/>
        <w:t>PHỤ LỤC 1: DỮ LIỆU CHỈ SỐ GIÁ TIÊU DÙNG (CPI) CỦA VIỆT NAM GIAI ĐOẠN 2020–2025</w:t>
      </w:r>
      <w:bookmarkEnd w:id="76"/>
    </w:p>
    <w:tbl>
      <w:tblPr>
        <w:tblW w:w="932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3"/>
        <w:gridCol w:w="4663"/>
      </w:tblGrid>
      <w:tr w:rsidR="00E030C8" w:rsidRPr="00E030C8" w14:paraId="7478FA74" w14:textId="77777777" w:rsidTr="00E030C8">
        <w:trPr>
          <w:trHeight w:val="813"/>
          <w:jc w:val="right"/>
        </w:trPr>
        <w:tc>
          <w:tcPr>
            <w:tcW w:w="4663" w:type="dxa"/>
            <w:shd w:val="clear" w:color="auto" w:fill="auto"/>
            <w:noWrap/>
            <w:vAlign w:val="center"/>
            <w:hideMark/>
          </w:tcPr>
          <w:p w14:paraId="1E17BA62" w14:textId="77777777" w:rsidR="00E030C8" w:rsidRPr="00E030C8" w:rsidRDefault="00E030C8" w:rsidP="00E030C8">
            <w:pPr>
              <w:jc w:val="center"/>
              <w:rPr>
                <w:b/>
              </w:rPr>
            </w:pPr>
            <w:r w:rsidRPr="00E030C8">
              <w:rPr>
                <w:b/>
              </w:rPr>
              <w:t>Tháng</w:t>
            </w:r>
          </w:p>
        </w:tc>
        <w:tc>
          <w:tcPr>
            <w:tcW w:w="4663" w:type="dxa"/>
            <w:shd w:val="clear" w:color="auto" w:fill="auto"/>
            <w:noWrap/>
            <w:vAlign w:val="center"/>
            <w:hideMark/>
          </w:tcPr>
          <w:p w14:paraId="0F56153A" w14:textId="77777777" w:rsidR="00E030C8" w:rsidRPr="00E030C8" w:rsidRDefault="00E030C8" w:rsidP="00E030C8">
            <w:pPr>
              <w:jc w:val="center"/>
              <w:rPr>
                <w:b/>
              </w:rPr>
            </w:pPr>
            <w:r w:rsidRPr="00E030C8">
              <w:rPr>
                <w:b/>
              </w:rPr>
              <w:t>CPI</w:t>
            </w:r>
          </w:p>
        </w:tc>
      </w:tr>
      <w:tr w:rsidR="00E030C8" w:rsidRPr="00E030C8" w14:paraId="632B1911" w14:textId="77777777" w:rsidTr="00E030C8">
        <w:trPr>
          <w:trHeight w:val="297"/>
          <w:jc w:val="right"/>
        </w:trPr>
        <w:tc>
          <w:tcPr>
            <w:tcW w:w="4663" w:type="dxa"/>
            <w:shd w:val="clear" w:color="auto" w:fill="auto"/>
            <w:noWrap/>
            <w:vAlign w:val="center"/>
            <w:hideMark/>
          </w:tcPr>
          <w:p w14:paraId="602D30AB" w14:textId="77777777" w:rsidR="00E030C8" w:rsidRPr="00E030C8" w:rsidRDefault="00E030C8" w:rsidP="00E030C8">
            <w:pPr>
              <w:jc w:val="center"/>
            </w:pPr>
            <w:r w:rsidRPr="00E030C8">
              <w:t>2020-01</w:t>
            </w:r>
          </w:p>
        </w:tc>
        <w:tc>
          <w:tcPr>
            <w:tcW w:w="4663" w:type="dxa"/>
            <w:shd w:val="clear" w:color="auto" w:fill="auto"/>
            <w:noWrap/>
            <w:vAlign w:val="center"/>
            <w:hideMark/>
          </w:tcPr>
          <w:p w14:paraId="40B10C21" w14:textId="77777777" w:rsidR="00E030C8" w:rsidRPr="00E030C8" w:rsidRDefault="00E030C8" w:rsidP="00E030C8">
            <w:pPr>
              <w:jc w:val="center"/>
            </w:pPr>
            <w:r w:rsidRPr="00E030C8">
              <w:t>6.43%</w:t>
            </w:r>
          </w:p>
        </w:tc>
      </w:tr>
      <w:tr w:rsidR="00E030C8" w:rsidRPr="00E030C8" w14:paraId="3724EACC" w14:textId="77777777" w:rsidTr="00E030C8">
        <w:trPr>
          <w:trHeight w:val="297"/>
          <w:jc w:val="right"/>
        </w:trPr>
        <w:tc>
          <w:tcPr>
            <w:tcW w:w="4663" w:type="dxa"/>
            <w:shd w:val="clear" w:color="auto" w:fill="auto"/>
            <w:noWrap/>
            <w:vAlign w:val="center"/>
            <w:hideMark/>
          </w:tcPr>
          <w:p w14:paraId="076D7B2B" w14:textId="77777777" w:rsidR="00E030C8" w:rsidRPr="00E030C8" w:rsidRDefault="00E030C8" w:rsidP="00E030C8">
            <w:pPr>
              <w:jc w:val="center"/>
            </w:pPr>
            <w:r w:rsidRPr="00E030C8">
              <w:t>2020-02</w:t>
            </w:r>
          </w:p>
        </w:tc>
        <w:tc>
          <w:tcPr>
            <w:tcW w:w="4663" w:type="dxa"/>
            <w:shd w:val="clear" w:color="auto" w:fill="auto"/>
            <w:noWrap/>
            <w:vAlign w:val="center"/>
            <w:hideMark/>
          </w:tcPr>
          <w:p w14:paraId="0E1AD9DF" w14:textId="77777777" w:rsidR="00E030C8" w:rsidRPr="00E030C8" w:rsidRDefault="00E030C8" w:rsidP="00E030C8">
            <w:pPr>
              <w:jc w:val="center"/>
            </w:pPr>
            <w:r w:rsidRPr="00E030C8">
              <w:t>5.40%</w:t>
            </w:r>
          </w:p>
        </w:tc>
      </w:tr>
      <w:tr w:rsidR="00E030C8" w:rsidRPr="00E030C8" w14:paraId="55924D85" w14:textId="77777777" w:rsidTr="00E030C8">
        <w:trPr>
          <w:trHeight w:val="297"/>
          <w:jc w:val="right"/>
        </w:trPr>
        <w:tc>
          <w:tcPr>
            <w:tcW w:w="4663" w:type="dxa"/>
            <w:shd w:val="clear" w:color="auto" w:fill="auto"/>
            <w:noWrap/>
            <w:vAlign w:val="center"/>
            <w:hideMark/>
          </w:tcPr>
          <w:p w14:paraId="1E506316" w14:textId="77777777" w:rsidR="00E030C8" w:rsidRPr="00E030C8" w:rsidRDefault="00E030C8" w:rsidP="00E030C8">
            <w:pPr>
              <w:jc w:val="center"/>
            </w:pPr>
            <w:r w:rsidRPr="00E030C8">
              <w:t>2020-03</w:t>
            </w:r>
          </w:p>
        </w:tc>
        <w:tc>
          <w:tcPr>
            <w:tcW w:w="4663" w:type="dxa"/>
            <w:shd w:val="clear" w:color="auto" w:fill="auto"/>
            <w:noWrap/>
            <w:vAlign w:val="center"/>
            <w:hideMark/>
          </w:tcPr>
          <w:p w14:paraId="0CF607B4" w14:textId="77777777" w:rsidR="00E030C8" w:rsidRPr="00E030C8" w:rsidRDefault="00E030C8" w:rsidP="00E030C8">
            <w:pPr>
              <w:jc w:val="center"/>
            </w:pPr>
            <w:r w:rsidRPr="00E030C8">
              <w:t>4.90%</w:t>
            </w:r>
          </w:p>
        </w:tc>
      </w:tr>
      <w:tr w:rsidR="00E030C8" w:rsidRPr="00E030C8" w14:paraId="6ACE4D89" w14:textId="77777777" w:rsidTr="00E030C8">
        <w:trPr>
          <w:trHeight w:val="297"/>
          <w:jc w:val="right"/>
        </w:trPr>
        <w:tc>
          <w:tcPr>
            <w:tcW w:w="4663" w:type="dxa"/>
            <w:shd w:val="clear" w:color="auto" w:fill="auto"/>
            <w:noWrap/>
            <w:vAlign w:val="center"/>
            <w:hideMark/>
          </w:tcPr>
          <w:p w14:paraId="68B4CBF1" w14:textId="77777777" w:rsidR="00E030C8" w:rsidRPr="00E030C8" w:rsidRDefault="00E030C8" w:rsidP="00E030C8">
            <w:pPr>
              <w:jc w:val="center"/>
            </w:pPr>
            <w:r w:rsidRPr="00E030C8">
              <w:t>2020-04</w:t>
            </w:r>
          </w:p>
        </w:tc>
        <w:tc>
          <w:tcPr>
            <w:tcW w:w="4663" w:type="dxa"/>
            <w:shd w:val="clear" w:color="auto" w:fill="auto"/>
            <w:noWrap/>
            <w:vAlign w:val="center"/>
            <w:hideMark/>
          </w:tcPr>
          <w:p w14:paraId="7B00DA94" w14:textId="77777777" w:rsidR="00E030C8" w:rsidRPr="00E030C8" w:rsidRDefault="00E030C8" w:rsidP="00E030C8">
            <w:pPr>
              <w:jc w:val="center"/>
            </w:pPr>
            <w:r w:rsidRPr="00E030C8">
              <w:t>2.90%</w:t>
            </w:r>
          </w:p>
        </w:tc>
      </w:tr>
      <w:tr w:rsidR="00E030C8" w:rsidRPr="00E030C8" w14:paraId="238B1354" w14:textId="77777777" w:rsidTr="00E030C8">
        <w:trPr>
          <w:trHeight w:val="297"/>
          <w:jc w:val="right"/>
        </w:trPr>
        <w:tc>
          <w:tcPr>
            <w:tcW w:w="4663" w:type="dxa"/>
            <w:shd w:val="clear" w:color="auto" w:fill="auto"/>
            <w:noWrap/>
            <w:vAlign w:val="center"/>
            <w:hideMark/>
          </w:tcPr>
          <w:p w14:paraId="07815EA9" w14:textId="77777777" w:rsidR="00E030C8" w:rsidRPr="00E030C8" w:rsidRDefault="00E030C8" w:rsidP="00E030C8">
            <w:pPr>
              <w:jc w:val="center"/>
            </w:pPr>
            <w:r w:rsidRPr="00E030C8">
              <w:t>2020-05</w:t>
            </w:r>
          </w:p>
        </w:tc>
        <w:tc>
          <w:tcPr>
            <w:tcW w:w="4663" w:type="dxa"/>
            <w:shd w:val="clear" w:color="auto" w:fill="auto"/>
            <w:noWrap/>
            <w:vAlign w:val="center"/>
            <w:hideMark/>
          </w:tcPr>
          <w:p w14:paraId="09191D70" w14:textId="77777777" w:rsidR="00E030C8" w:rsidRPr="00E030C8" w:rsidRDefault="00E030C8" w:rsidP="00E030C8">
            <w:pPr>
              <w:jc w:val="center"/>
            </w:pPr>
            <w:r w:rsidRPr="00E030C8">
              <w:t>2.40%</w:t>
            </w:r>
          </w:p>
        </w:tc>
      </w:tr>
      <w:tr w:rsidR="00E030C8" w:rsidRPr="00E030C8" w14:paraId="4CE25BBE" w14:textId="77777777" w:rsidTr="00E030C8">
        <w:trPr>
          <w:trHeight w:val="297"/>
          <w:jc w:val="right"/>
        </w:trPr>
        <w:tc>
          <w:tcPr>
            <w:tcW w:w="4663" w:type="dxa"/>
            <w:shd w:val="clear" w:color="auto" w:fill="auto"/>
            <w:noWrap/>
            <w:vAlign w:val="center"/>
            <w:hideMark/>
          </w:tcPr>
          <w:p w14:paraId="2971357D" w14:textId="77777777" w:rsidR="00E030C8" w:rsidRPr="00E030C8" w:rsidRDefault="00E030C8" w:rsidP="00E030C8">
            <w:pPr>
              <w:jc w:val="center"/>
            </w:pPr>
            <w:r w:rsidRPr="00E030C8">
              <w:t>2020-06</w:t>
            </w:r>
          </w:p>
        </w:tc>
        <w:tc>
          <w:tcPr>
            <w:tcW w:w="4663" w:type="dxa"/>
            <w:shd w:val="clear" w:color="auto" w:fill="auto"/>
            <w:noWrap/>
            <w:vAlign w:val="center"/>
            <w:hideMark/>
          </w:tcPr>
          <w:p w14:paraId="771DCA2F" w14:textId="77777777" w:rsidR="00E030C8" w:rsidRPr="00E030C8" w:rsidRDefault="00E030C8" w:rsidP="00E030C8">
            <w:pPr>
              <w:jc w:val="center"/>
            </w:pPr>
            <w:r w:rsidRPr="00E030C8">
              <w:t>3.17%</w:t>
            </w:r>
          </w:p>
        </w:tc>
      </w:tr>
      <w:tr w:rsidR="00E030C8" w:rsidRPr="00E030C8" w14:paraId="0C02F06F" w14:textId="77777777" w:rsidTr="00E030C8">
        <w:trPr>
          <w:trHeight w:val="297"/>
          <w:jc w:val="right"/>
        </w:trPr>
        <w:tc>
          <w:tcPr>
            <w:tcW w:w="4663" w:type="dxa"/>
            <w:shd w:val="clear" w:color="auto" w:fill="auto"/>
            <w:noWrap/>
            <w:vAlign w:val="center"/>
            <w:hideMark/>
          </w:tcPr>
          <w:p w14:paraId="22E66CCE" w14:textId="77777777" w:rsidR="00E030C8" w:rsidRPr="00E030C8" w:rsidRDefault="00E030C8" w:rsidP="00E030C8">
            <w:pPr>
              <w:jc w:val="center"/>
            </w:pPr>
            <w:r w:rsidRPr="00E030C8">
              <w:t>2020-07</w:t>
            </w:r>
          </w:p>
        </w:tc>
        <w:tc>
          <w:tcPr>
            <w:tcW w:w="4663" w:type="dxa"/>
            <w:shd w:val="clear" w:color="auto" w:fill="auto"/>
            <w:noWrap/>
            <w:vAlign w:val="center"/>
            <w:hideMark/>
          </w:tcPr>
          <w:p w14:paraId="7CE8DA12" w14:textId="77777777" w:rsidR="00E030C8" w:rsidRPr="00E030C8" w:rsidRDefault="00E030C8" w:rsidP="00E030C8">
            <w:pPr>
              <w:jc w:val="center"/>
            </w:pPr>
            <w:r w:rsidRPr="00E030C8">
              <w:t>3.39%</w:t>
            </w:r>
          </w:p>
        </w:tc>
      </w:tr>
      <w:tr w:rsidR="00E030C8" w:rsidRPr="00E030C8" w14:paraId="36516CD6" w14:textId="77777777" w:rsidTr="00E030C8">
        <w:trPr>
          <w:trHeight w:val="297"/>
          <w:jc w:val="right"/>
        </w:trPr>
        <w:tc>
          <w:tcPr>
            <w:tcW w:w="4663" w:type="dxa"/>
            <w:shd w:val="clear" w:color="auto" w:fill="auto"/>
            <w:noWrap/>
            <w:vAlign w:val="center"/>
            <w:hideMark/>
          </w:tcPr>
          <w:p w14:paraId="67CE8A98" w14:textId="77777777" w:rsidR="00E030C8" w:rsidRPr="00E030C8" w:rsidRDefault="00E030C8" w:rsidP="00E030C8">
            <w:pPr>
              <w:jc w:val="center"/>
            </w:pPr>
            <w:r w:rsidRPr="00E030C8">
              <w:t>2020-08</w:t>
            </w:r>
          </w:p>
        </w:tc>
        <w:tc>
          <w:tcPr>
            <w:tcW w:w="4663" w:type="dxa"/>
            <w:shd w:val="clear" w:color="auto" w:fill="auto"/>
            <w:noWrap/>
            <w:vAlign w:val="center"/>
            <w:hideMark/>
          </w:tcPr>
          <w:p w14:paraId="79A7D2DD" w14:textId="77777777" w:rsidR="00E030C8" w:rsidRPr="00E030C8" w:rsidRDefault="00E030C8" w:rsidP="00E030C8">
            <w:pPr>
              <w:jc w:val="center"/>
            </w:pPr>
            <w:r w:rsidRPr="00E030C8">
              <w:t>3.18%</w:t>
            </w:r>
          </w:p>
        </w:tc>
      </w:tr>
      <w:tr w:rsidR="00E030C8" w:rsidRPr="00E030C8" w14:paraId="27FD83B2" w14:textId="77777777" w:rsidTr="00E030C8">
        <w:trPr>
          <w:trHeight w:val="297"/>
          <w:jc w:val="right"/>
        </w:trPr>
        <w:tc>
          <w:tcPr>
            <w:tcW w:w="4663" w:type="dxa"/>
            <w:shd w:val="clear" w:color="auto" w:fill="auto"/>
            <w:noWrap/>
            <w:vAlign w:val="center"/>
            <w:hideMark/>
          </w:tcPr>
          <w:p w14:paraId="6CC90DA7" w14:textId="77777777" w:rsidR="00E030C8" w:rsidRPr="00E030C8" w:rsidRDefault="00E030C8" w:rsidP="00E030C8">
            <w:pPr>
              <w:jc w:val="center"/>
            </w:pPr>
            <w:r w:rsidRPr="00E030C8">
              <w:t>2020-09</w:t>
            </w:r>
          </w:p>
        </w:tc>
        <w:tc>
          <w:tcPr>
            <w:tcW w:w="4663" w:type="dxa"/>
            <w:shd w:val="clear" w:color="auto" w:fill="auto"/>
            <w:noWrap/>
            <w:vAlign w:val="center"/>
            <w:hideMark/>
          </w:tcPr>
          <w:p w14:paraId="781DBD8B" w14:textId="77777777" w:rsidR="00E030C8" w:rsidRPr="00E030C8" w:rsidRDefault="00E030C8" w:rsidP="00E030C8">
            <w:pPr>
              <w:jc w:val="center"/>
            </w:pPr>
            <w:r w:rsidRPr="00E030C8">
              <w:t>2.98%</w:t>
            </w:r>
          </w:p>
        </w:tc>
      </w:tr>
      <w:tr w:rsidR="00E030C8" w:rsidRPr="00E030C8" w14:paraId="1CFD0236" w14:textId="77777777" w:rsidTr="00E030C8">
        <w:trPr>
          <w:trHeight w:val="297"/>
          <w:jc w:val="right"/>
        </w:trPr>
        <w:tc>
          <w:tcPr>
            <w:tcW w:w="4663" w:type="dxa"/>
            <w:shd w:val="clear" w:color="auto" w:fill="auto"/>
            <w:noWrap/>
            <w:vAlign w:val="center"/>
            <w:hideMark/>
          </w:tcPr>
          <w:p w14:paraId="43B2036E" w14:textId="77777777" w:rsidR="00E030C8" w:rsidRPr="00E030C8" w:rsidRDefault="00E030C8" w:rsidP="00E030C8">
            <w:pPr>
              <w:jc w:val="center"/>
            </w:pPr>
            <w:r w:rsidRPr="00E030C8">
              <w:t>2020-10</w:t>
            </w:r>
          </w:p>
        </w:tc>
        <w:tc>
          <w:tcPr>
            <w:tcW w:w="4663" w:type="dxa"/>
            <w:shd w:val="clear" w:color="auto" w:fill="auto"/>
            <w:noWrap/>
            <w:vAlign w:val="center"/>
            <w:hideMark/>
          </w:tcPr>
          <w:p w14:paraId="1F3A5C8B" w14:textId="77777777" w:rsidR="00E030C8" w:rsidRPr="00E030C8" w:rsidRDefault="00E030C8" w:rsidP="00E030C8">
            <w:pPr>
              <w:jc w:val="center"/>
            </w:pPr>
            <w:r w:rsidRPr="00E030C8">
              <w:t>2.47%</w:t>
            </w:r>
          </w:p>
        </w:tc>
      </w:tr>
      <w:tr w:rsidR="00E030C8" w:rsidRPr="00E030C8" w14:paraId="3A970DFD" w14:textId="77777777" w:rsidTr="00E030C8">
        <w:trPr>
          <w:trHeight w:val="297"/>
          <w:jc w:val="right"/>
        </w:trPr>
        <w:tc>
          <w:tcPr>
            <w:tcW w:w="4663" w:type="dxa"/>
            <w:shd w:val="clear" w:color="auto" w:fill="auto"/>
            <w:noWrap/>
            <w:vAlign w:val="center"/>
            <w:hideMark/>
          </w:tcPr>
          <w:p w14:paraId="314A908F" w14:textId="77777777" w:rsidR="00E030C8" w:rsidRPr="00E030C8" w:rsidRDefault="00E030C8" w:rsidP="00E030C8">
            <w:pPr>
              <w:jc w:val="center"/>
            </w:pPr>
            <w:r w:rsidRPr="00E030C8">
              <w:t>2020-11</w:t>
            </w:r>
          </w:p>
        </w:tc>
        <w:tc>
          <w:tcPr>
            <w:tcW w:w="4663" w:type="dxa"/>
            <w:shd w:val="clear" w:color="auto" w:fill="auto"/>
            <w:noWrap/>
            <w:vAlign w:val="center"/>
            <w:hideMark/>
          </w:tcPr>
          <w:p w14:paraId="1498879B" w14:textId="77777777" w:rsidR="00E030C8" w:rsidRPr="00E030C8" w:rsidRDefault="00E030C8" w:rsidP="00E030C8">
            <w:pPr>
              <w:jc w:val="center"/>
            </w:pPr>
            <w:r w:rsidRPr="00E030C8">
              <w:t>1.48%</w:t>
            </w:r>
          </w:p>
        </w:tc>
      </w:tr>
      <w:tr w:rsidR="00E030C8" w:rsidRPr="00E030C8" w14:paraId="0C84C8EA" w14:textId="77777777" w:rsidTr="00E030C8">
        <w:trPr>
          <w:trHeight w:val="297"/>
          <w:jc w:val="right"/>
        </w:trPr>
        <w:tc>
          <w:tcPr>
            <w:tcW w:w="4663" w:type="dxa"/>
            <w:shd w:val="clear" w:color="auto" w:fill="auto"/>
            <w:noWrap/>
            <w:vAlign w:val="center"/>
            <w:hideMark/>
          </w:tcPr>
          <w:p w14:paraId="50008417" w14:textId="77777777" w:rsidR="00E030C8" w:rsidRPr="00E030C8" w:rsidRDefault="00E030C8" w:rsidP="00E030C8">
            <w:pPr>
              <w:jc w:val="center"/>
            </w:pPr>
            <w:r w:rsidRPr="00E030C8">
              <w:t>2020-12</w:t>
            </w:r>
          </w:p>
        </w:tc>
        <w:tc>
          <w:tcPr>
            <w:tcW w:w="4663" w:type="dxa"/>
            <w:shd w:val="clear" w:color="auto" w:fill="auto"/>
            <w:noWrap/>
            <w:vAlign w:val="center"/>
            <w:hideMark/>
          </w:tcPr>
          <w:p w14:paraId="3ED856C0" w14:textId="77777777" w:rsidR="00E030C8" w:rsidRPr="00E030C8" w:rsidRDefault="00E030C8" w:rsidP="00E030C8">
            <w:pPr>
              <w:jc w:val="center"/>
            </w:pPr>
            <w:r w:rsidRPr="00E030C8">
              <w:t>0.19%</w:t>
            </w:r>
          </w:p>
        </w:tc>
      </w:tr>
      <w:tr w:rsidR="00E030C8" w:rsidRPr="00E030C8" w14:paraId="0B120F97" w14:textId="77777777" w:rsidTr="00E030C8">
        <w:trPr>
          <w:trHeight w:val="297"/>
          <w:jc w:val="right"/>
        </w:trPr>
        <w:tc>
          <w:tcPr>
            <w:tcW w:w="4663" w:type="dxa"/>
            <w:shd w:val="clear" w:color="auto" w:fill="auto"/>
            <w:noWrap/>
            <w:vAlign w:val="center"/>
            <w:hideMark/>
          </w:tcPr>
          <w:p w14:paraId="5D1C5F38" w14:textId="77777777" w:rsidR="00E030C8" w:rsidRPr="00E030C8" w:rsidRDefault="00E030C8" w:rsidP="00E030C8">
            <w:pPr>
              <w:jc w:val="center"/>
            </w:pPr>
            <w:r w:rsidRPr="00E030C8">
              <w:t>2021-01</w:t>
            </w:r>
          </w:p>
        </w:tc>
        <w:tc>
          <w:tcPr>
            <w:tcW w:w="4663" w:type="dxa"/>
            <w:shd w:val="clear" w:color="auto" w:fill="auto"/>
            <w:noWrap/>
            <w:vAlign w:val="center"/>
            <w:hideMark/>
          </w:tcPr>
          <w:p w14:paraId="247DD99D" w14:textId="77777777" w:rsidR="00E030C8" w:rsidRPr="00E030C8" w:rsidRDefault="00E030C8" w:rsidP="00E030C8">
            <w:pPr>
              <w:jc w:val="center"/>
            </w:pPr>
            <w:r w:rsidRPr="00E030C8">
              <w:t>-0.97%</w:t>
            </w:r>
          </w:p>
        </w:tc>
      </w:tr>
      <w:tr w:rsidR="00E030C8" w:rsidRPr="00E030C8" w14:paraId="19EB315D" w14:textId="77777777" w:rsidTr="00E030C8">
        <w:trPr>
          <w:trHeight w:val="297"/>
          <w:jc w:val="right"/>
        </w:trPr>
        <w:tc>
          <w:tcPr>
            <w:tcW w:w="4663" w:type="dxa"/>
            <w:shd w:val="clear" w:color="auto" w:fill="auto"/>
            <w:noWrap/>
            <w:vAlign w:val="center"/>
            <w:hideMark/>
          </w:tcPr>
          <w:p w14:paraId="4EECC622" w14:textId="77777777" w:rsidR="00E030C8" w:rsidRPr="00E030C8" w:rsidRDefault="00E030C8" w:rsidP="00E030C8">
            <w:pPr>
              <w:jc w:val="center"/>
            </w:pPr>
            <w:r w:rsidRPr="00E030C8">
              <w:t>2021-02</w:t>
            </w:r>
          </w:p>
        </w:tc>
        <w:tc>
          <w:tcPr>
            <w:tcW w:w="4663" w:type="dxa"/>
            <w:shd w:val="clear" w:color="auto" w:fill="auto"/>
            <w:noWrap/>
            <w:vAlign w:val="center"/>
            <w:hideMark/>
          </w:tcPr>
          <w:p w14:paraId="6C79DB9E" w14:textId="77777777" w:rsidR="00E030C8" w:rsidRPr="00E030C8" w:rsidRDefault="00E030C8" w:rsidP="00E030C8">
            <w:pPr>
              <w:jc w:val="center"/>
            </w:pPr>
            <w:r w:rsidRPr="00E030C8">
              <w:t>0.70%</w:t>
            </w:r>
          </w:p>
        </w:tc>
      </w:tr>
      <w:tr w:rsidR="00E030C8" w:rsidRPr="00E030C8" w14:paraId="499B2615" w14:textId="77777777" w:rsidTr="00E030C8">
        <w:trPr>
          <w:trHeight w:val="297"/>
          <w:jc w:val="right"/>
        </w:trPr>
        <w:tc>
          <w:tcPr>
            <w:tcW w:w="4663" w:type="dxa"/>
            <w:shd w:val="clear" w:color="auto" w:fill="auto"/>
            <w:noWrap/>
            <w:vAlign w:val="center"/>
            <w:hideMark/>
          </w:tcPr>
          <w:p w14:paraId="6ED18517" w14:textId="77777777" w:rsidR="00E030C8" w:rsidRPr="00E030C8" w:rsidRDefault="00E030C8" w:rsidP="00E030C8">
            <w:pPr>
              <w:jc w:val="center"/>
            </w:pPr>
            <w:r w:rsidRPr="00E030C8">
              <w:t>2021-03</w:t>
            </w:r>
          </w:p>
        </w:tc>
        <w:tc>
          <w:tcPr>
            <w:tcW w:w="4663" w:type="dxa"/>
            <w:shd w:val="clear" w:color="auto" w:fill="auto"/>
            <w:noWrap/>
            <w:vAlign w:val="center"/>
            <w:hideMark/>
          </w:tcPr>
          <w:p w14:paraId="76EBA80E" w14:textId="77777777" w:rsidR="00E030C8" w:rsidRPr="00E030C8" w:rsidRDefault="00E030C8" w:rsidP="00E030C8">
            <w:pPr>
              <w:jc w:val="center"/>
            </w:pPr>
            <w:r w:rsidRPr="00E030C8">
              <w:t>1.16%</w:t>
            </w:r>
          </w:p>
        </w:tc>
      </w:tr>
      <w:tr w:rsidR="00E030C8" w:rsidRPr="00E030C8" w14:paraId="218F28EA" w14:textId="77777777" w:rsidTr="00E030C8">
        <w:trPr>
          <w:trHeight w:val="297"/>
          <w:jc w:val="right"/>
        </w:trPr>
        <w:tc>
          <w:tcPr>
            <w:tcW w:w="4663" w:type="dxa"/>
            <w:shd w:val="clear" w:color="auto" w:fill="auto"/>
            <w:noWrap/>
            <w:vAlign w:val="center"/>
            <w:hideMark/>
          </w:tcPr>
          <w:p w14:paraId="6010DD5A" w14:textId="77777777" w:rsidR="00E030C8" w:rsidRPr="00E030C8" w:rsidRDefault="00E030C8" w:rsidP="00E030C8">
            <w:pPr>
              <w:jc w:val="center"/>
            </w:pPr>
            <w:r w:rsidRPr="00E030C8">
              <w:t>2021-04</w:t>
            </w:r>
          </w:p>
        </w:tc>
        <w:tc>
          <w:tcPr>
            <w:tcW w:w="4663" w:type="dxa"/>
            <w:shd w:val="clear" w:color="auto" w:fill="auto"/>
            <w:noWrap/>
            <w:vAlign w:val="center"/>
            <w:hideMark/>
          </w:tcPr>
          <w:p w14:paraId="0208AADA" w14:textId="77777777" w:rsidR="00E030C8" w:rsidRPr="00E030C8" w:rsidRDefault="00E030C8" w:rsidP="00E030C8">
            <w:pPr>
              <w:jc w:val="center"/>
            </w:pPr>
            <w:r w:rsidRPr="00E030C8">
              <w:t>2.70%</w:t>
            </w:r>
          </w:p>
        </w:tc>
      </w:tr>
      <w:tr w:rsidR="00E030C8" w:rsidRPr="00E030C8" w14:paraId="3B802D90" w14:textId="77777777" w:rsidTr="00E030C8">
        <w:trPr>
          <w:trHeight w:val="297"/>
          <w:jc w:val="right"/>
        </w:trPr>
        <w:tc>
          <w:tcPr>
            <w:tcW w:w="4663" w:type="dxa"/>
            <w:shd w:val="clear" w:color="auto" w:fill="auto"/>
            <w:noWrap/>
            <w:vAlign w:val="center"/>
            <w:hideMark/>
          </w:tcPr>
          <w:p w14:paraId="0C2169F0" w14:textId="77777777" w:rsidR="00E030C8" w:rsidRPr="00E030C8" w:rsidRDefault="00E030C8" w:rsidP="00E030C8">
            <w:pPr>
              <w:jc w:val="center"/>
            </w:pPr>
            <w:r w:rsidRPr="00E030C8">
              <w:t>2021-05</w:t>
            </w:r>
          </w:p>
        </w:tc>
        <w:tc>
          <w:tcPr>
            <w:tcW w:w="4663" w:type="dxa"/>
            <w:shd w:val="clear" w:color="auto" w:fill="auto"/>
            <w:noWrap/>
            <w:vAlign w:val="center"/>
            <w:hideMark/>
          </w:tcPr>
          <w:p w14:paraId="78E9C6E5" w14:textId="77777777" w:rsidR="00E030C8" w:rsidRPr="00E030C8" w:rsidRDefault="00E030C8" w:rsidP="00E030C8">
            <w:pPr>
              <w:jc w:val="center"/>
            </w:pPr>
            <w:r w:rsidRPr="00E030C8">
              <w:t>2.90%</w:t>
            </w:r>
          </w:p>
        </w:tc>
      </w:tr>
      <w:tr w:rsidR="00E030C8" w:rsidRPr="00E030C8" w14:paraId="0AC83A35" w14:textId="77777777" w:rsidTr="00E030C8">
        <w:trPr>
          <w:trHeight w:val="297"/>
          <w:jc w:val="right"/>
        </w:trPr>
        <w:tc>
          <w:tcPr>
            <w:tcW w:w="4663" w:type="dxa"/>
            <w:shd w:val="clear" w:color="auto" w:fill="auto"/>
            <w:noWrap/>
            <w:vAlign w:val="center"/>
            <w:hideMark/>
          </w:tcPr>
          <w:p w14:paraId="3F60B638" w14:textId="77777777" w:rsidR="00E030C8" w:rsidRPr="00E030C8" w:rsidRDefault="00E030C8" w:rsidP="00E030C8">
            <w:pPr>
              <w:jc w:val="center"/>
            </w:pPr>
            <w:r w:rsidRPr="00E030C8">
              <w:t>2021-06</w:t>
            </w:r>
          </w:p>
        </w:tc>
        <w:tc>
          <w:tcPr>
            <w:tcW w:w="4663" w:type="dxa"/>
            <w:shd w:val="clear" w:color="auto" w:fill="auto"/>
            <w:noWrap/>
            <w:vAlign w:val="center"/>
            <w:hideMark/>
          </w:tcPr>
          <w:p w14:paraId="7C3B5210" w14:textId="77777777" w:rsidR="00E030C8" w:rsidRPr="00E030C8" w:rsidRDefault="00E030C8" w:rsidP="00E030C8">
            <w:pPr>
              <w:jc w:val="center"/>
            </w:pPr>
            <w:r w:rsidRPr="00E030C8">
              <w:t>2.41%</w:t>
            </w:r>
          </w:p>
        </w:tc>
      </w:tr>
      <w:tr w:rsidR="00E030C8" w:rsidRPr="00E030C8" w14:paraId="63B65125" w14:textId="77777777" w:rsidTr="00E030C8">
        <w:trPr>
          <w:trHeight w:val="297"/>
          <w:jc w:val="right"/>
        </w:trPr>
        <w:tc>
          <w:tcPr>
            <w:tcW w:w="4663" w:type="dxa"/>
            <w:shd w:val="clear" w:color="auto" w:fill="auto"/>
            <w:noWrap/>
            <w:vAlign w:val="center"/>
            <w:hideMark/>
          </w:tcPr>
          <w:p w14:paraId="3E6DC99D" w14:textId="77777777" w:rsidR="00E030C8" w:rsidRPr="00E030C8" w:rsidRDefault="00E030C8" w:rsidP="00E030C8">
            <w:pPr>
              <w:jc w:val="center"/>
            </w:pPr>
            <w:r w:rsidRPr="00E030C8">
              <w:lastRenderedPageBreak/>
              <w:t>2021-07</w:t>
            </w:r>
          </w:p>
        </w:tc>
        <w:tc>
          <w:tcPr>
            <w:tcW w:w="4663" w:type="dxa"/>
            <w:shd w:val="clear" w:color="auto" w:fill="auto"/>
            <w:noWrap/>
            <w:vAlign w:val="center"/>
            <w:hideMark/>
          </w:tcPr>
          <w:p w14:paraId="14DC5505" w14:textId="77777777" w:rsidR="00E030C8" w:rsidRPr="00E030C8" w:rsidRDefault="00E030C8" w:rsidP="00E030C8">
            <w:pPr>
              <w:jc w:val="center"/>
            </w:pPr>
            <w:r w:rsidRPr="00E030C8">
              <w:t>2.64%</w:t>
            </w:r>
          </w:p>
        </w:tc>
      </w:tr>
      <w:tr w:rsidR="00E030C8" w:rsidRPr="00E030C8" w14:paraId="2DE3508D" w14:textId="77777777" w:rsidTr="00E030C8">
        <w:trPr>
          <w:trHeight w:val="297"/>
          <w:jc w:val="right"/>
        </w:trPr>
        <w:tc>
          <w:tcPr>
            <w:tcW w:w="4663" w:type="dxa"/>
            <w:shd w:val="clear" w:color="auto" w:fill="auto"/>
            <w:noWrap/>
            <w:vAlign w:val="center"/>
            <w:hideMark/>
          </w:tcPr>
          <w:p w14:paraId="6453D859" w14:textId="77777777" w:rsidR="00E030C8" w:rsidRPr="00E030C8" w:rsidRDefault="00E030C8" w:rsidP="00E030C8">
            <w:pPr>
              <w:jc w:val="center"/>
            </w:pPr>
            <w:r w:rsidRPr="00E030C8">
              <w:t>2021-08</w:t>
            </w:r>
          </w:p>
        </w:tc>
        <w:tc>
          <w:tcPr>
            <w:tcW w:w="4663" w:type="dxa"/>
            <w:shd w:val="clear" w:color="auto" w:fill="auto"/>
            <w:noWrap/>
            <w:vAlign w:val="center"/>
            <w:hideMark/>
          </w:tcPr>
          <w:p w14:paraId="7F9FBB59" w14:textId="77777777" w:rsidR="00E030C8" w:rsidRPr="00E030C8" w:rsidRDefault="00E030C8" w:rsidP="00E030C8">
            <w:pPr>
              <w:jc w:val="center"/>
            </w:pPr>
            <w:r w:rsidRPr="00E030C8">
              <w:t>2.82%</w:t>
            </w:r>
          </w:p>
        </w:tc>
      </w:tr>
      <w:tr w:rsidR="00E030C8" w:rsidRPr="00E030C8" w14:paraId="473A80DD" w14:textId="77777777" w:rsidTr="00E030C8">
        <w:trPr>
          <w:trHeight w:val="297"/>
          <w:jc w:val="right"/>
        </w:trPr>
        <w:tc>
          <w:tcPr>
            <w:tcW w:w="4663" w:type="dxa"/>
            <w:shd w:val="clear" w:color="auto" w:fill="auto"/>
            <w:noWrap/>
            <w:vAlign w:val="center"/>
            <w:hideMark/>
          </w:tcPr>
          <w:p w14:paraId="0495F796" w14:textId="77777777" w:rsidR="00E030C8" w:rsidRPr="00E030C8" w:rsidRDefault="00E030C8" w:rsidP="00E030C8">
            <w:pPr>
              <w:jc w:val="center"/>
            </w:pPr>
            <w:r w:rsidRPr="00E030C8">
              <w:t>2021-09</w:t>
            </w:r>
          </w:p>
        </w:tc>
        <w:tc>
          <w:tcPr>
            <w:tcW w:w="4663" w:type="dxa"/>
            <w:shd w:val="clear" w:color="auto" w:fill="auto"/>
            <w:noWrap/>
            <w:vAlign w:val="center"/>
            <w:hideMark/>
          </w:tcPr>
          <w:p w14:paraId="0847D81D" w14:textId="77777777" w:rsidR="00E030C8" w:rsidRPr="00E030C8" w:rsidRDefault="00E030C8" w:rsidP="00E030C8">
            <w:pPr>
              <w:jc w:val="center"/>
            </w:pPr>
            <w:r w:rsidRPr="00E030C8">
              <w:t>2.06%</w:t>
            </w:r>
          </w:p>
        </w:tc>
      </w:tr>
      <w:tr w:rsidR="00E030C8" w:rsidRPr="00E030C8" w14:paraId="5967FF24" w14:textId="77777777" w:rsidTr="00E030C8">
        <w:trPr>
          <w:trHeight w:val="297"/>
          <w:jc w:val="right"/>
        </w:trPr>
        <w:tc>
          <w:tcPr>
            <w:tcW w:w="4663" w:type="dxa"/>
            <w:shd w:val="clear" w:color="auto" w:fill="auto"/>
            <w:noWrap/>
            <w:vAlign w:val="center"/>
            <w:hideMark/>
          </w:tcPr>
          <w:p w14:paraId="2A6E7E32" w14:textId="77777777" w:rsidR="00E030C8" w:rsidRPr="00E030C8" w:rsidRDefault="00E030C8" w:rsidP="00E030C8">
            <w:pPr>
              <w:jc w:val="center"/>
            </w:pPr>
            <w:r w:rsidRPr="00E030C8">
              <w:t>2021-10</w:t>
            </w:r>
          </w:p>
        </w:tc>
        <w:tc>
          <w:tcPr>
            <w:tcW w:w="4663" w:type="dxa"/>
            <w:shd w:val="clear" w:color="auto" w:fill="auto"/>
            <w:noWrap/>
            <w:vAlign w:val="center"/>
            <w:hideMark/>
          </w:tcPr>
          <w:p w14:paraId="6BEC0AD2" w14:textId="77777777" w:rsidR="00E030C8" w:rsidRPr="00E030C8" w:rsidRDefault="00E030C8" w:rsidP="00E030C8">
            <w:pPr>
              <w:jc w:val="center"/>
            </w:pPr>
            <w:r w:rsidRPr="00E030C8">
              <w:t>1.77%</w:t>
            </w:r>
          </w:p>
        </w:tc>
      </w:tr>
      <w:tr w:rsidR="00E030C8" w:rsidRPr="00E030C8" w14:paraId="5080A9D5" w14:textId="77777777" w:rsidTr="00E030C8">
        <w:trPr>
          <w:trHeight w:val="297"/>
          <w:jc w:val="right"/>
        </w:trPr>
        <w:tc>
          <w:tcPr>
            <w:tcW w:w="4663" w:type="dxa"/>
            <w:shd w:val="clear" w:color="auto" w:fill="auto"/>
            <w:noWrap/>
            <w:vAlign w:val="center"/>
            <w:hideMark/>
          </w:tcPr>
          <w:p w14:paraId="05B3F4CE" w14:textId="77777777" w:rsidR="00E030C8" w:rsidRPr="00E030C8" w:rsidRDefault="00E030C8" w:rsidP="00E030C8">
            <w:pPr>
              <w:jc w:val="center"/>
            </w:pPr>
            <w:r w:rsidRPr="00E030C8">
              <w:t>2021-11</w:t>
            </w:r>
          </w:p>
        </w:tc>
        <w:tc>
          <w:tcPr>
            <w:tcW w:w="4663" w:type="dxa"/>
            <w:shd w:val="clear" w:color="auto" w:fill="auto"/>
            <w:noWrap/>
            <w:vAlign w:val="center"/>
            <w:hideMark/>
          </w:tcPr>
          <w:p w14:paraId="63C32573" w14:textId="77777777" w:rsidR="00E030C8" w:rsidRPr="00E030C8" w:rsidRDefault="00E030C8" w:rsidP="00E030C8">
            <w:pPr>
              <w:jc w:val="center"/>
            </w:pPr>
            <w:r w:rsidRPr="00E030C8">
              <w:t>2.10%</w:t>
            </w:r>
          </w:p>
        </w:tc>
      </w:tr>
      <w:tr w:rsidR="00E030C8" w:rsidRPr="00E030C8" w14:paraId="3C308C10" w14:textId="77777777" w:rsidTr="00E030C8">
        <w:trPr>
          <w:trHeight w:val="297"/>
          <w:jc w:val="right"/>
        </w:trPr>
        <w:tc>
          <w:tcPr>
            <w:tcW w:w="4663" w:type="dxa"/>
            <w:shd w:val="clear" w:color="auto" w:fill="auto"/>
            <w:noWrap/>
            <w:vAlign w:val="center"/>
            <w:hideMark/>
          </w:tcPr>
          <w:p w14:paraId="73003049" w14:textId="77777777" w:rsidR="00E030C8" w:rsidRPr="00E030C8" w:rsidRDefault="00E030C8" w:rsidP="00E030C8">
            <w:pPr>
              <w:jc w:val="center"/>
            </w:pPr>
            <w:r w:rsidRPr="00E030C8">
              <w:t>2021-12</w:t>
            </w:r>
          </w:p>
        </w:tc>
        <w:tc>
          <w:tcPr>
            <w:tcW w:w="4663" w:type="dxa"/>
            <w:shd w:val="clear" w:color="auto" w:fill="auto"/>
            <w:noWrap/>
            <w:vAlign w:val="center"/>
            <w:hideMark/>
          </w:tcPr>
          <w:p w14:paraId="69494D8A" w14:textId="77777777" w:rsidR="00E030C8" w:rsidRPr="00E030C8" w:rsidRDefault="00E030C8" w:rsidP="00E030C8">
            <w:pPr>
              <w:jc w:val="center"/>
            </w:pPr>
            <w:r w:rsidRPr="00E030C8">
              <w:t>1.81%</w:t>
            </w:r>
          </w:p>
        </w:tc>
      </w:tr>
      <w:tr w:rsidR="00E030C8" w:rsidRPr="00E030C8" w14:paraId="493BA679" w14:textId="77777777" w:rsidTr="00E030C8">
        <w:trPr>
          <w:trHeight w:val="297"/>
          <w:jc w:val="right"/>
        </w:trPr>
        <w:tc>
          <w:tcPr>
            <w:tcW w:w="4663" w:type="dxa"/>
            <w:shd w:val="clear" w:color="auto" w:fill="auto"/>
            <w:noWrap/>
            <w:vAlign w:val="center"/>
            <w:hideMark/>
          </w:tcPr>
          <w:p w14:paraId="2D7A0EFD" w14:textId="77777777" w:rsidR="00E030C8" w:rsidRPr="00E030C8" w:rsidRDefault="00E030C8" w:rsidP="00E030C8">
            <w:pPr>
              <w:jc w:val="center"/>
            </w:pPr>
            <w:r w:rsidRPr="00E030C8">
              <w:t>2022-01</w:t>
            </w:r>
          </w:p>
        </w:tc>
        <w:tc>
          <w:tcPr>
            <w:tcW w:w="4663" w:type="dxa"/>
            <w:shd w:val="clear" w:color="auto" w:fill="auto"/>
            <w:noWrap/>
            <w:vAlign w:val="center"/>
            <w:hideMark/>
          </w:tcPr>
          <w:p w14:paraId="3E9DDD32" w14:textId="77777777" w:rsidR="00E030C8" w:rsidRPr="00E030C8" w:rsidRDefault="00E030C8" w:rsidP="00E030C8">
            <w:pPr>
              <w:jc w:val="center"/>
            </w:pPr>
            <w:r w:rsidRPr="00E030C8">
              <w:t>1.94%</w:t>
            </w:r>
          </w:p>
        </w:tc>
      </w:tr>
      <w:tr w:rsidR="00E030C8" w:rsidRPr="00E030C8" w14:paraId="0AB6076D" w14:textId="77777777" w:rsidTr="00E030C8">
        <w:trPr>
          <w:trHeight w:val="297"/>
          <w:jc w:val="right"/>
        </w:trPr>
        <w:tc>
          <w:tcPr>
            <w:tcW w:w="4663" w:type="dxa"/>
            <w:shd w:val="clear" w:color="auto" w:fill="auto"/>
            <w:noWrap/>
            <w:vAlign w:val="center"/>
            <w:hideMark/>
          </w:tcPr>
          <w:p w14:paraId="106E4B99" w14:textId="77777777" w:rsidR="00E030C8" w:rsidRPr="00E030C8" w:rsidRDefault="00E030C8" w:rsidP="00E030C8">
            <w:pPr>
              <w:jc w:val="center"/>
            </w:pPr>
            <w:r w:rsidRPr="00E030C8">
              <w:t>2022-02</w:t>
            </w:r>
          </w:p>
        </w:tc>
        <w:tc>
          <w:tcPr>
            <w:tcW w:w="4663" w:type="dxa"/>
            <w:shd w:val="clear" w:color="auto" w:fill="auto"/>
            <w:noWrap/>
            <w:vAlign w:val="center"/>
            <w:hideMark/>
          </w:tcPr>
          <w:p w14:paraId="7256E5AD" w14:textId="77777777" w:rsidR="00E030C8" w:rsidRPr="00E030C8" w:rsidRDefault="00E030C8" w:rsidP="00E030C8">
            <w:pPr>
              <w:jc w:val="center"/>
            </w:pPr>
            <w:r w:rsidRPr="00E030C8">
              <w:t>1.42%</w:t>
            </w:r>
          </w:p>
        </w:tc>
      </w:tr>
      <w:tr w:rsidR="00E030C8" w:rsidRPr="00E030C8" w14:paraId="3E2CC682" w14:textId="77777777" w:rsidTr="00E030C8">
        <w:trPr>
          <w:trHeight w:val="297"/>
          <w:jc w:val="right"/>
        </w:trPr>
        <w:tc>
          <w:tcPr>
            <w:tcW w:w="4663" w:type="dxa"/>
            <w:shd w:val="clear" w:color="auto" w:fill="auto"/>
            <w:noWrap/>
            <w:vAlign w:val="center"/>
            <w:hideMark/>
          </w:tcPr>
          <w:p w14:paraId="04479188" w14:textId="77777777" w:rsidR="00E030C8" w:rsidRPr="00E030C8" w:rsidRDefault="00E030C8" w:rsidP="00E030C8">
            <w:pPr>
              <w:jc w:val="center"/>
            </w:pPr>
            <w:r w:rsidRPr="00E030C8">
              <w:t>2022-03</w:t>
            </w:r>
          </w:p>
        </w:tc>
        <w:tc>
          <w:tcPr>
            <w:tcW w:w="4663" w:type="dxa"/>
            <w:shd w:val="clear" w:color="auto" w:fill="auto"/>
            <w:noWrap/>
            <w:vAlign w:val="center"/>
            <w:hideMark/>
          </w:tcPr>
          <w:p w14:paraId="48A6B2F9" w14:textId="77777777" w:rsidR="00E030C8" w:rsidRPr="00E030C8" w:rsidRDefault="00E030C8" w:rsidP="00E030C8">
            <w:pPr>
              <w:jc w:val="center"/>
            </w:pPr>
            <w:r w:rsidRPr="00E030C8">
              <w:t>2.41%</w:t>
            </w:r>
          </w:p>
        </w:tc>
      </w:tr>
      <w:tr w:rsidR="00E030C8" w:rsidRPr="00E030C8" w14:paraId="3EB31BC7" w14:textId="77777777" w:rsidTr="00E030C8">
        <w:trPr>
          <w:trHeight w:val="297"/>
          <w:jc w:val="right"/>
        </w:trPr>
        <w:tc>
          <w:tcPr>
            <w:tcW w:w="4663" w:type="dxa"/>
            <w:shd w:val="clear" w:color="auto" w:fill="auto"/>
            <w:noWrap/>
            <w:vAlign w:val="center"/>
            <w:hideMark/>
          </w:tcPr>
          <w:p w14:paraId="56C85113" w14:textId="77777777" w:rsidR="00E030C8" w:rsidRPr="00E030C8" w:rsidRDefault="00E030C8" w:rsidP="00E030C8">
            <w:pPr>
              <w:jc w:val="center"/>
            </w:pPr>
            <w:r w:rsidRPr="00E030C8">
              <w:t>2022-04</w:t>
            </w:r>
          </w:p>
        </w:tc>
        <w:tc>
          <w:tcPr>
            <w:tcW w:w="4663" w:type="dxa"/>
            <w:shd w:val="clear" w:color="auto" w:fill="auto"/>
            <w:noWrap/>
            <w:vAlign w:val="center"/>
            <w:hideMark/>
          </w:tcPr>
          <w:p w14:paraId="5DDB3CAA" w14:textId="77777777" w:rsidR="00E030C8" w:rsidRPr="00E030C8" w:rsidRDefault="00E030C8" w:rsidP="00E030C8">
            <w:pPr>
              <w:jc w:val="center"/>
            </w:pPr>
            <w:r w:rsidRPr="00E030C8">
              <w:t>2.64%</w:t>
            </w:r>
          </w:p>
        </w:tc>
      </w:tr>
      <w:tr w:rsidR="00E030C8" w:rsidRPr="00E030C8" w14:paraId="0F436767" w14:textId="77777777" w:rsidTr="00E030C8">
        <w:trPr>
          <w:trHeight w:val="297"/>
          <w:jc w:val="right"/>
        </w:trPr>
        <w:tc>
          <w:tcPr>
            <w:tcW w:w="4663" w:type="dxa"/>
            <w:shd w:val="clear" w:color="auto" w:fill="auto"/>
            <w:noWrap/>
            <w:vAlign w:val="center"/>
            <w:hideMark/>
          </w:tcPr>
          <w:p w14:paraId="783D68D9" w14:textId="77777777" w:rsidR="00E030C8" w:rsidRPr="00E030C8" w:rsidRDefault="00E030C8" w:rsidP="00E030C8">
            <w:pPr>
              <w:jc w:val="center"/>
            </w:pPr>
            <w:r w:rsidRPr="00E030C8">
              <w:t>2022-05</w:t>
            </w:r>
          </w:p>
        </w:tc>
        <w:tc>
          <w:tcPr>
            <w:tcW w:w="4663" w:type="dxa"/>
            <w:shd w:val="clear" w:color="auto" w:fill="auto"/>
            <w:noWrap/>
            <w:vAlign w:val="center"/>
            <w:hideMark/>
          </w:tcPr>
          <w:p w14:paraId="66EC3894" w14:textId="77777777" w:rsidR="00E030C8" w:rsidRPr="00E030C8" w:rsidRDefault="00E030C8" w:rsidP="00E030C8">
            <w:pPr>
              <w:jc w:val="center"/>
            </w:pPr>
            <w:r w:rsidRPr="00E030C8">
              <w:t>2.86%</w:t>
            </w:r>
          </w:p>
        </w:tc>
      </w:tr>
      <w:tr w:rsidR="00E030C8" w:rsidRPr="00E030C8" w14:paraId="2CF0C6B7" w14:textId="77777777" w:rsidTr="00E030C8">
        <w:trPr>
          <w:trHeight w:val="297"/>
          <w:jc w:val="right"/>
        </w:trPr>
        <w:tc>
          <w:tcPr>
            <w:tcW w:w="4663" w:type="dxa"/>
            <w:shd w:val="clear" w:color="auto" w:fill="auto"/>
            <w:noWrap/>
            <w:vAlign w:val="center"/>
            <w:hideMark/>
          </w:tcPr>
          <w:p w14:paraId="27E28188" w14:textId="77777777" w:rsidR="00E030C8" w:rsidRPr="00E030C8" w:rsidRDefault="00E030C8" w:rsidP="00E030C8">
            <w:pPr>
              <w:jc w:val="center"/>
            </w:pPr>
            <w:r w:rsidRPr="00E030C8">
              <w:t>2022-06</w:t>
            </w:r>
          </w:p>
        </w:tc>
        <w:tc>
          <w:tcPr>
            <w:tcW w:w="4663" w:type="dxa"/>
            <w:shd w:val="clear" w:color="auto" w:fill="auto"/>
            <w:noWrap/>
            <w:vAlign w:val="center"/>
            <w:hideMark/>
          </w:tcPr>
          <w:p w14:paraId="37901134" w14:textId="77777777" w:rsidR="00E030C8" w:rsidRPr="00E030C8" w:rsidRDefault="00E030C8" w:rsidP="00E030C8">
            <w:pPr>
              <w:jc w:val="center"/>
            </w:pPr>
            <w:r w:rsidRPr="00E030C8">
              <w:t>3.37%</w:t>
            </w:r>
          </w:p>
        </w:tc>
      </w:tr>
      <w:tr w:rsidR="00E030C8" w:rsidRPr="00E030C8" w14:paraId="170A5E73" w14:textId="77777777" w:rsidTr="00E030C8">
        <w:trPr>
          <w:trHeight w:val="297"/>
          <w:jc w:val="right"/>
        </w:trPr>
        <w:tc>
          <w:tcPr>
            <w:tcW w:w="4663" w:type="dxa"/>
            <w:shd w:val="clear" w:color="auto" w:fill="auto"/>
            <w:noWrap/>
            <w:vAlign w:val="center"/>
            <w:hideMark/>
          </w:tcPr>
          <w:p w14:paraId="2C04379E" w14:textId="77777777" w:rsidR="00E030C8" w:rsidRPr="00E030C8" w:rsidRDefault="00E030C8" w:rsidP="00E030C8">
            <w:pPr>
              <w:jc w:val="center"/>
            </w:pPr>
            <w:r w:rsidRPr="00E030C8">
              <w:t>2022-07</w:t>
            </w:r>
          </w:p>
        </w:tc>
        <w:tc>
          <w:tcPr>
            <w:tcW w:w="4663" w:type="dxa"/>
            <w:shd w:val="clear" w:color="auto" w:fill="auto"/>
            <w:noWrap/>
            <w:vAlign w:val="center"/>
            <w:hideMark/>
          </w:tcPr>
          <w:p w14:paraId="38D679C5" w14:textId="77777777" w:rsidR="00E030C8" w:rsidRPr="00E030C8" w:rsidRDefault="00E030C8" w:rsidP="00E030C8">
            <w:pPr>
              <w:jc w:val="center"/>
            </w:pPr>
            <w:r w:rsidRPr="00E030C8">
              <w:t>3.14%</w:t>
            </w:r>
          </w:p>
        </w:tc>
      </w:tr>
      <w:tr w:rsidR="00E030C8" w:rsidRPr="00E030C8" w14:paraId="06FC1CCE" w14:textId="77777777" w:rsidTr="00E030C8">
        <w:trPr>
          <w:trHeight w:val="297"/>
          <w:jc w:val="right"/>
        </w:trPr>
        <w:tc>
          <w:tcPr>
            <w:tcW w:w="4663" w:type="dxa"/>
            <w:shd w:val="clear" w:color="auto" w:fill="auto"/>
            <w:noWrap/>
            <w:vAlign w:val="center"/>
            <w:hideMark/>
          </w:tcPr>
          <w:p w14:paraId="03D61A21" w14:textId="77777777" w:rsidR="00E030C8" w:rsidRPr="00E030C8" w:rsidRDefault="00E030C8" w:rsidP="00E030C8">
            <w:pPr>
              <w:jc w:val="center"/>
            </w:pPr>
            <w:r w:rsidRPr="00E030C8">
              <w:t>2022-08</w:t>
            </w:r>
          </w:p>
        </w:tc>
        <w:tc>
          <w:tcPr>
            <w:tcW w:w="4663" w:type="dxa"/>
            <w:shd w:val="clear" w:color="auto" w:fill="auto"/>
            <w:noWrap/>
            <w:vAlign w:val="center"/>
            <w:hideMark/>
          </w:tcPr>
          <w:p w14:paraId="47B507E1" w14:textId="77777777" w:rsidR="00E030C8" w:rsidRPr="00E030C8" w:rsidRDefault="00E030C8" w:rsidP="00E030C8">
            <w:pPr>
              <w:jc w:val="center"/>
            </w:pPr>
            <w:r w:rsidRPr="00E030C8">
              <w:t>2.89%</w:t>
            </w:r>
          </w:p>
        </w:tc>
      </w:tr>
      <w:tr w:rsidR="00E030C8" w:rsidRPr="00E030C8" w14:paraId="774E5B19" w14:textId="77777777" w:rsidTr="00E030C8">
        <w:trPr>
          <w:trHeight w:val="297"/>
          <w:jc w:val="right"/>
        </w:trPr>
        <w:tc>
          <w:tcPr>
            <w:tcW w:w="4663" w:type="dxa"/>
            <w:shd w:val="clear" w:color="auto" w:fill="auto"/>
            <w:noWrap/>
            <w:vAlign w:val="center"/>
            <w:hideMark/>
          </w:tcPr>
          <w:p w14:paraId="10E9CB0D" w14:textId="77777777" w:rsidR="00E030C8" w:rsidRPr="00E030C8" w:rsidRDefault="00E030C8" w:rsidP="00E030C8">
            <w:pPr>
              <w:jc w:val="center"/>
            </w:pPr>
            <w:r w:rsidRPr="00E030C8">
              <w:t>2022-09</w:t>
            </w:r>
          </w:p>
        </w:tc>
        <w:tc>
          <w:tcPr>
            <w:tcW w:w="4663" w:type="dxa"/>
            <w:shd w:val="clear" w:color="auto" w:fill="auto"/>
            <w:noWrap/>
            <w:vAlign w:val="center"/>
            <w:hideMark/>
          </w:tcPr>
          <w:p w14:paraId="741F7EBF" w14:textId="77777777" w:rsidR="00E030C8" w:rsidRPr="00E030C8" w:rsidRDefault="00E030C8" w:rsidP="00E030C8">
            <w:pPr>
              <w:jc w:val="center"/>
            </w:pPr>
            <w:r w:rsidRPr="00E030C8">
              <w:t>3.94%</w:t>
            </w:r>
          </w:p>
        </w:tc>
      </w:tr>
      <w:tr w:rsidR="00E030C8" w:rsidRPr="00E030C8" w14:paraId="5A159CEC" w14:textId="77777777" w:rsidTr="00E030C8">
        <w:trPr>
          <w:trHeight w:val="297"/>
          <w:jc w:val="right"/>
        </w:trPr>
        <w:tc>
          <w:tcPr>
            <w:tcW w:w="4663" w:type="dxa"/>
            <w:shd w:val="clear" w:color="auto" w:fill="auto"/>
            <w:noWrap/>
            <w:vAlign w:val="center"/>
            <w:hideMark/>
          </w:tcPr>
          <w:p w14:paraId="1409B5B6" w14:textId="77777777" w:rsidR="00E030C8" w:rsidRPr="00E030C8" w:rsidRDefault="00E030C8" w:rsidP="00E030C8">
            <w:pPr>
              <w:jc w:val="center"/>
            </w:pPr>
            <w:r w:rsidRPr="00E030C8">
              <w:t>2022-10</w:t>
            </w:r>
          </w:p>
        </w:tc>
        <w:tc>
          <w:tcPr>
            <w:tcW w:w="4663" w:type="dxa"/>
            <w:shd w:val="clear" w:color="auto" w:fill="auto"/>
            <w:noWrap/>
            <w:vAlign w:val="center"/>
            <w:hideMark/>
          </w:tcPr>
          <w:p w14:paraId="538CC2AF" w14:textId="77777777" w:rsidR="00E030C8" w:rsidRPr="00E030C8" w:rsidRDefault="00E030C8" w:rsidP="00E030C8">
            <w:pPr>
              <w:jc w:val="center"/>
            </w:pPr>
            <w:r w:rsidRPr="00E030C8">
              <w:t>4.30%</w:t>
            </w:r>
          </w:p>
        </w:tc>
      </w:tr>
      <w:tr w:rsidR="00E030C8" w:rsidRPr="00E030C8" w14:paraId="2026A8A5" w14:textId="77777777" w:rsidTr="00E030C8">
        <w:trPr>
          <w:trHeight w:val="297"/>
          <w:jc w:val="right"/>
        </w:trPr>
        <w:tc>
          <w:tcPr>
            <w:tcW w:w="4663" w:type="dxa"/>
            <w:shd w:val="clear" w:color="auto" w:fill="auto"/>
            <w:noWrap/>
            <w:vAlign w:val="center"/>
            <w:hideMark/>
          </w:tcPr>
          <w:p w14:paraId="0A31F26A" w14:textId="77777777" w:rsidR="00E030C8" w:rsidRPr="00E030C8" w:rsidRDefault="00E030C8" w:rsidP="00E030C8">
            <w:pPr>
              <w:jc w:val="center"/>
            </w:pPr>
            <w:r w:rsidRPr="00E030C8">
              <w:t>2022-11</w:t>
            </w:r>
          </w:p>
        </w:tc>
        <w:tc>
          <w:tcPr>
            <w:tcW w:w="4663" w:type="dxa"/>
            <w:shd w:val="clear" w:color="auto" w:fill="auto"/>
            <w:noWrap/>
            <w:vAlign w:val="center"/>
            <w:hideMark/>
          </w:tcPr>
          <w:p w14:paraId="392D7678" w14:textId="77777777" w:rsidR="00E030C8" w:rsidRPr="00E030C8" w:rsidRDefault="00E030C8" w:rsidP="00E030C8">
            <w:pPr>
              <w:jc w:val="center"/>
            </w:pPr>
            <w:r w:rsidRPr="00E030C8">
              <w:t>4.37%</w:t>
            </w:r>
          </w:p>
        </w:tc>
      </w:tr>
      <w:tr w:rsidR="00E030C8" w:rsidRPr="00E030C8" w14:paraId="70AD5791" w14:textId="77777777" w:rsidTr="00E030C8">
        <w:trPr>
          <w:trHeight w:val="297"/>
          <w:jc w:val="right"/>
        </w:trPr>
        <w:tc>
          <w:tcPr>
            <w:tcW w:w="4663" w:type="dxa"/>
            <w:shd w:val="clear" w:color="auto" w:fill="auto"/>
            <w:noWrap/>
            <w:vAlign w:val="center"/>
            <w:hideMark/>
          </w:tcPr>
          <w:p w14:paraId="06208D9F" w14:textId="77777777" w:rsidR="00E030C8" w:rsidRPr="00E030C8" w:rsidRDefault="00E030C8" w:rsidP="00E030C8">
            <w:pPr>
              <w:jc w:val="center"/>
            </w:pPr>
            <w:r w:rsidRPr="00E030C8">
              <w:t>2022-12</w:t>
            </w:r>
          </w:p>
        </w:tc>
        <w:tc>
          <w:tcPr>
            <w:tcW w:w="4663" w:type="dxa"/>
            <w:shd w:val="clear" w:color="auto" w:fill="auto"/>
            <w:noWrap/>
            <w:vAlign w:val="center"/>
            <w:hideMark/>
          </w:tcPr>
          <w:p w14:paraId="29E5D1C6" w14:textId="77777777" w:rsidR="00E030C8" w:rsidRPr="00E030C8" w:rsidRDefault="00E030C8" w:rsidP="00E030C8">
            <w:pPr>
              <w:jc w:val="center"/>
            </w:pPr>
            <w:r w:rsidRPr="00E030C8">
              <w:t>4.55%</w:t>
            </w:r>
          </w:p>
        </w:tc>
      </w:tr>
      <w:tr w:rsidR="00E030C8" w:rsidRPr="00E030C8" w14:paraId="326687B7" w14:textId="77777777" w:rsidTr="00E030C8">
        <w:trPr>
          <w:trHeight w:val="297"/>
          <w:jc w:val="right"/>
        </w:trPr>
        <w:tc>
          <w:tcPr>
            <w:tcW w:w="4663" w:type="dxa"/>
            <w:shd w:val="clear" w:color="auto" w:fill="auto"/>
            <w:noWrap/>
            <w:vAlign w:val="center"/>
            <w:hideMark/>
          </w:tcPr>
          <w:p w14:paraId="4505502F" w14:textId="77777777" w:rsidR="00E030C8" w:rsidRPr="00E030C8" w:rsidRDefault="00E030C8" w:rsidP="00E030C8">
            <w:pPr>
              <w:jc w:val="center"/>
            </w:pPr>
            <w:r w:rsidRPr="00E030C8">
              <w:t>2023-01</w:t>
            </w:r>
          </w:p>
        </w:tc>
        <w:tc>
          <w:tcPr>
            <w:tcW w:w="4663" w:type="dxa"/>
            <w:shd w:val="clear" w:color="auto" w:fill="auto"/>
            <w:noWrap/>
            <w:vAlign w:val="center"/>
            <w:hideMark/>
          </w:tcPr>
          <w:p w14:paraId="77E1F450" w14:textId="77777777" w:rsidR="00E030C8" w:rsidRPr="00E030C8" w:rsidRDefault="00E030C8" w:rsidP="00E030C8">
            <w:pPr>
              <w:jc w:val="center"/>
            </w:pPr>
            <w:r w:rsidRPr="00E030C8">
              <w:t>4.89%</w:t>
            </w:r>
          </w:p>
        </w:tc>
      </w:tr>
      <w:tr w:rsidR="00E030C8" w:rsidRPr="00E030C8" w14:paraId="131D8092" w14:textId="77777777" w:rsidTr="00E030C8">
        <w:trPr>
          <w:trHeight w:val="297"/>
          <w:jc w:val="right"/>
        </w:trPr>
        <w:tc>
          <w:tcPr>
            <w:tcW w:w="4663" w:type="dxa"/>
            <w:shd w:val="clear" w:color="auto" w:fill="auto"/>
            <w:noWrap/>
            <w:vAlign w:val="center"/>
            <w:hideMark/>
          </w:tcPr>
          <w:p w14:paraId="22714BA1" w14:textId="77777777" w:rsidR="00E030C8" w:rsidRPr="00E030C8" w:rsidRDefault="00E030C8" w:rsidP="00E030C8">
            <w:pPr>
              <w:jc w:val="center"/>
            </w:pPr>
            <w:r w:rsidRPr="00E030C8">
              <w:t>2023-02</w:t>
            </w:r>
          </w:p>
        </w:tc>
        <w:tc>
          <w:tcPr>
            <w:tcW w:w="4663" w:type="dxa"/>
            <w:shd w:val="clear" w:color="auto" w:fill="auto"/>
            <w:noWrap/>
            <w:vAlign w:val="center"/>
            <w:hideMark/>
          </w:tcPr>
          <w:p w14:paraId="6F6F1249" w14:textId="77777777" w:rsidR="00E030C8" w:rsidRPr="00E030C8" w:rsidRDefault="00E030C8" w:rsidP="00E030C8">
            <w:pPr>
              <w:jc w:val="center"/>
            </w:pPr>
            <w:r w:rsidRPr="00E030C8">
              <w:t>4.31%</w:t>
            </w:r>
          </w:p>
        </w:tc>
      </w:tr>
      <w:tr w:rsidR="00E030C8" w:rsidRPr="00E030C8" w14:paraId="7FA302EB" w14:textId="77777777" w:rsidTr="00E030C8">
        <w:trPr>
          <w:trHeight w:val="297"/>
          <w:jc w:val="right"/>
        </w:trPr>
        <w:tc>
          <w:tcPr>
            <w:tcW w:w="4663" w:type="dxa"/>
            <w:shd w:val="clear" w:color="auto" w:fill="auto"/>
            <w:noWrap/>
            <w:vAlign w:val="center"/>
            <w:hideMark/>
          </w:tcPr>
          <w:p w14:paraId="6DDA12DD" w14:textId="77777777" w:rsidR="00E030C8" w:rsidRPr="00E030C8" w:rsidRDefault="00E030C8" w:rsidP="00E030C8">
            <w:pPr>
              <w:jc w:val="center"/>
            </w:pPr>
            <w:r w:rsidRPr="00E030C8">
              <w:t>2023-03</w:t>
            </w:r>
          </w:p>
        </w:tc>
        <w:tc>
          <w:tcPr>
            <w:tcW w:w="4663" w:type="dxa"/>
            <w:shd w:val="clear" w:color="auto" w:fill="auto"/>
            <w:noWrap/>
            <w:vAlign w:val="center"/>
            <w:hideMark/>
          </w:tcPr>
          <w:p w14:paraId="6212A078" w14:textId="77777777" w:rsidR="00E030C8" w:rsidRPr="00E030C8" w:rsidRDefault="00E030C8" w:rsidP="00E030C8">
            <w:pPr>
              <w:jc w:val="center"/>
            </w:pPr>
            <w:r w:rsidRPr="00E030C8">
              <w:t>3.35%</w:t>
            </w:r>
          </w:p>
        </w:tc>
      </w:tr>
      <w:tr w:rsidR="00E030C8" w:rsidRPr="00E030C8" w14:paraId="7445E301" w14:textId="77777777" w:rsidTr="00E030C8">
        <w:trPr>
          <w:trHeight w:val="297"/>
          <w:jc w:val="right"/>
        </w:trPr>
        <w:tc>
          <w:tcPr>
            <w:tcW w:w="4663" w:type="dxa"/>
            <w:shd w:val="clear" w:color="auto" w:fill="auto"/>
            <w:noWrap/>
            <w:vAlign w:val="center"/>
            <w:hideMark/>
          </w:tcPr>
          <w:p w14:paraId="2BB3DDB8" w14:textId="77777777" w:rsidR="00E030C8" w:rsidRPr="00E030C8" w:rsidRDefault="00E030C8" w:rsidP="00E030C8">
            <w:pPr>
              <w:jc w:val="center"/>
            </w:pPr>
            <w:r w:rsidRPr="00E030C8">
              <w:lastRenderedPageBreak/>
              <w:t>2023-04</w:t>
            </w:r>
          </w:p>
        </w:tc>
        <w:tc>
          <w:tcPr>
            <w:tcW w:w="4663" w:type="dxa"/>
            <w:shd w:val="clear" w:color="auto" w:fill="auto"/>
            <w:noWrap/>
            <w:vAlign w:val="center"/>
            <w:hideMark/>
          </w:tcPr>
          <w:p w14:paraId="2E4DA87F" w14:textId="77777777" w:rsidR="00E030C8" w:rsidRPr="00E030C8" w:rsidRDefault="00E030C8" w:rsidP="00E030C8">
            <w:pPr>
              <w:jc w:val="center"/>
            </w:pPr>
            <w:r w:rsidRPr="00E030C8">
              <w:t>2.81%</w:t>
            </w:r>
          </w:p>
        </w:tc>
      </w:tr>
      <w:tr w:rsidR="00E030C8" w:rsidRPr="00E030C8" w14:paraId="18ADDA80" w14:textId="77777777" w:rsidTr="00E030C8">
        <w:trPr>
          <w:trHeight w:val="297"/>
          <w:jc w:val="right"/>
        </w:trPr>
        <w:tc>
          <w:tcPr>
            <w:tcW w:w="4663" w:type="dxa"/>
            <w:shd w:val="clear" w:color="auto" w:fill="auto"/>
            <w:noWrap/>
            <w:vAlign w:val="center"/>
            <w:hideMark/>
          </w:tcPr>
          <w:p w14:paraId="38229985" w14:textId="77777777" w:rsidR="00E030C8" w:rsidRPr="00E030C8" w:rsidRDefault="00E030C8" w:rsidP="00E030C8">
            <w:pPr>
              <w:jc w:val="center"/>
            </w:pPr>
            <w:r w:rsidRPr="00E030C8">
              <w:t>2023-05</w:t>
            </w:r>
          </w:p>
        </w:tc>
        <w:tc>
          <w:tcPr>
            <w:tcW w:w="4663" w:type="dxa"/>
            <w:shd w:val="clear" w:color="auto" w:fill="auto"/>
            <w:noWrap/>
            <w:vAlign w:val="center"/>
            <w:hideMark/>
          </w:tcPr>
          <w:p w14:paraId="22685C69" w14:textId="77777777" w:rsidR="00E030C8" w:rsidRPr="00E030C8" w:rsidRDefault="00E030C8" w:rsidP="00E030C8">
            <w:pPr>
              <w:jc w:val="center"/>
            </w:pPr>
            <w:r w:rsidRPr="00E030C8">
              <w:t>2.43%</w:t>
            </w:r>
          </w:p>
        </w:tc>
      </w:tr>
      <w:tr w:rsidR="00E030C8" w:rsidRPr="00E030C8" w14:paraId="6BBB0AA9" w14:textId="77777777" w:rsidTr="00E030C8">
        <w:trPr>
          <w:trHeight w:val="297"/>
          <w:jc w:val="right"/>
        </w:trPr>
        <w:tc>
          <w:tcPr>
            <w:tcW w:w="4663" w:type="dxa"/>
            <w:shd w:val="clear" w:color="auto" w:fill="auto"/>
            <w:noWrap/>
            <w:vAlign w:val="center"/>
            <w:hideMark/>
          </w:tcPr>
          <w:p w14:paraId="60A4165F" w14:textId="77777777" w:rsidR="00E030C8" w:rsidRPr="00E030C8" w:rsidRDefault="00E030C8" w:rsidP="00E030C8">
            <w:pPr>
              <w:jc w:val="center"/>
            </w:pPr>
            <w:r w:rsidRPr="00E030C8">
              <w:t>2023-06</w:t>
            </w:r>
          </w:p>
        </w:tc>
        <w:tc>
          <w:tcPr>
            <w:tcW w:w="4663" w:type="dxa"/>
            <w:shd w:val="clear" w:color="auto" w:fill="auto"/>
            <w:noWrap/>
            <w:vAlign w:val="center"/>
            <w:hideMark/>
          </w:tcPr>
          <w:p w14:paraId="11FB2B5B" w14:textId="77777777" w:rsidR="00E030C8" w:rsidRPr="00E030C8" w:rsidRDefault="00E030C8" w:rsidP="00E030C8">
            <w:pPr>
              <w:jc w:val="center"/>
            </w:pPr>
            <w:r w:rsidRPr="00E030C8">
              <w:t>2.00%</w:t>
            </w:r>
          </w:p>
        </w:tc>
      </w:tr>
      <w:tr w:rsidR="00E030C8" w:rsidRPr="00E030C8" w14:paraId="6EA26874" w14:textId="77777777" w:rsidTr="00E030C8">
        <w:trPr>
          <w:trHeight w:val="297"/>
          <w:jc w:val="right"/>
        </w:trPr>
        <w:tc>
          <w:tcPr>
            <w:tcW w:w="4663" w:type="dxa"/>
            <w:shd w:val="clear" w:color="auto" w:fill="auto"/>
            <w:noWrap/>
            <w:vAlign w:val="center"/>
            <w:hideMark/>
          </w:tcPr>
          <w:p w14:paraId="0194F5FA" w14:textId="77777777" w:rsidR="00E030C8" w:rsidRPr="00E030C8" w:rsidRDefault="00E030C8" w:rsidP="00E030C8">
            <w:pPr>
              <w:jc w:val="center"/>
            </w:pPr>
            <w:r w:rsidRPr="00E030C8">
              <w:t>2023-07</w:t>
            </w:r>
          </w:p>
        </w:tc>
        <w:tc>
          <w:tcPr>
            <w:tcW w:w="4663" w:type="dxa"/>
            <w:shd w:val="clear" w:color="auto" w:fill="auto"/>
            <w:noWrap/>
            <w:vAlign w:val="center"/>
            <w:hideMark/>
          </w:tcPr>
          <w:p w14:paraId="4AAD1F9B" w14:textId="77777777" w:rsidR="00E030C8" w:rsidRPr="00E030C8" w:rsidRDefault="00E030C8" w:rsidP="00E030C8">
            <w:pPr>
              <w:jc w:val="center"/>
            </w:pPr>
            <w:r w:rsidRPr="00E030C8">
              <w:t>2.06%</w:t>
            </w:r>
          </w:p>
        </w:tc>
      </w:tr>
      <w:tr w:rsidR="00E030C8" w:rsidRPr="00E030C8" w14:paraId="51B80732" w14:textId="77777777" w:rsidTr="00E030C8">
        <w:trPr>
          <w:trHeight w:val="297"/>
          <w:jc w:val="right"/>
        </w:trPr>
        <w:tc>
          <w:tcPr>
            <w:tcW w:w="4663" w:type="dxa"/>
            <w:shd w:val="clear" w:color="auto" w:fill="auto"/>
            <w:noWrap/>
            <w:vAlign w:val="center"/>
            <w:hideMark/>
          </w:tcPr>
          <w:p w14:paraId="678E2C10" w14:textId="77777777" w:rsidR="00E030C8" w:rsidRPr="00E030C8" w:rsidRDefault="00E030C8" w:rsidP="00E030C8">
            <w:pPr>
              <w:jc w:val="center"/>
            </w:pPr>
            <w:r w:rsidRPr="00E030C8">
              <w:t>2023-08</w:t>
            </w:r>
          </w:p>
        </w:tc>
        <w:tc>
          <w:tcPr>
            <w:tcW w:w="4663" w:type="dxa"/>
            <w:shd w:val="clear" w:color="auto" w:fill="auto"/>
            <w:noWrap/>
            <w:vAlign w:val="center"/>
            <w:hideMark/>
          </w:tcPr>
          <w:p w14:paraId="543D60D1" w14:textId="77777777" w:rsidR="00E030C8" w:rsidRPr="00E030C8" w:rsidRDefault="00E030C8" w:rsidP="00E030C8">
            <w:pPr>
              <w:jc w:val="center"/>
            </w:pPr>
            <w:r w:rsidRPr="00E030C8">
              <w:t>2.96%</w:t>
            </w:r>
          </w:p>
        </w:tc>
      </w:tr>
      <w:tr w:rsidR="00E030C8" w:rsidRPr="00E030C8" w14:paraId="51537A0F" w14:textId="77777777" w:rsidTr="00E030C8">
        <w:trPr>
          <w:trHeight w:val="297"/>
          <w:jc w:val="right"/>
        </w:trPr>
        <w:tc>
          <w:tcPr>
            <w:tcW w:w="4663" w:type="dxa"/>
            <w:shd w:val="clear" w:color="auto" w:fill="auto"/>
            <w:noWrap/>
            <w:vAlign w:val="center"/>
            <w:hideMark/>
          </w:tcPr>
          <w:p w14:paraId="1BF8D7C4" w14:textId="77777777" w:rsidR="00E030C8" w:rsidRPr="00E030C8" w:rsidRDefault="00E030C8" w:rsidP="00E030C8">
            <w:pPr>
              <w:jc w:val="center"/>
            </w:pPr>
            <w:r w:rsidRPr="00E030C8">
              <w:t>2023-09</w:t>
            </w:r>
          </w:p>
        </w:tc>
        <w:tc>
          <w:tcPr>
            <w:tcW w:w="4663" w:type="dxa"/>
            <w:shd w:val="clear" w:color="auto" w:fill="auto"/>
            <w:noWrap/>
            <w:vAlign w:val="center"/>
            <w:hideMark/>
          </w:tcPr>
          <w:p w14:paraId="347A426F" w14:textId="77777777" w:rsidR="00E030C8" w:rsidRPr="00E030C8" w:rsidRDefault="00E030C8" w:rsidP="00E030C8">
            <w:pPr>
              <w:jc w:val="center"/>
            </w:pPr>
            <w:r w:rsidRPr="00E030C8">
              <w:t>3.66%</w:t>
            </w:r>
          </w:p>
        </w:tc>
      </w:tr>
      <w:tr w:rsidR="00E030C8" w:rsidRPr="00E030C8" w14:paraId="293DA4F7" w14:textId="77777777" w:rsidTr="00E030C8">
        <w:trPr>
          <w:trHeight w:val="297"/>
          <w:jc w:val="right"/>
        </w:trPr>
        <w:tc>
          <w:tcPr>
            <w:tcW w:w="4663" w:type="dxa"/>
            <w:shd w:val="clear" w:color="auto" w:fill="auto"/>
            <w:noWrap/>
            <w:vAlign w:val="center"/>
            <w:hideMark/>
          </w:tcPr>
          <w:p w14:paraId="0A7E7435" w14:textId="77777777" w:rsidR="00E030C8" w:rsidRPr="00E030C8" w:rsidRDefault="00E030C8" w:rsidP="00E030C8">
            <w:pPr>
              <w:jc w:val="center"/>
            </w:pPr>
            <w:r w:rsidRPr="00E030C8">
              <w:t>2023-10</w:t>
            </w:r>
          </w:p>
        </w:tc>
        <w:tc>
          <w:tcPr>
            <w:tcW w:w="4663" w:type="dxa"/>
            <w:shd w:val="clear" w:color="auto" w:fill="auto"/>
            <w:noWrap/>
            <w:vAlign w:val="center"/>
            <w:hideMark/>
          </w:tcPr>
          <w:p w14:paraId="303CD82B" w14:textId="77777777" w:rsidR="00E030C8" w:rsidRPr="00E030C8" w:rsidRDefault="00E030C8" w:rsidP="00E030C8">
            <w:pPr>
              <w:jc w:val="center"/>
            </w:pPr>
            <w:r w:rsidRPr="00E030C8">
              <w:t>3.59%</w:t>
            </w:r>
          </w:p>
        </w:tc>
      </w:tr>
      <w:tr w:rsidR="00E030C8" w:rsidRPr="00E030C8" w14:paraId="4904BA61" w14:textId="77777777" w:rsidTr="00E030C8">
        <w:trPr>
          <w:trHeight w:val="297"/>
          <w:jc w:val="right"/>
        </w:trPr>
        <w:tc>
          <w:tcPr>
            <w:tcW w:w="4663" w:type="dxa"/>
            <w:shd w:val="clear" w:color="auto" w:fill="auto"/>
            <w:noWrap/>
            <w:vAlign w:val="center"/>
            <w:hideMark/>
          </w:tcPr>
          <w:p w14:paraId="3CEE6C2D" w14:textId="77777777" w:rsidR="00E030C8" w:rsidRPr="00E030C8" w:rsidRDefault="00E030C8" w:rsidP="00E030C8">
            <w:pPr>
              <w:jc w:val="center"/>
            </w:pPr>
            <w:r w:rsidRPr="00E030C8">
              <w:t>2023-11</w:t>
            </w:r>
          </w:p>
        </w:tc>
        <w:tc>
          <w:tcPr>
            <w:tcW w:w="4663" w:type="dxa"/>
            <w:shd w:val="clear" w:color="auto" w:fill="auto"/>
            <w:noWrap/>
            <w:vAlign w:val="center"/>
            <w:hideMark/>
          </w:tcPr>
          <w:p w14:paraId="21B8C906" w14:textId="77777777" w:rsidR="00E030C8" w:rsidRPr="00E030C8" w:rsidRDefault="00E030C8" w:rsidP="00E030C8">
            <w:pPr>
              <w:jc w:val="center"/>
            </w:pPr>
            <w:r w:rsidRPr="00E030C8">
              <w:t>3.45%</w:t>
            </w:r>
          </w:p>
        </w:tc>
      </w:tr>
      <w:tr w:rsidR="00E030C8" w:rsidRPr="00E030C8" w14:paraId="47FB7FE8" w14:textId="77777777" w:rsidTr="00E030C8">
        <w:trPr>
          <w:trHeight w:val="297"/>
          <w:jc w:val="right"/>
        </w:trPr>
        <w:tc>
          <w:tcPr>
            <w:tcW w:w="4663" w:type="dxa"/>
            <w:shd w:val="clear" w:color="auto" w:fill="auto"/>
            <w:noWrap/>
            <w:vAlign w:val="center"/>
            <w:hideMark/>
          </w:tcPr>
          <w:p w14:paraId="556EF4DA" w14:textId="77777777" w:rsidR="00E030C8" w:rsidRPr="00E030C8" w:rsidRDefault="00E030C8" w:rsidP="00E030C8">
            <w:pPr>
              <w:jc w:val="center"/>
            </w:pPr>
            <w:r w:rsidRPr="00E030C8">
              <w:t>2023-12</w:t>
            </w:r>
          </w:p>
        </w:tc>
        <w:tc>
          <w:tcPr>
            <w:tcW w:w="4663" w:type="dxa"/>
            <w:shd w:val="clear" w:color="auto" w:fill="auto"/>
            <w:noWrap/>
            <w:vAlign w:val="center"/>
            <w:hideMark/>
          </w:tcPr>
          <w:p w14:paraId="1CB43254" w14:textId="77777777" w:rsidR="00E030C8" w:rsidRPr="00E030C8" w:rsidRDefault="00E030C8" w:rsidP="00E030C8">
            <w:pPr>
              <w:jc w:val="center"/>
            </w:pPr>
            <w:r w:rsidRPr="00E030C8">
              <w:t>3.58%</w:t>
            </w:r>
          </w:p>
        </w:tc>
      </w:tr>
      <w:tr w:rsidR="00E030C8" w:rsidRPr="00E030C8" w14:paraId="3F74BFCD" w14:textId="77777777" w:rsidTr="00E030C8">
        <w:trPr>
          <w:trHeight w:val="297"/>
          <w:jc w:val="right"/>
        </w:trPr>
        <w:tc>
          <w:tcPr>
            <w:tcW w:w="4663" w:type="dxa"/>
            <w:shd w:val="clear" w:color="auto" w:fill="auto"/>
            <w:noWrap/>
            <w:vAlign w:val="center"/>
            <w:hideMark/>
          </w:tcPr>
          <w:p w14:paraId="1666B463" w14:textId="77777777" w:rsidR="00E030C8" w:rsidRPr="00E030C8" w:rsidRDefault="00E030C8" w:rsidP="00E030C8">
            <w:pPr>
              <w:jc w:val="center"/>
            </w:pPr>
            <w:r w:rsidRPr="00E030C8">
              <w:t>2024-01</w:t>
            </w:r>
          </w:p>
        </w:tc>
        <w:tc>
          <w:tcPr>
            <w:tcW w:w="4663" w:type="dxa"/>
            <w:shd w:val="clear" w:color="auto" w:fill="auto"/>
            <w:noWrap/>
            <w:vAlign w:val="center"/>
            <w:hideMark/>
          </w:tcPr>
          <w:p w14:paraId="7D22E9EA" w14:textId="77777777" w:rsidR="00E030C8" w:rsidRPr="00E030C8" w:rsidRDefault="00E030C8" w:rsidP="00E030C8">
            <w:pPr>
              <w:jc w:val="center"/>
            </w:pPr>
            <w:r w:rsidRPr="00E030C8">
              <w:t>3.37%</w:t>
            </w:r>
          </w:p>
        </w:tc>
      </w:tr>
      <w:tr w:rsidR="00E030C8" w:rsidRPr="00E030C8" w14:paraId="0CBF7EA7" w14:textId="77777777" w:rsidTr="00E030C8">
        <w:trPr>
          <w:trHeight w:val="297"/>
          <w:jc w:val="right"/>
        </w:trPr>
        <w:tc>
          <w:tcPr>
            <w:tcW w:w="4663" w:type="dxa"/>
            <w:shd w:val="clear" w:color="auto" w:fill="auto"/>
            <w:noWrap/>
            <w:vAlign w:val="center"/>
            <w:hideMark/>
          </w:tcPr>
          <w:p w14:paraId="7CEEF6CF" w14:textId="77777777" w:rsidR="00E030C8" w:rsidRPr="00E030C8" w:rsidRDefault="00E030C8" w:rsidP="00E030C8">
            <w:pPr>
              <w:jc w:val="center"/>
            </w:pPr>
            <w:r w:rsidRPr="00E030C8">
              <w:t>2024-02</w:t>
            </w:r>
          </w:p>
        </w:tc>
        <w:tc>
          <w:tcPr>
            <w:tcW w:w="4663" w:type="dxa"/>
            <w:shd w:val="clear" w:color="auto" w:fill="auto"/>
            <w:noWrap/>
            <w:vAlign w:val="center"/>
            <w:hideMark/>
          </w:tcPr>
          <w:p w14:paraId="767F4D25" w14:textId="77777777" w:rsidR="00E030C8" w:rsidRPr="00E030C8" w:rsidRDefault="00E030C8" w:rsidP="00E030C8">
            <w:pPr>
              <w:jc w:val="center"/>
            </w:pPr>
            <w:r w:rsidRPr="00E030C8">
              <w:t>3.98%</w:t>
            </w:r>
          </w:p>
        </w:tc>
      </w:tr>
      <w:tr w:rsidR="00E030C8" w:rsidRPr="00E030C8" w14:paraId="2BF8147E" w14:textId="77777777" w:rsidTr="00E030C8">
        <w:trPr>
          <w:trHeight w:val="297"/>
          <w:jc w:val="right"/>
        </w:trPr>
        <w:tc>
          <w:tcPr>
            <w:tcW w:w="4663" w:type="dxa"/>
            <w:shd w:val="clear" w:color="auto" w:fill="auto"/>
            <w:noWrap/>
            <w:vAlign w:val="center"/>
            <w:hideMark/>
          </w:tcPr>
          <w:p w14:paraId="296A8A09" w14:textId="77777777" w:rsidR="00E030C8" w:rsidRPr="00E030C8" w:rsidRDefault="00E030C8" w:rsidP="00E030C8">
            <w:pPr>
              <w:jc w:val="center"/>
            </w:pPr>
            <w:r w:rsidRPr="00E030C8">
              <w:t>2024-03</w:t>
            </w:r>
          </w:p>
        </w:tc>
        <w:tc>
          <w:tcPr>
            <w:tcW w:w="4663" w:type="dxa"/>
            <w:shd w:val="clear" w:color="auto" w:fill="auto"/>
            <w:noWrap/>
            <w:vAlign w:val="center"/>
            <w:hideMark/>
          </w:tcPr>
          <w:p w14:paraId="773E4C0A" w14:textId="77777777" w:rsidR="00E030C8" w:rsidRPr="00E030C8" w:rsidRDefault="00E030C8" w:rsidP="00E030C8">
            <w:pPr>
              <w:jc w:val="center"/>
            </w:pPr>
            <w:r w:rsidRPr="00E030C8">
              <w:t>3.97%</w:t>
            </w:r>
          </w:p>
        </w:tc>
      </w:tr>
      <w:tr w:rsidR="00E030C8" w:rsidRPr="00E030C8" w14:paraId="2C36ACCD" w14:textId="77777777" w:rsidTr="00E030C8">
        <w:trPr>
          <w:trHeight w:val="297"/>
          <w:jc w:val="right"/>
        </w:trPr>
        <w:tc>
          <w:tcPr>
            <w:tcW w:w="4663" w:type="dxa"/>
            <w:shd w:val="clear" w:color="auto" w:fill="auto"/>
            <w:noWrap/>
            <w:vAlign w:val="center"/>
            <w:hideMark/>
          </w:tcPr>
          <w:p w14:paraId="6736FF29" w14:textId="77777777" w:rsidR="00E030C8" w:rsidRPr="00E030C8" w:rsidRDefault="00E030C8" w:rsidP="00E030C8">
            <w:pPr>
              <w:jc w:val="center"/>
            </w:pPr>
            <w:r w:rsidRPr="00E030C8">
              <w:t>2024-04</w:t>
            </w:r>
          </w:p>
        </w:tc>
        <w:tc>
          <w:tcPr>
            <w:tcW w:w="4663" w:type="dxa"/>
            <w:shd w:val="clear" w:color="auto" w:fill="auto"/>
            <w:noWrap/>
            <w:vAlign w:val="center"/>
            <w:hideMark/>
          </w:tcPr>
          <w:p w14:paraId="43E7BC7C" w14:textId="77777777" w:rsidR="00E030C8" w:rsidRPr="00E030C8" w:rsidRDefault="00E030C8" w:rsidP="00E030C8">
            <w:pPr>
              <w:jc w:val="center"/>
            </w:pPr>
            <w:r w:rsidRPr="00E030C8">
              <w:t>4.40%</w:t>
            </w:r>
          </w:p>
        </w:tc>
      </w:tr>
      <w:tr w:rsidR="00E030C8" w:rsidRPr="00E030C8" w14:paraId="364E53EA" w14:textId="77777777" w:rsidTr="00E030C8">
        <w:trPr>
          <w:trHeight w:val="297"/>
          <w:jc w:val="right"/>
        </w:trPr>
        <w:tc>
          <w:tcPr>
            <w:tcW w:w="4663" w:type="dxa"/>
            <w:shd w:val="clear" w:color="auto" w:fill="auto"/>
            <w:noWrap/>
            <w:vAlign w:val="center"/>
            <w:hideMark/>
          </w:tcPr>
          <w:p w14:paraId="48900073" w14:textId="77777777" w:rsidR="00E030C8" w:rsidRPr="00E030C8" w:rsidRDefault="00E030C8" w:rsidP="00E030C8">
            <w:pPr>
              <w:jc w:val="center"/>
            </w:pPr>
            <w:r w:rsidRPr="00E030C8">
              <w:t>2024-05</w:t>
            </w:r>
          </w:p>
        </w:tc>
        <w:tc>
          <w:tcPr>
            <w:tcW w:w="4663" w:type="dxa"/>
            <w:shd w:val="clear" w:color="auto" w:fill="auto"/>
            <w:noWrap/>
            <w:vAlign w:val="center"/>
            <w:hideMark/>
          </w:tcPr>
          <w:p w14:paraId="576E1CA9" w14:textId="77777777" w:rsidR="00E030C8" w:rsidRPr="00E030C8" w:rsidRDefault="00E030C8" w:rsidP="00E030C8">
            <w:pPr>
              <w:jc w:val="center"/>
            </w:pPr>
            <w:r w:rsidRPr="00E030C8">
              <w:t>4.44%</w:t>
            </w:r>
          </w:p>
        </w:tc>
      </w:tr>
      <w:tr w:rsidR="00E030C8" w:rsidRPr="00E030C8" w14:paraId="0DB59B87" w14:textId="77777777" w:rsidTr="00E030C8">
        <w:trPr>
          <w:trHeight w:val="297"/>
          <w:jc w:val="right"/>
        </w:trPr>
        <w:tc>
          <w:tcPr>
            <w:tcW w:w="4663" w:type="dxa"/>
            <w:shd w:val="clear" w:color="auto" w:fill="auto"/>
            <w:noWrap/>
            <w:vAlign w:val="center"/>
            <w:hideMark/>
          </w:tcPr>
          <w:p w14:paraId="75F60DA6" w14:textId="77777777" w:rsidR="00E030C8" w:rsidRPr="00E030C8" w:rsidRDefault="00E030C8" w:rsidP="00E030C8">
            <w:pPr>
              <w:jc w:val="center"/>
            </w:pPr>
            <w:r w:rsidRPr="00E030C8">
              <w:t>2024-06</w:t>
            </w:r>
          </w:p>
        </w:tc>
        <w:tc>
          <w:tcPr>
            <w:tcW w:w="4663" w:type="dxa"/>
            <w:shd w:val="clear" w:color="auto" w:fill="auto"/>
            <w:noWrap/>
            <w:vAlign w:val="center"/>
            <w:hideMark/>
          </w:tcPr>
          <w:p w14:paraId="7B768ABE" w14:textId="77777777" w:rsidR="00E030C8" w:rsidRPr="00E030C8" w:rsidRDefault="00E030C8" w:rsidP="00E030C8">
            <w:pPr>
              <w:jc w:val="center"/>
            </w:pPr>
            <w:r w:rsidRPr="00E030C8">
              <w:t>4.34%</w:t>
            </w:r>
          </w:p>
        </w:tc>
      </w:tr>
      <w:tr w:rsidR="00E030C8" w:rsidRPr="00E030C8" w14:paraId="20443E70" w14:textId="77777777" w:rsidTr="00E030C8">
        <w:trPr>
          <w:trHeight w:val="297"/>
          <w:jc w:val="right"/>
        </w:trPr>
        <w:tc>
          <w:tcPr>
            <w:tcW w:w="4663" w:type="dxa"/>
            <w:shd w:val="clear" w:color="auto" w:fill="auto"/>
            <w:noWrap/>
            <w:vAlign w:val="center"/>
            <w:hideMark/>
          </w:tcPr>
          <w:p w14:paraId="0B1C514E" w14:textId="77777777" w:rsidR="00E030C8" w:rsidRPr="00E030C8" w:rsidRDefault="00E030C8" w:rsidP="00E030C8">
            <w:pPr>
              <w:jc w:val="center"/>
            </w:pPr>
            <w:r w:rsidRPr="00E030C8">
              <w:t>2024-07</w:t>
            </w:r>
          </w:p>
        </w:tc>
        <w:tc>
          <w:tcPr>
            <w:tcW w:w="4663" w:type="dxa"/>
            <w:shd w:val="clear" w:color="auto" w:fill="auto"/>
            <w:noWrap/>
            <w:vAlign w:val="center"/>
            <w:hideMark/>
          </w:tcPr>
          <w:p w14:paraId="5867C6D8" w14:textId="77777777" w:rsidR="00E030C8" w:rsidRPr="00E030C8" w:rsidRDefault="00E030C8" w:rsidP="00E030C8">
            <w:pPr>
              <w:jc w:val="center"/>
            </w:pPr>
            <w:r w:rsidRPr="00E030C8">
              <w:t>4.36%</w:t>
            </w:r>
          </w:p>
        </w:tc>
      </w:tr>
      <w:tr w:rsidR="00E030C8" w:rsidRPr="00E030C8" w14:paraId="22899483" w14:textId="77777777" w:rsidTr="00E030C8">
        <w:trPr>
          <w:trHeight w:val="297"/>
          <w:jc w:val="right"/>
        </w:trPr>
        <w:tc>
          <w:tcPr>
            <w:tcW w:w="4663" w:type="dxa"/>
            <w:shd w:val="clear" w:color="auto" w:fill="auto"/>
            <w:noWrap/>
            <w:vAlign w:val="center"/>
            <w:hideMark/>
          </w:tcPr>
          <w:p w14:paraId="751C0CBA" w14:textId="77777777" w:rsidR="00E030C8" w:rsidRPr="00E030C8" w:rsidRDefault="00E030C8" w:rsidP="00E030C8">
            <w:pPr>
              <w:jc w:val="center"/>
            </w:pPr>
            <w:r w:rsidRPr="00E030C8">
              <w:t>2024-08</w:t>
            </w:r>
          </w:p>
        </w:tc>
        <w:tc>
          <w:tcPr>
            <w:tcW w:w="4663" w:type="dxa"/>
            <w:shd w:val="clear" w:color="auto" w:fill="auto"/>
            <w:noWrap/>
            <w:vAlign w:val="center"/>
            <w:hideMark/>
          </w:tcPr>
          <w:p w14:paraId="502124B2" w14:textId="77777777" w:rsidR="00E030C8" w:rsidRPr="00E030C8" w:rsidRDefault="00E030C8" w:rsidP="00E030C8">
            <w:pPr>
              <w:jc w:val="center"/>
            </w:pPr>
            <w:r w:rsidRPr="00E030C8">
              <w:t>3.45%</w:t>
            </w:r>
          </w:p>
        </w:tc>
      </w:tr>
      <w:tr w:rsidR="00E030C8" w:rsidRPr="00E030C8" w14:paraId="600BF7E6" w14:textId="77777777" w:rsidTr="00E030C8">
        <w:trPr>
          <w:trHeight w:val="297"/>
          <w:jc w:val="right"/>
        </w:trPr>
        <w:tc>
          <w:tcPr>
            <w:tcW w:w="4663" w:type="dxa"/>
            <w:shd w:val="clear" w:color="auto" w:fill="auto"/>
            <w:noWrap/>
            <w:vAlign w:val="center"/>
            <w:hideMark/>
          </w:tcPr>
          <w:p w14:paraId="131322E2" w14:textId="77777777" w:rsidR="00E030C8" w:rsidRPr="00E030C8" w:rsidRDefault="00E030C8" w:rsidP="00E030C8">
            <w:pPr>
              <w:jc w:val="center"/>
            </w:pPr>
            <w:r w:rsidRPr="00E030C8">
              <w:t>2024-09</w:t>
            </w:r>
          </w:p>
        </w:tc>
        <w:tc>
          <w:tcPr>
            <w:tcW w:w="4663" w:type="dxa"/>
            <w:shd w:val="clear" w:color="auto" w:fill="auto"/>
            <w:noWrap/>
            <w:vAlign w:val="center"/>
            <w:hideMark/>
          </w:tcPr>
          <w:p w14:paraId="602E01E7" w14:textId="77777777" w:rsidR="00E030C8" w:rsidRPr="00E030C8" w:rsidRDefault="00E030C8" w:rsidP="00E030C8">
            <w:pPr>
              <w:jc w:val="center"/>
            </w:pPr>
            <w:r w:rsidRPr="00E030C8">
              <w:t>2.63%</w:t>
            </w:r>
          </w:p>
        </w:tc>
      </w:tr>
      <w:tr w:rsidR="00E030C8" w:rsidRPr="00E030C8" w14:paraId="7354E27C" w14:textId="77777777" w:rsidTr="00E030C8">
        <w:trPr>
          <w:trHeight w:val="297"/>
          <w:jc w:val="right"/>
        </w:trPr>
        <w:tc>
          <w:tcPr>
            <w:tcW w:w="4663" w:type="dxa"/>
            <w:shd w:val="clear" w:color="auto" w:fill="auto"/>
            <w:noWrap/>
            <w:vAlign w:val="center"/>
            <w:hideMark/>
          </w:tcPr>
          <w:p w14:paraId="46320B7F" w14:textId="77777777" w:rsidR="00E030C8" w:rsidRPr="00E030C8" w:rsidRDefault="00E030C8" w:rsidP="00E030C8">
            <w:pPr>
              <w:jc w:val="center"/>
            </w:pPr>
            <w:r w:rsidRPr="00E030C8">
              <w:t>2024-10</w:t>
            </w:r>
          </w:p>
        </w:tc>
        <w:tc>
          <w:tcPr>
            <w:tcW w:w="4663" w:type="dxa"/>
            <w:shd w:val="clear" w:color="auto" w:fill="auto"/>
            <w:noWrap/>
            <w:vAlign w:val="center"/>
            <w:hideMark/>
          </w:tcPr>
          <w:p w14:paraId="08EFD1EB" w14:textId="77777777" w:rsidR="00E030C8" w:rsidRPr="00E030C8" w:rsidRDefault="00E030C8" w:rsidP="00E030C8">
            <w:pPr>
              <w:jc w:val="center"/>
            </w:pPr>
            <w:r w:rsidRPr="00E030C8">
              <w:t>2.89%</w:t>
            </w:r>
          </w:p>
        </w:tc>
      </w:tr>
      <w:tr w:rsidR="00E030C8" w:rsidRPr="00E030C8" w14:paraId="47A677A2" w14:textId="77777777" w:rsidTr="00E030C8">
        <w:trPr>
          <w:trHeight w:val="297"/>
          <w:jc w:val="right"/>
        </w:trPr>
        <w:tc>
          <w:tcPr>
            <w:tcW w:w="4663" w:type="dxa"/>
            <w:shd w:val="clear" w:color="auto" w:fill="auto"/>
            <w:noWrap/>
            <w:vAlign w:val="center"/>
            <w:hideMark/>
          </w:tcPr>
          <w:p w14:paraId="1A819F24" w14:textId="77777777" w:rsidR="00E030C8" w:rsidRPr="00E030C8" w:rsidRDefault="00E030C8" w:rsidP="00E030C8">
            <w:pPr>
              <w:jc w:val="center"/>
            </w:pPr>
            <w:r w:rsidRPr="00E030C8">
              <w:t>2024-11</w:t>
            </w:r>
          </w:p>
        </w:tc>
        <w:tc>
          <w:tcPr>
            <w:tcW w:w="4663" w:type="dxa"/>
            <w:shd w:val="clear" w:color="auto" w:fill="auto"/>
            <w:noWrap/>
            <w:vAlign w:val="center"/>
            <w:hideMark/>
          </w:tcPr>
          <w:p w14:paraId="79C2F7B9" w14:textId="77777777" w:rsidR="00E030C8" w:rsidRPr="00E030C8" w:rsidRDefault="00E030C8" w:rsidP="00E030C8">
            <w:pPr>
              <w:jc w:val="center"/>
            </w:pPr>
            <w:r w:rsidRPr="00E030C8">
              <w:t>2.77%</w:t>
            </w:r>
          </w:p>
        </w:tc>
      </w:tr>
      <w:tr w:rsidR="00E030C8" w:rsidRPr="00E030C8" w14:paraId="1048D628" w14:textId="77777777" w:rsidTr="00E030C8">
        <w:trPr>
          <w:trHeight w:val="297"/>
          <w:jc w:val="right"/>
        </w:trPr>
        <w:tc>
          <w:tcPr>
            <w:tcW w:w="4663" w:type="dxa"/>
            <w:shd w:val="clear" w:color="auto" w:fill="auto"/>
            <w:noWrap/>
            <w:vAlign w:val="center"/>
            <w:hideMark/>
          </w:tcPr>
          <w:p w14:paraId="58484C67" w14:textId="77777777" w:rsidR="00E030C8" w:rsidRPr="00E030C8" w:rsidRDefault="00E030C8" w:rsidP="00E030C8">
            <w:pPr>
              <w:jc w:val="center"/>
            </w:pPr>
            <w:r w:rsidRPr="00E030C8">
              <w:t>2024-12</w:t>
            </w:r>
          </w:p>
        </w:tc>
        <w:tc>
          <w:tcPr>
            <w:tcW w:w="4663" w:type="dxa"/>
            <w:shd w:val="clear" w:color="auto" w:fill="auto"/>
            <w:noWrap/>
            <w:vAlign w:val="center"/>
            <w:hideMark/>
          </w:tcPr>
          <w:p w14:paraId="68A8015A" w14:textId="77777777" w:rsidR="00E030C8" w:rsidRPr="00E030C8" w:rsidRDefault="00E030C8" w:rsidP="00E030C8">
            <w:pPr>
              <w:jc w:val="center"/>
            </w:pPr>
            <w:r w:rsidRPr="00E030C8">
              <w:t>2.94%</w:t>
            </w:r>
          </w:p>
        </w:tc>
      </w:tr>
      <w:tr w:rsidR="00E030C8" w:rsidRPr="00E030C8" w14:paraId="4D7F82F4" w14:textId="77777777" w:rsidTr="00E030C8">
        <w:trPr>
          <w:trHeight w:val="297"/>
          <w:jc w:val="right"/>
        </w:trPr>
        <w:tc>
          <w:tcPr>
            <w:tcW w:w="4663" w:type="dxa"/>
            <w:shd w:val="clear" w:color="auto" w:fill="auto"/>
            <w:noWrap/>
            <w:vAlign w:val="center"/>
            <w:hideMark/>
          </w:tcPr>
          <w:p w14:paraId="554C64B1" w14:textId="77777777" w:rsidR="00E030C8" w:rsidRPr="00E030C8" w:rsidRDefault="00E030C8" w:rsidP="00E030C8">
            <w:pPr>
              <w:jc w:val="center"/>
            </w:pPr>
            <w:r w:rsidRPr="00E030C8">
              <w:lastRenderedPageBreak/>
              <w:t>2025-01</w:t>
            </w:r>
          </w:p>
        </w:tc>
        <w:tc>
          <w:tcPr>
            <w:tcW w:w="4663" w:type="dxa"/>
            <w:shd w:val="clear" w:color="auto" w:fill="auto"/>
            <w:noWrap/>
            <w:vAlign w:val="center"/>
            <w:hideMark/>
          </w:tcPr>
          <w:p w14:paraId="6EBFC1ED" w14:textId="77777777" w:rsidR="00E030C8" w:rsidRPr="00E030C8" w:rsidRDefault="00E030C8" w:rsidP="00E030C8">
            <w:pPr>
              <w:jc w:val="center"/>
            </w:pPr>
            <w:r w:rsidRPr="00E030C8">
              <w:t>3.63%</w:t>
            </w:r>
          </w:p>
        </w:tc>
      </w:tr>
      <w:tr w:rsidR="00E030C8" w:rsidRPr="00E030C8" w14:paraId="42F87BC4" w14:textId="77777777" w:rsidTr="00E030C8">
        <w:trPr>
          <w:trHeight w:val="297"/>
          <w:jc w:val="right"/>
        </w:trPr>
        <w:tc>
          <w:tcPr>
            <w:tcW w:w="4663" w:type="dxa"/>
            <w:shd w:val="clear" w:color="auto" w:fill="auto"/>
            <w:noWrap/>
            <w:vAlign w:val="center"/>
            <w:hideMark/>
          </w:tcPr>
          <w:p w14:paraId="2FCFAD2C" w14:textId="77777777" w:rsidR="00E030C8" w:rsidRPr="00E030C8" w:rsidRDefault="00E030C8" w:rsidP="00E030C8">
            <w:pPr>
              <w:jc w:val="center"/>
            </w:pPr>
            <w:r w:rsidRPr="00E030C8">
              <w:t>2025-02</w:t>
            </w:r>
          </w:p>
        </w:tc>
        <w:tc>
          <w:tcPr>
            <w:tcW w:w="4663" w:type="dxa"/>
            <w:shd w:val="clear" w:color="auto" w:fill="auto"/>
            <w:noWrap/>
            <w:vAlign w:val="center"/>
            <w:hideMark/>
          </w:tcPr>
          <w:p w14:paraId="4D33455A" w14:textId="77777777" w:rsidR="00E030C8" w:rsidRPr="00E030C8" w:rsidRDefault="00E030C8" w:rsidP="00E030C8">
            <w:pPr>
              <w:jc w:val="center"/>
            </w:pPr>
            <w:r w:rsidRPr="00E030C8">
              <w:t>2.91%</w:t>
            </w:r>
          </w:p>
        </w:tc>
      </w:tr>
      <w:tr w:rsidR="00E030C8" w:rsidRPr="00E030C8" w14:paraId="7251E005" w14:textId="77777777" w:rsidTr="00E030C8">
        <w:trPr>
          <w:trHeight w:val="297"/>
          <w:jc w:val="right"/>
        </w:trPr>
        <w:tc>
          <w:tcPr>
            <w:tcW w:w="4663" w:type="dxa"/>
            <w:shd w:val="clear" w:color="auto" w:fill="auto"/>
            <w:noWrap/>
            <w:vAlign w:val="center"/>
            <w:hideMark/>
          </w:tcPr>
          <w:p w14:paraId="51B0E186" w14:textId="77777777" w:rsidR="00E030C8" w:rsidRPr="00E030C8" w:rsidRDefault="00E030C8" w:rsidP="00E030C8">
            <w:pPr>
              <w:jc w:val="center"/>
            </w:pPr>
            <w:r w:rsidRPr="00E030C8">
              <w:t>2025-03</w:t>
            </w:r>
          </w:p>
        </w:tc>
        <w:tc>
          <w:tcPr>
            <w:tcW w:w="4663" w:type="dxa"/>
            <w:shd w:val="clear" w:color="auto" w:fill="auto"/>
            <w:noWrap/>
            <w:vAlign w:val="center"/>
            <w:hideMark/>
          </w:tcPr>
          <w:p w14:paraId="09C8AAEC" w14:textId="77777777" w:rsidR="00E030C8" w:rsidRPr="00E030C8" w:rsidRDefault="00E030C8" w:rsidP="00E030C8">
            <w:pPr>
              <w:jc w:val="center"/>
            </w:pPr>
            <w:r w:rsidRPr="00E030C8">
              <w:t>3.13%</w:t>
            </w:r>
          </w:p>
        </w:tc>
      </w:tr>
      <w:tr w:rsidR="00E030C8" w:rsidRPr="00E030C8" w14:paraId="5046FE33" w14:textId="77777777" w:rsidTr="00E030C8">
        <w:trPr>
          <w:trHeight w:val="297"/>
          <w:jc w:val="right"/>
        </w:trPr>
        <w:tc>
          <w:tcPr>
            <w:tcW w:w="4663" w:type="dxa"/>
            <w:shd w:val="clear" w:color="auto" w:fill="auto"/>
            <w:noWrap/>
            <w:vAlign w:val="center"/>
            <w:hideMark/>
          </w:tcPr>
          <w:p w14:paraId="4A0C1A2D" w14:textId="77777777" w:rsidR="00E030C8" w:rsidRPr="00E030C8" w:rsidRDefault="00E030C8" w:rsidP="00E030C8">
            <w:pPr>
              <w:jc w:val="center"/>
            </w:pPr>
            <w:r w:rsidRPr="00E030C8">
              <w:t>2025-04</w:t>
            </w:r>
          </w:p>
        </w:tc>
        <w:tc>
          <w:tcPr>
            <w:tcW w:w="4663" w:type="dxa"/>
            <w:shd w:val="clear" w:color="auto" w:fill="auto"/>
            <w:noWrap/>
            <w:vAlign w:val="center"/>
            <w:hideMark/>
          </w:tcPr>
          <w:p w14:paraId="4D54FBA6" w14:textId="77777777" w:rsidR="00E030C8" w:rsidRPr="00E030C8" w:rsidRDefault="00E030C8" w:rsidP="00E030C8">
            <w:pPr>
              <w:jc w:val="center"/>
            </w:pPr>
            <w:r w:rsidRPr="00E030C8">
              <w:t>3.12%</w:t>
            </w:r>
          </w:p>
        </w:tc>
      </w:tr>
      <w:tr w:rsidR="00E030C8" w:rsidRPr="00E030C8" w14:paraId="51F7BA4D" w14:textId="77777777" w:rsidTr="00E030C8">
        <w:trPr>
          <w:trHeight w:val="297"/>
          <w:jc w:val="right"/>
        </w:trPr>
        <w:tc>
          <w:tcPr>
            <w:tcW w:w="4663" w:type="dxa"/>
            <w:shd w:val="clear" w:color="auto" w:fill="auto"/>
            <w:noWrap/>
            <w:vAlign w:val="center"/>
            <w:hideMark/>
          </w:tcPr>
          <w:p w14:paraId="4E92BDC6" w14:textId="77777777" w:rsidR="00E030C8" w:rsidRPr="00E030C8" w:rsidRDefault="00E030C8" w:rsidP="00E030C8">
            <w:pPr>
              <w:jc w:val="center"/>
            </w:pPr>
            <w:r w:rsidRPr="00E030C8">
              <w:t>2025-05</w:t>
            </w:r>
          </w:p>
        </w:tc>
        <w:tc>
          <w:tcPr>
            <w:tcW w:w="4663" w:type="dxa"/>
            <w:shd w:val="clear" w:color="auto" w:fill="auto"/>
            <w:noWrap/>
            <w:vAlign w:val="center"/>
            <w:hideMark/>
          </w:tcPr>
          <w:p w14:paraId="6E872733" w14:textId="77777777" w:rsidR="00E030C8" w:rsidRPr="00E030C8" w:rsidRDefault="00E030C8" w:rsidP="00E030C8">
            <w:pPr>
              <w:jc w:val="center"/>
            </w:pPr>
            <w:r w:rsidRPr="00E030C8">
              <w:t>3.24%</w:t>
            </w:r>
          </w:p>
        </w:tc>
      </w:tr>
      <w:tr w:rsidR="00E030C8" w:rsidRPr="00E030C8" w14:paraId="44743227" w14:textId="77777777" w:rsidTr="00E030C8">
        <w:trPr>
          <w:trHeight w:val="297"/>
          <w:jc w:val="right"/>
        </w:trPr>
        <w:tc>
          <w:tcPr>
            <w:tcW w:w="4663" w:type="dxa"/>
            <w:shd w:val="clear" w:color="auto" w:fill="auto"/>
            <w:noWrap/>
            <w:vAlign w:val="center"/>
            <w:hideMark/>
          </w:tcPr>
          <w:p w14:paraId="27B2EFAB" w14:textId="77777777" w:rsidR="00E030C8" w:rsidRPr="00E030C8" w:rsidRDefault="00E030C8" w:rsidP="00E030C8">
            <w:pPr>
              <w:jc w:val="center"/>
            </w:pPr>
            <w:r w:rsidRPr="00E030C8">
              <w:t>2025-06</w:t>
            </w:r>
          </w:p>
        </w:tc>
        <w:tc>
          <w:tcPr>
            <w:tcW w:w="4663" w:type="dxa"/>
            <w:shd w:val="clear" w:color="auto" w:fill="auto"/>
            <w:noWrap/>
            <w:vAlign w:val="center"/>
            <w:hideMark/>
          </w:tcPr>
          <w:p w14:paraId="16A148D8" w14:textId="77777777" w:rsidR="00E030C8" w:rsidRPr="00E030C8" w:rsidRDefault="00E030C8" w:rsidP="00E030C8">
            <w:pPr>
              <w:jc w:val="center"/>
            </w:pPr>
            <w:r w:rsidRPr="00E030C8">
              <w:t>3.57%</w:t>
            </w:r>
          </w:p>
        </w:tc>
      </w:tr>
      <w:tr w:rsidR="00E030C8" w:rsidRPr="00E030C8" w14:paraId="3D2CD83D" w14:textId="77777777" w:rsidTr="00E030C8">
        <w:trPr>
          <w:trHeight w:val="297"/>
          <w:jc w:val="right"/>
        </w:trPr>
        <w:tc>
          <w:tcPr>
            <w:tcW w:w="4663" w:type="dxa"/>
            <w:shd w:val="clear" w:color="auto" w:fill="auto"/>
            <w:noWrap/>
            <w:vAlign w:val="center"/>
            <w:hideMark/>
          </w:tcPr>
          <w:p w14:paraId="38B4D809" w14:textId="77777777" w:rsidR="00E030C8" w:rsidRPr="00E030C8" w:rsidRDefault="00E030C8" w:rsidP="00E030C8">
            <w:pPr>
              <w:jc w:val="center"/>
            </w:pPr>
            <w:r w:rsidRPr="00E030C8">
              <w:t>2025-07</w:t>
            </w:r>
          </w:p>
        </w:tc>
        <w:tc>
          <w:tcPr>
            <w:tcW w:w="4663" w:type="dxa"/>
            <w:shd w:val="clear" w:color="auto" w:fill="auto"/>
            <w:noWrap/>
            <w:vAlign w:val="center"/>
            <w:hideMark/>
          </w:tcPr>
          <w:p w14:paraId="0CD0B142" w14:textId="77777777" w:rsidR="00E030C8" w:rsidRPr="00E030C8" w:rsidRDefault="00E030C8" w:rsidP="00E030C8">
            <w:pPr>
              <w:jc w:val="center"/>
            </w:pPr>
            <w:r w:rsidRPr="00E030C8">
              <w:t>3.19%</w:t>
            </w:r>
          </w:p>
        </w:tc>
      </w:tr>
      <w:tr w:rsidR="00E030C8" w:rsidRPr="00E030C8" w14:paraId="3C8D40F7" w14:textId="77777777" w:rsidTr="00E030C8">
        <w:trPr>
          <w:trHeight w:val="297"/>
          <w:jc w:val="right"/>
        </w:trPr>
        <w:tc>
          <w:tcPr>
            <w:tcW w:w="4663" w:type="dxa"/>
            <w:shd w:val="clear" w:color="auto" w:fill="auto"/>
            <w:noWrap/>
            <w:vAlign w:val="center"/>
            <w:hideMark/>
          </w:tcPr>
          <w:p w14:paraId="7C707CE4" w14:textId="77777777" w:rsidR="00E030C8" w:rsidRPr="00E030C8" w:rsidRDefault="00E030C8" w:rsidP="00E030C8">
            <w:pPr>
              <w:jc w:val="center"/>
            </w:pPr>
            <w:r w:rsidRPr="00E030C8">
              <w:t>2025-08</w:t>
            </w:r>
          </w:p>
        </w:tc>
        <w:tc>
          <w:tcPr>
            <w:tcW w:w="4663" w:type="dxa"/>
            <w:shd w:val="clear" w:color="auto" w:fill="auto"/>
            <w:noWrap/>
            <w:vAlign w:val="center"/>
            <w:hideMark/>
          </w:tcPr>
          <w:p w14:paraId="027423C7" w14:textId="77777777" w:rsidR="00E030C8" w:rsidRPr="00E030C8" w:rsidRDefault="00E030C8" w:rsidP="00E030C8">
            <w:pPr>
              <w:jc w:val="center"/>
            </w:pPr>
            <w:r w:rsidRPr="00E030C8">
              <w:t>3.24%</w:t>
            </w:r>
          </w:p>
        </w:tc>
      </w:tr>
      <w:tr w:rsidR="00E030C8" w:rsidRPr="00E030C8" w14:paraId="6AEC5719" w14:textId="77777777" w:rsidTr="00E030C8">
        <w:trPr>
          <w:trHeight w:val="297"/>
          <w:jc w:val="right"/>
        </w:trPr>
        <w:tc>
          <w:tcPr>
            <w:tcW w:w="4663" w:type="dxa"/>
            <w:shd w:val="clear" w:color="auto" w:fill="auto"/>
            <w:noWrap/>
            <w:vAlign w:val="center"/>
            <w:hideMark/>
          </w:tcPr>
          <w:p w14:paraId="12021C00" w14:textId="77777777" w:rsidR="00E030C8" w:rsidRPr="00E030C8" w:rsidRDefault="00E030C8" w:rsidP="00E030C8">
            <w:pPr>
              <w:jc w:val="center"/>
            </w:pPr>
            <w:r w:rsidRPr="00E030C8">
              <w:t>2025-09</w:t>
            </w:r>
          </w:p>
        </w:tc>
        <w:tc>
          <w:tcPr>
            <w:tcW w:w="4663" w:type="dxa"/>
            <w:shd w:val="clear" w:color="auto" w:fill="auto"/>
            <w:noWrap/>
            <w:vAlign w:val="center"/>
            <w:hideMark/>
          </w:tcPr>
          <w:p w14:paraId="75F8F56D" w14:textId="77777777" w:rsidR="00E030C8" w:rsidRPr="00E030C8" w:rsidRDefault="00E030C8" w:rsidP="00E030C8">
            <w:pPr>
              <w:jc w:val="center"/>
            </w:pPr>
            <w:r w:rsidRPr="00E030C8">
              <w:t>3.38%</w:t>
            </w:r>
          </w:p>
        </w:tc>
      </w:tr>
      <w:tr w:rsidR="00E030C8" w:rsidRPr="00E030C8" w14:paraId="330CA02D" w14:textId="77777777" w:rsidTr="00E030C8">
        <w:trPr>
          <w:trHeight w:val="297"/>
          <w:jc w:val="right"/>
        </w:trPr>
        <w:tc>
          <w:tcPr>
            <w:tcW w:w="4663" w:type="dxa"/>
            <w:shd w:val="clear" w:color="auto" w:fill="auto"/>
            <w:noWrap/>
            <w:vAlign w:val="center"/>
            <w:hideMark/>
          </w:tcPr>
          <w:p w14:paraId="07D647B5" w14:textId="77777777" w:rsidR="00E030C8" w:rsidRPr="00E030C8" w:rsidRDefault="00E030C8" w:rsidP="00E030C8">
            <w:pPr>
              <w:jc w:val="center"/>
            </w:pPr>
            <w:r w:rsidRPr="00E030C8">
              <w:t>2025-10</w:t>
            </w:r>
          </w:p>
        </w:tc>
        <w:tc>
          <w:tcPr>
            <w:tcW w:w="4663" w:type="dxa"/>
            <w:shd w:val="clear" w:color="auto" w:fill="auto"/>
            <w:noWrap/>
            <w:vAlign w:val="center"/>
            <w:hideMark/>
          </w:tcPr>
          <w:p w14:paraId="42899457" w14:textId="77777777" w:rsidR="00E030C8" w:rsidRPr="00E030C8" w:rsidRDefault="00E030C8" w:rsidP="00E030C8">
            <w:pPr>
              <w:jc w:val="center"/>
            </w:pPr>
            <w:r w:rsidRPr="00E030C8">
              <w:t>3.25%</w:t>
            </w:r>
          </w:p>
        </w:tc>
      </w:tr>
      <w:tr w:rsidR="00E030C8" w:rsidRPr="00E030C8" w14:paraId="53492D28" w14:textId="77777777" w:rsidTr="00E030C8">
        <w:trPr>
          <w:trHeight w:val="319"/>
          <w:jc w:val="right"/>
        </w:trPr>
        <w:tc>
          <w:tcPr>
            <w:tcW w:w="4663" w:type="dxa"/>
            <w:shd w:val="clear" w:color="auto" w:fill="auto"/>
            <w:noWrap/>
            <w:vAlign w:val="center"/>
            <w:hideMark/>
          </w:tcPr>
          <w:p w14:paraId="0669BEA2" w14:textId="77777777" w:rsidR="00E030C8" w:rsidRPr="00E030C8" w:rsidRDefault="00E030C8" w:rsidP="00E030C8">
            <w:pPr>
              <w:jc w:val="center"/>
            </w:pPr>
            <w:r w:rsidRPr="00E030C8">
              <w:t>2025-11</w:t>
            </w:r>
          </w:p>
        </w:tc>
        <w:tc>
          <w:tcPr>
            <w:tcW w:w="4663" w:type="dxa"/>
            <w:shd w:val="clear" w:color="auto" w:fill="auto"/>
            <w:noWrap/>
            <w:vAlign w:val="center"/>
            <w:hideMark/>
          </w:tcPr>
          <w:p w14:paraId="21C30FFD" w14:textId="77777777" w:rsidR="00E030C8" w:rsidRPr="00E030C8" w:rsidRDefault="00E030C8" w:rsidP="00E030C8">
            <w:pPr>
              <w:jc w:val="center"/>
            </w:pPr>
            <w:r w:rsidRPr="00E030C8">
              <w:t>3.58%</w:t>
            </w:r>
          </w:p>
        </w:tc>
      </w:tr>
      <w:tr w:rsidR="00E030C8" w:rsidRPr="00E030C8" w14:paraId="23793366" w14:textId="77777777" w:rsidTr="00E030C8">
        <w:trPr>
          <w:trHeight w:val="330"/>
          <w:jc w:val="right"/>
        </w:trPr>
        <w:tc>
          <w:tcPr>
            <w:tcW w:w="4663" w:type="dxa"/>
            <w:shd w:val="clear" w:color="auto" w:fill="auto"/>
            <w:noWrap/>
            <w:vAlign w:val="center"/>
            <w:hideMark/>
          </w:tcPr>
          <w:p w14:paraId="395645FA" w14:textId="77777777" w:rsidR="00E030C8" w:rsidRPr="00E030C8" w:rsidRDefault="00E030C8" w:rsidP="00E030C8">
            <w:pPr>
              <w:jc w:val="center"/>
            </w:pPr>
            <w:r w:rsidRPr="00E030C8">
              <w:t>2025-12</w:t>
            </w:r>
          </w:p>
        </w:tc>
        <w:tc>
          <w:tcPr>
            <w:tcW w:w="4663" w:type="dxa"/>
            <w:shd w:val="clear" w:color="auto" w:fill="auto"/>
            <w:noWrap/>
            <w:vAlign w:val="center"/>
            <w:hideMark/>
          </w:tcPr>
          <w:p w14:paraId="3DC7579F" w14:textId="77777777" w:rsidR="00E030C8" w:rsidRPr="00E030C8" w:rsidRDefault="00E030C8" w:rsidP="00E030C8">
            <w:pPr>
              <w:jc w:val="center"/>
            </w:pPr>
            <w:r w:rsidRPr="00E030C8">
              <w:t>3.48%</w:t>
            </w:r>
          </w:p>
        </w:tc>
      </w:tr>
    </w:tbl>
    <w:p w14:paraId="1FAADAC3" w14:textId="77777777" w:rsidR="00C023FD" w:rsidRDefault="00E030C8" w:rsidP="00C023FD">
      <w:pPr>
        <w:pStyle w:val="Heading6"/>
      </w:pPr>
      <w:r w:rsidRPr="00C023FD">
        <w:t xml:space="preserve">Nguồn: </w:t>
      </w:r>
      <w:r w:rsidR="00C023FD" w:rsidRPr="00C023FD">
        <w:t xml:space="preserve"> https://vn.investing.com/economic-calendar/vietnamese-cpi-</w:t>
      </w:r>
      <w:r w:rsidR="00C023FD">
        <w:t>1851</w:t>
      </w:r>
    </w:p>
    <w:p w14:paraId="59E88A49" w14:textId="77777777" w:rsidR="00C023FD" w:rsidRDefault="00C023FD" w:rsidP="00C023FD">
      <w:pPr>
        <w:rPr>
          <w:lang w:val="vi-VN"/>
        </w:rPr>
      </w:pPr>
    </w:p>
    <w:p w14:paraId="0CAF10EC" w14:textId="7897280E" w:rsidR="00C023FD" w:rsidRPr="00C023FD" w:rsidRDefault="00C023FD" w:rsidP="00C023FD">
      <w:pPr>
        <w:rPr>
          <w:lang w:val="vi-VN"/>
        </w:rPr>
        <w:sectPr w:rsidR="00C023FD" w:rsidRPr="00C023FD" w:rsidSect="00D0625C">
          <w:pgSz w:w="11907" w:h="16840" w:code="9"/>
          <w:pgMar w:top="1134" w:right="1134" w:bottom="1134" w:left="1418" w:header="680" w:footer="680" w:gutter="0"/>
          <w:cols w:space="708"/>
          <w:docGrid w:linePitch="360"/>
        </w:sectPr>
      </w:pPr>
    </w:p>
    <w:p w14:paraId="6E2BF058" w14:textId="703360E6" w:rsidR="00E030C8" w:rsidRDefault="00E030C8" w:rsidP="00E030C8">
      <w:pPr>
        <w:pStyle w:val="Heading1"/>
        <w:jc w:val="center"/>
        <w:rPr>
          <w:lang w:val="vi-VN"/>
        </w:rPr>
      </w:pPr>
      <w:bookmarkStart w:id="77" w:name="_Toc232797042"/>
      <w:r>
        <w:lastRenderedPageBreak/>
        <w:t>PHỤ LỤC 2. DỮ LIỆU TỶ GIÁ HỐI ĐOÁI USD/VND GIAI ĐOẠN 2020–2025</w:t>
      </w:r>
      <w:bookmarkEnd w:id="77"/>
    </w:p>
    <w:tbl>
      <w:tblPr>
        <w:tblW w:w="9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4"/>
        <w:gridCol w:w="4524"/>
      </w:tblGrid>
      <w:tr w:rsidR="00E030C8" w:rsidRPr="00E030C8" w14:paraId="74F9459E" w14:textId="77777777" w:rsidTr="00E030C8">
        <w:trPr>
          <w:trHeight w:val="414"/>
        </w:trPr>
        <w:tc>
          <w:tcPr>
            <w:tcW w:w="4524" w:type="dxa"/>
            <w:shd w:val="clear" w:color="auto" w:fill="auto"/>
            <w:noWrap/>
            <w:vAlign w:val="center"/>
            <w:hideMark/>
          </w:tcPr>
          <w:p w14:paraId="7AF47F66" w14:textId="77777777" w:rsidR="00E030C8" w:rsidRPr="00E030C8" w:rsidRDefault="00E030C8" w:rsidP="00E030C8">
            <w:pPr>
              <w:jc w:val="center"/>
              <w:rPr>
                <w:b/>
              </w:rPr>
            </w:pPr>
            <w:r w:rsidRPr="00E030C8">
              <w:rPr>
                <w:b/>
              </w:rPr>
              <w:t>Tháng</w:t>
            </w:r>
          </w:p>
        </w:tc>
        <w:tc>
          <w:tcPr>
            <w:tcW w:w="4524" w:type="dxa"/>
            <w:shd w:val="clear" w:color="auto" w:fill="auto"/>
            <w:noWrap/>
            <w:vAlign w:val="center"/>
            <w:hideMark/>
          </w:tcPr>
          <w:p w14:paraId="10C8733B" w14:textId="77777777" w:rsidR="00E030C8" w:rsidRPr="00E030C8" w:rsidRDefault="00E030C8" w:rsidP="00E030C8">
            <w:pPr>
              <w:jc w:val="center"/>
              <w:rPr>
                <w:b/>
              </w:rPr>
            </w:pPr>
            <w:r w:rsidRPr="00E030C8">
              <w:rPr>
                <w:b/>
              </w:rPr>
              <w:t>USD_VND</w:t>
            </w:r>
          </w:p>
        </w:tc>
      </w:tr>
      <w:tr w:rsidR="00E030C8" w:rsidRPr="00E030C8" w14:paraId="39373BA4" w14:textId="77777777" w:rsidTr="00E030C8">
        <w:trPr>
          <w:trHeight w:val="308"/>
        </w:trPr>
        <w:tc>
          <w:tcPr>
            <w:tcW w:w="4524" w:type="dxa"/>
            <w:shd w:val="clear" w:color="auto" w:fill="auto"/>
            <w:noWrap/>
            <w:vAlign w:val="center"/>
            <w:hideMark/>
          </w:tcPr>
          <w:p w14:paraId="19F0BE87" w14:textId="77777777" w:rsidR="00E030C8" w:rsidRPr="00E030C8" w:rsidRDefault="00E030C8" w:rsidP="00E030C8">
            <w:pPr>
              <w:jc w:val="center"/>
            </w:pPr>
            <w:r w:rsidRPr="00E030C8">
              <w:t>2020-01</w:t>
            </w:r>
          </w:p>
        </w:tc>
        <w:tc>
          <w:tcPr>
            <w:tcW w:w="4524" w:type="dxa"/>
            <w:shd w:val="clear" w:color="auto" w:fill="auto"/>
            <w:noWrap/>
            <w:vAlign w:val="center"/>
            <w:hideMark/>
          </w:tcPr>
          <w:p w14:paraId="43CA0BE5" w14:textId="77777777" w:rsidR="00E030C8" w:rsidRPr="00E030C8" w:rsidRDefault="00E030C8" w:rsidP="00E030C8">
            <w:pPr>
              <w:jc w:val="center"/>
            </w:pPr>
            <w:r w:rsidRPr="00E030C8">
              <w:t>23222</w:t>
            </w:r>
          </w:p>
        </w:tc>
      </w:tr>
      <w:tr w:rsidR="00E030C8" w:rsidRPr="00E030C8" w14:paraId="18BCED69" w14:textId="77777777" w:rsidTr="00E030C8">
        <w:trPr>
          <w:trHeight w:val="308"/>
        </w:trPr>
        <w:tc>
          <w:tcPr>
            <w:tcW w:w="4524" w:type="dxa"/>
            <w:shd w:val="clear" w:color="auto" w:fill="auto"/>
            <w:noWrap/>
            <w:vAlign w:val="center"/>
            <w:hideMark/>
          </w:tcPr>
          <w:p w14:paraId="16F7C830" w14:textId="77777777" w:rsidR="00E030C8" w:rsidRPr="00E030C8" w:rsidRDefault="00E030C8" w:rsidP="00E030C8">
            <w:pPr>
              <w:jc w:val="center"/>
            </w:pPr>
            <w:r w:rsidRPr="00E030C8">
              <w:t>2020-02</w:t>
            </w:r>
          </w:p>
        </w:tc>
        <w:tc>
          <w:tcPr>
            <w:tcW w:w="4524" w:type="dxa"/>
            <w:shd w:val="clear" w:color="auto" w:fill="auto"/>
            <w:noWrap/>
            <w:vAlign w:val="center"/>
            <w:hideMark/>
          </w:tcPr>
          <w:p w14:paraId="3AC7A976" w14:textId="77777777" w:rsidR="00E030C8" w:rsidRPr="00E030C8" w:rsidRDefault="00E030C8" w:rsidP="00E030C8">
            <w:pPr>
              <w:jc w:val="center"/>
            </w:pPr>
            <w:r w:rsidRPr="00E030C8">
              <w:t>23240</w:t>
            </w:r>
          </w:p>
        </w:tc>
      </w:tr>
      <w:tr w:rsidR="00E030C8" w:rsidRPr="00E030C8" w14:paraId="46910753" w14:textId="77777777" w:rsidTr="00E030C8">
        <w:trPr>
          <w:trHeight w:val="308"/>
        </w:trPr>
        <w:tc>
          <w:tcPr>
            <w:tcW w:w="4524" w:type="dxa"/>
            <w:shd w:val="clear" w:color="auto" w:fill="auto"/>
            <w:noWrap/>
            <w:vAlign w:val="center"/>
            <w:hideMark/>
          </w:tcPr>
          <w:p w14:paraId="22EC8AF2" w14:textId="77777777" w:rsidR="00E030C8" w:rsidRPr="00E030C8" w:rsidRDefault="00E030C8" w:rsidP="00E030C8">
            <w:pPr>
              <w:jc w:val="center"/>
            </w:pPr>
            <w:r w:rsidRPr="00E030C8">
              <w:t>2020-03</w:t>
            </w:r>
          </w:p>
        </w:tc>
        <w:tc>
          <w:tcPr>
            <w:tcW w:w="4524" w:type="dxa"/>
            <w:shd w:val="clear" w:color="auto" w:fill="auto"/>
            <w:noWrap/>
            <w:vAlign w:val="center"/>
            <w:hideMark/>
          </w:tcPr>
          <w:p w14:paraId="679B296C" w14:textId="77777777" w:rsidR="00E030C8" w:rsidRPr="00E030C8" w:rsidRDefault="00E030C8" w:rsidP="00E030C8">
            <w:pPr>
              <w:jc w:val="center"/>
            </w:pPr>
            <w:r w:rsidRPr="00E030C8">
              <w:t>23616</w:t>
            </w:r>
          </w:p>
        </w:tc>
      </w:tr>
      <w:tr w:rsidR="00E030C8" w:rsidRPr="00E030C8" w14:paraId="661F4E4D" w14:textId="77777777" w:rsidTr="00E030C8">
        <w:trPr>
          <w:trHeight w:val="308"/>
        </w:trPr>
        <w:tc>
          <w:tcPr>
            <w:tcW w:w="4524" w:type="dxa"/>
            <w:shd w:val="clear" w:color="auto" w:fill="auto"/>
            <w:noWrap/>
            <w:vAlign w:val="center"/>
            <w:hideMark/>
          </w:tcPr>
          <w:p w14:paraId="44D2D4FE" w14:textId="77777777" w:rsidR="00E030C8" w:rsidRPr="00E030C8" w:rsidRDefault="00E030C8" w:rsidP="00E030C8">
            <w:pPr>
              <w:jc w:val="center"/>
            </w:pPr>
            <w:r w:rsidRPr="00E030C8">
              <w:t>2020-04</w:t>
            </w:r>
          </w:p>
        </w:tc>
        <w:tc>
          <w:tcPr>
            <w:tcW w:w="4524" w:type="dxa"/>
            <w:shd w:val="clear" w:color="auto" w:fill="auto"/>
            <w:noWrap/>
            <w:vAlign w:val="center"/>
            <w:hideMark/>
          </w:tcPr>
          <w:p w14:paraId="6741E5F1" w14:textId="77777777" w:rsidR="00E030C8" w:rsidRPr="00E030C8" w:rsidRDefault="00E030C8" w:rsidP="00E030C8">
            <w:pPr>
              <w:jc w:val="center"/>
            </w:pPr>
            <w:r w:rsidRPr="00E030C8">
              <w:t>23428</w:t>
            </w:r>
          </w:p>
        </w:tc>
      </w:tr>
      <w:tr w:rsidR="00E030C8" w:rsidRPr="00E030C8" w14:paraId="2B99AC28" w14:textId="77777777" w:rsidTr="00E030C8">
        <w:trPr>
          <w:trHeight w:val="308"/>
        </w:trPr>
        <w:tc>
          <w:tcPr>
            <w:tcW w:w="4524" w:type="dxa"/>
            <w:shd w:val="clear" w:color="auto" w:fill="auto"/>
            <w:noWrap/>
            <w:vAlign w:val="center"/>
            <w:hideMark/>
          </w:tcPr>
          <w:p w14:paraId="5A0BD48F" w14:textId="77777777" w:rsidR="00E030C8" w:rsidRPr="00E030C8" w:rsidRDefault="00E030C8" w:rsidP="00E030C8">
            <w:pPr>
              <w:jc w:val="center"/>
            </w:pPr>
            <w:r w:rsidRPr="00E030C8">
              <w:t>2020-05</w:t>
            </w:r>
          </w:p>
        </w:tc>
        <w:tc>
          <w:tcPr>
            <w:tcW w:w="4524" w:type="dxa"/>
            <w:shd w:val="clear" w:color="auto" w:fill="auto"/>
            <w:noWrap/>
            <w:vAlign w:val="center"/>
            <w:hideMark/>
          </w:tcPr>
          <w:p w14:paraId="12E66411" w14:textId="77777777" w:rsidR="00E030C8" w:rsidRPr="00E030C8" w:rsidRDefault="00E030C8" w:rsidP="00E030C8">
            <w:pPr>
              <w:jc w:val="center"/>
            </w:pPr>
            <w:r w:rsidRPr="00E030C8">
              <w:t>23280</w:t>
            </w:r>
          </w:p>
        </w:tc>
      </w:tr>
      <w:tr w:rsidR="00E030C8" w:rsidRPr="00E030C8" w14:paraId="68A7082A" w14:textId="77777777" w:rsidTr="00E030C8">
        <w:trPr>
          <w:trHeight w:val="308"/>
        </w:trPr>
        <w:tc>
          <w:tcPr>
            <w:tcW w:w="4524" w:type="dxa"/>
            <w:shd w:val="clear" w:color="auto" w:fill="auto"/>
            <w:noWrap/>
            <w:vAlign w:val="center"/>
            <w:hideMark/>
          </w:tcPr>
          <w:p w14:paraId="416E350D" w14:textId="77777777" w:rsidR="00E030C8" w:rsidRPr="00E030C8" w:rsidRDefault="00E030C8" w:rsidP="00E030C8">
            <w:pPr>
              <w:jc w:val="center"/>
            </w:pPr>
            <w:r w:rsidRPr="00E030C8">
              <w:t>2020-06</w:t>
            </w:r>
          </w:p>
        </w:tc>
        <w:tc>
          <w:tcPr>
            <w:tcW w:w="4524" w:type="dxa"/>
            <w:shd w:val="clear" w:color="auto" w:fill="auto"/>
            <w:noWrap/>
            <w:vAlign w:val="center"/>
            <w:hideMark/>
          </w:tcPr>
          <w:p w14:paraId="3BF6083E" w14:textId="77777777" w:rsidR="00E030C8" w:rsidRPr="00E030C8" w:rsidRDefault="00E030C8" w:rsidP="00E030C8">
            <w:pPr>
              <w:jc w:val="center"/>
            </w:pPr>
            <w:r w:rsidRPr="00E030C8">
              <w:t>23204</w:t>
            </w:r>
          </w:p>
        </w:tc>
      </w:tr>
      <w:tr w:rsidR="00E030C8" w:rsidRPr="00E030C8" w14:paraId="370E9623" w14:textId="77777777" w:rsidTr="00E030C8">
        <w:trPr>
          <w:trHeight w:val="308"/>
        </w:trPr>
        <w:tc>
          <w:tcPr>
            <w:tcW w:w="4524" w:type="dxa"/>
            <w:shd w:val="clear" w:color="auto" w:fill="auto"/>
            <w:noWrap/>
            <w:vAlign w:val="center"/>
            <w:hideMark/>
          </w:tcPr>
          <w:p w14:paraId="6AF124B2" w14:textId="77777777" w:rsidR="00E030C8" w:rsidRPr="00E030C8" w:rsidRDefault="00E030C8" w:rsidP="00E030C8">
            <w:pPr>
              <w:jc w:val="center"/>
            </w:pPr>
            <w:r w:rsidRPr="00E030C8">
              <w:t>2020-07</w:t>
            </w:r>
          </w:p>
        </w:tc>
        <w:tc>
          <w:tcPr>
            <w:tcW w:w="4524" w:type="dxa"/>
            <w:shd w:val="clear" w:color="auto" w:fill="auto"/>
            <w:noWrap/>
            <w:vAlign w:val="center"/>
            <w:hideMark/>
          </w:tcPr>
          <w:p w14:paraId="4019C104" w14:textId="77777777" w:rsidR="00E030C8" w:rsidRPr="00E030C8" w:rsidRDefault="00E030C8" w:rsidP="00E030C8">
            <w:pPr>
              <w:jc w:val="center"/>
            </w:pPr>
            <w:r w:rsidRPr="00E030C8">
              <w:t>23170</w:t>
            </w:r>
          </w:p>
        </w:tc>
      </w:tr>
      <w:tr w:rsidR="00E030C8" w:rsidRPr="00E030C8" w14:paraId="3D4214E2" w14:textId="77777777" w:rsidTr="00E030C8">
        <w:trPr>
          <w:trHeight w:val="308"/>
        </w:trPr>
        <w:tc>
          <w:tcPr>
            <w:tcW w:w="4524" w:type="dxa"/>
            <w:shd w:val="clear" w:color="auto" w:fill="auto"/>
            <w:noWrap/>
            <w:vAlign w:val="center"/>
            <w:hideMark/>
          </w:tcPr>
          <w:p w14:paraId="45A294D5" w14:textId="77777777" w:rsidR="00E030C8" w:rsidRPr="00E030C8" w:rsidRDefault="00E030C8" w:rsidP="00E030C8">
            <w:pPr>
              <w:jc w:val="center"/>
            </w:pPr>
            <w:r w:rsidRPr="00E030C8">
              <w:t>2020-08</w:t>
            </w:r>
          </w:p>
        </w:tc>
        <w:tc>
          <w:tcPr>
            <w:tcW w:w="4524" w:type="dxa"/>
            <w:shd w:val="clear" w:color="auto" w:fill="auto"/>
            <w:noWrap/>
            <w:vAlign w:val="center"/>
            <w:hideMark/>
          </w:tcPr>
          <w:p w14:paraId="09347A3C" w14:textId="77777777" w:rsidR="00E030C8" w:rsidRPr="00E030C8" w:rsidRDefault="00E030C8" w:rsidP="00E030C8">
            <w:pPr>
              <w:jc w:val="center"/>
            </w:pPr>
            <w:r w:rsidRPr="00E030C8">
              <w:t>23174</w:t>
            </w:r>
          </w:p>
        </w:tc>
      </w:tr>
      <w:tr w:rsidR="00E030C8" w:rsidRPr="00E030C8" w14:paraId="1CC59B9F" w14:textId="77777777" w:rsidTr="00E030C8">
        <w:trPr>
          <w:trHeight w:val="308"/>
        </w:trPr>
        <w:tc>
          <w:tcPr>
            <w:tcW w:w="4524" w:type="dxa"/>
            <w:shd w:val="clear" w:color="auto" w:fill="auto"/>
            <w:noWrap/>
            <w:vAlign w:val="center"/>
            <w:hideMark/>
          </w:tcPr>
          <w:p w14:paraId="2B27E7B6" w14:textId="77777777" w:rsidR="00E030C8" w:rsidRPr="00E030C8" w:rsidRDefault="00E030C8" w:rsidP="00E030C8">
            <w:pPr>
              <w:jc w:val="center"/>
            </w:pPr>
            <w:r w:rsidRPr="00E030C8">
              <w:t>2020-09</w:t>
            </w:r>
          </w:p>
        </w:tc>
        <w:tc>
          <w:tcPr>
            <w:tcW w:w="4524" w:type="dxa"/>
            <w:shd w:val="clear" w:color="auto" w:fill="auto"/>
            <w:noWrap/>
            <w:vAlign w:val="center"/>
            <w:hideMark/>
          </w:tcPr>
          <w:p w14:paraId="34F10124" w14:textId="77777777" w:rsidR="00E030C8" w:rsidRPr="00E030C8" w:rsidRDefault="00E030C8" w:rsidP="00E030C8">
            <w:pPr>
              <w:jc w:val="center"/>
            </w:pPr>
            <w:r w:rsidRPr="00E030C8">
              <w:t>23181</w:t>
            </w:r>
          </w:p>
        </w:tc>
      </w:tr>
      <w:tr w:rsidR="00E030C8" w:rsidRPr="00E030C8" w14:paraId="41589E61" w14:textId="77777777" w:rsidTr="00E030C8">
        <w:trPr>
          <w:trHeight w:val="308"/>
        </w:trPr>
        <w:tc>
          <w:tcPr>
            <w:tcW w:w="4524" w:type="dxa"/>
            <w:shd w:val="clear" w:color="auto" w:fill="auto"/>
            <w:noWrap/>
            <w:vAlign w:val="center"/>
            <w:hideMark/>
          </w:tcPr>
          <w:p w14:paraId="63EFD88F" w14:textId="77777777" w:rsidR="00E030C8" w:rsidRPr="00E030C8" w:rsidRDefault="00E030C8" w:rsidP="00E030C8">
            <w:pPr>
              <w:jc w:val="center"/>
            </w:pPr>
            <w:r w:rsidRPr="00E030C8">
              <w:t>2020-10</w:t>
            </w:r>
          </w:p>
        </w:tc>
        <w:tc>
          <w:tcPr>
            <w:tcW w:w="4524" w:type="dxa"/>
            <w:shd w:val="clear" w:color="auto" w:fill="auto"/>
            <w:noWrap/>
            <w:vAlign w:val="center"/>
            <w:hideMark/>
          </w:tcPr>
          <w:p w14:paraId="0353CFD4" w14:textId="77777777" w:rsidR="00E030C8" w:rsidRPr="00E030C8" w:rsidRDefault="00E030C8" w:rsidP="00E030C8">
            <w:pPr>
              <w:jc w:val="center"/>
            </w:pPr>
            <w:r w:rsidRPr="00E030C8">
              <w:t>23180</w:t>
            </w:r>
          </w:p>
        </w:tc>
      </w:tr>
      <w:tr w:rsidR="00E030C8" w:rsidRPr="00E030C8" w14:paraId="6604A9F2" w14:textId="77777777" w:rsidTr="00E030C8">
        <w:trPr>
          <w:trHeight w:val="308"/>
        </w:trPr>
        <w:tc>
          <w:tcPr>
            <w:tcW w:w="4524" w:type="dxa"/>
            <w:shd w:val="clear" w:color="auto" w:fill="auto"/>
            <w:noWrap/>
            <w:vAlign w:val="center"/>
            <w:hideMark/>
          </w:tcPr>
          <w:p w14:paraId="7FC0C913" w14:textId="77777777" w:rsidR="00E030C8" w:rsidRPr="00E030C8" w:rsidRDefault="00E030C8" w:rsidP="00E030C8">
            <w:pPr>
              <w:jc w:val="center"/>
            </w:pPr>
            <w:r w:rsidRPr="00E030C8">
              <w:t>2020-11</w:t>
            </w:r>
          </w:p>
        </w:tc>
        <w:tc>
          <w:tcPr>
            <w:tcW w:w="4524" w:type="dxa"/>
            <w:shd w:val="clear" w:color="auto" w:fill="auto"/>
            <w:noWrap/>
            <w:vAlign w:val="center"/>
            <w:hideMark/>
          </w:tcPr>
          <w:p w14:paraId="21EEECF1" w14:textId="77777777" w:rsidR="00E030C8" w:rsidRPr="00E030C8" w:rsidRDefault="00E030C8" w:rsidP="00E030C8">
            <w:pPr>
              <w:jc w:val="center"/>
            </w:pPr>
            <w:r w:rsidRPr="00E030C8">
              <w:t>23140</w:t>
            </w:r>
          </w:p>
        </w:tc>
      </w:tr>
      <w:tr w:rsidR="00E030C8" w:rsidRPr="00E030C8" w14:paraId="6C476301" w14:textId="77777777" w:rsidTr="00E030C8">
        <w:trPr>
          <w:trHeight w:val="308"/>
        </w:trPr>
        <w:tc>
          <w:tcPr>
            <w:tcW w:w="4524" w:type="dxa"/>
            <w:shd w:val="clear" w:color="auto" w:fill="auto"/>
            <w:noWrap/>
            <w:vAlign w:val="center"/>
            <w:hideMark/>
          </w:tcPr>
          <w:p w14:paraId="5BF8A54B" w14:textId="77777777" w:rsidR="00E030C8" w:rsidRPr="00E030C8" w:rsidRDefault="00E030C8" w:rsidP="00E030C8">
            <w:pPr>
              <w:jc w:val="center"/>
            </w:pPr>
            <w:r w:rsidRPr="00E030C8">
              <w:t>2020-12</w:t>
            </w:r>
          </w:p>
        </w:tc>
        <w:tc>
          <w:tcPr>
            <w:tcW w:w="4524" w:type="dxa"/>
            <w:shd w:val="clear" w:color="auto" w:fill="auto"/>
            <w:noWrap/>
            <w:vAlign w:val="center"/>
            <w:hideMark/>
          </w:tcPr>
          <w:p w14:paraId="6CEA1C2A" w14:textId="77777777" w:rsidR="00E030C8" w:rsidRPr="00E030C8" w:rsidRDefault="00E030C8" w:rsidP="00E030C8">
            <w:pPr>
              <w:jc w:val="center"/>
            </w:pPr>
            <w:r w:rsidRPr="00E030C8">
              <w:t>23070</w:t>
            </w:r>
          </w:p>
        </w:tc>
      </w:tr>
      <w:tr w:rsidR="00E030C8" w:rsidRPr="00E030C8" w14:paraId="1F56ED34" w14:textId="77777777" w:rsidTr="00E030C8">
        <w:trPr>
          <w:trHeight w:val="308"/>
        </w:trPr>
        <w:tc>
          <w:tcPr>
            <w:tcW w:w="4524" w:type="dxa"/>
            <w:shd w:val="clear" w:color="auto" w:fill="auto"/>
            <w:noWrap/>
            <w:vAlign w:val="center"/>
            <w:hideMark/>
          </w:tcPr>
          <w:p w14:paraId="09ADFF00" w14:textId="77777777" w:rsidR="00E030C8" w:rsidRPr="00E030C8" w:rsidRDefault="00E030C8" w:rsidP="00E030C8">
            <w:pPr>
              <w:jc w:val="center"/>
            </w:pPr>
            <w:r w:rsidRPr="00E030C8">
              <w:t>2021-01</w:t>
            </w:r>
          </w:p>
        </w:tc>
        <w:tc>
          <w:tcPr>
            <w:tcW w:w="4524" w:type="dxa"/>
            <w:shd w:val="clear" w:color="auto" w:fill="auto"/>
            <w:noWrap/>
            <w:vAlign w:val="center"/>
            <w:hideMark/>
          </w:tcPr>
          <w:p w14:paraId="731C4A2F" w14:textId="77777777" w:rsidR="00E030C8" w:rsidRPr="00E030C8" w:rsidRDefault="00E030C8" w:rsidP="00E030C8">
            <w:pPr>
              <w:jc w:val="center"/>
            </w:pPr>
            <w:r w:rsidRPr="00E030C8">
              <w:t>23048</w:t>
            </w:r>
          </w:p>
        </w:tc>
      </w:tr>
      <w:tr w:rsidR="00E030C8" w:rsidRPr="00E030C8" w14:paraId="1B04D991" w14:textId="77777777" w:rsidTr="00E030C8">
        <w:trPr>
          <w:trHeight w:val="308"/>
        </w:trPr>
        <w:tc>
          <w:tcPr>
            <w:tcW w:w="4524" w:type="dxa"/>
            <w:shd w:val="clear" w:color="auto" w:fill="auto"/>
            <w:noWrap/>
            <w:vAlign w:val="center"/>
            <w:hideMark/>
          </w:tcPr>
          <w:p w14:paraId="64D6AEBE" w14:textId="77777777" w:rsidR="00E030C8" w:rsidRPr="00E030C8" w:rsidRDefault="00E030C8" w:rsidP="00E030C8">
            <w:pPr>
              <w:jc w:val="center"/>
            </w:pPr>
            <w:r w:rsidRPr="00E030C8">
              <w:t>2021-02</w:t>
            </w:r>
          </w:p>
        </w:tc>
        <w:tc>
          <w:tcPr>
            <w:tcW w:w="4524" w:type="dxa"/>
            <w:shd w:val="clear" w:color="auto" w:fill="auto"/>
            <w:noWrap/>
            <w:vAlign w:val="center"/>
            <w:hideMark/>
          </w:tcPr>
          <w:p w14:paraId="1AFA9A79" w14:textId="77777777" w:rsidR="00E030C8" w:rsidRPr="00E030C8" w:rsidRDefault="00E030C8" w:rsidP="00E030C8">
            <w:pPr>
              <w:jc w:val="center"/>
            </w:pPr>
            <w:r w:rsidRPr="00E030C8">
              <w:t>23015</w:t>
            </w:r>
          </w:p>
        </w:tc>
      </w:tr>
      <w:tr w:rsidR="00E030C8" w:rsidRPr="00E030C8" w14:paraId="4BB4A9D6" w14:textId="77777777" w:rsidTr="00E030C8">
        <w:trPr>
          <w:trHeight w:val="308"/>
        </w:trPr>
        <w:tc>
          <w:tcPr>
            <w:tcW w:w="4524" w:type="dxa"/>
            <w:shd w:val="clear" w:color="auto" w:fill="auto"/>
            <w:noWrap/>
            <w:vAlign w:val="center"/>
            <w:hideMark/>
          </w:tcPr>
          <w:p w14:paraId="241B5FB4" w14:textId="77777777" w:rsidR="00E030C8" w:rsidRPr="00E030C8" w:rsidRDefault="00E030C8" w:rsidP="00E030C8">
            <w:pPr>
              <w:jc w:val="center"/>
            </w:pPr>
            <w:r w:rsidRPr="00E030C8">
              <w:t>2021-03</w:t>
            </w:r>
          </w:p>
        </w:tc>
        <w:tc>
          <w:tcPr>
            <w:tcW w:w="4524" w:type="dxa"/>
            <w:shd w:val="clear" w:color="auto" w:fill="auto"/>
            <w:noWrap/>
            <w:vAlign w:val="center"/>
            <w:hideMark/>
          </w:tcPr>
          <w:p w14:paraId="49332F91" w14:textId="77777777" w:rsidR="00E030C8" w:rsidRPr="00E030C8" w:rsidRDefault="00E030C8" w:rsidP="00E030C8">
            <w:pPr>
              <w:jc w:val="center"/>
            </w:pPr>
            <w:r w:rsidRPr="00E030C8">
              <w:t>23074</w:t>
            </w:r>
          </w:p>
        </w:tc>
      </w:tr>
      <w:tr w:rsidR="00E030C8" w:rsidRPr="00E030C8" w14:paraId="1B9D5777" w14:textId="77777777" w:rsidTr="00E030C8">
        <w:trPr>
          <w:trHeight w:val="308"/>
        </w:trPr>
        <w:tc>
          <w:tcPr>
            <w:tcW w:w="4524" w:type="dxa"/>
            <w:shd w:val="clear" w:color="auto" w:fill="auto"/>
            <w:noWrap/>
            <w:vAlign w:val="center"/>
            <w:hideMark/>
          </w:tcPr>
          <w:p w14:paraId="6CE4609D" w14:textId="77777777" w:rsidR="00E030C8" w:rsidRPr="00E030C8" w:rsidRDefault="00E030C8" w:rsidP="00E030C8">
            <w:pPr>
              <w:jc w:val="center"/>
            </w:pPr>
            <w:r w:rsidRPr="00E030C8">
              <w:t>2021-04</w:t>
            </w:r>
          </w:p>
        </w:tc>
        <w:tc>
          <w:tcPr>
            <w:tcW w:w="4524" w:type="dxa"/>
            <w:shd w:val="clear" w:color="auto" w:fill="auto"/>
            <w:noWrap/>
            <w:vAlign w:val="center"/>
            <w:hideMark/>
          </w:tcPr>
          <w:p w14:paraId="105B5A21" w14:textId="77777777" w:rsidR="00E030C8" w:rsidRPr="00E030C8" w:rsidRDefault="00E030C8" w:rsidP="00E030C8">
            <w:pPr>
              <w:jc w:val="center"/>
            </w:pPr>
            <w:r w:rsidRPr="00E030C8">
              <w:t>23054</w:t>
            </w:r>
          </w:p>
        </w:tc>
      </w:tr>
      <w:tr w:rsidR="00E030C8" w:rsidRPr="00E030C8" w14:paraId="77A9E8FF" w14:textId="77777777" w:rsidTr="00E030C8">
        <w:trPr>
          <w:trHeight w:val="308"/>
        </w:trPr>
        <w:tc>
          <w:tcPr>
            <w:tcW w:w="4524" w:type="dxa"/>
            <w:shd w:val="clear" w:color="auto" w:fill="auto"/>
            <w:noWrap/>
            <w:vAlign w:val="center"/>
            <w:hideMark/>
          </w:tcPr>
          <w:p w14:paraId="7E3141E6" w14:textId="77777777" w:rsidR="00E030C8" w:rsidRPr="00E030C8" w:rsidRDefault="00E030C8" w:rsidP="00E030C8">
            <w:pPr>
              <w:jc w:val="center"/>
            </w:pPr>
            <w:r w:rsidRPr="00E030C8">
              <w:t>2021-05</w:t>
            </w:r>
          </w:p>
        </w:tc>
        <w:tc>
          <w:tcPr>
            <w:tcW w:w="4524" w:type="dxa"/>
            <w:shd w:val="clear" w:color="auto" w:fill="auto"/>
            <w:noWrap/>
            <w:vAlign w:val="center"/>
            <w:hideMark/>
          </w:tcPr>
          <w:p w14:paraId="42BA144F" w14:textId="77777777" w:rsidR="00E030C8" w:rsidRPr="00E030C8" w:rsidRDefault="00E030C8" w:rsidP="00E030C8">
            <w:pPr>
              <w:jc w:val="center"/>
            </w:pPr>
            <w:r w:rsidRPr="00E030C8">
              <w:t>23040</w:t>
            </w:r>
          </w:p>
        </w:tc>
      </w:tr>
      <w:tr w:rsidR="00E030C8" w:rsidRPr="00E030C8" w14:paraId="7D609311" w14:textId="77777777" w:rsidTr="00E030C8">
        <w:trPr>
          <w:trHeight w:val="308"/>
        </w:trPr>
        <w:tc>
          <w:tcPr>
            <w:tcW w:w="4524" w:type="dxa"/>
            <w:shd w:val="clear" w:color="auto" w:fill="auto"/>
            <w:noWrap/>
            <w:vAlign w:val="center"/>
            <w:hideMark/>
          </w:tcPr>
          <w:p w14:paraId="4C5C77B8" w14:textId="77777777" w:rsidR="00E030C8" w:rsidRPr="00E030C8" w:rsidRDefault="00E030C8" w:rsidP="00E030C8">
            <w:pPr>
              <w:jc w:val="center"/>
            </w:pPr>
            <w:r w:rsidRPr="00E030C8">
              <w:t>2021-06</w:t>
            </w:r>
          </w:p>
        </w:tc>
        <w:tc>
          <w:tcPr>
            <w:tcW w:w="4524" w:type="dxa"/>
            <w:shd w:val="clear" w:color="auto" w:fill="auto"/>
            <w:noWrap/>
            <w:vAlign w:val="center"/>
            <w:hideMark/>
          </w:tcPr>
          <w:p w14:paraId="1269BC11" w14:textId="77777777" w:rsidR="00E030C8" w:rsidRPr="00E030C8" w:rsidRDefault="00E030C8" w:rsidP="00E030C8">
            <w:pPr>
              <w:jc w:val="center"/>
            </w:pPr>
            <w:r w:rsidRPr="00E030C8">
              <w:t>23014</w:t>
            </w:r>
          </w:p>
        </w:tc>
      </w:tr>
      <w:tr w:rsidR="00E030C8" w:rsidRPr="00E030C8" w14:paraId="6B5551E1" w14:textId="77777777" w:rsidTr="00E030C8">
        <w:trPr>
          <w:trHeight w:val="308"/>
        </w:trPr>
        <w:tc>
          <w:tcPr>
            <w:tcW w:w="4524" w:type="dxa"/>
            <w:shd w:val="clear" w:color="auto" w:fill="auto"/>
            <w:noWrap/>
            <w:vAlign w:val="center"/>
            <w:hideMark/>
          </w:tcPr>
          <w:p w14:paraId="7CF6EA88" w14:textId="77777777" w:rsidR="00E030C8" w:rsidRPr="00E030C8" w:rsidRDefault="00E030C8" w:rsidP="00E030C8">
            <w:pPr>
              <w:jc w:val="center"/>
            </w:pPr>
            <w:r w:rsidRPr="00E030C8">
              <w:lastRenderedPageBreak/>
              <w:t>2021-07</w:t>
            </w:r>
          </w:p>
        </w:tc>
        <w:tc>
          <w:tcPr>
            <w:tcW w:w="4524" w:type="dxa"/>
            <w:shd w:val="clear" w:color="auto" w:fill="auto"/>
            <w:noWrap/>
            <w:vAlign w:val="center"/>
            <w:hideMark/>
          </w:tcPr>
          <w:p w14:paraId="2790713F" w14:textId="77777777" w:rsidR="00E030C8" w:rsidRPr="00E030C8" w:rsidRDefault="00E030C8" w:rsidP="00E030C8">
            <w:pPr>
              <w:jc w:val="center"/>
            </w:pPr>
            <w:r w:rsidRPr="00E030C8">
              <w:t>22950</w:t>
            </w:r>
          </w:p>
        </w:tc>
      </w:tr>
      <w:tr w:rsidR="00E030C8" w:rsidRPr="00E030C8" w14:paraId="206ED26B" w14:textId="77777777" w:rsidTr="00E030C8">
        <w:trPr>
          <w:trHeight w:val="308"/>
        </w:trPr>
        <w:tc>
          <w:tcPr>
            <w:tcW w:w="4524" w:type="dxa"/>
            <w:shd w:val="clear" w:color="auto" w:fill="auto"/>
            <w:noWrap/>
            <w:vAlign w:val="center"/>
            <w:hideMark/>
          </w:tcPr>
          <w:p w14:paraId="43331654" w14:textId="77777777" w:rsidR="00E030C8" w:rsidRPr="00E030C8" w:rsidRDefault="00E030C8" w:rsidP="00E030C8">
            <w:pPr>
              <w:jc w:val="center"/>
            </w:pPr>
            <w:r w:rsidRPr="00E030C8">
              <w:t>2021-08</w:t>
            </w:r>
          </w:p>
        </w:tc>
        <w:tc>
          <w:tcPr>
            <w:tcW w:w="4524" w:type="dxa"/>
            <w:shd w:val="clear" w:color="auto" w:fill="auto"/>
            <w:noWrap/>
            <w:vAlign w:val="center"/>
            <w:hideMark/>
          </w:tcPr>
          <w:p w14:paraId="19EC7C72" w14:textId="77777777" w:rsidR="00E030C8" w:rsidRPr="00E030C8" w:rsidRDefault="00E030C8" w:rsidP="00E030C8">
            <w:pPr>
              <w:jc w:val="center"/>
            </w:pPr>
            <w:r w:rsidRPr="00E030C8">
              <w:t>22775</w:t>
            </w:r>
          </w:p>
        </w:tc>
      </w:tr>
      <w:tr w:rsidR="00E030C8" w:rsidRPr="00E030C8" w14:paraId="49BF2D5D" w14:textId="77777777" w:rsidTr="00E030C8">
        <w:trPr>
          <w:trHeight w:val="308"/>
        </w:trPr>
        <w:tc>
          <w:tcPr>
            <w:tcW w:w="4524" w:type="dxa"/>
            <w:shd w:val="clear" w:color="auto" w:fill="auto"/>
            <w:noWrap/>
            <w:vAlign w:val="center"/>
            <w:hideMark/>
          </w:tcPr>
          <w:p w14:paraId="568B24C4" w14:textId="77777777" w:rsidR="00E030C8" w:rsidRPr="00E030C8" w:rsidRDefault="00E030C8" w:rsidP="00E030C8">
            <w:pPr>
              <w:jc w:val="center"/>
            </w:pPr>
            <w:r w:rsidRPr="00E030C8">
              <w:t>2021-09</w:t>
            </w:r>
          </w:p>
        </w:tc>
        <w:tc>
          <w:tcPr>
            <w:tcW w:w="4524" w:type="dxa"/>
            <w:shd w:val="clear" w:color="auto" w:fill="auto"/>
            <w:noWrap/>
            <w:vAlign w:val="center"/>
            <w:hideMark/>
          </w:tcPr>
          <w:p w14:paraId="330E6180" w14:textId="77777777" w:rsidR="00E030C8" w:rsidRPr="00E030C8" w:rsidRDefault="00E030C8" w:rsidP="00E030C8">
            <w:pPr>
              <w:jc w:val="center"/>
            </w:pPr>
            <w:r w:rsidRPr="00E030C8">
              <w:t>22750</w:t>
            </w:r>
          </w:p>
        </w:tc>
      </w:tr>
      <w:tr w:rsidR="00E030C8" w:rsidRPr="00E030C8" w14:paraId="50664D6A" w14:textId="77777777" w:rsidTr="00E030C8">
        <w:trPr>
          <w:trHeight w:val="308"/>
        </w:trPr>
        <w:tc>
          <w:tcPr>
            <w:tcW w:w="4524" w:type="dxa"/>
            <w:shd w:val="clear" w:color="auto" w:fill="auto"/>
            <w:noWrap/>
            <w:vAlign w:val="center"/>
            <w:hideMark/>
          </w:tcPr>
          <w:p w14:paraId="463C15A9" w14:textId="77777777" w:rsidR="00E030C8" w:rsidRPr="00E030C8" w:rsidRDefault="00E030C8" w:rsidP="00E030C8">
            <w:pPr>
              <w:jc w:val="center"/>
            </w:pPr>
            <w:r w:rsidRPr="00E030C8">
              <w:t>2021-10</w:t>
            </w:r>
          </w:p>
        </w:tc>
        <w:tc>
          <w:tcPr>
            <w:tcW w:w="4524" w:type="dxa"/>
            <w:shd w:val="clear" w:color="auto" w:fill="auto"/>
            <w:noWrap/>
            <w:vAlign w:val="center"/>
            <w:hideMark/>
          </w:tcPr>
          <w:p w14:paraId="0A17DC2D" w14:textId="77777777" w:rsidR="00E030C8" w:rsidRPr="00E030C8" w:rsidRDefault="00E030C8" w:rsidP="00E030C8">
            <w:pPr>
              <w:jc w:val="center"/>
            </w:pPr>
            <w:r w:rsidRPr="00E030C8">
              <w:t>22750</w:t>
            </w:r>
          </w:p>
        </w:tc>
      </w:tr>
      <w:tr w:rsidR="00E030C8" w:rsidRPr="00E030C8" w14:paraId="481A4C77" w14:textId="77777777" w:rsidTr="00E030C8">
        <w:trPr>
          <w:trHeight w:val="308"/>
        </w:trPr>
        <w:tc>
          <w:tcPr>
            <w:tcW w:w="4524" w:type="dxa"/>
            <w:shd w:val="clear" w:color="auto" w:fill="auto"/>
            <w:noWrap/>
            <w:vAlign w:val="center"/>
            <w:hideMark/>
          </w:tcPr>
          <w:p w14:paraId="7FB4B5A5" w14:textId="77777777" w:rsidR="00E030C8" w:rsidRPr="00E030C8" w:rsidRDefault="00E030C8" w:rsidP="00E030C8">
            <w:pPr>
              <w:jc w:val="center"/>
            </w:pPr>
            <w:r w:rsidRPr="00E030C8">
              <w:t>2021-11</w:t>
            </w:r>
          </w:p>
        </w:tc>
        <w:tc>
          <w:tcPr>
            <w:tcW w:w="4524" w:type="dxa"/>
            <w:shd w:val="clear" w:color="auto" w:fill="auto"/>
            <w:noWrap/>
            <w:vAlign w:val="center"/>
            <w:hideMark/>
          </w:tcPr>
          <w:p w14:paraId="52A9687C" w14:textId="77777777" w:rsidR="00E030C8" w:rsidRPr="00E030C8" w:rsidRDefault="00E030C8" w:rsidP="00E030C8">
            <w:pPr>
              <w:jc w:val="center"/>
            </w:pPr>
            <w:r w:rsidRPr="00E030C8">
              <w:t>22688</w:t>
            </w:r>
          </w:p>
        </w:tc>
      </w:tr>
      <w:tr w:rsidR="00E030C8" w:rsidRPr="00E030C8" w14:paraId="5084E06E" w14:textId="77777777" w:rsidTr="00E030C8">
        <w:trPr>
          <w:trHeight w:val="308"/>
        </w:trPr>
        <w:tc>
          <w:tcPr>
            <w:tcW w:w="4524" w:type="dxa"/>
            <w:shd w:val="clear" w:color="auto" w:fill="auto"/>
            <w:noWrap/>
            <w:vAlign w:val="center"/>
            <w:hideMark/>
          </w:tcPr>
          <w:p w14:paraId="33F44EE4" w14:textId="77777777" w:rsidR="00E030C8" w:rsidRPr="00E030C8" w:rsidRDefault="00E030C8" w:rsidP="00E030C8">
            <w:pPr>
              <w:jc w:val="center"/>
            </w:pPr>
            <w:r w:rsidRPr="00E030C8">
              <w:t>2021-12</w:t>
            </w:r>
          </w:p>
        </w:tc>
        <w:tc>
          <w:tcPr>
            <w:tcW w:w="4524" w:type="dxa"/>
            <w:shd w:val="clear" w:color="auto" w:fill="auto"/>
            <w:noWrap/>
            <w:vAlign w:val="center"/>
            <w:hideMark/>
          </w:tcPr>
          <w:p w14:paraId="3E835C9E" w14:textId="77777777" w:rsidR="00E030C8" w:rsidRPr="00E030C8" w:rsidRDefault="00E030C8" w:rsidP="00E030C8">
            <w:pPr>
              <w:jc w:val="center"/>
            </w:pPr>
            <w:r w:rsidRPr="00E030C8">
              <w:t>22825</w:t>
            </w:r>
          </w:p>
        </w:tc>
      </w:tr>
      <w:tr w:rsidR="00E030C8" w:rsidRPr="00E030C8" w14:paraId="624200E5" w14:textId="77777777" w:rsidTr="00E030C8">
        <w:trPr>
          <w:trHeight w:val="308"/>
        </w:trPr>
        <w:tc>
          <w:tcPr>
            <w:tcW w:w="4524" w:type="dxa"/>
            <w:shd w:val="clear" w:color="auto" w:fill="auto"/>
            <w:noWrap/>
            <w:vAlign w:val="center"/>
            <w:hideMark/>
          </w:tcPr>
          <w:p w14:paraId="14A2BD4C" w14:textId="77777777" w:rsidR="00E030C8" w:rsidRPr="00E030C8" w:rsidRDefault="00E030C8" w:rsidP="00E030C8">
            <w:pPr>
              <w:jc w:val="center"/>
            </w:pPr>
            <w:r w:rsidRPr="00E030C8">
              <w:t>2022-01</w:t>
            </w:r>
          </w:p>
        </w:tc>
        <w:tc>
          <w:tcPr>
            <w:tcW w:w="4524" w:type="dxa"/>
            <w:shd w:val="clear" w:color="auto" w:fill="auto"/>
            <w:noWrap/>
            <w:vAlign w:val="center"/>
            <w:hideMark/>
          </w:tcPr>
          <w:p w14:paraId="4244BE36" w14:textId="77777777" w:rsidR="00E030C8" w:rsidRPr="00E030C8" w:rsidRDefault="00E030C8" w:rsidP="00E030C8">
            <w:pPr>
              <w:jc w:val="center"/>
            </w:pPr>
            <w:r w:rsidRPr="00E030C8">
              <w:t>22645</w:t>
            </w:r>
          </w:p>
        </w:tc>
      </w:tr>
      <w:tr w:rsidR="00E030C8" w:rsidRPr="00E030C8" w14:paraId="5BC8F26F" w14:textId="77777777" w:rsidTr="00E030C8">
        <w:trPr>
          <w:trHeight w:val="308"/>
        </w:trPr>
        <w:tc>
          <w:tcPr>
            <w:tcW w:w="4524" w:type="dxa"/>
            <w:shd w:val="clear" w:color="auto" w:fill="auto"/>
            <w:noWrap/>
            <w:vAlign w:val="center"/>
            <w:hideMark/>
          </w:tcPr>
          <w:p w14:paraId="192944E2" w14:textId="77777777" w:rsidR="00E030C8" w:rsidRPr="00E030C8" w:rsidRDefault="00E030C8" w:rsidP="00E030C8">
            <w:pPr>
              <w:jc w:val="center"/>
            </w:pPr>
            <w:r w:rsidRPr="00E030C8">
              <w:t>2022-02</w:t>
            </w:r>
          </w:p>
        </w:tc>
        <w:tc>
          <w:tcPr>
            <w:tcW w:w="4524" w:type="dxa"/>
            <w:shd w:val="clear" w:color="auto" w:fill="auto"/>
            <w:noWrap/>
            <w:vAlign w:val="center"/>
            <w:hideMark/>
          </w:tcPr>
          <w:p w14:paraId="5F4456F6" w14:textId="77777777" w:rsidR="00E030C8" w:rsidRPr="00E030C8" w:rsidRDefault="00E030C8" w:rsidP="00E030C8">
            <w:pPr>
              <w:jc w:val="center"/>
            </w:pPr>
            <w:r w:rsidRPr="00E030C8">
              <w:t>22805</w:t>
            </w:r>
          </w:p>
        </w:tc>
      </w:tr>
      <w:tr w:rsidR="00E030C8" w:rsidRPr="00E030C8" w14:paraId="3D52D622" w14:textId="77777777" w:rsidTr="00E030C8">
        <w:trPr>
          <w:trHeight w:val="308"/>
        </w:trPr>
        <w:tc>
          <w:tcPr>
            <w:tcW w:w="4524" w:type="dxa"/>
            <w:shd w:val="clear" w:color="auto" w:fill="auto"/>
            <w:noWrap/>
            <w:vAlign w:val="center"/>
            <w:hideMark/>
          </w:tcPr>
          <w:p w14:paraId="470968B6" w14:textId="77777777" w:rsidR="00E030C8" w:rsidRPr="00E030C8" w:rsidRDefault="00E030C8" w:rsidP="00E030C8">
            <w:pPr>
              <w:jc w:val="center"/>
            </w:pPr>
            <w:r w:rsidRPr="00E030C8">
              <w:t>2022-03</w:t>
            </w:r>
          </w:p>
        </w:tc>
        <w:tc>
          <w:tcPr>
            <w:tcW w:w="4524" w:type="dxa"/>
            <w:shd w:val="clear" w:color="auto" w:fill="auto"/>
            <w:noWrap/>
            <w:vAlign w:val="center"/>
            <w:hideMark/>
          </w:tcPr>
          <w:p w14:paraId="4F02E688" w14:textId="77777777" w:rsidR="00E030C8" w:rsidRPr="00E030C8" w:rsidRDefault="00E030C8" w:rsidP="00E030C8">
            <w:pPr>
              <w:jc w:val="center"/>
            </w:pPr>
            <w:r w:rsidRPr="00E030C8">
              <w:t>22838</w:t>
            </w:r>
          </w:p>
        </w:tc>
      </w:tr>
      <w:tr w:rsidR="00E030C8" w:rsidRPr="00E030C8" w14:paraId="403744B5" w14:textId="77777777" w:rsidTr="00E030C8">
        <w:trPr>
          <w:trHeight w:val="308"/>
        </w:trPr>
        <w:tc>
          <w:tcPr>
            <w:tcW w:w="4524" w:type="dxa"/>
            <w:shd w:val="clear" w:color="auto" w:fill="auto"/>
            <w:noWrap/>
            <w:vAlign w:val="center"/>
            <w:hideMark/>
          </w:tcPr>
          <w:p w14:paraId="2DEDB151" w14:textId="77777777" w:rsidR="00E030C8" w:rsidRPr="00E030C8" w:rsidRDefault="00E030C8" w:rsidP="00E030C8">
            <w:pPr>
              <w:jc w:val="center"/>
            </w:pPr>
            <w:r w:rsidRPr="00E030C8">
              <w:t>2022-04</w:t>
            </w:r>
          </w:p>
        </w:tc>
        <w:tc>
          <w:tcPr>
            <w:tcW w:w="4524" w:type="dxa"/>
            <w:shd w:val="clear" w:color="auto" w:fill="auto"/>
            <w:noWrap/>
            <w:vAlign w:val="center"/>
            <w:hideMark/>
          </w:tcPr>
          <w:p w14:paraId="12B83789" w14:textId="77777777" w:rsidR="00E030C8" w:rsidRPr="00E030C8" w:rsidRDefault="00E030C8" w:rsidP="00E030C8">
            <w:pPr>
              <w:jc w:val="center"/>
            </w:pPr>
            <w:r w:rsidRPr="00E030C8">
              <w:t>22962</w:t>
            </w:r>
          </w:p>
        </w:tc>
      </w:tr>
      <w:tr w:rsidR="00E030C8" w:rsidRPr="00E030C8" w14:paraId="6017F9F7" w14:textId="77777777" w:rsidTr="00E030C8">
        <w:trPr>
          <w:trHeight w:val="308"/>
        </w:trPr>
        <w:tc>
          <w:tcPr>
            <w:tcW w:w="4524" w:type="dxa"/>
            <w:shd w:val="clear" w:color="auto" w:fill="auto"/>
            <w:noWrap/>
            <w:vAlign w:val="center"/>
            <w:hideMark/>
          </w:tcPr>
          <w:p w14:paraId="2353A79A" w14:textId="77777777" w:rsidR="00E030C8" w:rsidRPr="00E030C8" w:rsidRDefault="00E030C8" w:rsidP="00E030C8">
            <w:pPr>
              <w:jc w:val="center"/>
            </w:pPr>
            <w:r w:rsidRPr="00E030C8">
              <w:t>2022-05</w:t>
            </w:r>
          </w:p>
        </w:tc>
        <w:tc>
          <w:tcPr>
            <w:tcW w:w="4524" w:type="dxa"/>
            <w:shd w:val="clear" w:color="auto" w:fill="auto"/>
            <w:noWrap/>
            <w:vAlign w:val="center"/>
            <w:hideMark/>
          </w:tcPr>
          <w:p w14:paraId="5B517C3C" w14:textId="77777777" w:rsidR="00E030C8" w:rsidRPr="00E030C8" w:rsidRDefault="00E030C8" w:rsidP="00E030C8">
            <w:pPr>
              <w:jc w:val="center"/>
            </w:pPr>
            <w:r w:rsidRPr="00E030C8">
              <w:t>23185</w:t>
            </w:r>
          </w:p>
        </w:tc>
      </w:tr>
      <w:tr w:rsidR="00E030C8" w:rsidRPr="00E030C8" w14:paraId="7AAA6234" w14:textId="77777777" w:rsidTr="00E030C8">
        <w:trPr>
          <w:trHeight w:val="308"/>
        </w:trPr>
        <w:tc>
          <w:tcPr>
            <w:tcW w:w="4524" w:type="dxa"/>
            <w:shd w:val="clear" w:color="auto" w:fill="auto"/>
            <w:noWrap/>
            <w:vAlign w:val="center"/>
            <w:hideMark/>
          </w:tcPr>
          <w:p w14:paraId="12DD4F5A" w14:textId="77777777" w:rsidR="00E030C8" w:rsidRPr="00E030C8" w:rsidRDefault="00E030C8" w:rsidP="00E030C8">
            <w:pPr>
              <w:jc w:val="center"/>
            </w:pPr>
            <w:r w:rsidRPr="00E030C8">
              <w:t>2022-06</w:t>
            </w:r>
          </w:p>
        </w:tc>
        <w:tc>
          <w:tcPr>
            <w:tcW w:w="4524" w:type="dxa"/>
            <w:shd w:val="clear" w:color="auto" w:fill="auto"/>
            <w:noWrap/>
            <w:vAlign w:val="center"/>
            <w:hideMark/>
          </w:tcPr>
          <w:p w14:paraId="4F39E245" w14:textId="77777777" w:rsidR="00E030C8" w:rsidRPr="00E030C8" w:rsidRDefault="00E030C8" w:rsidP="00E030C8">
            <w:pPr>
              <w:jc w:val="center"/>
            </w:pPr>
            <w:r w:rsidRPr="00E030C8">
              <w:t>23255</w:t>
            </w:r>
          </w:p>
        </w:tc>
      </w:tr>
      <w:tr w:rsidR="00E030C8" w:rsidRPr="00E030C8" w14:paraId="64F64123" w14:textId="77777777" w:rsidTr="00E030C8">
        <w:trPr>
          <w:trHeight w:val="308"/>
        </w:trPr>
        <w:tc>
          <w:tcPr>
            <w:tcW w:w="4524" w:type="dxa"/>
            <w:shd w:val="clear" w:color="auto" w:fill="auto"/>
            <w:noWrap/>
            <w:vAlign w:val="center"/>
            <w:hideMark/>
          </w:tcPr>
          <w:p w14:paraId="75866FBB" w14:textId="77777777" w:rsidR="00E030C8" w:rsidRPr="00E030C8" w:rsidRDefault="00E030C8" w:rsidP="00E030C8">
            <w:pPr>
              <w:jc w:val="center"/>
            </w:pPr>
            <w:r w:rsidRPr="00E030C8">
              <w:t>2022-07</w:t>
            </w:r>
          </w:p>
        </w:tc>
        <w:tc>
          <w:tcPr>
            <w:tcW w:w="4524" w:type="dxa"/>
            <w:shd w:val="clear" w:color="auto" w:fill="auto"/>
            <w:noWrap/>
            <w:vAlign w:val="center"/>
            <w:hideMark/>
          </w:tcPr>
          <w:p w14:paraId="4179491A" w14:textId="77777777" w:rsidR="00E030C8" w:rsidRPr="00E030C8" w:rsidRDefault="00E030C8" w:rsidP="00E030C8">
            <w:pPr>
              <w:jc w:val="center"/>
            </w:pPr>
            <w:r w:rsidRPr="00E030C8">
              <w:t>23335</w:t>
            </w:r>
          </w:p>
        </w:tc>
      </w:tr>
      <w:tr w:rsidR="00E030C8" w:rsidRPr="00E030C8" w14:paraId="5DFB7082" w14:textId="77777777" w:rsidTr="00E030C8">
        <w:trPr>
          <w:trHeight w:val="308"/>
        </w:trPr>
        <w:tc>
          <w:tcPr>
            <w:tcW w:w="4524" w:type="dxa"/>
            <w:shd w:val="clear" w:color="auto" w:fill="auto"/>
            <w:noWrap/>
            <w:vAlign w:val="center"/>
            <w:hideMark/>
          </w:tcPr>
          <w:p w14:paraId="562DBB9F" w14:textId="77777777" w:rsidR="00E030C8" w:rsidRPr="00E030C8" w:rsidRDefault="00E030C8" w:rsidP="00E030C8">
            <w:pPr>
              <w:jc w:val="center"/>
            </w:pPr>
            <w:r w:rsidRPr="00E030C8">
              <w:t>2022-08</w:t>
            </w:r>
          </w:p>
        </w:tc>
        <w:tc>
          <w:tcPr>
            <w:tcW w:w="4524" w:type="dxa"/>
            <w:shd w:val="clear" w:color="auto" w:fill="auto"/>
            <w:noWrap/>
            <w:vAlign w:val="center"/>
            <w:hideMark/>
          </w:tcPr>
          <w:p w14:paraId="3383AFC9" w14:textId="77777777" w:rsidR="00E030C8" w:rsidRPr="00E030C8" w:rsidRDefault="00E030C8" w:rsidP="00E030C8">
            <w:pPr>
              <w:jc w:val="center"/>
            </w:pPr>
            <w:r w:rsidRPr="00E030C8">
              <w:t>23450</w:t>
            </w:r>
          </w:p>
        </w:tc>
      </w:tr>
      <w:tr w:rsidR="00E030C8" w:rsidRPr="00E030C8" w14:paraId="13E07CE4" w14:textId="77777777" w:rsidTr="00E030C8">
        <w:trPr>
          <w:trHeight w:val="308"/>
        </w:trPr>
        <w:tc>
          <w:tcPr>
            <w:tcW w:w="4524" w:type="dxa"/>
            <w:shd w:val="clear" w:color="auto" w:fill="auto"/>
            <w:noWrap/>
            <w:vAlign w:val="center"/>
            <w:hideMark/>
          </w:tcPr>
          <w:p w14:paraId="121817CD" w14:textId="77777777" w:rsidR="00E030C8" w:rsidRPr="00E030C8" w:rsidRDefault="00E030C8" w:rsidP="00E030C8">
            <w:pPr>
              <w:jc w:val="center"/>
            </w:pPr>
            <w:r w:rsidRPr="00E030C8">
              <w:t>2022-09</w:t>
            </w:r>
          </w:p>
        </w:tc>
        <w:tc>
          <w:tcPr>
            <w:tcW w:w="4524" w:type="dxa"/>
            <w:shd w:val="clear" w:color="auto" w:fill="auto"/>
            <w:noWrap/>
            <w:vAlign w:val="center"/>
            <w:hideMark/>
          </w:tcPr>
          <w:p w14:paraId="4155CE84" w14:textId="77777777" w:rsidR="00E030C8" w:rsidRPr="00E030C8" w:rsidRDefault="00E030C8" w:rsidP="00E030C8">
            <w:pPr>
              <w:jc w:val="center"/>
            </w:pPr>
            <w:r w:rsidRPr="00E030C8">
              <w:t>23855</w:t>
            </w:r>
          </w:p>
        </w:tc>
      </w:tr>
      <w:tr w:rsidR="00E030C8" w:rsidRPr="00E030C8" w14:paraId="37BC785B" w14:textId="77777777" w:rsidTr="00E030C8">
        <w:trPr>
          <w:trHeight w:val="308"/>
        </w:trPr>
        <w:tc>
          <w:tcPr>
            <w:tcW w:w="4524" w:type="dxa"/>
            <w:shd w:val="clear" w:color="auto" w:fill="auto"/>
            <w:noWrap/>
            <w:vAlign w:val="center"/>
            <w:hideMark/>
          </w:tcPr>
          <w:p w14:paraId="2623EFA0" w14:textId="77777777" w:rsidR="00E030C8" w:rsidRPr="00E030C8" w:rsidRDefault="00E030C8" w:rsidP="00E030C8">
            <w:pPr>
              <w:jc w:val="center"/>
            </w:pPr>
            <w:r w:rsidRPr="00E030C8">
              <w:t>2022-10</w:t>
            </w:r>
          </w:p>
        </w:tc>
        <w:tc>
          <w:tcPr>
            <w:tcW w:w="4524" w:type="dxa"/>
            <w:shd w:val="clear" w:color="auto" w:fill="auto"/>
            <w:noWrap/>
            <w:vAlign w:val="center"/>
            <w:hideMark/>
          </w:tcPr>
          <w:p w14:paraId="4BAC9AD3" w14:textId="77777777" w:rsidR="00E030C8" w:rsidRPr="00E030C8" w:rsidRDefault="00E030C8" w:rsidP="00E030C8">
            <w:pPr>
              <w:jc w:val="center"/>
            </w:pPr>
            <w:r w:rsidRPr="00E030C8">
              <w:t>24840</w:t>
            </w:r>
          </w:p>
        </w:tc>
      </w:tr>
      <w:tr w:rsidR="00E030C8" w:rsidRPr="00E030C8" w14:paraId="300DB593" w14:textId="77777777" w:rsidTr="00E030C8">
        <w:trPr>
          <w:trHeight w:val="308"/>
        </w:trPr>
        <w:tc>
          <w:tcPr>
            <w:tcW w:w="4524" w:type="dxa"/>
            <w:shd w:val="clear" w:color="auto" w:fill="auto"/>
            <w:noWrap/>
            <w:vAlign w:val="center"/>
            <w:hideMark/>
          </w:tcPr>
          <w:p w14:paraId="5461FD85" w14:textId="77777777" w:rsidR="00E030C8" w:rsidRPr="00E030C8" w:rsidRDefault="00E030C8" w:rsidP="00E030C8">
            <w:pPr>
              <w:jc w:val="center"/>
            </w:pPr>
            <w:r w:rsidRPr="00E030C8">
              <w:t>2022-11</w:t>
            </w:r>
          </w:p>
        </w:tc>
        <w:tc>
          <w:tcPr>
            <w:tcW w:w="4524" w:type="dxa"/>
            <w:shd w:val="clear" w:color="auto" w:fill="auto"/>
            <w:noWrap/>
            <w:vAlign w:val="center"/>
            <w:hideMark/>
          </w:tcPr>
          <w:p w14:paraId="4E47B593" w14:textId="77777777" w:rsidR="00E030C8" w:rsidRPr="00E030C8" w:rsidRDefault="00E030C8" w:rsidP="00E030C8">
            <w:pPr>
              <w:jc w:val="center"/>
            </w:pPr>
            <w:r w:rsidRPr="00E030C8">
              <w:t>24630</w:t>
            </w:r>
          </w:p>
        </w:tc>
      </w:tr>
      <w:tr w:rsidR="00E030C8" w:rsidRPr="00E030C8" w14:paraId="6134AB20" w14:textId="77777777" w:rsidTr="00E030C8">
        <w:trPr>
          <w:trHeight w:val="308"/>
        </w:trPr>
        <w:tc>
          <w:tcPr>
            <w:tcW w:w="4524" w:type="dxa"/>
            <w:shd w:val="clear" w:color="auto" w:fill="auto"/>
            <w:noWrap/>
            <w:vAlign w:val="center"/>
            <w:hideMark/>
          </w:tcPr>
          <w:p w14:paraId="18FB94D5" w14:textId="77777777" w:rsidR="00E030C8" w:rsidRPr="00E030C8" w:rsidRDefault="00E030C8" w:rsidP="00E030C8">
            <w:pPr>
              <w:jc w:val="center"/>
            </w:pPr>
            <w:r w:rsidRPr="00E030C8">
              <w:t>2022-12</w:t>
            </w:r>
          </w:p>
        </w:tc>
        <w:tc>
          <w:tcPr>
            <w:tcW w:w="4524" w:type="dxa"/>
            <w:shd w:val="clear" w:color="auto" w:fill="auto"/>
            <w:noWrap/>
            <w:vAlign w:val="center"/>
            <w:hideMark/>
          </w:tcPr>
          <w:p w14:paraId="06896D59" w14:textId="77777777" w:rsidR="00E030C8" w:rsidRPr="00E030C8" w:rsidRDefault="00E030C8" w:rsidP="00E030C8">
            <w:pPr>
              <w:jc w:val="center"/>
            </w:pPr>
            <w:r w:rsidRPr="00E030C8">
              <w:t>23610</w:t>
            </w:r>
          </w:p>
        </w:tc>
      </w:tr>
      <w:tr w:rsidR="00E030C8" w:rsidRPr="00E030C8" w14:paraId="2E19E827" w14:textId="77777777" w:rsidTr="00E030C8">
        <w:trPr>
          <w:trHeight w:val="308"/>
        </w:trPr>
        <w:tc>
          <w:tcPr>
            <w:tcW w:w="4524" w:type="dxa"/>
            <w:shd w:val="clear" w:color="auto" w:fill="auto"/>
            <w:noWrap/>
            <w:vAlign w:val="center"/>
            <w:hideMark/>
          </w:tcPr>
          <w:p w14:paraId="3C95C284" w14:textId="77777777" w:rsidR="00E030C8" w:rsidRPr="00E030C8" w:rsidRDefault="00E030C8" w:rsidP="00E030C8">
            <w:pPr>
              <w:jc w:val="center"/>
            </w:pPr>
            <w:r w:rsidRPr="00E030C8">
              <w:t>2023-01</w:t>
            </w:r>
          </w:p>
        </w:tc>
        <w:tc>
          <w:tcPr>
            <w:tcW w:w="4524" w:type="dxa"/>
            <w:shd w:val="clear" w:color="auto" w:fill="auto"/>
            <w:noWrap/>
            <w:vAlign w:val="center"/>
            <w:hideMark/>
          </w:tcPr>
          <w:p w14:paraId="58541E43" w14:textId="77777777" w:rsidR="00E030C8" w:rsidRPr="00E030C8" w:rsidRDefault="00E030C8" w:rsidP="00E030C8">
            <w:pPr>
              <w:jc w:val="center"/>
            </w:pPr>
            <w:r w:rsidRPr="00E030C8">
              <w:t>23445</w:t>
            </w:r>
          </w:p>
        </w:tc>
      </w:tr>
      <w:tr w:rsidR="00E030C8" w:rsidRPr="00E030C8" w14:paraId="55C96F9B" w14:textId="77777777" w:rsidTr="00E030C8">
        <w:trPr>
          <w:trHeight w:val="308"/>
        </w:trPr>
        <w:tc>
          <w:tcPr>
            <w:tcW w:w="4524" w:type="dxa"/>
            <w:shd w:val="clear" w:color="auto" w:fill="auto"/>
            <w:noWrap/>
            <w:vAlign w:val="center"/>
            <w:hideMark/>
          </w:tcPr>
          <w:p w14:paraId="32EBE4A7" w14:textId="77777777" w:rsidR="00E030C8" w:rsidRPr="00E030C8" w:rsidRDefault="00E030C8" w:rsidP="00E030C8">
            <w:pPr>
              <w:jc w:val="center"/>
            </w:pPr>
            <w:r w:rsidRPr="00E030C8">
              <w:t>2023-02</w:t>
            </w:r>
          </w:p>
        </w:tc>
        <w:tc>
          <w:tcPr>
            <w:tcW w:w="4524" w:type="dxa"/>
            <w:shd w:val="clear" w:color="auto" w:fill="auto"/>
            <w:noWrap/>
            <w:vAlign w:val="center"/>
            <w:hideMark/>
          </w:tcPr>
          <w:p w14:paraId="1EAFB542" w14:textId="77777777" w:rsidR="00E030C8" w:rsidRPr="00E030C8" w:rsidRDefault="00E030C8" w:rsidP="00E030C8">
            <w:pPr>
              <w:jc w:val="center"/>
            </w:pPr>
            <w:r w:rsidRPr="00E030C8">
              <w:t>23740</w:t>
            </w:r>
          </w:p>
        </w:tc>
      </w:tr>
      <w:tr w:rsidR="00E030C8" w:rsidRPr="00E030C8" w14:paraId="22EF6486" w14:textId="77777777" w:rsidTr="00E030C8">
        <w:trPr>
          <w:trHeight w:val="308"/>
        </w:trPr>
        <w:tc>
          <w:tcPr>
            <w:tcW w:w="4524" w:type="dxa"/>
            <w:shd w:val="clear" w:color="auto" w:fill="auto"/>
            <w:noWrap/>
            <w:vAlign w:val="center"/>
            <w:hideMark/>
          </w:tcPr>
          <w:p w14:paraId="2BCB63DA" w14:textId="77777777" w:rsidR="00E030C8" w:rsidRPr="00E030C8" w:rsidRDefault="00E030C8" w:rsidP="00E030C8">
            <w:pPr>
              <w:jc w:val="center"/>
            </w:pPr>
            <w:r w:rsidRPr="00E030C8">
              <w:t>2023-03</w:t>
            </w:r>
          </w:p>
        </w:tc>
        <w:tc>
          <w:tcPr>
            <w:tcW w:w="4524" w:type="dxa"/>
            <w:shd w:val="clear" w:color="auto" w:fill="auto"/>
            <w:noWrap/>
            <w:vAlign w:val="center"/>
            <w:hideMark/>
          </w:tcPr>
          <w:p w14:paraId="34C2742B" w14:textId="77777777" w:rsidR="00E030C8" w:rsidRPr="00E030C8" w:rsidRDefault="00E030C8" w:rsidP="00E030C8">
            <w:pPr>
              <w:jc w:val="center"/>
            </w:pPr>
            <w:r w:rsidRPr="00E030C8">
              <w:t>23450</w:t>
            </w:r>
          </w:p>
        </w:tc>
      </w:tr>
      <w:tr w:rsidR="00E030C8" w:rsidRPr="00E030C8" w14:paraId="18AADB4E" w14:textId="77777777" w:rsidTr="00E030C8">
        <w:trPr>
          <w:trHeight w:val="308"/>
        </w:trPr>
        <w:tc>
          <w:tcPr>
            <w:tcW w:w="4524" w:type="dxa"/>
            <w:shd w:val="clear" w:color="auto" w:fill="auto"/>
            <w:noWrap/>
            <w:vAlign w:val="center"/>
            <w:hideMark/>
          </w:tcPr>
          <w:p w14:paraId="54F0266B" w14:textId="77777777" w:rsidR="00E030C8" w:rsidRPr="00E030C8" w:rsidRDefault="00E030C8" w:rsidP="00E030C8">
            <w:pPr>
              <w:jc w:val="center"/>
            </w:pPr>
            <w:r w:rsidRPr="00E030C8">
              <w:lastRenderedPageBreak/>
              <w:t>2023-04</w:t>
            </w:r>
          </w:p>
        </w:tc>
        <w:tc>
          <w:tcPr>
            <w:tcW w:w="4524" w:type="dxa"/>
            <w:shd w:val="clear" w:color="auto" w:fill="auto"/>
            <w:noWrap/>
            <w:vAlign w:val="center"/>
            <w:hideMark/>
          </w:tcPr>
          <w:p w14:paraId="1BFECA7D" w14:textId="77777777" w:rsidR="00E030C8" w:rsidRPr="00E030C8" w:rsidRDefault="00E030C8" w:rsidP="00E030C8">
            <w:pPr>
              <w:jc w:val="center"/>
            </w:pPr>
            <w:r w:rsidRPr="00E030C8">
              <w:t>23450</w:t>
            </w:r>
          </w:p>
        </w:tc>
      </w:tr>
      <w:tr w:rsidR="00E030C8" w:rsidRPr="00E030C8" w14:paraId="5E3D3437" w14:textId="77777777" w:rsidTr="00E030C8">
        <w:trPr>
          <w:trHeight w:val="308"/>
        </w:trPr>
        <w:tc>
          <w:tcPr>
            <w:tcW w:w="4524" w:type="dxa"/>
            <w:shd w:val="clear" w:color="auto" w:fill="auto"/>
            <w:noWrap/>
            <w:vAlign w:val="center"/>
            <w:hideMark/>
          </w:tcPr>
          <w:p w14:paraId="6DABF428" w14:textId="77777777" w:rsidR="00E030C8" w:rsidRPr="00E030C8" w:rsidRDefault="00E030C8" w:rsidP="00E030C8">
            <w:pPr>
              <w:jc w:val="center"/>
            </w:pPr>
            <w:r w:rsidRPr="00E030C8">
              <w:t>2023-05</w:t>
            </w:r>
          </w:p>
        </w:tc>
        <w:tc>
          <w:tcPr>
            <w:tcW w:w="4524" w:type="dxa"/>
            <w:shd w:val="clear" w:color="auto" w:fill="auto"/>
            <w:noWrap/>
            <w:vAlign w:val="center"/>
            <w:hideMark/>
          </w:tcPr>
          <w:p w14:paraId="78C2A4E7" w14:textId="77777777" w:rsidR="00E030C8" w:rsidRPr="00E030C8" w:rsidRDefault="00E030C8" w:rsidP="00E030C8">
            <w:pPr>
              <w:jc w:val="center"/>
            </w:pPr>
            <w:r w:rsidRPr="00E030C8">
              <w:t>23485</w:t>
            </w:r>
          </w:p>
        </w:tc>
      </w:tr>
      <w:tr w:rsidR="00E030C8" w:rsidRPr="00E030C8" w14:paraId="0AB39DED" w14:textId="77777777" w:rsidTr="00E030C8">
        <w:trPr>
          <w:trHeight w:val="308"/>
        </w:trPr>
        <w:tc>
          <w:tcPr>
            <w:tcW w:w="4524" w:type="dxa"/>
            <w:shd w:val="clear" w:color="auto" w:fill="auto"/>
            <w:noWrap/>
            <w:vAlign w:val="center"/>
            <w:hideMark/>
          </w:tcPr>
          <w:p w14:paraId="6D091D63" w14:textId="77777777" w:rsidR="00E030C8" w:rsidRPr="00E030C8" w:rsidRDefault="00E030C8" w:rsidP="00E030C8">
            <w:pPr>
              <w:jc w:val="center"/>
            </w:pPr>
            <w:r w:rsidRPr="00E030C8">
              <w:t>2023-06</w:t>
            </w:r>
          </w:p>
        </w:tc>
        <w:tc>
          <w:tcPr>
            <w:tcW w:w="4524" w:type="dxa"/>
            <w:shd w:val="clear" w:color="auto" w:fill="auto"/>
            <w:noWrap/>
            <w:vAlign w:val="center"/>
            <w:hideMark/>
          </w:tcPr>
          <w:p w14:paraId="11B93F07" w14:textId="77777777" w:rsidR="00E030C8" w:rsidRPr="00E030C8" w:rsidRDefault="00E030C8" w:rsidP="00E030C8">
            <w:pPr>
              <w:jc w:val="center"/>
            </w:pPr>
            <w:r w:rsidRPr="00E030C8">
              <w:t>23575</w:t>
            </w:r>
          </w:p>
        </w:tc>
      </w:tr>
      <w:tr w:rsidR="00E030C8" w:rsidRPr="00E030C8" w14:paraId="1BE504EA" w14:textId="77777777" w:rsidTr="00E030C8">
        <w:trPr>
          <w:trHeight w:val="308"/>
        </w:trPr>
        <w:tc>
          <w:tcPr>
            <w:tcW w:w="4524" w:type="dxa"/>
            <w:shd w:val="clear" w:color="auto" w:fill="auto"/>
            <w:noWrap/>
            <w:vAlign w:val="center"/>
            <w:hideMark/>
          </w:tcPr>
          <w:p w14:paraId="27BE5149" w14:textId="77777777" w:rsidR="00E030C8" w:rsidRPr="00E030C8" w:rsidRDefault="00E030C8" w:rsidP="00E030C8">
            <w:pPr>
              <w:jc w:val="center"/>
            </w:pPr>
            <w:r w:rsidRPr="00E030C8">
              <w:t>2023-07</w:t>
            </w:r>
          </w:p>
        </w:tc>
        <w:tc>
          <w:tcPr>
            <w:tcW w:w="4524" w:type="dxa"/>
            <w:shd w:val="clear" w:color="auto" w:fill="auto"/>
            <w:noWrap/>
            <w:vAlign w:val="center"/>
            <w:hideMark/>
          </w:tcPr>
          <w:p w14:paraId="4B411C3C" w14:textId="77777777" w:rsidR="00E030C8" w:rsidRPr="00E030C8" w:rsidRDefault="00E030C8" w:rsidP="00E030C8">
            <w:pPr>
              <w:jc w:val="center"/>
            </w:pPr>
            <w:r w:rsidRPr="00E030C8">
              <w:t>23680</w:t>
            </w:r>
          </w:p>
        </w:tc>
      </w:tr>
      <w:tr w:rsidR="00E030C8" w:rsidRPr="00E030C8" w14:paraId="27E7F93C" w14:textId="77777777" w:rsidTr="00E030C8">
        <w:trPr>
          <w:trHeight w:val="308"/>
        </w:trPr>
        <w:tc>
          <w:tcPr>
            <w:tcW w:w="4524" w:type="dxa"/>
            <w:shd w:val="clear" w:color="auto" w:fill="auto"/>
            <w:noWrap/>
            <w:vAlign w:val="center"/>
            <w:hideMark/>
          </w:tcPr>
          <w:p w14:paraId="3BFA33B0" w14:textId="77777777" w:rsidR="00E030C8" w:rsidRPr="00E030C8" w:rsidRDefault="00E030C8" w:rsidP="00E030C8">
            <w:pPr>
              <w:jc w:val="center"/>
            </w:pPr>
            <w:r w:rsidRPr="00E030C8">
              <w:t>2023-08</w:t>
            </w:r>
          </w:p>
        </w:tc>
        <w:tc>
          <w:tcPr>
            <w:tcW w:w="4524" w:type="dxa"/>
            <w:shd w:val="clear" w:color="auto" w:fill="auto"/>
            <w:noWrap/>
            <w:vAlign w:val="center"/>
            <w:hideMark/>
          </w:tcPr>
          <w:p w14:paraId="089DC700" w14:textId="77777777" w:rsidR="00E030C8" w:rsidRPr="00E030C8" w:rsidRDefault="00E030C8" w:rsidP="00E030C8">
            <w:pPr>
              <w:jc w:val="center"/>
            </w:pPr>
            <w:r w:rsidRPr="00E030C8">
              <w:t>24060</w:t>
            </w:r>
          </w:p>
        </w:tc>
      </w:tr>
      <w:tr w:rsidR="00E030C8" w:rsidRPr="00E030C8" w14:paraId="6C3495C9" w14:textId="77777777" w:rsidTr="00E030C8">
        <w:trPr>
          <w:trHeight w:val="308"/>
        </w:trPr>
        <w:tc>
          <w:tcPr>
            <w:tcW w:w="4524" w:type="dxa"/>
            <w:shd w:val="clear" w:color="auto" w:fill="auto"/>
            <w:noWrap/>
            <w:vAlign w:val="center"/>
            <w:hideMark/>
          </w:tcPr>
          <w:p w14:paraId="0951290C" w14:textId="77777777" w:rsidR="00E030C8" w:rsidRPr="00E030C8" w:rsidRDefault="00E030C8" w:rsidP="00E030C8">
            <w:pPr>
              <w:jc w:val="center"/>
            </w:pPr>
            <w:r w:rsidRPr="00E030C8">
              <w:t>2023-09</w:t>
            </w:r>
          </w:p>
        </w:tc>
        <w:tc>
          <w:tcPr>
            <w:tcW w:w="4524" w:type="dxa"/>
            <w:shd w:val="clear" w:color="auto" w:fill="auto"/>
            <w:noWrap/>
            <w:vAlign w:val="center"/>
            <w:hideMark/>
          </w:tcPr>
          <w:p w14:paraId="09A07852" w14:textId="77777777" w:rsidR="00E030C8" w:rsidRPr="00E030C8" w:rsidRDefault="00E030C8" w:rsidP="00E030C8">
            <w:pPr>
              <w:jc w:val="center"/>
            </w:pPr>
            <w:r w:rsidRPr="00E030C8">
              <w:t>24280</w:t>
            </w:r>
          </w:p>
        </w:tc>
      </w:tr>
      <w:tr w:rsidR="00E030C8" w:rsidRPr="00E030C8" w14:paraId="55F65738" w14:textId="77777777" w:rsidTr="00E030C8">
        <w:trPr>
          <w:trHeight w:val="308"/>
        </w:trPr>
        <w:tc>
          <w:tcPr>
            <w:tcW w:w="4524" w:type="dxa"/>
            <w:shd w:val="clear" w:color="auto" w:fill="auto"/>
            <w:noWrap/>
            <w:vAlign w:val="center"/>
            <w:hideMark/>
          </w:tcPr>
          <w:p w14:paraId="38634278" w14:textId="77777777" w:rsidR="00E030C8" w:rsidRPr="00E030C8" w:rsidRDefault="00E030C8" w:rsidP="00E030C8">
            <w:pPr>
              <w:jc w:val="center"/>
            </w:pPr>
            <w:r w:rsidRPr="00E030C8">
              <w:t>2023-10</w:t>
            </w:r>
          </w:p>
        </w:tc>
        <w:tc>
          <w:tcPr>
            <w:tcW w:w="4524" w:type="dxa"/>
            <w:shd w:val="clear" w:color="auto" w:fill="auto"/>
            <w:noWrap/>
            <w:vAlign w:val="center"/>
            <w:hideMark/>
          </w:tcPr>
          <w:p w14:paraId="52F9D893" w14:textId="77777777" w:rsidR="00E030C8" w:rsidRPr="00E030C8" w:rsidRDefault="00E030C8" w:rsidP="00E030C8">
            <w:pPr>
              <w:jc w:val="center"/>
            </w:pPr>
            <w:r w:rsidRPr="00E030C8">
              <w:t>24560</w:t>
            </w:r>
          </w:p>
        </w:tc>
      </w:tr>
      <w:tr w:rsidR="00E030C8" w:rsidRPr="00E030C8" w14:paraId="16C2F457" w14:textId="77777777" w:rsidTr="00E030C8">
        <w:trPr>
          <w:trHeight w:val="308"/>
        </w:trPr>
        <w:tc>
          <w:tcPr>
            <w:tcW w:w="4524" w:type="dxa"/>
            <w:shd w:val="clear" w:color="auto" w:fill="auto"/>
            <w:noWrap/>
            <w:vAlign w:val="center"/>
            <w:hideMark/>
          </w:tcPr>
          <w:p w14:paraId="667CD4AF" w14:textId="77777777" w:rsidR="00E030C8" w:rsidRPr="00E030C8" w:rsidRDefault="00E030C8" w:rsidP="00E030C8">
            <w:pPr>
              <w:jc w:val="center"/>
            </w:pPr>
            <w:r w:rsidRPr="00E030C8">
              <w:t>2023-11</w:t>
            </w:r>
          </w:p>
        </w:tc>
        <w:tc>
          <w:tcPr>
            <w:tcW w:w="4524" w:type="dxa"/>
            <w:shd w:val="clear" w:color="auto" w:fill="auto"/>
            <w:noWrap/>
            <w:vAlign w:val="center"/>
            <w:hideMark/>
          </w:tcPr>
          <w:p w14:paraId="5DF83981" w14:textId="77777777" w:rsidR="00E030C8" w:rsidRPr="00E030C8" w:rsidRDefault="00E030C8" w:rsidP="00E030C8">
            <w:pPr>
              <w:jc w:val="center"/>
            </w:pPr>
            <w:r w:rsidRPr="00E030C8">
              <w:t>24250</w:t>
            </w:r>
          </w:p>
        </w:tc>
      </w:tr>
      <w:tr w:rsidR="00E030C8" w:rsidRPr="00E030C8" w14:paraId="0369DB22" w14:textId="77777777" w:rsidTr="00E030C8">
        <w:trPr>
          <w:trHeight w:val="308"/>
        </w:trPr>
        <w:tc>
          <w:tcPr>
            <w:tcW w:w="4524" w:type="dxa"/>
            <w:shd w:val="clear" w:color="auto" w:fill="auto"/>
            <w:noWrap/>
            <w:vAlign w:val="center"/>
            <w:hideMark/>
          </w:tcPr>
          <w:p w14:paraId="5024655A" w14:textId="77777777" w:rsidR="00E030C8" w:rsidRPr="00E030C8" w:rsidRDefault="00E030C8" w:rsidP="00E030C8">
            <w:pPr>
              <w:jc w:val="center"/>
            </w:pPr>
            <w:r w:rsidRPr="00E030C8">
              <w:t>2023-12</w:t>
            </w:r>
          </w:p>
        </w:tc>
        <w:tc>
          <w:tcPr>
            <w:tcW w:w="4524" w:type="dxa"/>
            <w:shd w:val="clear" w:color="auto" w:fill="auto"/>
            <w:noWrap/>
            <w:vAlign w:val="center"/>
            <w:hideMark/>
          </w:tcPr>
          <w:p w14:paraId="1F510CEE" w14:textId="77777777" w:rsidR="00E030C8" w:rsidRPr="00E030C8" w:rsidRDefault="00E030C8" w:rsidP="00E030C8">
            <w:pPr>
              <w:jc w:val="center"/>
            </w:pPr>
            <w:r w:rsidRPr="00E030C8">
              <w:t>24260</w:t>
            </w:r>
          </w:p>
        </w:tc>
      </w:tr>
      <w:tr w:rsidR="00E030C8" w:rsidRPr="00E030C8" w14:paraId="3660271D" w14:textId="77777777" w:rsidTr="00E030C8">
        <w:trPr>
          <w:trHeight w:val="308"/>
        </w:trPr>
        <w:tc>
          <w:tcPr>
            <w:tcW w:w="4524" w:type="dxa"/>
            <w:shd w:val="clear" w:color="auto" w:fill="auto"/>
            <w:noWrap/>
            <w:vAlign w:val="center"/>
            <w:hideMark/>
          </w:tcPr>
          <w:p w14:paraId="0F086492" w14:textId="77777777" w:rsidR="00E030C8" w:rsidRPr="00E030C8" w:rsidRDefault="00E030C8" w:rsidP="00E030C8">
            <w:pPr>
              <w:jc w:val="center"/>
            </w:pPr>
            <w:r w:rsidRPr="00E030C8">
              <w:t>2024-01</w:t>
            </w:r>
          </w:p>
        </w:tc>
        <w:tc>
          <w:tcPr>
            <w:tcW w:w="4524" w:type="dxa"/>
            <w:shd w:val="clear" w:color="auto" w:fill="auto"/>
            <w:noWrap/>
            <w:vAlign w:val="center"/>
            <w:hideMark/>
          </w:tcPr>
          <w:p w14:paraId="5006F7E0" w14:textId="77777777" w:rsidR="00E030C8" w:rsidRPr="00E030C8" w:rsidRDefault="00E030C8" w:rsidP="00E030C8">
            <w:pPr>
              <w:jc w:val="center"/>
            </w:pPr>
            <w:r w:rsidRPr="00E030C8">
              <w:t>24415</w:t>
            </w:r>
          </w:p>
        </w:tc>
      </w:tr>
      <w:tr w:rsidR="00E030C8" w:rsidRPr="00E030C8" w14:paraId="3ED1B51C" w14:textId="77777777" w:rsidTr="00E030C8">
        <w:trPr>
          <w:trHeight w:val="308"/>
        </w:trPr>
        <w:tc>
          <w:tcPr>
            <w:tcW w:w="4524" w:type="dxa"/>
            <w:shd w:val="clear" w:color="auto" w:fill="auto"/>
            <w:noWrap/>
            <w:vAlign w:val="center"/>
            <w:hideMark/>
          </w:tcPr>
          <w:p w14:paraId="21C95C1A" w14:textId="77777777" w:rsidR="00E030C8" w:rsidRPr="00E030C8" w:rsidRDefault="00E030C8" w:rsidP="00E030C8">
            <w:pPr>
              <w:jc w:val="center"/>
            </w:pPr>
            <w:r w:rsidRPr="00E030C8">
              <w:t>2024-02</w:t>
            </w:r>
          </w:p>
        </w:tc>
        <w:tc>
          <w:tcPr>
            <w:tcW w:w="4524" w:type="dxa"/>
            <w:shd w:val="clear" w:color="auto" w:fill="auto"/>
            <w:noWrap/>
            <w:vAlign w:val="center"/>
            <w:hideMark/>
          </w:tcPr>
          <w:p w14:paraId="44DF1FBF" w14:textId="77777777" w:rsidR="00E030C8" w:rsidRPr="00E030C8" w:rsidRDefault="00E030C8" w:rsidP="00E030C8">
            <w:pPr>
              <w:jc w:val="center"/>
            </w:pPr>
            <w:r w:rsidRPr="00E030C8">
              <w:t>24640</w:t>
            </w:r>
          </w:p>
        </w:tc>
      </w:tr>
      <w:tr w:rsidR="00E030C8" w:rsidRPr="00E030C8" w14:paraId="0DCF7579" w14:textId="77777777" w:rsidTr="00E030C8">
        <w:trPr>
          <w:trHeight w:val="308"/>
        </w:trPr>
        <w:tc>
          <w:tcPr>
            <w:tcW w:w="4524" w:type="dxa"/>
            <w:shd w:val="clear" w:color="auto" w:fill="auto"/>
            <w:noWrap/>
            <w:vAlign w:val="center"/>
            <w:hideMark/>
          </w:tcPr>
          <w:p w14:paraId="0E1DBB08" w14:textId="77777777" w:rsidR="00E030C8" w:rsidRPr="00E030C8" w:rsidRDefault="00E030C8" w:rsidP="00E030C8">
            <w:pPr>
              <w:jc w:val="center"/>
            </w:pPr>
            <w:r w:rsidRPr="00E030C8">
              <w:t>2024-03</w:t>
            </w:r>
          </w:p>
        </w:tc>
        <w:tc>
          <w:tcPr>
            <w:tcW w:w="4524" w:type="dxa"/>
            <w:shd w:val="clear" w:color="auto" w:fill="auto"/>
            <w:noWrap/>
            <w:vAlign w:val="center"/>
            <w:hideMark/>
          </w:tcPr>
          <w:p w14:paraId="259CDCCD" w14:textId="77777777" w:rsidR="00E030C8" w:rsidRPr="00E030C8" w:rsidRDefault="00E030C8" w:rsidP="00E030C8">
            <w:pPr>
              <w:jc w:val="center"/>
            </w:pPr>
            <w:r w:rsidRPr="00E030C8">
              <w:t>24810</w:t>
            </w:r>
          </w:p>
        </w:tc>
      </w:tr>
      <w:tr w:rsidR="00E030C8" w:rsidRPr="00E030C8" w14:paraId="0CAC3B51" w14:textId="77777777" w:rsidTr="00E030C8">
        <w:trPr>
          <w:trHeight w:val="308"/>
        </w:trPr>
        <w:tc>
          <w:tcPr>
            <w:tcW w:w="4524" w:type="dxa"/>
            <w:shd w:val="clear" w:color="auto" w:fill="auto"/>
            <w:noWrap/>
            <w:vAlign w:val="center"/>
            <w:hideMark/>
          </w:tcPr>
          <w:p w14:paraId="6ADA63FE" w14:textId="77777777" w:rsidR="00E030C8" w:rsidRPr="00E030C8" w:rsidRDefault="00E030C8" w:rsidP="00E030C8">
            <w:pPr>
              <w:jc w:val="center"/>
            </w:pPr>
            <w:r w:rsidRPr="00E030C8">
              <w:t>2024-04</w:t>
            </w:r>
          </w:p>
        </w:tc>
        <w:tc>
          <w:tcPr>
            <w:tcW w:w="4524" w:type="dxa"/>
            <w:shd w:val="clear" w:color="auto" w:fill="auto"/>
            <w:noWrap/>
            <w:vAlign w:val="center"/>
            <w:hideMark/>
          </w:tcPr>
          <w:p w14:paraId="573AFA96" w14:textId="77777777" w:rsidR="00E030C8" w:rsidRPr="00E030C8" w:rsidRDefault="00E030C8" w:rsidP="00E030C8">
            <w:pPr>
              <w:jc w:val="center"/>
            </w:pPr>
            <w:r w:rsidRPr="00E030C8">
              <w:t>25330</w:t>
            </w:r>
          </w:p>
        </w:tc>
      </w:tr>
      <w:tr w:rsidR="00E030C8" w:rsidRPr="00E030C8" w14:paraId="43031C09" w14:textId="77777777" w:rsidTr="00E030C8">
        <w:trPr>
          <w:trHeight w:val="308"/>
        </w:trPr>
        <w:tc>
          <w:tcPr>
            <w:tcW w:w="4524" w:type="dxa"/>
            <w:shd w:val="clear" w:color="auto" w:fill="auto"/>
            <w:noWrap/>
            <w:vAlign w:val="center"/>
            <w:hideMark/>
          </w:tcPr>
          <w:p w14:paraId="466C3857" w14:textId="77777777" w:rsidR="00E030C8" w:rsidRPr="00E030C8" w:rsidRDefault="00E030C8" w:rsidP="00E030C8">
            <w:pPr>
              <w:jc w:val="center"/>
            </w:pPr>
            <w:r w:rsidRPr="00E030C8">
              <w:t>2024-05</w:t>
            </w:r>
          </w:p>
        </w:tc>
        <w:tc>
          <w:tcPr>
            <w:tcW w:w="4524" w:type="dxa"/>
            <w:shd w:val="clear" w:color="auto" w:fill="auto"/>
            <w:noWrap/>
            <w:vAlign w:val="center"/>
            <w:hideMark/>
          </w:tcPr>
          <w:p w14:paraId="40BA3800" w14:textId="77777777" w:rsidR="00E030C8" w:rsidRPr="00E030C8" w:rsidRDefault="00E030C8" w:rsidP="00E030C8">
            <w:pPr>
              <w:jc w:val="center"/>
            </w:pPr>
            <w:r w:rsidRPr="00E030C8">
              <w:t>25440</w:t>
            </w:r>
          </w:p>
        </w:tc>
      </w:tr>
      <w:tr w:rsidR="00E030C8" w:rsidRPr="00E030C8" w14:paraId="0CA301CC" w14:textId="77777777" w:rsidTr="00E030C8">
        <w:trPr>
          <w:trHeight w:val="308"/>
        </w:trPr>
        <w:tc>
          <w:tcPr>
            <w:tcW w:w="4524" w:type="dxa"/>
            <w:shd w:val="clear" w:color="auto" w:fill="auto"/>
            <w:noWrap/>
            <w:vAlign w:val="center"/>
            <w:hideMark/>
          </w:tcPr>
          <w:p w14:paraId="69575C69" w14:textId="77777777" w:rsidR="00E030C8" w:rsidRPr="00E030C8" w:rsidRDefault="00E030C8" w:rsidP="00E030C8">
            <w:pPr>
              <w:jc w:val="center"/>
            </w:pPr>
            <w:r w:rsidRPr="00E030C8">
              <w:t>2024-06</w:t>
            </w:r>
          </w:p>
        </w:tc>
        <w:tc>
          <w:tcPr>
            <w:tcW w:w="4524" w:type="dxa"/>
            <w:shd w:val="clear" w:color="auto" w:fill="auto"/>
            <w:noWrap/>
            <w:vAlign w:val="center"/>
            <w:hideMark/>
          </w:tcPr>
          <w:p w14:paraId="57810B80" w14:textId="77777777" w:rsidR="00E030C8" w:rsidRPr="00E030C8" w:rsidRDefault="00E030C8" w:rsidP="00E030C8">
            <w:pPr>
              <w:jc w:val="center"/>
            </w:pPr>
            <w:r w:rsidRPr="00E030C8">
              <w:t>25445</w:t>
            </w:r>
          </w:p>
        </w:tc>
      </w:tr>
      <w:tr w:rsidR="00E030C8" w:rsidRPr="00E030C8" w14:paraId="1FBE294C" w14:textId="77777777" w:rsidTr="00E030C8">
        <w:trPr>
          <w:trHeight w:val="308"/>
        </w:trPr>
        <w:tc>
          <w:tcPr>
            <w:tcW w:w="4524" w:type="dxa"/>
            <w:shd w:val="clear" w:color="auto" w:fill="auto"/>
            <w:noWrap/>
            <w:vAlign w:val="center"/>
            <w:hideMark/>
          </w:tcPr>
          <w:p w14:paraId="6488AFD8" w14:textId="77777777" w:rsidR="00E030C8" w:rsidRPr="00E030C8" w:rsidRDefault="00E030C8" w:rsidP="00E030C8">
            <w:pPr>
              <w:jc w:val="center"/>
            </w:pPr>
            <w:r w:rsidRPr="00E030C8">
              <w:t>2024-07</w:t>
            </w:r>
          </w:p>
        </w:tc>
        <w:tc>
          <w:tcPr>
            <w:tcW w:w="4524" w:type="dxa"/>
            <w:shd w:val="clear" w:color="auto" w:fill="auto"/>
            <w:noWrap/>
            <w:vAlign w:val="center"/>
            <w:hideMark/>
          </w:tcPr>
          <w:p w14:paraId="6ACEEF45" w14:textId="77777777" w:rsidR="00E030C8" w:rsidRPr="00E030C8" w:rsidRDefault="00E030C8" w:rsidP="00E030C8">
            <w:pPr>
              <w:jc w:val="center"/>
            </w:pPr>
            <w:r w:rsidRPr="00E030C8">
              <w:t>25235</w:t>
            </w:r>
          </w:p>
        </w:tc>
      </w:tr>
      <w:tr w:rsidR="00E030C8" w:rsidRPr="00E030C8" w14:paraId="4A75B818" w14:textId="77777777" w:rsidTr="00E030C8">
        <w:trPr>
          <w:trHeight w:val="308"/>
        </w:trPr>
        <w:tc>
          <w:tcPr>
            <w:tcW w:w="4524" w:type="dxa"/>
            <w:shd w:val="clear" w:color="auto" w:fill="auto"/>
            <w:noWrap/>
            <w:vAlign w:val="center"/>
            <w:hideMark/>
          </w:tcPr>
          <w:p w14:paraId="5D430C91" w14:textId="77777777" w:rsidR="00E030C8" w:rsidRPr="00E030C8" w:rsidRDefault="00E030C8" w:rsidP="00E030C8">
            <w:pPr>
              <w:jc w:val="center"/>
            </w:pPr>
            <w:r w:rsidRPr="00E030C8">
              <w:t>2024-08</w:t>
            </w:r>
          </w:p>
        </w:tc>
        <w:tc>
          <w:tcPr>
            <w:tcW w:w="4524" w:type="dxa"/>
            <w:shd w:val="clear" w:color="auto" w:fill="auto"/>
            <w:noWrap/>
            <w:vAlign w:val="center"/>
            <w:hideMark/>
          </w:tcPr>
          <w:p w14:paraId="70460D36" w14:textId="77777777" w:rsidR="00E030C8" w:rsidRPr="00E030C8" w:rsidRDefault="00E030C8" w:rsidP="00E030C8">
            <w:pPr>
              <w:jc w:val="center"/>
            </w:pPr>
            <w:r w:rsidRPr="00E030C8">
              <w:t>24860</w:t>
            </w:r>
          </w:p>
        </w:tc>
      </w:tr>
      <w:tr w:rsidR="00E030C8" w:rsidRPr="00E030C8" w14:paraId="789B66AD" w14:textId="77777777" w:rsidTr="00E030C8">
        <w:trPr>
          <w:trHeight w:val="308"/>
        </w:trPr>
        <w:tc>
          <w:tcPr>
            <w:tcW w:w="4524" w:type="dxa"/>
            <w:shd w:val="clear" w:color="auto" w:fill="auto"/>
            <w:noWrap/>
            <w:vAlign w:val="center"/>
            <w:hideMark/>
          </w:tcPr>
          <w:p w14:paraId="212444B7" w14:textId="77777777" w:rsidR="00E030C8" w:rsidRPr="00E030C8" w:rsidRDefault="00E030C8" w:rsidP="00E030C8">
            <w:pPr>
              <w:jc w:val="center"/>
            </w:pPr>
            <w:r w:rsidRPr="00E030C8">
              <w:t>2024-09</w:t>
            </w:r>
          </w:p>
        </w:tc>
        <w:tc>
          <w:tcPr>
            <w:tcW w:w="4524" w:type="dxa"/>
            <w:shd w:val="clear" w:color="auto" w:fill="auto"/>
            <w:noWrap/>
            <w:vAlign w:val="center"/>
            <w:hideMark/>
          </w:tcPr>
          <w:p w14:paraId="076CEBB6" w14:textId="77777777" w:rsidR="00E030C8" w:rsidRPr="00E030C8" w:rsidRDefault="00E030C8" w:rsidP="00E030C8">
            <w:pPr>
              <w:jc w:val="center"/>
            </w:pPr>
            <w:r w:rsidRPr="00E030C8">
              <w:t>24555</w:t>
            </w:r>
          </w:p>
        </w:tc>
      </w:tr>
      <w:tr w:rsidR="00E030C8" w:rsidRPr="00E030C8" w14:paraId="1FC55C82" w14:textId="77777777" w:rsidTr="00E030C8">
        <w:trPr>
          <w:trHeight w:val="308"/>
        </w:trPr>
        <w:tc>
          <w:tcPr>
            <w:tcW w:w="4524" w:type="dxa"/>
            <w:shd w:val="clear" w:color="auto" w:fill="auto"/>
            <w:noWrap/>
            <w:vAlign w:val="center"/>
            <w:hideMark/>
          </w:tcPr>
          <w:p w14:paraId="7CBEF893" w14:textId="77777777" w:rsidR="00E030C8" w:rsidRPr="00E030C8" w:rsidRDefault="00E030C8" w:rsidP="00E030C8">
            <w:pPr>
              <w:jc w:val="center"/>
            </w:pPr>
            <w:r w:rsidRPr="00E030C8">
              <w:t>2024-10</w:t>
            </w:r>
          </w:p>
        </w:tc>
        <w:tc>
          <w:tcPr>
            <w:tcW w:w="4524" w:type="dxa"/>
            <w:shd w:val="clear" w:color="auto" w:fill="auto"/>
            <w:noWrap/>
            <w:vAlign w:val="center"/>
            <w:hideMark/>
          </w:tcPr>
          <w:p w14:paraId="455317D0" w14:textId="77777777" w:rsidR="00E030C8" w:rsidRPr="00E030C8" w:rsidRDefault="00E030C8" w:rsidP="00E030C8">
            <w:pPr>
              <w:jc w:val="center"/>
            </w:pPr>
            <w:r w:rsidRPr="00E030C8">
              <w:t>25270</w:t>
            </w:r>
          </w:p>
        </w:tc>
      </w:tr>
      <w:tr w:rsidR="00E030C8" w:rsidRPr="00E030C8" w14:paraId="45BD4B25" w14:textId="77777777" w:rsidTr="00E030C8">
        <w:trPr>
          <w:trHeight w:val="308"/>
        </w:trPr>
        <w:tc>
          <w:tcPr>
            <w:tcW w:w="4524" w:type="dxa"/>
            <w:shd w:val="clear" w:color="auto" w:fill="auto"/>
            <w:noWrap/>
            <w:vAlign w:val="center"/>
            <w:hideMark/>
          </w:tcPr>
          <w:p w14:paraId="717AA7D0" w14:textId="77777777" w:rsidR="00E030C8" w:rsidRPr="00E030C8" w:rsidRDefault="00E030C8" w:rsidP="00E030C8">
            <w:pPr>
              <w:jc w:val="center"/>
            </w:pPr>
            <w:r w:rsidRPr="00E030C8">
              <w:t>2024-11</w:t>
            </w:r>
          </w:p>
        </w:tc>
        <w:tc>
          <w:tcPr>
            <w:tcW w:w="4524" w:type="dxa"/>
            <w:shd w:val="clear" w:color="auto" w:fill="auto"/>
            <w:noWrap/>
            <w:vAlign w:val="center"/>
            <w:hideMark/>
          </w:tcPr>
          <w:p w14:paraId="0984C66F" w14:textId="77777777" w:rsidR="00E030C8" w:rsidRPr="00E030C8" w:rsidRDefault="00E030C8" w:rsidP="00E030C8">
            <w:pPr>
              <w:jc w:val="center"/>
            </w:pPr>
            <w:r w:rsidRPr="00E030C8">
              <w:t>25344</w:t>
            </w:r>
          </w:p>
        </w:tc>
      </w:tr>
      <w:tr w:rsidR="00E030C8" w:rsidRPr="00E030C8" w14:paraId="51056A79" w14:textId="77777777" w:rsidTr="00E030C8">
        <w:trPr>
          <w:trHeight w:val="308"/>
        </w:trPr>
        <w:tc>
          <w:tcPr>
            <w:tcW w:w="4524" w:type="dxa"/>
            <w:shd w:val="clear" w:color="auto" w:fill="auto"/>
            <w:noWrap/>
            <w:vAlign w:val="center"/>
            <w:hideMark/>
          </w:tcPr>
          <w:p w14:paraId="09F89479" w14:textId="77777777" w:rsidR="00E030C8" w:rsidRPr="00E030C8" w:rsidRDefault="00E030C8" w:rsidP="00E030C8">
            <w:pPr>
              <w:jc w:val="center"/>
            </w:pPr>
            <w:r w:rsidRPr="00E030C8">
              <w:t>2024-12</w:t>
            </w:r>
          </w:p>
        </w:tc>
        <w:tc>
          <w:tcPr>
            <w:tcW w:w="4524" w:type="dxa"/>
            <w:shd w:val="clear" w:color="auto" w:fill="auto"/>
            <w:noWrap/>
            <w:vAlign w:val="center"/>
            <w:hideMark/>
          </w:tcPr>
          <w:p w14:paraId="2064AB1E" w14:textId="77777777" w:rsidR="00E030C8" w:rsidRPr="00E030C8" w:rsidRDefault="00E030C8" w:rsidP="00E030C8">
            <w:pPr>
              <w:jc w:val="center"/>
            </w:pPr>
            <w:r w:rsidRPr="00E030C8">
              <w:t>25480</w:t>
            </w:r>
          </w:p>
        </w:tc>
      </w:tr>
      <w:tr w:rsidR="00E030C8" w:rsidRPr="00E030C8" w14:paraId="75D7C666" w14:textId="77777777" w:rsidTr="00E030C8">
        <w:trPr>
          <w:trHeight w:val="308"/>
        </w:trPr>
        <w:tc>
          <w:tcPr>
            <w:tcW w:w="4524" w:type="dxa"/>
            <w:shd w:val="clear" w:color="auto" w:fill="auto"/>
            <w:noWrap/>
            <w:vAlign w:val="center"/>
            <w:hideMark/>
          </w:tcPr>
          <w:p w14:paraId="57D29639" w14:textId="77777777" w:rsidR="00E030C8" w:rsidRPr="00E030C8" w:rsidRDefault="00E030C8" w:rsidP="00E030C8">
            <w:pPr>
              <w:jc w:val="center"/>
            </w:pPr>
            <w:r w:rsidRPr="00E030C8">
              <w:lastRenderedPageBreak/>
              <w:t>2025-01</w:t>
            </w:r>
          </w:p>
        </w:tc>
        <w:tc>
          <w:tcPr>
            <w:tcW w:w="4524" w:type="dxa"/>
            <w:shd w:val="clear" w:color="auto" w:fill="auto"/>
            <w:noWrap/>
            <w:vAlign w:val="center"/>
            <w:hideMark/>
          </w:tcPr>
          <w:p w14:paraId="44D9E29F" w14:textId="77777777" w:rsidR="00E030C8" w:rsidRPr="00E030C8" w:rsidRDefault="00E030C8" w:rsidP="00E030C8">
            <w:pPr>
              <w:jc w:val="center"/>
            </w:pPr>
            <w:r w:rsidRPr="00E030C8">
              <w:t>25060</w:t>
            </w:r>
          </w:p>
        </w:tc>
      </w:tr>
      <w:tr w:rsidR="00E030C8" w:rsidRPr="00E030C8" w14:paraId="3E832E2E" w14:textId="77777777" w:rsidTr="00E030C8">
        <w:trPr>
          <w:trHeight w:val="308"/>
        </w:trPr>
        <w:tc>
          <w:tcPr>
            <w:tcW w:w="4524" w:type="dxa"/>
            <w:shd w:val="clear" w:color="auto" w:fill="auto"/>
            <w:noWrap/>
            <w:vAlign w:val="center"/>
            <w:hideMark/>
          </w:tcPr>
          <w:p w14:paraId="71E332AF" w14:textId="77777777" w:rsidR="00E030C8" w:rsidRPr="00E030C8" w:rsidRDefault="00E030C8" w:rsidP="00E030C8">
            <w:pPr>
              <w:jc w:val="center"/>
            </w:pPr>
            <w:r w:rsidRPr="00E030C8">
              <w:t>2025-02</w:t>
            </w:r>
          </w:p>
        </w:tc>
        <w:tc>
          <w:tcPr>
            <w:tcW w:w="4524" w:type="dxa"/>
            <w:shd w:val="clear" w:color="auto" w:fill="auto"/>
            <w:noWrap/>
            <w:vAlign w:val="center"/>
            <w:hideMark/>
          </w:tcPr>
          <w:p w14:paraId="341C58B0" w14:textId="77777777" w:rsidR="00E030C8" w:rsidRPr="00E030C8" w:rsidRDefault="00E030C8" w:rsidP="00E030C8">
            <w:pPr>
              <w:jc w:val="center"/>
            </w:pPr>
            <w:r w:rsidRPr="00E030C8">
              <w:t>25530</w:t>
            </w:r>
          </w:p>
        </w:tc>
      </w:tr>
      <w:tr w:rsidR="00E030C8" w:rsidRPr="00E030C8" w14:paraId="4A56A2C1" w14:textId="77777777" w:rsidTr="00E030C8">
        <w:trPr>
          <w:trHeight w:val="308"/>
        </w:trPr>
        <w:tc>
          <w:tcPr>
            <w:tcW w:w="4524" w:type="dxa"/>
            <w:shd w:val="clear" w:color="auto" w:fill="auto"/>
            <w:noWrap/>
            <w:vAlign w:val="center"/>
            <w:hideMark/>
          </w:tcPr>
          <w:p w14:paraId="498F772C" w14:textId="77777777" w:rsidR="00E030C8" w:rsidRPr="00E030C8" w:rsidRDefault="00E030C8" w:rsidP="00E030C8">
            <w:pPr>
              <w:jc w:val="center"/>
            </w:pPr>
            <w:r w:rsidRPr="00E030C8">
              <w:t>2025-03</w:t>
            </w:r>
          </w:p>
        </w:tc>
        <w:tc>
          <w:tcPr>
            <w:tcW w:w="4524" w:type="dxa"/>
            <w:shd w:val="clear" w:color="auto" w:fill="auto"/>
            <w:noWrap/>
            <w:vAlign w:val="center"/>
            <w:hideMark/>
          </w:tcPr>
          <w:p w14:paraId="1FDBB25F" w14:textId="77777777" w:rsidR="00E030C8" w:rsidRPr="00E030C8" w:rsidRDefault="00E030C8" w:rsidP="00E030C8">
            <w:pPr>
              <w:jc w:val="center"/>
            </w:pPr>
            <w:r w:rsidRPr="00E030C8">
              <w:t>25565</w:t>
            </w:r>
          </w:p>
        </w:tc>
      </w:tr>
      <w:tr w:rsidR="00E030C8" w:rsidRPr="00E030C8" w14:paraId="3B938D6A" w14:textId="77777777" w:rsidTr="00E030C8">
        <w:trPr>
          <w:trHeight w:val="308"/>
        </w:trPr>
        <w:tc>
          <w:tcPr>
            <w:tcW w:w="4524" w:type="dxa"/>
            <w:shd w:val="clear" w:color="auto" w:fill="auto"/>
            <w:noWrap/>
            <w:vAlign w:val="center"/>
            <w:hideMark/>
          </w:tcPr>
          <w:p w14:paraId="78AEA173" w14:textId="77777777" w:rsidR="00E030C8" w:rsidRPr="00E030C8" w:rsidRDefault="00E030C8" w:rsidP="00E030C8">
            <w:pPr>
              <w:jc w:val="center"/>
            </w:pPr>
            <w:r w:rsidRPr="00E030C8">
              <w:t>2025-04</w:t>
            </w:r>
          </w:p>
        </w:tc>
        <w:tc>
          <w:tcPr>
            <w:tcW w:w="4524" w:type="dxa"/>
            <w:shd w:val="clear" w:color="auto" w:fill="auto"/>
            <w:noWrap/>
            <w:vAlign w:val="center"/>
            <w:hideMark/>
          </w:tcPr>
          <w:p w14:paraId="5E74A2B9" w14:textId="77777777" w:rsidR="00E030C8" w:rsidRPr="00E030C8" w:rsidRDefault="00E030C8" w:rsidP="00E030C8">
            <w:pPr>
              <w:jc w:val="center"/>
            </w:pPr>
            <w:r w:rsidRPr="00E030C8">
              <w:t>26005</w:t>
            </w:r>
          </w:p>
        </w:tc>
      </w:tr>
      <w:tr w:rsidR="00E030C8" w:rsidRPr="00E030C8" w14:paraId="2EEB146E" w14:textId="77777777" w:rsidTr="00E030C8">
        <w:trPr>
          <w:trHeight w:val="308"/>
        </w:trPr>
        <w:tc>
          <w:tcPr>
            <w:tcW w:w="4524" w:type="dxa"/>
            <w:shd w:val="clear" w:color="auto" w:fill="auto"/>
            <w:noWrap/>
            <w:vAlign w:val="center"/>
            <w:hideMark/>
          </w:tcPr>
          <w:p w14:paraId="26A4FF2A" w14:textId="77777777" w:rsidR="00E030C8" w:rsidRPr="00E030C8" w:rsidRDefault="00E030C8" w:rsidP="00E030C8">
            <w:pPr>
              <w:jc w:val="center"/>
            </w:pPr>
            <w:r w:rsidRPr="00E030C8">
              <w:t>2025-05</w:t>
            </w:r>
          </w:p>
        </w:tc>
        <w:tc>
          <w:tcPr>
            <w:tcW w:w="4524" w:type="dxa"/>
            <w:shd w:val="clear" w:color="auto" w:fill="auto"/>
            <w:noWrap/>
            <w:vAlign w:val="center"/>
            <w:hideMark/>
          </w:tcPr>
          <w:p w14:paraId="22DDB810" w14:textId="77777777" w:rsidR="00E030C8" w:rsidRPr="00E030C8" w:rsidRDefault="00E030C8" w:rsidP="00E030C8">
            <w:pPr>
              <w:jc w:val="center"/>
            </w:pPr>
            <w:r w:rsidRPr="00E030C8">
              <w:t>26021.5</w:t>
            </w:r>
          </w:p>
        </w:tc>
      </w:tr>
      <w:tr w:rsidR="00E030C8" w:rsidRPr="00E030C8" w14:paraId="3012B125" w14:textId="77777777" w:rsidTr="00E030C8">
        <w:trPr>
          <w:trHeight w:val="308"/>
        </w:trPr>
        <w:tc>
          <w:tcPr>
            <w:tcW w:w="4524" w:type="dxa"/>
            <w:shd w:val="clear" w:color="auto" w:fill="auto"/>
            <w:noWrap/>
            <w:vAlign w:val="center"/>
            <w:hideMark/>
          </w:tcPr>
          <w:p w14:paraId="0B7B98E8" w14:textId="77777777" w:rsidR="00E030C8" w:rsidRPr="00E030C8" w:rsidRDefault="00E030C8" w:rsidP="00E030C8">
            <w:pPr>
              <w:jc w:val="center"/>
            </w:pPr>
            <w:r w:rsidRPr="00E030C8">
              <w:t>2025-06</w:t>
            </w:r>
          </w:p>
        </w:tc>
        <w:tc>
          <w:tcPr>
            <w:tcW w:w="4524" w:type="dxa"/>
            <w:shd w:val="clear" w:color="auto" w:fill="auto"/>
            <w:noWrap/>
            <w:vAlign w:val="center"/>
            <w:hideMark/>
          </w:tcPr>
          <w:p w14:paraId="1FA5A0B3" w14:textId="77777777" w:rsidR="00E030C8" w:rsidRPr="00E030C8" w:rsidRDefault="00E030C8" w:rsidP="00E030C8">
            <w:pPr>
              <w:jc w:val="center"/>
            </w:pPr>
            <w:r w:rsidRPr="00E030C8">
              <w:t>26120.5</w:t>
            </w:r>
          </w:p>
        </w:tc>
      </w:tr>
      <w:tr w:rsidR="00E030C8" w:rsidRPr="00E030C8" w14:paraId="7546C0E9" w14:textId="77777777" w:rsidTr="00E030C8">
        <w:trPr>
          <w:trHeight w:val="308"/>
        </w:trPr>
        <w:tc>
          <w:tcPr>
            <w:tcW w:w="4524" w:type="dxa"/>
            <w:shd w:val="clear" w:color="auto" w:fill="auto"/>
            <w:noWrap/>
            <w:vAlign w:val="center"/>
            <w:hideMark/>
          </w:tcPr>
          <w:p w14:paraId="5822A22B" w14:textId="77777777" w:rsidR="00E030C8" w:rsidRPr="00E030C8" w:rsidRDefault="00E030C8" w:rsidP="00E030C8">
            <w:pPr>
              <w:jc w:val="center"/>
            </w:pPr>
            <w:r w:rsidRPr="00E030C8">
              <w:t>2025-07</w:t>
            </w:r>
          </w:p>
        </w:tc>
        <w:tc>
          <w:tcPr>
            <w:tcW w:w="4524" w:type="dxa"/>
            <w:shd w:val="clear" w:color="auto" w:fill="auto"/>
            <w:noWrap/>
            <w:vAlign w:val="center"/>
            <w:hideMark/>
          </w:tcPr>
          <w:p w14:paraId="43B441A2" w14:textId="77777777" w:rsidR="00E030C8" w:rsidRPr="00E030C8" w:rsidRDefault="00E030C8" w:rsidP="00E030C8">
            <w:pPr>
              <w:jc w:val="center"/>
            </w:pPr>
            <w:r w:rsidRPr="00E030C8">
              <w:t>26199</w:t>
            </w:r>
          </w:p>
        </w:tc>
      </w:tr>
      <w:tr w:rsidR="00E030C8" w:rsidRPr="00E030C8" w14:paraId="177890A6" w14:textId="77777777" w:rsidTr="00E030C8">
        <w:trPr>
          <w:trHeight w:val="308"/>
        </w:trPr>
        <w:tc>
          <w:tcPr>
            <w:tcW w:w="4524" w:type="dxa"/>
            <w:shd w:val="clear" w:color="auto" w:fill="auto"/>
            <w:noWrap/>
            <w:vAlign w:val="center"/>
            <w:hideMark/>
          </w:tcPr>
          <w:p w14:paraId="36639B6A" w14:textId="77777777" w:rsidR="00E030C8" w:rsidRPr="00E030C8" w:rsidRDefault="00E030C8" w:rsidP="00E030C8">
            <w:pPr>
              <w:jc w:val="center"/>
            </w:pPr>
            <w:r w:rsidRPr="00E030C8">
              <w:t>2025-08</w:t>
            </w:r>
          </w:p>
        </w:tc>
        <w:tc>
          <w:tcPr>
            <w:tcW w:w="4524" w:type="dxa"/>
            <w:shd w:val="clear" w:color="auto" w:fill="auto"/>
            <w:noWrap/>
            <w:vAlign w:val="center"/>
            <w:hideMark/>
          </w:tcPr>
          <w:p w14:paraId="264DF339" w14:textId="77777777" w:rsidR="00E030C8" w:rsidRPr="00E030C8" w:rsidRDefault="00E030C8" w:rsidP="00E030C8">
            <w:pPr>
              <w:jc w:val="center"/>
            </w:pPr>
            <w:r w:rsidRPr="00E030C8">
              <w:t>26345</w:t>
            </w:r>
          </w:p>
        </w:tc>
      </w:tr>
      <w:tr w:rsidR="00E030C8" w:rsidRPr="00E030C8" w14:paraId="65ED7C8A" w14:textId="77777777" w:rsidTr="00E030C8">
        <w:trPr>
          <w:trHeight w:val="308"/>
        </w:trPr>
        <w:tc>
          <w:tcPr>
            <w:tcW w:w="4524" w:type="dxa"/>
            <w:shd w:val="clear" w:color="auto" w:fill="auto"/>
            <w:noWrap/>
            <w:vAlign w:val="center"/>
            <w:hideMark/>
          </w:tcPr>
          <w:p w14:paraId="0751F9F7" w14:textId="77777777" w:rsidR="00E030C8" w:rsidRPr="00E030C8" w:rsidRDefault="00E030C8" w:rsidP="00E030C8">
            <w:pPr>
              <w:jc w:val="center"/>
            </w:pPr>
            <w:r w:rsidRPr="00E030C8">
              <w:t>2025-09</w:t>
            </w:r>
          </w:p>
        </w:tc>
        <w:tc>
          <w:tcPr>
            <w:tcW w:w="4524" w:type="dxa"/>
            <w:shd w:val="clear" w:color="auto" w:fill="auto"/>
            <w:noWrap/>
            <w:vAlign w:val="center"/>
            <w:hideMark/>
          </w:tcPr>
          <w:p w14:paraId="6EEF1B0C" w14:textId="77777777" w:rsidR="00E030C8" w:rsidRPr="00E030C8" w:rsidRDefault="00E030C8" w:rsidP="00E030C8">
            <w:pPr>
              <w:jc w:val="center"/>
            </w:pPr>
            <w:r w:rsidRPr="00E030C8">
              <w:t>26427</w:t>
            </w:r>
          </w:p>
        </w:tc>
      </w:tr>
      <w:tr w:rsidR="00E030C8" w:rsidRPr="00E030C8" w14:paraId="05E67B5D" w14:textId="77777777" w:rsidTr="00E030C8">
        <w:trPr>
          <w:trHeight w:val="308"/>
        </w:trPr>
        <w:tc>
          <w:tcPr>
            <w:tcW w:w="4524" w:type="dxa"/>
            <w:shd w:val="clear" w:color="auto" w:fill="auto"/>
            <w:noWrap/>
            <w:vAlign w:val="center"/>
            <w:hideMark/>
          </w:tcPr>
          <w:p w14:paraId="62CFAA99" w14:textId="77777777" w:rsidR="00E030C8" w:rsidRPr="00E030C8" w:rsidRDefault="00E030C8" w:rsidP="00E030C8">
            <w:pPr>
              <w:jc w:val="center"/>
            </w:pPr>
            <w:r w:rsidRPr="00E030C8">
              <w:t>2025-10</w:t>
            </w:r>
          </w:p>
        </w:tc>
        <w:tc>
          <w:tcPr>
            <w:tcW w:w="4524" w:type="dxa"/>
            <w:shd w:val="clear" w:color="auto" w:fill="auto"/>
            <w:noWrap/>
            <w:vAlign w:val="center"/>
            <w:hideMark/>
          </w:tcPr>
          <w:p w14:paraId="53D0A212" w14:textId="77777777" w:rsidR="00E030C8" w:rsidRPr="00E030C8" w:rsidRDefault="00E030C8" w:rsidP="00E030C8">
            <w:pPr>
              <w:jc w:val="center"/>
            </w:pPr>
            <w:r w:rsidRPr="00E030C8">
              <w:t>26315</w:t>
            </w:r>
          </w:p>
        </w:tc>
      </w:tr>
      <w:tr w:rsidR="00E030C8" w:rsidRPr="00E030C8" w14:paraId="7D13BC57" w14:textId="77777777" w:rsidTr="00E030C8">
        <w:trPr>
          <w:trHeight w:val="308"/>
        </w:trPr>
        <w:tc>
          <w:tcPr>
            <w:tcW w:w="4524" w:type="dxa"/>
            <w:shd w:val="clear" w:color="auto" w:fill="auto"/>
            <w:noWrap/>
            <w:vAlign w:val="center"/>
            <w:hideMark/>
          </w:tcPr>
          <w:p w14:paraId="761744B2" w14:textId="77777777" w:rsidR="00E030C8" w:rsidRPr="00E030C8" w:rsidRDefault="00E030C8" w:rsidP="00E030C8">
            <w:pPr>
              <w:jc w:val="center"/>
            </w:pPr>
            <w:r w:rsidRPr="00E030C8">
              <w:t>2025-11</w:t>
            </w:r>
          </w:p>
        </w:tc>
        <w:tc>
          <w:tcPr>
            <w:tcW w:w="4524" w:type="dxa"/>
            <w:shd w:val="clear" w:color="auto" w:fill="auto"/>
            <w:noWrap/>
            <w:vAlign w:val="center"/>
            <w:hideMark/>
          </w:tcPr>
          <w:p w14:paraId="75B35D6B" w14:textId="77777777" w:rsidR="00E030C8" w:rsidRPr="00E030C8" w:rsidRDefault="00E030C8" w:rsidP="00E030C8">
            <w:pPr>
              <w:jc w:val="center"/>
            </w:pPr>
            <w:r w:rsidRPr="00E030C8">
              <w:t>26365</w:t>
            </w:r>
          </w:p>
        </w:tc>
      </w:tr>
      <w:tr w:rsidR="00E030C8" w:rsidRPr="00E030C8" w14:paraId="7F2E9D00" w14:textId="77777777" w:rsidTr="00E030C8">
        <w:trPr>
          <w:trHeight w:val="318"/>
        </w:trPr>
        <w:tc>
          <w:tcPr>
            <w:tcW w:w="4524" w:type="dxa"/>
            <w:shd w:val="clear" w:color="auto" w:fill="auto"/>
            <w:noWrap/>
            <w:vAlign w:val="center"/>
            <w:hideMark/>
          </w:tcPr>
          <w:p w14:paraId="792D5A27" w14:textId="77777777" w:rsidR="00E030C8" w:rsidRPr="00E030C8" w:rsidRDefault="00E030C8" w:rsidP="00E030C8">
            <w:pPr>
              <w:jc w:val="center"/>
            </w:pPr>
            <w:r w:rsidRPr="00E030C8">
              <w:t>2025-12</w:t>
            </w:r>
          </w:p>
        </w:tc>
        <w:tc>
          <w:tcPr>
            <w:tcW w:w="4524" w:type="dxa"/>
            <w:shd w:val="clear" w:color="auto" w:fill="auto"/>
            <w:noWrap/>
            <w:vAlign w:val="center"/>
            <w:hideMark/>
          </w:tcPr>
          <w:p w14:paraId="5BE87072" w14:textId="77777777" w:rsidR="00E030C8" w:rsidRPr="00E030C8" w:rsidRDefault="00E030C8" w:rsidP="00E030C8">
            <w:pPr>
              <w:jc w:val="center"/>
            </w:pPr>
            <w:r w:rsidRPr="00E030C8">
              <w:t>26370</w:t>
            </w:r>
          </w:p>
        </w:tc>
      </w:tr>
    </w:tbl>
    <w:p w14:paraId="4DE47ED3" w14:textId="6B827BD4" w:rsidR="00E030C8" w:rsidRDefault="00E030C8" w:rsidP="00C023FD">
      <w:pPr>
        <w:pStyle w:val="Heading6"/>
        <w:sectPr w:rsidR="00E030C8" w:rsidSect="00D0625C">
          <w:pgSz w:w="11907" w:h="16840" w:code="9"/>
          <w:pgMar w:top="1134" w:right="1134" w:bottom="1134" w:left="1418" w:header="680" w:footer="680" w:gutter="0"/>
          <w:cols w:space="708"/>
          <w:docGrid w:linePitch="360"/>
        </w:sectPr>
      </w:pPr>
      <w:r>
        <w:t>Nguồn:</w:t>
      </w:r>
      <w:r w:rsidR="00C023FD">
        <w:t xml:space="preserve"> </w:t>
      </w:r>
      <w:r w:rsidR="00C023FD" w:rsidRPr="00C023FD">
        <w:t>https://vn.investing.com/currencies/usd-vnd-historical-data</w:t>
      </w:r>
    </w:p>
    <w:p w14:paraId="3546DF62" w14:textId="6860D176" w:rsidR="00E030C8" w:rsidRDefault="007D1815" w:rsidP="007D1815">
      <w:pPr>
        <w:pStyle w:val="Heading1"/>
        <w:rPr>
          <w:lang w:val="vi-VN"/>
        </w:rPr>
      </w:pPr>
      <w:bookmarkStart w:id="78" w:name="_Toc232797043"/>
      <w:r>
        <w:lastRenderedPageBreak/>
        <w:t>PHỤ LỤC 3. DỮ LIỆU GIÁ DẦU BRENT THẾ GIỚI GIAI ĐOẠN 2020–2025</w:t>
      </w:r>
      <w:bookmarkEnd w:id="78"/>
    </w:p>
    <w:tbl>
      <w:tblPr>
        <w:tblW w:w="909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7"/>
        <w:gridCol w:w="4547"/>
      </w:tblGrid>
      <w:tr w:rsidR="00E030C8" w:rsidRPr="00E030C8" w14:paraId="465BC522" w14:textId="77777777" w:rsidTr="007D1815">
        <w:trPr>
          <w:trHeight w:val="349"/>
        </w:trPr>
        <w:tc>
          <w:tcPr>
            <w:tcW w:w="4547" w:type="dxa"/>
            <w:shd w:val="clear" w:color="auto" w:fill="auto"/>
            <w:noWrap/>
            <w:vAlign w:val="center"/>
            <w:hideMark/>
          </w:tcPr>
          <w:p w14:paraId="45411CA0" w14:textId="77777777" w:rsidR="00E030C8" w:rsidRPr="007D1815" w:rsidRDefault="00E030C8" w:rsidP="007D1815">
            <w:pPr>
              <w:jc w:val="center"/>
              <w:rPr>
                <w:b/>
              </w:rPr>
            </w:pPr>
            <w:r w:rsidRPr="007D1815">
              <w:rPr>
                <w:b/>
              </w:rPr>
              <w:t>Tháng</w:t>
            </w:r>
          </w:p>
        </w:tc>
        <w:tc>
          <w:tcPr>
            <w:tcW w:w="4547" w:type="dxa"/>
            <w:shd w:val="clear" w:color="auto" w:fill="auto"/>
            <w:noWrap/>
            <w:vAlign w:val="center"/>
            <w:hideMark/>
          </w:tcPr>
          <w:p w14:paraId="6DF40B20" w14:textId="77777777" w:rsidR="00E030C8" w:rsidRPr="007D1815" w:rsidRDefault="00E030C8" w:rsidP="007D1815">
            <w:pPr>
              <w:jc w:val="center"/>
              <w:rPr>
                <w:b/>
              </w:rPr>
            </w:pPr>
            <w:r w:rsidRPr="007D1815">
              <w:rPr>
                <w:b/>
              </w:rPr>
              <w:t>Gia_Brent</w:t>
            </w:r>
          </w:p>
        </w:tc>
      </w:tr>
      <w:tr w:rsidR="00E030C8" w:rsidRPr="00E030C8" w14:paraId="7CC86C38" w14:textId="77777777" w:rsidTr="007D1815">
        <w:trPr>
          <w:trHeight w:val="349"/>
        </w:trPr>
        <w:tc>
          <w:tcPr>
            <w:tcW w:w="4547" w:type="dxa"/>
            <w:shd w:val="clear" w:color="auto" w:fill="auto"/>
            <w:noWrap/>
            <w:vAlign w:val="center"/>
            <w:hideMark/>
          </w:tcPr>
          <w:p w14:paraId="49A68297" w14:textId="77777777" w:rsidR="00E030C8" w:rsidRPr="00E030C8" w:rsidRDefault="00E030C8" w:rsidP="007D1815">
            <w:pPr>
              <w:jc w:val="center"/>
            </w:pPr>
            <w:r w:rsidRPr="00E030C8">
              <w:t>2020-01</w:t>
            </w:r>
          </w:p>
        </w:tc>
        <w:tc>
          <w:tcPr>
            <w:tcW w:w="4547" w:type="dxa"/>
            <w:shd w:val="clear" w:color="auto" w:fill="auto"/>
            <w:noWrap/>
            <w:vAlign w:val="center"/>
            <w:hideMark/>
          </w:tcPr>
          <w:p w14:paraId="13ECC183" w14:textId="77777777" w:rsidR="00E030C8" w:rsidRPr="00E030C8" w:rsidRDefault="00E030C8" w:rsidP="007D1815">
            <w:pPr>
              <w:jc w:val="center"/>
            </w:pPr>
            <w:r w:rsidRPr="00E030C8">
              <w:t>58.16</w:t>
            </w:r>
          </w:p>
        </w:tc>
      </w:tr>
      <w:tr w:rsidR="00E030C8" w:rsidRPr="00E030C8" w14:paraId="2DF74E1E" w14:textId="77777777" w:rsidTr="007D1815">
        <w:trPr>
          <w:trHeight w:val="349"/>
        </w:trPr>
        <w:tc>
          <w:tcPr>
            <w:tcW w:w="4547" w:type="dxa"/>
            <w:shd w:val="clear" w:color="auto" w:fill="auto"/>
            <w:noWrap/>
            <w:vAlign w:val="center"/>
            <w:hideMark/>
          </w:tcPr>
          <w:p w14:paraId="2FEC91F0" w14:textId="77777777" w:rsidR="00E030C8" w:rsidRPr="00E030C8" w:rsidRDefault="00E030C8" w:rsidP="007D1815">
            <w:pPr>
              <w:jc w:val="center"/>
            </w:pPr>
            <w:r w:rsidRPr="00E030C8">
              <w:t>2020-02</w:t>
            </w:r>
          </w:p>
        </w:tc>
        <w:tc>
          <w:tcPr>
            <w:tcW w:w="4547" w:type="dxa"/>
            <w:shd w:val="clear" w:color="auto" w:fill="auto"/>
            <w:noWrap/>
            <w:vAlign w:val="center"/>
            <w:hideMark/>
          </w:tcPr>
          <w:p w14:paraId="21A765C0" w14:textId="77777777" w:rsidR="00E030C8" w:rsidRPr="00E030C8" w:rsidRDefault="00E030C8" w:rsidP="007D1815">
            <w:pPr>
              <w:jc w:val="center"/>
            </w:pPr>
            <w:r w:rsidRPr="00E030C8">
              <w:t>50.52</w:t>
            </w:r>
          </w:p>
        </w:tc>
      </w:tr>
      <w:tr w:rsidR="00E030C8" w:rsidRPr="00E030C8" w14:paraId="06966FDD" w14:textId="77777777" w:rsidTr="007D1815">
        <w:trPr>
          <w:trHeight w:val="349"/>
        </w:trPr>
        <w:tc>
          <w:tcPr>
            <w:tcW w:w="4547" w:type="dxa"/>
            <w:shd w:val="clear" w:color="auto" w:fill="auto"/>
            <w:noWrap/>
            <w:vAlign w:val="center"/>
            <w:hideMark/>
          </w:tcPr>
          <w:p w14:paraId="037CA6CD" w14:textId="77777777" w:rsidR="00E030C8" w:rsidRPr="00E030C8" w:rsidRDefault="00E030C8" w:rsidP="007D1815">
            <w:pPr>
              <w:jc w:val="center"/>
            </w:pPr>
            <w:r w:rsidRPr="00E030C8">
              <w:t>2020-03</w:t>
            </w:r>
          </w:p>
        </w:tc>
        <w:tc>
          <w:tcPr>
            <w:tcW w:w="4547" w:type="dxa"/>
            <w:shd w:val="clear" w:color="auto" w:fill="auto"/>
            <w:noWrap/>
            <w:vAlign w:val="center"/>
            <w:hideMark/>
          </w:tcPr>
          <w:p w14:paraId="6017A80A" w14:textId="77777777" w:rsidR="00E030C8" w:rsidRPr="00E030C8" w:rsidRDefault="00E030C8" w:rsidP="007D1815">
            <w:pPr>
              <w:jc w:val="center"/>
            </w:pPr>
            <w:r w:rsidRPr="00E030C8">
              <w:t>22.74</w:t>
            </w:r>
          </w:p>
        </w:tc>
      </w:tr>
      <w:tr w:rsidR="00E030C8" w:rsidRPr="00E030C8" w14:paraId="6F3AD1E4" w14:textId="77777777" w:rsidTr="007D1815">
        <w:trPr>
          <w:trHeight w:val="349"/>
        </w:trPr>
        <w:tc>
          <w:tcPr>
            <w:tcW w:w="4547" w:type="dxa"/>
            <w:shd w:val="clear" w:color="auto" w:fill="auto"/>
            <w:noWrap/>
            <w:vAlign w:val="center"/>
            <w:hideMark/>
          </w:tcPr>
          <w:p w14:paraId="544E17CC" w14:textId="77777777" w:rsidR="00E030C8" w:rsidRPr="00E030C8" w:rsidRDefault="00E030C8" w:rsidP="007D1815">
            <w:pPr>
              <w:jc w:val="center"/>
            </w:pPr>
            <w:r w:rsidRPr="00E030C8">
              <w:t>2020-04</w:t>
            </w:r>
          </w:p>
        </w:tc>
        <w:tc>
          <w:tcPr>
            <w:tcW w:w="4547" w:type="dxa"/>
            <w:shd w:val="clear" w:color="auto" w:fill="auto"/>
            <w:noWrap/>
            <w:vAlign w:val="center"/>
            <w:hideMark/>
          </w:tcPr>
          <w:p w14:paraId="52F3D4E2" w14:textId="77777777" w:rsidR="00E030C8" w:rsidRPr="00E030C8" w:rsidRDefault="00E030C8" w:rsidP="007D1815">
            <w:pPr>
              <w:jc w:val="center"/>
            </w:pPr>
            <w:r w:rsidRPr="00E030C8">
              <w:t>25.27</w:t>
            </w:r>
          </w:p>
        </w:tc>
      </w:tr>
      <w:tr w:rsidR="00E030C8" w:rsidRPr="00E030C8" w14:paraId="5F24DA96" w14:textId="77777777" w:rsidTr="007D1815">
        <w:trPr>
          <w:trHeight w:val="349"/>
        </w:trPr>
        <w:tc>
          <w:tcPr>
            <w:tcW w:w="4547" w:type="dxa"/>
            <w:shd w:val="clear" w:color="auto" w:fill="auto"/>
            <w:noWrap/>
            <w:vAlign w:val="center"/>
            <w:hideMark/>
          </w:tcPr>
          <w:p w14:paraId="3E931855" w14:textId="77777777" w:rsidR="00E030C8" w:rsidRPr="00E030C8" w:rsidRDefault="00E030C8" w:rsidP="007D1815">
            <w:pPr>
              <w:jc w:val="center"/>
            </w:pPr>
            <w:r w:rsidRPr="00E030C8">
              <w:t>2020-05</w:t>
            </w:r>
          </w:p>
        </w:tc>
        <w:tc>
          <w:tcPr>
            <w:tcW w:w="4547" w:type="dxa"/>
            <w:shd w:val="clear" w:color="auto" w:fill="auto"/>
            <w:noWrap/>
            <w:vAlign w:val="center"/>
            <w:hideMark/>
          </w:tcPr>
          <w:p w14:paraId="2C193C23" w14:textId="77777777" w:rsidR="00E030C8" w:rsidRPr="00E030C8" w:rsidRDefault="00E030C8" w:rsidP="007D1815">
            <w:pPr>
              <w:jc w:val="center"/>
            </w:pPr>
            <w:r w:rsidRPr="00E030C8">
              <w:t>35.33</w:t>
            </w:r>
          </w:p>
        </w:tc>
      </w:tr>
      <w:tr w:rsidR="00E030C8" w:rsidRPr="00E030C8" w14:paraId="56D8F768" w14:textId="77777777" w:rsidTr="007D1815">
        <w:trPr>
          <w:trHeight w:val="349"/>
        </w:trPr>
        <w:tc>
          <w:tcPr>
            <w:tcW w:w="4547" w:type="dxa"/>
            <w:shd w:val="clear" w:color="auto" w:fill="auto"/>
            <w:noWrap/>
            <w:vAlign w:val="center"/>
            <w:hideMark/>
          </w:tcPr>
          <w:p w14:paraId="23E29E76" w14:textId="77777777" w:rsidR="00E030C8" w:rsidRPr="00E030C8" w:rsidRDefault="00E030C8" w:rsidP="007D1815">
            <w:pPr>
              <w:jc w:val="center"/>
            </w:pPr>
            <w:r w:rsidRPr="00E030C8">
              <w:t>2020-06</w:t>
            </w:r>
          </w:p>
        </w:tc>
        <w:tc>
          <w:tcPr>
            <w:tcW w:w="4547" w:type="dxa"/>
            <w:shd w:val="clear" w:color="auto" w:fill="auto"/>
            <w:noWrap/>
            <w:vAlign w:val="center"/>
            <w:hideMark/>
          </w:tcPr>
          <w:p w14:paraId="47E5D2E8" w14:textId="77777777" w:rsidR="00E030C8" w:rsidRPr="00E030C8" w:rsidRDefault="00E030C8" w:rsidP="007D1815">
            <w:pPr>
              <w:jc w:val="center"/>
            </w:pPr>
            <w:r w:rsidRPr="00E030C8">
              <w:t>41.15</w:t>
            </w:r>
          </w:p>
        </w:tc>
      </w:tr>
      <w:tr w:rsidR="00E030C8" w:rsidRPr="00E030C8" w14:paraId="641EE591" w14:textId="77777777" w:rsidTr="007D1815">
        <w:trPr>
          <w:trHeight w:val="349"/>
        </w:trPr>
        <w:tc>
          <w:tcPr>
            <w:tcW w:w="4547" w:type="dxa"/>
            <w:shd w:val="clear" w:color="auto" w:fill="auto"/>
            <w:noWrap/>
            <w:vAlign w:val="center"/>
            <w:hideMark/>
          </w:tcPr>
          <w:p w14:paraId="5C98248D" w14:textId="77777777" w:rsidR="00E030C8" w:rsidRPr="00E030C8" w:rsidRDefault="00E030C8" w:rsidP="007D1815">
            <w:pPr>
              <w:jc w:val="center"/>
            </w:pPr>
            <w:r w:rsidRPr="00E030C8">
              <w:t>2020-07</w:t>
            </w:r>
          </w:p>
        </w:tc>
        <w:tc>
          <w:tcPr>
            <w:tcW w:w="4547" w:type="dxa"/>
            <w:shd w:val="clear" w:color="auto" w:fill="auto"/>
            <w:noWrap/>
            <w:vAlign w:val="center"/>
            <w:hideMark/>
          </w:tcPr>
          <w:p w14:paraId="53BF11E8" w14:textId="77777777" w:rsidR="00E030C8" w:rsidRPr="00E030C8" w:rsidRDefault="00E030C8" w:rsidP="007D1815">
            <w:pPr>
              <w:jc w:val="center"/>
            </w:pPr>
            <w:r w:rsidRPr="00E030C8">
              <w:t>43.3</w:t>
            </w:r>
          </w:p>
        </w:tc>
      </w:tr>
      <w:tr w:rsidR="00E030C8" w:rsidRPr="00E030C8" w14:paraId="443F02C8" w14:textId="77777777" w:rsidTr="007D1815">
        <w:trPr>
          <w:trHeight w:val="349"/>
        </w:trPr>
        <w:tc>
          <w:tcPr>
            <w:tcW w:w="4547" w:type="dxa"/>
            <w:shd w:val="clear" w:color="auto" w:fill="auto"/>
            <w:noWrap/>
            <w:vAlign w:val="center"/>
            <w:hideMark/>
          </w:tcPr>
          <w:p w14:paraId="1059E849" w14:textId="77777777" w:rsidR="00E030C8" w:rsidRPr="00E030C8" w:rsidRDefault="00E030C8" w:rsidP="007D1815">
            <w:pPr>
              <w:jc w:val="center"/>
            </w:pPr>
            <w:r w:rsidRPr="00E030C8">
              <w:t>2020-08</w:t>
            </w:r>
          </w:p>
        </w:tc>
        <w:tc>
          <w:tcPr>
            <w:tcW w:w="4547" w:type="dxa"/>
            <w:shd w:val="clear" w:color="auto" w:fill="auto"/>
            <w:noWrap/>
            <w:vAlign w:val="center"/>
            <w:hideMark/>
          </w:tcPr>
          <w:p w14:paraId="6430EE9E" w14:textId="77777777" w:rsidR="00E030C8" w:rsidRPr="00E030C8" w:rsidRDefault="00E030C8" w:rsidP="007D1815">
            <w:pPr>
              <w:jc w:val="center"/>
            </w:pPr>
            <w:r w:rsidRPr="00E030C8">
              <w:t>45.28</w:t>
            </w:r>
          </w:p>
        </w:tc>
      </w:tr>
      <w:tr w:rsidR="00E030C8" w:rsidRPr="00E030C8" w14:paraId="6A9604CB" w14:textId="77777777" w:rsidTr="007D1815">
        <w:trPr>
          <w:trHeight w:val="349"/>
        </w:trPr>
        <w:tc>
          <w:tcPr>
            <w:tcW w:w="4547" w:type="dxa"/>
            <w:shd w:val="clear" w:color="auto" w:fill="auto"/>
            <w:noWrap/>
            <w:vAlign w:val="center"/>
            <w:hideMark/>
          </w:tcPr>
          <w:p w14:paraId="405A9543" w14:textId="77777777" w:rsidR="00E030C8" w:rsidRPr="00E030C8" w:rsidRDefault="00E030C8" w:rsidP="007D1815">
            <w:pPr>
              <w:jc w:val="center"/>
            </w:pPr>
            <w:r w:rsidRPr="00E030C8">
              <w:t>2020-09</w:t>
            </w:r>
          </w:p>
        </w:tc>
        <w:tc>
          <w:tcPr>
            <w:tcW w:w="4547" w:type="dxa"/>
            <w:shd w:val="clear" w:color="auto" w:fill="auto"/>
            <w:noWrap/>
            <w:vAlign w:val="center"/>
            <w:hideMark/>
          </w:tcPr>
          <w:p w14:paraId="6E1D06AD" w14:textId="77777777" w:rsidR="00E030C8" w:rsidRPr="00E030C8" w:rsidRDefault="00E030C8" w:rsidP="007D1815">
            <w:pPr>
              <w:jc w:val="center"/>
            </w:pPr>
            <w:r w:rsidRPr="00E030C8">
              <w:t>40.95</w:t>
            </w:r>
          </w:p>
        </w:tc>
      </w:tr>
      <w:tr w:rsidR="00E030C8" w:rsidRPr="00E030C8" w14:paraId="20F8B26A" w14:textId="77777777" w:rsidTr="007D1815">
        <w:trPr>
          <w:trHeight w:val="349"/>
        </w:trPr>
        <w:tc>
          <w:tcPr>
            <w:tcW w:w="4547" w:type="dxa"/>
            <w:shd w:val="clear" w:color="auto" w:fill="auto"/>
            <w:noWrap/>
            <w:vAlign w:val="center"/>
            <w:hideMark/>
          </w:tcPr>
          <w:p w14:paraId="1842D9F5" w14:textId="77777777" w:rsidR="00E030C8" w:rsidRPr="00E030C8" w:rsidRDefault="00E030C8" w:rsidP="007D1815">
            <w:pPr>
              <w:jc w:val="center"/>
            </w:pPr>
            <w:r w:rsidRPr="00E030C8">
              <w:t>2020-10</w:t>
            </w:r>
          </w:p>
        </w:tc>
        <w:tc>
          <w:tcPr>
            <w:tcW w:w="4547" w:type="dxa"/>
            <w:shd w:val="clear" w:color="auto" w:fill="auto"/>
            <w:noWrap/>
            <w:vAlign w:val="center"/>
            <w:hideMark/>
          </w:tcPr>
          <w:p w14:paraId="57B0494B" w14:textId="77777777" w:rsidR="00E030C8" w:rsidRPr="00E030C8" w:rsidRDefault="00E030C8" w:rsidP="007D1815">
            <w:pPr>
              <w:jc w:val="center"/>
            </w:pPr>
            <w:r w:rsidRPr="00E030C8">
              <w:t>37.46</w:t>
            </w:r>
          </w:p>
        </w:tc>
      </w:tr>
      <w:tr w:rsidR="00E030C8" w:rsidRPr="00E030C8" w14:paraId="39F0D488" w14:textId="77777777" w:rsidTr="007D1815">
        <w:trPr>
          <w:trHeight w:val="349"/>
        </w:trPr>
        <w:tc>
          <w:tcPr>
            <w:tcW w:w="4547" w:type="dxa"/>
            <w:shd w:val="clear" w:color="auto" w:fill="auto"/>
            <w:noWrap/>
            <w:vAlign w:val="center"/>
            <w:hideMark/>
          </w:tcPr>
          <w:p w14:paraId="7FE1631F" w14:textId="77777777" w:rsidR="00E030C8" w:rsidRPr="00E030C8" w:rsidRDefault="00E030C8" w:rsidP="007D1815">
            <w:pPr>
              <w:jc w:val="center"/>
            </w:pPr>
            <w:r w:rsidRPr="00E030C8">
              <w:t>2020-11</w:t>
            </w:r>
          </w:p>
        </w:tc>
        <w:tc>
          <w:tcPr>
            <w:tcW w:w="4547" w:type="dxa"/>
            <w:shd w:val="clear" w:color="auto" w:fill="auto"/>
            <w:noWrap/>
            <w:vAlign w:val="center"/>
            <w:hideMark/>
          </w:tcPr>
          <w:p w14:paraId="04A49B92" w14:textId="77777777" w:rsidR="00E030C8" w:rsidRPr="00E030C8" w:rsidRDefault="00E030C8" w:rsidP="007D1815">
            <w:pPr>
              <w:jc w:val="center"/>
            </w:pPr>
            <w:r w:rsidRPr="00E030C8">
              <w:t>47.59</w:t>
            </w:r>
          </w:p>
        </w:tc>
      </w:tr>
      <w:tr w:rsidR="00E030C8" w:rsidRPr="00E030C8" w14:paraId="4BCE24A0" w14:textId="77777777" w:rsidTr="007D1815">
        <w:trPr>
          <w:trHeight w:val="349"/>
        </w:trPr>
        <w:tc>
          <w:tcPr>
            <w:tcW w:w="4547" w:type="dxa"/>
            <w:shd w:val="clear" w:color="auto" w:fill="auto"/>
            <w:noWrap/>
            <w:vAlign w:val="center"/>
            <w:hideMark/>
          </w:tcPr>
          <w:p w14:paraId="67162A7D" w14:textId="77777777" w:rsidR="00E030C8" w:rsidRPr="00E030C8" w:rsidRDefault="00E030C8" w:rsidP="007D1815">
            <w:pPr>
              <w:jc w:val="center"/>
            </w:pPr>
            <w:r w:rsidRPr="00E030C8">
              <w:t>2020-12</w:t>
            </w:r>
          </w:p>
        </w:tc>
        <w:tc>
          <w:tcPr>
            <w:tcW w:w="4547" w:type="dxa"/>
            <w:shd w:val="clear" w:color="auto" w:fill="auto"/>
            <w:noWrap/>
            <w:vAlign w:val="center"/>
            <w:hideMark/>
          </w:tcPr>
          <w:p w14:paraId="5868E961" w14:textId="77777777" w:rsidR="00E030C8" w:rsidRPr="00E030C8" w:rsidRDefault="00E030C8" w:rsidP="007D1815">
            <w:pPr>
              <w:jc w:val="center"/>
            </w:pPr>
            <w:r w:rsidRPr="00E030C8">
              <w:t>51.8</w:t>
            </w:r>
          </w:p>
        </w:tc>
      </w:tr>
      <w:tr w:rsidR="00E030C8" w:rsidRPr="00E030C8" w14:paraId="4892613F" w14:textId="77777777" w:rsidTr="007D1815">
        <w:trPr>
          <w:trHeight w:val="349"/>
        </w:trPr>
        <w:tc>
          <w:tcPr>
            <w:tcW w:w="4547" w:type="dxa"/>
            <w:shd w:val="clear" w:color="auto" w:fill="auto"/>
            <w:noWrap/>
            <w:vAlign w:val="center"/>
            <w:hideMark/>
          </w:tcPr>
          <w:p w14:paraId="3E5FE7AA" w14:textId="77777777" w:rsidR="00E030C8" w:rsidRPr="00E030C8" w:rsidRDefault="00E030C8" w:rsidP="007D1815">
            <w:pPr>
              <w:jc w:val="center"/>
            </w:pPr>
            <w:r w:rsidRPr="00E030C8">
              <w:t>2021-01</w:t>
            </w:r>
          </w:p>
        </w:tc>
        <w:tc>
          <w:tcPr>
            <w:tcW w:w="4547" w:type="dxa"/>
            <w:shd w:val="clear" w:color="auto" w:fill="auto"/>
            <w:noWrap/>
            <w:vAlign w:val="center"/>
            <w:hideMark/>
          </w:tcPr>
          <w:p w14:paraId="004740EC" w14:textId="77777777" w:rsidR="00E030C8" w:rsidRPr="00E030C8" w:rsidRDefault="00E030C8" w:rsidP="007D1815">
            <w:pPr>
              <w:jc w:val="center"/>
            </w:pPr>
            <w:r w:rsidRPr="00E030C8">
              <w:t>55.88</w:t>
            </w:r>
          </w:p>
        </w:tc>
      </w:tr>
      <w:tr w:rsidR="00E030C8" w:rsidRPr="00E030C8" w14:paraId="4BEFF437" w14:textId="77777777" w:rsidTr="007D1815">
        <w:trPr>
          <w:trHeight w:val="349"/>
        </w:trPr>
        <w:tc>
          <w:tcPr>
            <w:tcW w:w="4547" w:type="dxa"/>
            <w:shd w:val="clear" w:color="auto" w:fill="auto"/>
            <w:noWrap/>
            <w:vAlign w:val="center"/>
            <w:hideMark/>
          </w:tcPr>
          <w:p w14:paraId="32A97A9E" w14:textId="77777777" w:rsidR="00E030C8" w:rsidRPr="00E030C8" w:rsidRDefault="00E030C8" w:rsidP="007D1815">
            <w:pPr>
              <w:jc w:val="center"/>
            </w:pPr>
            <w:r w:rsidRPr="00E030C8">
              <w:t>2021-02</w:t>
            </w:r>
          </w:p>
        </w:tc>
        <w:tc>
          <w:tcPr>
            <w:tcW w:w="4547" w:type="dxa"/>
            <w:shd w:val="clear" w:color="auto" w:fill="auto"/>
            <w:noWrap/>
            <w:vAlign w:val="center"/>
            <w:hideMark/>
          </w:tcPr>
          <w:p w14:paraId="2AD1C143" w14:textId="77777777" w:rsidR="00E030C8" w:rsidRPr="00E030C8" w:rsidRDefault="00E030C8" w:rsidP="007D1815">
            <w:pPr>
              <w:jc w:val="center"/>
            </w:pPr>
            <w:r w:rsidRPr="00E030C8">
              <w:t>66.13</w:t>
            </w:r>
          </w:p>
        </w:tc>
      </w:tr>
      <w:tr w:rsidR="00E030C8" w:rsidRPr="00E030C8" w14:paraId="3920FE6C" w14:textId="77777777" w:rsidTr="007D1815">
        <w:trPr>
          <w:trHeight w:val="349"/>
        </w:trPr>
        <w:tc>
          <w:tcPr>
            <w:tcW w:w="4547" w:type="dxa"/>
            <w:shd w:val="clear" w:color="auto" w:fill="auto"/>
            <w:noWrap/>
            <w:vAlign w:val="center"/>
            <w:hideMark/>
          </w:tcPr>
          <w:p w14:paraId="4F78C9C1" w14:textId="77777777" w:rsidR="00E030C8" w:rsidRPr="00E030C8" w:rsidRDefault="00E030C8" w:rsidP="007D1815">
            <w:pPr>
              <w:jc w:val="center"/>
            </w:pPr>
            <w:r w:rsidRPr="00E030C8">
              <w:t>2021-03</w:t>
            </w:r>
          </w:p>
        </w:tc>
        <w:tc>
          <w:tcPr>
            <w:tcW w:w="4547" w:type="dxa"/>
            <w:shd w:val="clear" w:color="auto" w:fill="auto"/>
            <w:noWrap/>
            <w:vAlign w:val="center"/>
            <w:hideMark/>
          </w:tcPr>
          <w:p w14:paraId="67E0E0E7" w14:textId="77777777" w:rsidR="00E030C8" w:rsidRPr="00E030C8" w:rsidRDefault="00E030C8" w:rsidP="007D1815">
            <w:pPr>
              <w:jc w:val="center"/>
            </w:pPr>
            <w:r w:rsidRPr="00E030C8">
              <w:t>63.54</w:t>
            </w:r>
          </w:p>
        </w:tc>
      </w:tr>
      <w:tr w:rsidR="00E030C8" w:rsidRPr="00E030C8" w14:paraId="2F18AB05" w14:textId="77777777" w:rsidTr="007D1815">
        <w:trPr>
          <w:trHeight w:val="349"/>
        </w:trPr>
        <w:tc>
          <w:tcPr>
            <w:tcW w:w="4547" w:type="dxa"/>
            <w:shd w:val="clear" w:color="auto" w:fill="auto"/>
            <w:noWrap/>
            <w:vAlign w:val="center"/>
            <w:hideMark/>
          </w:tcPr>
          <w:p w14:paraId="41CD3C6B" w14:textId="77777777" w:rsidR="00E030C8" w:rsidRPr="00E030C8" w:rsidRDefault="00E030C8" w:rsidP="007D1815">
            <w:pPr>
              <w:jc w:val="center"/>
            </w:pPr>
            <w:r w:rsidRPr="00E030C8">
              <w:t>2021-04</w:t>
            </w:r>
          </w:p>
        </w:tc>
        <w:tc>
          <w:tcPr>
            <w:tcW w:w="4547" w:type="dxa"/>
            <w:shd w:val="clear" w:color="auto" w:fill="auto"/>
            <w:noWrap/>
            <w:vAlign w:val="center"/>
            <w:hideMark/>
          </w:tcPr>
          <w:p w14:paraId="79939DC6" w14:textId="77777777" w:rsidR="00E030C8" w:rsidRPr="00E030C8" w:rsidRDefault="00E030C8" w:rsidP="007D1815">
            <w:pPr>
              <w:jc w:val="center"/>
            </w:pPr>
            <w:r w:rsidRPr="00E030C8">
              <w:t>67.25</w:t>
            </w:r>
          </w:p>
        </w:tc>
      </w:tr>
      <w:tr w:rsidR="00E030C8" w:rsidRPr="00E030C8" w14:paraId="34F309E4" w14:textId="77777777" w:rsidTr="007D1815">
        <w:trPr>
          <w:trHeight w:val="349"/>
        </w:trPr>
        <w:tc>
          <w:tcPr>
            <w:tcW w:w="4547" w:type="dxa"/>
            <w:shd w:val="clear" w:color="auto" w:fill="auto"/>
            <w:noWrap/>
            <w:vAlign w:val="center"/>
            <w:hideMark/>
          </w:tcPr>
          <w:p w14:paraId="60659C7B" w14:textId="77777777" w:rsidR="00E030C8" w:rsidRPr="00E030C8" w:rsidRDefault="00E030C8" w:rsidP="007D1815">
            <w:pPr>
              <w:jc w:val="center"/>
            </w:pPr>
            <w:r w:rsidRPr="00E030C8">
              <w:t>2021-05</w:t>
            </w:r>
          </w:p>
        </w:tc>
        <w:tc>
          <w:tcPr>
            <w:tcW w:w="4547" w:type="dxa"/>
            <w:shd w:val="clear" w:color="auto" w:fill="auto"/>
            <w:noWrap/>
            <w:vAlign w:val="center"/>
            <w:hideMark/>
          </w:tcPr>
          <w:p w14:paraId="35310755" w14:textId="77777777" w:rsidR="00E030C8" w:rsidRPr="00E030C8" w:rsidRDefault="00E030C8" w:rsidP="007D1815">
            <w:pPr>
              <w:jc w:val="center"/>
            </w:pPr>
            <w:r w:rsidRPr="00E030C8">
              <w:t>69.32</w:t>
            </w:r>
          </w:p>
        </w:tc>
      </w:tr>
      <w:tr w:rsidR="00E030C8" w:rsidRPr="00E030C8" w14:paraId="232103CB" w14:textId="77777777" w:rsidTr="007D1815">
        <w:trPr>
          <w:trHeight w:val="349"/>
        </w:trPr>
        <w:tc>
          <w:tcPr>
            <w:tcW w:w="4547" w:type="dxa"/>
            <w:shd w:val="clear" w:color="auto" w:fill="auto"/>
            <w:noWrap/>
            <w:vAlign w:val="center"/>
            <w:hideMark/>
          </w:tcPr>
          <w:p w14:paraId="6ACF4AA4" w14:textId="77777777" w:rsidR="00E030C8" w:rsidRPr="00E030C8" w:rsidRDefault="00E030C8" w:rsidP="007D1815">
            <w:pPr>
              <w:jc w:val="center"/>
            </w:pPr>
            <w:r w:rsidRPr="00E030C8">
              <w:t>2021-06</w:t>
            </w:r>
          </w:p>
        </w:tc>
        <w:tc>
          <w:tcPr>
            <w:tcW w:w="4547" w:type="dxa"/>
            <w:shd w:val="clear" w:color="auto" w:fill="auto"/>
            <w:noWrap/>
            <w:vAlign w:val="center"/>
            <w:hideMark/>
          </w:tcPr>
          <w:p w14:paraId="2D6F551D" w14:textId="77777777" w:rsidR="00E030C8" w:rsidRPr="00E030C8" w:rsidRDefault="00E030C8" w:rsidP="007D1815">
            <w:pPr>
              <w:jc w:val="center"/>
            </w:pPr>
            <w:r w:rsidRPr="00E030C8">
              <w:t>75.13</w:t>
            </w:r>
          </w:p>
        </w:tc>
      </w:tr>
      <w:tr w:rsidR="00E030C8" w:rsidRPr="00E030C8" w14:paraId="2714724D" w14:textId="77777777" w:rsidTr="007D1815">
        <w:trPr>
          <w:trHeight w:val="349"/>
        </w:trPr>
        <w:tc>
          <w:tcPr>
            <w:tcW w:w="4547" w:type="dxa"/>
            <w:shd w:val="clear" w:color="auto" w:fill="auto"/>
            <w:noWrap/>
            <w:vAlign w:val="center"/>
            <w:hideMark/>
          </w:tcPr>
          <w:p w14:paraId="449B3672" w14:textId="77777777" w:rsidR="00E030C8" w:rsidRPr="00E030C8" w:rsidRDefault="00E030C8" w:rsidP="007D1815">
            <w:pPr>
              <w:jc w:val="center"/>
            </w:pPr>
            <w:r w:rsidRPr="00E030C8">
              <w:lastRenderedPageBreak/>
              <w:t>2021-07</w:t>
            </w:r>
          </w:p>
        </w:tc>
        <w:tc>
          <w:tcPr>
            <w:tcW w:w="4547" w:type="dxa"/>
            <w:shd w:val="clear" w:color="auto" w:fill="auto"/>
            <w:noWrap/>
            <w:vAlign w:val="center"/>
            <w:hideMark/>
          </w:tcPr>
          <w:p w14:paraId="118499FE" w14:textId="77777777" w:rsidR="00E030C8" w:rsidRPr="00E030C8" w:rsidRDefault="00E030C8" w:rsidP="007D1815">
            <w:pPr>
              <w:jc w:val="center"/>
            </w:pPr>
            <w:r w:rsidRPr="00E030C8">
              <w:t>76.33</w:t>
            </w:r>
          </w:p>
        </w:tc>
      </w:tr>
      <w:tr w:rsidR="00E030C8" w:rsidRPr="00E030C8" w14:paraId="09CFCC7F" w14:textId="77777777" w:rsidTr="007D1815">
        <w:trPr>
          <w:trHeight w:val="349"/>
        </w:trPr>
        <w:tc>
          <w:tcPr>
            <w:tcW w:w="4547" w:type="dxa"/>
            <w:shd w:val="clear" w:color="auto" w:fill="auto"/>
            <w:noWrap/>
            <w:vAlign w:val="center"/>
            <w:hideMark/>
          </w:tcPr>
          <w:p w14:paraId="5671C352" w14:textId="77777777" w:rsidR="00E030C8" w:rsidRPr="00E030C8" w:rsidRDefault="00E030C8" w:rsidP="007D1815">
            <w:pPr>
              <w:jc w:val="center"/>
            </w:pPr>
            <w:r w:rsidRPr="00E030C8">
              <w:t>2021-08</w:t>
            </w:r>
          </w:p>
        </w:tc>
        <w:tc>
          <w:tcPr>
            <w:tcW w:w="4547" w:type="dxa"/>
            <w:shd w:val="clear" w:color="auto" w:fill="auto"/>
            <w:noWrap/>
            <w:vAlign w:val="center"/>
            <w:hideMark/>
          </w:tcPr>
          <w:p w14:paraId="655F0857" w14:textId="77777777" w:rsidR="00E030C8" w:rsidRPr="00E030C8" w:rsidRDefault="00E030C8" w:rsidP="007D1815">
            <w:pPr>
              <w:jc w:val="center"/>
            </w:pPr>
            <w:r w:rsidRPr="00E030C8">
              <w:t>72.99</w:t>
            </w:r>
          </w:p>
        </w:tc>
      </w:tr>
      <w:tr w:rsidR="00E030C8" w:rsidRPr="00E030C8" w14:paraId="134FA7AB" w14:textId="77777777" w:rsidTr="007D1815">
        <w:trPr>
          <w:trHeight w:val="349"/>
        </w:trPr>
        <w:tc>
          <w:tcPr>
            <w:tcW w:w="4547" w:type="dxa"/>
            <w:shd w:val="clear" w:color="auto" w:fill="auto"/>
            <w:noWrap/>
            <w:vAlign w:val="center"/>
            <w:hideMark/>
          </w:tcPr>
          <w:p w14:paraId="03E4E448" w14:textId="77777777" w:rsidR="00E030C8" w:rsidRPr="00E030C8" w:rsidRDefault="00E030C8" w:rsidP="007D1815">
            <w:pPr>
              <w:jc w:val="center"/>
            </w:pPr>
            <w:r w:rsidRPr="00E030C8">
              <w:t>2021-09</w:t>
            </w:r>
          </w:p>
        </w:tc>
        <w:tc>
          <w:tcPr>
            <w:tcW w:w="4547" w:type="dxa"/>
            <w:shd w:val="clear" w:color="auto" w:fill="auto"/>
            <w:noWrap/>
            <w:vAlign w:val="center"/>
            <w:hideMark/>
          </w:tcPr>
          <w:p w14:paraId="7F163DD9" w14:textId="77777777" w:rsidR="00E030C8" w:rsidRPr="00E030C8" w:rsidRDefault="00E030C8" w:rsidP="007D1815">
            <w:pPr>
              <w:jc w:val="center"/>
            </w:pPr>
            <w:r w:rsidRPr="00E030C8">
              <w:t>78.52</w:t>
            </w:r>
          </w:p>
        </w:tc>
      </w:tr>
      <w:tr w:rsidR="00E030C8" w:rsidRPr="00E030C8" w14:paraId="1853DC7A" w14:textId="77777777" w:rsidTr="007D1815">
        <w:trPr>
          <w:trHeight w:val="349"/>
        </w:trPr>
        <w:tc>
          <w:tcPr>
            <w:tcW w:w="4547" w:type="dxa"/>
            <w:shd w:val="clear" w:color="auto" w:fill="auto"/>
            <w:noWrap/>
            <w:vAlign w:val="center"/>
            <w:hideMark/>
          </w:tcPr>
          <w:p w14:paraId="71E00C15" w14:textId="77777777" w:rsidR="00E030C8" w:rsidRPr="00E030C8" w:rsidRDefault="00E030C8" w:rsidP="007D1815">
            <w:pPr>
              <w:jc w:val="center"/>
            </w:pPr>
            <w:r w:rsidRPr="00E030C8">
              <w:t>2021-10</w:t>
            </w:r>
          </w:p>
        </w:tc>
        <w:tc>
          <w:tcPr>
            <w:tcW w:w="4547" w:type="dxa"/>
            <w:shd w:val="clear" w:color="auto" w:fill="auto"/>
            <w:noWrap/>
            <w:vAlign w:val="center"/>
            <w:hideMark/>
          </w:tcPr>
          <w:p w14:paraId="3B3C6DFA" w14:textId="77777777" w:rsidR="00E030C8" w:rsidRPr="00E030C8" w:rsidRDefault="00E030C8" w:rsidP="007D1815">
            <w:pPr>
              <w:jc w:val="center"/>
            </w:pPr>
            <w:r w:rsidRPr="00E030C8">
              <w:t>84.38</w:t>
            </w:r>
          </w:p>
        </w:tc>
      </w:tr>
      <w:tr w:rsidR="00E030C8" w:rsidRPr="00E030C8" w14:paraId="1C30B037" w14:textId="77777777" w:rsidTr="007D1815">
        <w:trPr>
          <w:trHeight w:val="349"/>
        </w:trPr>
        <w:tc>
          <w:tcPr>
            <w:tcW w:w="4547" w:type="dxa"/>
            <w:shd w:val="clear" w:color="auto" w:fill="auto"/>
            <w:noWrap/>
            <w:vAlign w:val="center"/>
            <w:hideMark/>
          </w:tcPr>
          <w:p w14:paraId="643DE0D3" w14:textId="77777777" w:rsidR="00E030C8" w:rsidRPr="00E030C8" w:rsidRDefault="00E030C8" w:rsidP="007D1815">
            <w:pPr>
              <w:jc w:val="center"/>
            </w:pPr>
            <w:r w:rsidRPr="00E030C8">
              <w:t>2021-11</w:t>
            </w:r>
          </w:p>
        </w:tc>
        <w:tc>
          <w:tcPr>
            <w:tcW w:w="4547" w:type="dxa"/>
            <w:shd w:val="clear" w:color="auto" w:fill="auto"/>
            <w:noWrap/>
            <w:vAlign w:val="center"/>
            <w:hideMark/>
          </w:tcPr>
          <w:p w14:paraId="34E6FACF" w14:textId="77777777" w:rsidR="00E030C8" w:rsidRPr="00E030C8" w:rsidRDefault="00E030C8" w:rsidP="007D1815">
            <w:pPr>
              <w:jc w:val="center"/>
            </w:pPr>
            <w:r w:rsidRPr="00E030C8">
              <w:t>70.57</w:t>
            </w:r>
          </w:p>
        </w:tc>
      </w:tr>
      <w:tr w:rsidR="00E030C8" w:rsidRPr="00E030C8" w14:paraId="2C670E91" w14:textId="77777777" w:rsidTr="007D1815">
        <w:trPr>
          <w:trHeight w:val="349"/>
        </w:trPr>
        <w:tc>
          <w:tcPr>
            <w:tcW w:w="4547" w:type="dxa"/>
            <w:shd w:val="clear" w:color="auto" w:fill="auto"/>
            <w:noWrap/>
            <w:vAlign w:val="center"/>
            <w:hideMark/>
          </w:tcPr>
          <w:p w14:paraId="12E4FFBB" w14:textId="77777777" w:rsidR="00E030C8" w:rsidRPr="00E030C8" w:rsidRDefault="00E030C8" w:rsidP="007D1815">
            <w:pPr>
              <w:jc w:val="center"/>
            </w:pPr>
            <w:r w:rsidRPr="00E030C8">
              <w:t>2021-12</w:t>
            </w:r>
          </w:p>
        </w:tc>
        <w:tc>
          <w:tcPr>
            <w:tcW w:w="4547" w:type="dxa"/>
            <w:shd w:val="clear" w:color="auto" w:fill="auto"/>
            <w:noWrap/>
            <w:vAlign w:val="center"/>
            <w:hideMark/>
          </w:tcPr>
          <w:p w14:paraId="763362ED" w14:textId="77777777" w:rsidR="00E030C8" w:rsidRPr="00E030C8" w:rsidRDefault="00E030C8" w:rsidP="007D1815">
            <w:pPr>
              <w:jc w:val="center"/>
            </w:pPr>
            <w:r w:rsidRPr="00E030C8">
              <w:t>77.78</w:t>
            </w:r>
          </w:p>
        </w:tc>
      </w:tr>
      <w:tr w:rsidR="00E030C8" w:rsidRPr="00E030C8" w14:paraId="13009A6B" w14:textId="77777777" w:rsidTr="007D1815">
        <w:trPr>
          <w:trHeight w:val="349"/>
        </w:trPr>
        <w:tc>
          <w:tcPr>
            <w:tcW w:w="4547" w:type="dxa"/>
            <w:shd w:val="clear" w:color="auto" w:fill="auto"/>
            <w:noWrap/>
            <w:vAlign w:val="center"/>
            <w:hideMark/>
          </w:tcPr>
          <w:p w14:paraId="08A69CE2" w14:textId="77777777" w:rsidR="00E030C8" w:rsidRPr="00E030C8" w:rsidRDefault="00E030C8" w:rsidP="007D1815">
            <w:pPr>
              <w:jc w:val="center"/>
            </w:pPr>
            <w:r w:rsidRPr="00E030C8">
              <w:t>2022-01</w:t>
            </w:r>
          </w:p>
        </w:tc>
        <w:tc>
          <w:tcPr>
            <w:tcW w:w="4547" w:type="dxa"/>
            <w:shd w:val="clear" w:color="auto" w:fill="auto"/>
            <w:noWrap/>
            <w:vAlign w:val="center"/>
            <w:hideMark/>
          </w:tcPr>
          <w:p w14:paraId="7ADD3329" w14:textId="77777777" w:rsidR="00E030C8" w:rsidRPr="00E030C8" w:rsidRDefault="00E030C8" w:rsidP="007D1815">
            <w:pPr>
              <w:jc w:val="center"/>
            </w:pPr>
            <w:r w:rsidRPr="00E030C8">
              <w:t>91.21</w:t>
            </w:r>
          </w:p>
        </w:tc>
      </w:tr>
      <w:tr w:rsidR="00E030C8" w:rsidRPr="00E030C8" w14:paraId="242B9A21" w14:textId="77777777" w:rsidTr="007D1815">
        <w:trPr>
          <w:trHeight w:val="349"/>
        </w:trPr>
        <w:tc>
          <w:tcPr>
            <w:tcW w:w="4547" w:type="dxa"/>
            <w:shd w:val="clear" w:color="auto" w:fill="auto"/>
            <w:noWrap/>
            <w:vAlign w:val="center"/>
            <w:hideMark/>
          </w:tcPr>
          <w:p w14:paraId="1930AB5A" w14:textId="77777777" w:rsidR="00E030C8" w:rsidRPr="00E030C8" w:rsidRDefault="00E030C8" w:rsidP="007D1815">
            <w:pPr>
              <w:jc w:val="center"/>
            </w:pPr>
            <w:r w:rsidRPr="00E030C8">
              <w:t>2022-02</w:t>
            </w:r>
          </w:p>
        </w:tc>
        <w:tc>
          <w:tcPr>
            <w:tcW w:w="4547" w:type="dxa"/>
            <w:shd w:val="clear" w:color="auto" w:fill="auto"/>
            <w:noWrap/>
            <w:vAlign w:val="center"/>
            <w:hideMark/>
          </w:tcPr>
          <w:p w14:paraId="7B2A632C" w14:textId="77777777" w:rsidR="00E030C8" w:rsidRPr="00E030C8" w:rsidRDefault="00E030C8" w:rsidP="007D1815">
            <w:pPr>
              <w:jc w:val="center"/>
            </w:pPr>
            <w:r w:rsidRPr="00E030C8">
              <w:t>100.99</w:t>
            </w:r>
          </w:p>
        </w:tc>
      </w:tr>
      <w:tr w:rsidR="00E030C8" w:rsidRPr="00E030C8" w14:paraId="2740AF09" w14:textId="77777777" w:rsidTr="007D1815">
        <w:trPr>
          <w:trHeight w:val="349"/>
        </w:trPr>
        <w:tc>
          <w:tcPr>
            <w:tcW w:w="4547" w:type="dxa"/>
            <w:shd w:val="clear" w:color="auto" w:fill="auto"/>
            <w:noWrap/>
            <w:vAlign w:val="center"/>
            <w:hideMark/>
          </w:tcPr>
          <w:p w14:paraId="37C4A34E" w14:textId="77777777" w:rsidR="00E030C8" w:rsidRPr="00E030C8" w:rsidRDefault="00E030C8" w:rsidP="007D1815">
            <w:pPr>
              <w:jc w:val="center"/>
            </w:pPr>
            <w:r w:rsidRPr="00E030C8">
              <w:t>2022-03</w:t>
            </w:r>
          </w:p>
        </w:tc>
        <w:tc>
          <w:tcPr>
            <w:tcW w:w="4547" w:type="dxa"/>
            <w:shd w:val="clear" w:color="auto" w:fill="auto"/>
            <w:noWrap/>
            <w:vAlign w:val="center"/>
            <w:hideMark/>
          </w:tcPr>
          <w:p w14:paraId="0DB9AD79" w14:textId="77777777" w:rsidR="00E030C8" w:rsidRPr="00E030C8" w:rsidRDefault="00E030C8" w:rsidP="007D1815">
            <w:pPr>
              <w:jc w:val="center"/>
            </w:pPr>
            <w:r w:rsidRPr="00E030C8">
              <w:t>107.91</w:t>
            </w:r>
          </w:p>
        </w:tc>
      </w:tr>
      <w:tr w:rsidR="00E030C8" w:rsidRPr="00E030C8" w14:paraId="3696DD77" w14:textId="77777777" w:rsidTr="007D1815">
        <w:trPr>
          <w:trHeight w:val="349"/>
        </w:trPr>
        <w:tc>
          <w:tcPr>
            <w:tcW w:w="4547" w:type="dxa"/>
            <w:shd w:val="clear" w:color="auto" w:fill="auto"/>
            <w:noWrap/>
            <w:vAlign w:val="center"/>
            <w:hideMark/>
          </w:tcPr>
          <w:p w14:paraId="7787A8F5" w14:textId="77777777" w:rsidR="00E030C8" w:rsidRPr="00E030C8" w:rsidRDefault="00E030C8" w:rsidP="007D1815">
            <w:pPr>
              <w:jc w:val="center"/>
            </w:pPr>
            <w:r w:rsidRPr="00E030C8">
              <w:t>2022-04</w:t>
            </w:r>
          </w:p>
        </w:tc>
        <w:tc>
          <w:tcPr>
            <w:tcW w:w="4547" w:type="dxa"/>
            <w:shd w:val="clear" w:color="auto" w:fill="auto"/>
            <w:noWrap/>
            <w:vAlign w:val="center"/>
            <w:hideMark/>
          </w:tcPr>
          <w:p w14:paraId="2A69C427" w14:textId="77777777" w:rsidR="00E030C8" w:rsidRPr="00E030C8" w:rsidRDefault="00E030C8" w:rsidP="007D1815">
            <w:pPr>
              <w:jc w:val="center"/>
            </w:pPr>
            <w:r w:rsidRPr="00E030C8">
              <w:t>109.34</w:t>
            </w:r>
          </w:p>
        </w:tc>
      </w:tr>
      <w:tr w:rsidR="00E030C8" w:rsidRPr="00E030C8" w14:paraId="7E7B9285" w14:textId="77777777" w:rsidTr="007D1815">
        <w:trPr>
          <w:trHeight w:val="349"/>
        </w:trPr>
        <w:tc>
          <w:tcPr>
            <w:tcW w:w="4547" w:type="dxa"/>
            <w:shd w:val="clear" w:color="auto" w:fill="auto"/>
            <w:noWrap/>
            <w:vAlign w:val="center"/>
            <w:hideMark/>
          </w:tcPr>
          <w:p w14:paraId="54BAFB24" w14:textId="77777777" w:rsidR="00E030C8" w:rsidRPr="00E030C8" w:rsidRDefault="00E030C8" w:rsidP="007D1815">
            <w:pPr>
              <w:jc w:val="center"/>
            </w:pPr>
            <w:r w:rsidRPr="00E030C8">
              <w:t>2022-05</w:t>
            </w:r>
          </w:p>
        </w:tc>
        <w:tc>
          <w:tcPr>
            <w:tcW w:w="4547" w:type="dxa"/>
            <w:shd w:val="clear" w:color="auto" w:fill="auto"/>
            <w:noWrap/>
            <w:vAlign w:val="center"/>
            <w:hideMark/>
          </w:tcPr>
          <w:p w14:paraId="244176E9" w14:textId="77777777" w:rsidR="00E030C8" w:rsidRPr="00E030C8" w:rsidRDefault="00E030C8" w:rsidP="007D1815">
            <w:pPr>
              <w:jc w:val="center"/>
            </w:pPr>
            <w:r w:rsidRPr="00E030C8">
              <w:t>122.84</w:t>
            </w:r>
          </w:p>
        </w:tc>
      </w:tr>
      <w:tr w:rsidR="00E030C8" w:rsidRPr="00E030C8" w14:paraId="63406CB4" w14:textId="77777777" w:rsidTr="007D1815">
        <w:trPr>
          <w:trHeight w:val="349"/>
        </w:trPr>
        <w:tc>
          <w:tcPr>
            <w:tcW w:w="4547" w:type="dxa"/>
            <w:shd w:val="clear" w:color="auto" w:fill="auto"/>
            <w:noWrap/>
            <w:vAlign w:val="center"/>
            <w:hideMark/>
          </w:tcPr>
          <w:p w14:paraId="65B0FC43" w14:textId="77777777" w:rsidR="00E030C8" w:rsidRPr="00E030C8" w:rsidRDefault="00E030C8" w:rsidP="007D1815">
            <w:pPr>
              <w:jc w:val="center"/>
            </w:pPr>
            <w:r w:rsidRPr="00E030C8">
              <w:t>2022-06</w:t>
            </w:r>
          </w:p>
        </w:tc>
        <w:tc>
          <w:tcPr>
            <w:tcW w:w="4547" w:type="dxa"/>
            <w:shd w:val="clear" w:color="auto" w:fill="auto"/>
            <w:noWrap/>
            <w:vAlign w:val="center"/>
            <w:hideMark/>
          </w:tcPr>
          <w:p w14:paraId="51CA9199" w14:textId="77777777" w:rsidR="00E030C8" w:rsidRPr="00E030C8" w:rsidRDefault="00E030C8" w:rsidP="007D1815">
            <w:pPr>
              <w:jc w:val="center"/>
            </w:pPr>
            <w:r w:rsidRPr="00E030C8">
              <w:t>114.81</w:t>
            </w:r>
          </w:p>
        </w:tc>
      </w:tr>
      <w:tr w:rsidR="00E030C8" w:rsidRPr="00E030C8" w14:paraId="52B39CD3" w14:textId="77777777" w:rsidTr="007D1815">
        <w:trPr>
          <w:trHeight w:val="349"/>
        </w:trPr>
        <w:tc>
          <w:tcPr>
            <w:tcW w:w="4547" w:type="dxa"/>
            <w:shd w:val="clear" w:color="auto" w:fill="auto"/>
            <w:noWrap/>
            <w:vAlign w:val="center"/>
            <w:hideMark/>
          </w:tcPr>
          <w:p w14:paraId="3997123A" w14:textId="77777777" w:rsidR="00E030C8" w:rsidRPr="00E030C8" w:rsidRDefault="00E030C8" w:rsidP="007D1815">
            <w:pPr>
              <w:jc w:val="center"/>
            </w:pPr>
            <w:r w:rsidRPr="00E030C8">
              <w:t>2022-07</w:t>
            </w:r>
          </w:p>
        </w:tc>
        <w:tc>
          <w:tcPr>
            <w:tcW w:w="4547" w:type="dxa"/>
            <w:shd w:val="clear" w:color="auto" w:fill="auto"/>
            <w:noWrap/>
            <w:vAlign w:val="center"/>
            <w:hideMark/>
          </w:tcPr>
          <w:p w14:paraId="73A316EE" w14:textId="77777777" w:rsidR="00E030C8" w:rsidRPr="00E030C8" w:rsidRDefault="00E030C8" w:rsidP="007D1815">
            <w:pPr>
              <w:jc w:val="center"/>
            </w:pPr>
            <w:r w:rsidRPr="00E030C8">
              <w:t>110.01</w:t>
            </w:r>
          </w:p>
        </w:tc>
      </w:tr>
      <w:tr w:rsidR="00E030C8" w:rsidRPr="00E030C8" w14:paraId="30BF40C6" w14:textId="77777777" w:rsidTr="007D1815">
        <w:trPr>
          <w:trHeight w:val="349"/>
        </w:trPr>
        <w:tc>
          <w:tcPr>
            <w:tcW w:w="4547" w:type="dxa"/>
            <w:shd w:val="clear" w:color="auto" w:fill="auto"/>
            <w:noWrap/>
            <w:vAlign w:val="center"/>
            <w:hideMark/>
          </w:tcPr>
          <w:p w14:paraId="4F9427F0" w14:textId="77777777" w:rsidR="00E030C8" w:rsidRPr="00E030C8" w:rsidRDefault="00E030C8" w:rsidP="007D1815">
            <w:pPr>
              <w:jc w:val="center"/>
            </w:pPr>
            <w:r w:rsidRPr="00E030C8">
              <w:t>2022-08</w:t>
            </w:r>
          </w:p>
        </w:tc>
        <w:tc>
          <w:tcPr>
            <w:tcW w:w="4547" w:type="dxa"/>
            <w:shd w:val="clear" w:color="auto" w:fill="auto"/>
            <w:noWrap/>
            <w:vAlign w:val="center"/>
            <w:hideMark/>
          </w:tcPr>
          <w:p w14:paraId="01CD0180" w14:textId="77777777" w:rsidR="00E030C8" w:rsidRPr="00E030C8" w:rsidRDefault="00E030C8" w:rsidP="007D1815">
            <w:pPr>
              <w:jc w:val="center"/>
            </w:pPr>
            <w:r w:rsidRPr="00E030C8">
              <w:t>96.49</w:t>
            </w:r>
          </w:p>
        </w:tc>
      </w:tr>
      <w:tr w:rsidR="00E030C8" w:rsidRPr="00E030C8" w14:paraId="25C4C3A6" w14:textId="77777777" w:rsidTr="007D1815">
        <w:trPr>
          <w:trHeight w:val="349"/>
        </w:trPr>
        <w:tc>
          <w:tcPr>
            <w:tcW w:w="4547" w:type="dxa"/>
            <w:shd w:val="clear" w:color="auto" w:fill="auto"/>
            <w:noWrap/>
            <w:vAlign w:val="center"/>
            <w:hideMark/>
          </w:tcPr>
          <w:p w14:paraId="3424CB64" w14:textId="77777777" w:rsidR="00E030C8" w:rsidRPr="00E030C8" w:rsidRDefault="00E030C8" w:rsidP="007D1815">
            <w:pPr>
              <w:jc w:val="center"/>
            </w:pPr>
            <w:r w:rsidRPr="00E030C8">
              <w:t>2022-09</w:t>
            </w:r>
          </w:p>
        </w:tc>
        <w:tc>
          <w:tcPr>
            <w:tcW w:w="4547" w:type="dxa"/>
            <w:shd w:val="clear" w:color="auto" w:fill="auto"/>
            <w:noWrap/>
            <w:vAlign w:val="center"/>
            <w:hideMark/>
          </w:tcPr>
          <w:p w14:paraId="029B958C" w14:textId="77777777" w:rsidR="00E030C8" w:rsidRPr="00E030C8" w:rsidRDefault="00E030C8" w:rsidP="007D1815">
            <w:pPr>
              <w:jc w:val="center"/>
            </w:pPr>
            <w:r w:rsidRPr="00E030C8">
              <w:t>87.96</w:t>
            </w:r>
          </w:p>
        </w:tc>
      </w:tr>
      <w:tr w:rsidR="00E030C8" w:rsidRPr="00E030C8" w14:paraId="41D410F2" w14:textId="77777777" w:rsidTr="007D1815">
        <w:trPr>
          <w:trHeight w:val="349"/>
        </w:trPr>
        <w:tc>
          <w:tcPr>
            <w:tcW w:w="4547" w:type="dxa"/>
            <w:shd w:val="clear" w:color="auto" w:fill="auto"/>
            <w:noWrap/>
            <w:vAlign w:val="center"/>
            <w:hideMark/>
          </w:tcPr>
          <w:p w14:paraId="08927C18" w14:textId="77777777" w:rsidR="00E030C8" w:rsidRPr="00E030C8" w:rsidRDefault="00E030C8" w:rsidP="007D1815">
            <w:pPr>
              <w:jc w:val="center"/>
            </w:pPr>
            <w:r w:rsidRPr="00E030C8">
              <w:t>2022-10</w:t>
            </w:r>
          </w:p>
        </w:tc>
        <w:tc>
          <w:tcPr>
            <w:tcW w:w="4547" w:type="dxa"/>
            <w:shd w:val="clear" w:color="auto" w:fill="auto"/>
            <w:noWrap/>
            <w:vAlign w:val="center"/>
            <w:hideMark/>
          </w:tcPr>
          <w:p w14:paraId="76AF6574" w14:textId="77777777" w:rsidR="00E030C8" w:rsidRPr="00E030C8" w:rsidRDefault="00E030C8" w:rsidP="007D1815">
            <w:pPr>
              <w:jc w:val="center"/>
            </w:pPr>
            <w:r w:rsidRPr="00E030C8">
              <w:t>94.83</w:t>
            </w:r>
          </w:p>
        </w:tc>
      </w:tr>
      <w:tr w:rsidR="00E030C8" w:rsidRPr="00E030C8" w14:paraId="64B2BFDE" w14:textId="77777777" w:rsidTr="007D1815">
        <w:trPr>
          <w:trHeight w:val="349"/>
        </w:trPr>
        <w:tc>
          <w:tcPr>
            <w:tcW w:w="4547" w:type="dxa"/>
            <w:shd w:val="clear" w:color="auto" w:fill="auto"/>
            <w:noWrap/>
            <w:vAlign w:val="center"/>
            <w:hideMark/>
          </w:tcPr>
          <w:p w14:paraId="7F9AECDA" w14:textId="77777777" w:rsidR="00E030C8" w:rsidRPr="00E030C8" w:rsidRDefault="00E030C8" w:rsidP="007D1815">
            <w:pPr>
              <w:jc w:val="center"/>
            </w:pPr>
            <w:r w:rsidRPr="00E030C8">
              <w:t>2022-11</w:t>
            </w:r>
          </w:p>
        </w:tc>
        <w:tc>
          <w:tcPr>
            <w:tcW w:w="4547" w:type="dxa"/>
            <w:shd w:val="clear" w:color="auto" w:fill="auto"/>
            <w:noWrap/>
            <w:vAlign w:val="center"/>
            <w:hideMark/>
          </w:tcPr>
          <w:p w14:paraId="757D5856" w14:textId="77777777" w:rsidR="00E030C8" w:rsidRPr="00E030C8" w:rsidRDefault="00E030C8" w:rsidP="007D1815">
            <w:pPr>
              <w:jc w:val="center"/>
            </w:pPr>
            <w:r w:rsidRPr="00E030C8">
              <w:t>85.43</w:t>
            </w:r>
          </w:p>
        </w:tc>
      </w:tr>
      <w:tr w:rsidR="00E030C8" w:rsidRPr="00E030C8" w14:paraId="70A5B419" w14:textId="77777777" w:rsidTr="007D1815">
        <w:trPr>
          <w:trHeight w:val="349"/>
        </w:trPr>
        <w:tc>
          <w:tcPr>
            <w:tcW w:w="4547" w:type="dxa"/>
            <w:shd w:val="clear" w:color="auto" w:fill="auto"/>
            <w:noWrap/>
            <w:vAlign w:val="center"/>
            <w:hideMark/>
          </w:tcPr>
          <w:p w14:paraId="3877A5C1" w14:textId="77777777" w:rsidR="00E030C8" w:rsidRPr="00E030C8" w:rsidRDefault="00E030C8" w:rsidP="007D1815">
            <w:pPr>
              <w:jc w:val="center"/>
            </w:pPr>
            <w:r w:rsidRPr="00E030C8">
              <w:t>2022-12</w:t>
            </w:r>
          </w:p>
        </w:tc>
        <w:tc>
          <w:tcPr>
            <w:tcW w:w="4547" w:type="dxa"/>
            <w:shd w:val="clear" w:color="auto" w:fill="auto"/>
            <w:noWrap/>
            <w:vAlign w:val="center"/>
            <w:hideMark/>
          </w:tcPr>
          <w:p w14:paraId="611EAB7D" w14:textId="77777777" w:rsidR="00E030C8" w:rsidRPr="00E030C8" w:rsidRDefault="00E030C8" w:rsidP="007D1815">
            <w:pPr>
              <w:jc w:val="center"/>
            </w:pPr>
            <w:r w:rsidRPr="00E030C8">
              <w:t>85.91</w:t>
            </w:r>
          </w:p>
        </w:tc>
      </w:tr>
      <w:tr w:rsidR="00E030C8" w:rsidRPr="00E030C8" w14:paraId="08632073" w14:textId="77777777" w:rsidTr="007D1815">
        <w:trPr>
          <w:trHeight w:val="349"/>
        </w:trPr>
        <w:tc>
          <w:tcPr>
            <w:tcW w:w="4547" w:type="dxa"/>
            <w:shd w:val="clear" w:color="auto" w:fill="auto"/>
            <w:noWrap/>
            <w:vAlign w:val="center"/>
            <w:hideMark/>
          </w:tcPr>
          <w:p w14:paraId="1FFB0D2F" w14:textId="77777777" w:rsidR="00E030C8" w:rsidRPr="00E030C8" w:rsidRDefault="00E030C8" w:rsidP="007D1815">
            <w:pPr>
              <w:jc w:val="center"/>
            </w:pPr>
            <w:r w:rsidRPr="00E030C8">
              <w:t>2023-01</w:t>
            </w:r>
          </w:p>
        </w:tc>
        <w:tc>
          <w:tcPr>
            <w:tcW w:w="4547" w:type="dxa"/>
            <w:shd w:val="clear" w:color="auto" w:fill="auto"/>
            <w:noWrap/>
            <w:vAlign w:val="center"/>
            <w:hideMark/>
          </w:tcPr>
          <w:p w14:paraId="7D357F57" w14:textId="77777777" w:rsidR="00E030C8" w:rsidRPr="00E030C8" w:rsidRDefault="00E030C8" w:rsidP="007D1815">
            <w:pPr>
              <w:jc w:val="center"/>
            </w:pPr>
            <w:r w:rsidRPr="00E030C8">
              <w:t>84.49</w:t>
            </w:r>
          </w:p>
        </w:tc>
      </w:tr>
      <w:tr w:rsidR="00E030C8" w:rsidRPr="00E030C8" w14:paraId="5A18F5F7" w14:textId="77777777" w:rsidTr="007D1815">
        <w:trPr>
          <w:trHeight w:val="349"/>
        </w:trPr>
        <w:tc>
          <w:tcPr>
            <w:tcW w:w="4547" w:type="dxa"/>
            <w:shd w:val="clear" w:color="auto" w:fill="auto"/>
            <w:noWrap/>
            <w:vAlign w:val="center"/>
            <w:hideMark/>
          </w:tcPr>
          <w:p w14:paraId="5DE0885C" w14:textId="77777777" w:rsidR="00E030C8" w:rsidRPr="00E030C8" w:rsidRDefault="00E030C8" w:rsidP="007D1815">
            <w:pPr>
              <w:jc w:val="center"/>
            </w:pPr>
            <w:r w:rsidRPr="00E030C8">
              <w:t>2023-02</w:t>
            </w:r>
          </w:p>
        </w:tc>
        <w:tc>
          <w:tcPr>
            <w:tcW w:w="4547" w:type="dxa"/>
            <w:shd w:val="clear" w:color="auto" w:fill="auto"/>
            <w:noWrap/>
            <w:vAlign w:val="center"/>
            <w:hideMark/>
          </w:tcPr>
          <w:p w14:paraId="09DC0E30" w14:textId="77777777" w:rsidR="00E030C8" w:rsidRPr="00E030C8" w:rsidRDefault="00E030C8" w:rsidP="007D1815">
            <w:pPr>
              <w:jc w:val="center"/>
            </w:pPr>
            <w:r w:rsidRPr="00E030C8">
              <w:t>83.89</w:t>
            </w:r>
          </w:p>
        </w:tc>
      </w:tr>
      <w:tr w:rsidR="00E030C8" w:rsidRPr="00E030C8" w14:paraId="09E244CB" w14:textId="77777777" w:rsidTr="007D1815">
        <w:trPr>
          <w:trHeight w:val="349"/>
        </w:trPr>
        <w:tc>
          <w:tcPr>
            <w:tcW w:w="4547" w:type="dxa"/>
            <w:shd w:val="clear" w:color="auto" w:fill="auto"/>
            <w:noWrap/>
            <w:vAlign w:val="center"/>
            <w:hideMark/>
          </w:tcPr>
          <w:p w14:paraId="0AA0FD38" w14:textId="77777777" w:rsidR="00E030C8" w:rsidRPr="00E030C8" w:rsidRDefault="00E030C8" w:rsidP="007D1815">
            <w:pPr>
              <w:jc w:val="center"/>
            </w:pPr>
            <w:r w:rsidRPr="00E030C8">
              <w:t>2023-03</w:t>
            </w:r>
          </w:p>
        </w:tc>
        <w:tc>
          <w:tcPr>
            <w:tcW w:w="4547" w:type="dxa"/>
            <w:shd w:val="clear" w:color="auto" w:fill="auto"/>
            <w:noWrap/>
            <w:vAlign w:val="center"/>
            <w:hideMark/>
          </w:tcPr>
          <w:p w14:paraId="5D1F03D1" w14:textId="77777777" w:rsidR="00E030C8" w:rsidRPr="00E030C8" w:rsidRDefault="00E030C8" w:rsidP="007D1815">
            <w:pPr>
              <w:jc w:val="center"/>
            </w:pPr>
            <w:r w:rsidRPr="00E030C8">
              <w:t>79.77</w:t>
            </w:r>
          </w:p>
        </w:tc>
      </w:tr>
      <w:tr w:rsidR="00E030C8" w:rsidRPr="00E030C8" w14:paraId="5C5A1EE7" w14:textId="77777777" w:rsidTr="007D1815">
        <w:trPr>
          <w:trHeight w:val="349"/>
        </w:trPr>
        <w:tc>
          <w:tcPr>
            <w:tcW w:w="4547" w:type="dxa"/>
            <w:shd w:val="clear" w:color="auto" w:fill="auto"/>
            <w:noWrap/>
            <w:vAlign w:val="center"/>
            <w:hideMark/>
          </w:tcPr>
          <w:p w14:paraId="4875C762" w14:textId="77777777" w:rsidR="00E030C8" w:rsidRPr="00E030C8" w:rsidRDefault="00E030C8" w:rsidP="007D1815">
            <w:pPr>
              <w:jc w:val="center"/>
            </w:pPr>
            <w:r w:rsidRPr="00E030C8">
              <w:lastRenderedPageBreak/>
              <w:t>2023-04</w:t>
            </w:r>
          </w:p>
        </w:tc>
        <w:tc>
          <w:tcPr>
            <w:tcW w:w="4547" w:type="dxa"/>
            <w:shd w:val="clear" w:color="auto" w:fill="auto"/>
            <w:noWrap/>
            <w:vAlign w:val="center"/>
            <w:hideMark/>
          </w:tcPr>
          <w:p w14:paraId="696ED7CF" w14:textId="77777777" w:rsidR="00E030C8" w:rsidRPr="00E030C8" w:rsidRDefault="00E030C8" w:rsidP="007D1815">
            <w:pPr>
              <w:jc w:val="center"/>
            </w:pPr>
            <w:r w:rsidRPr="00E030C8">
              <w:t>79.54</w:t>
            </w:r>
          </w:p>
        </w:tc>
      </w:tr>
      <w:tr w:rsidR="00E030C8" w:rsidRPr="00E030C8" w14:paraId="542F118E" w14:textId="77777777" w:rsidTr="007D1815">
        <w:trPr>
          <w:trHeight w:val="349"/>
        </w:trPr>
        <w:tc>
          <w:tcPr>
            <w:tcW w:w="4547" w:type="dxa"/>
            <w:shd w:val="clear" w:color="auto" w:fill="auto"/>
            <w:noWrap/>
            <w:vAlign w:val="center"/>
            <w:hideMark/>
          </w:tcPr>
          <w:p w14:paraId="086063AE" w14:textId="77777777" w:rsidR="00E030C8" w:rsidRPr="00E030C8" w:rsidRDefault="00E030C8" w:rsidP="007D1815">
            <w:pPr>
              <w:jc w:val="center"/>
            </w:pPr>
            <w:r w:rsidRPr="00E030C8">
              <w:t>2023-05</w:t>
            </w:r>
          </w:p>
        </w:tc>
        <w:tc>
          <w:tcPr>
            <w:tcW w:w="4547" w:type="dxa"/>
            <w:shd w:val="clear" w:color="auto" w:fill="auto"/>
            <w:noWrap/>
            <w:vAlign w:val="center"/>
            <w:hideMark/>
          </w:tcPr>
          <w:p w14:paraId="74DCC2EE" w14:textId="77777777" w:rsidR="00E030C8" w:rsidRPr="00E030C8" w:rsidRDefault="00E030C8" w:rsidP="007D1815">
            <w:pPr>
              <w:jc w:val="center"/>
            </w:pPr>
            <w:r w:rsidRPr="00E030C8">
              <w:t>72.66</w:t>
            </w:r>
          </w:p>
        </w:tc>
      </w:tr>
      <w:tr w:rsidR="00E030C8" w:rsidRPr="00E030C8" w14:paraId="36D7DF37" w14:textId="77777777" w:rsidTr="007D1815">
        <w:trPr>
          <w:trHeight w:val="349"/>
        </w:trPr>
        <w:tc>
          <w:tcPr>
            <w:tcW w:w="4547" w:type="dxa"/>
            <w:shd w:val="clear" w:color="auto" w:fill="auto"/>
            <w:noWrap/>
            <w:vAlign w:val="center"/>
            <w:hideMark/>
          </w:tcPr>
          <w:p w14:paraId="2CC16069" w14:textId="77777777" w:rsidR="00E030C8" w:rsidRPr="00E030C8" w:rsidRDefault="00E030C8" w:rsidP="007D1815">
            <w:pPr>
              <w:jc w:val="center"/>
            </w:pPr>
            <w:r w:rsidRPr="00E030C8">
              <w:t>2023-06</w:t>
            </w:r>
          </w:p>
        </w:tc>
        <w:tc>
          <w:tcPr>
            <w:tcW w:w="4547" w:type="dxa"/>
            <w:shd w:val="clear" w:color="auto" w:fill="auto"/>
            <w:noWrap/>
            <w:vAlign w:val="center"/>
            <w:hideMark/>
          </w:tcPr>
          <w:p w14:paraId="119C5E3C" w14:textId="77777777" w:rsidR="00E030C8" w:rsidRPr="00E030C8" w:rsidRDefault="00E030C8" w:rsidP="007D1815">
            <w:pPr>
              <w:jc w:val="center"/>
            </w:pPr>
            <w:r w:rsidRPr="00E030C8">
              <w:t>74.9</w:t>
            </w:r>
          </w:p>
        </w:tc>
      </w:tr>
      <w:tr w:rsidR="00E030C8" w:rsidRPr="00E030C8" w14:paraId="1CDE5577" w14:textId="77777777" w:rsidTr="007D1815">
        <w:trPr>
          <w:trHeight w:val="349"/>
        </w:trPr>
        <w:tc>
          <w:tcPr>
            <w:tcW w:w="4547" w:type="dxa"/>
            <w:shd w:val="clear" w:color="auto" w:fill="auto"/>
            <w:noWrap/>
            <w:vAlign w:val="center"/>
            <w:hideMark/>
          </w:tcPr>
          <w:p w14:paraId="129B1C65" w14:textId="77777777" w:rsidR="00E030C8" w:rsidRPr="00E030C8" w:rsidRDefault="00E030C8" w:rsidP="007D1815">
            <w:pPr>
              <w:jc w:val="center"/>
            </w:pPr>
            <w:r w:rsidRPr="00E030C8">
              <w:t>2023-07</w:t>
            </w:r>
          </w:p>
        </w:tc>
        <w:tc>
          <w:tcPr>
            <w:tcW w:w="4547" w:type="dxa"/>
            <w:shd w:val="clear" w:color="auto" w:fill="auto"/>
            <w:noWrap/>
            <w:vAlign w:val="center"/>
            <w:hideMark/>
          </w:tcPr>
          <w:p w14:paraId="639D193E" w14:textId="77777777" w:rsidR="00E030C8" w:rsidRPr="00E030C8" w:rsidRDefault="00E030C8" w:rsidP="007D1815">
            <w:pPr>
              <w:jc w:val="center"/>
            </w:pPr>
            <w:r w:rsidRPr="00E030C8">
              <w:t>85.56</w:t>
            </w:r>
          </w:p>
        </w:tc>
      </w:tr>
      <w:tr w:rsidR="00E030C8" w:rsidRPr="00E030C8" w14:paraId="7BC57E73" w14:textId="77777777" w:rsidTr="007D1815">
        <w:trPr>
          <w:trHeight w:val="349"/>
        </w:trPr>
        <w:tc>
          <w:tcPr>
            <w:tcW w:w="4547" w:type="dxa"/>
            <w:shd w:val="clear" w:color="auto" w:fill="auto"/>
            <w:noWrap/>
            <w:vAlign w:val="center"/>
            <w:hideMark/>
          </w:tcPr>
          <w:p w14:paraId="188165F6" w14:textId="77777777" w:rsidR="00E030C8" w:rsidRPr="00E030C8" w:rsidRDefault="00E030C8" w:rsidP="007D1815">
            <w:pPr>
              <w:jc w:val="center"/>
            </w:pPr>
            <w:r w:rsidRPr="00E030C8">
              <w:t>2023-08</w:t>
            </w:r>
          </w:p>
        </w:tc>
        <w:tc>
          <w:tcPr>
            <w:tcW w:w="4547" w:type="dxa"/>
            <w:shd w:val="clear" w:color="auto" w:fill="auto"/>
            <w:noWrap/>
            <w:vAlign w:val="center"/>
            <w:hideMark/>
          </w:tcPr>
          <w:p w14:paraId="37315CE5" w14:textId="77777777" w:rsidR="00E030C8" w:rsidRPr="00E030C8" w:rsidRDefault="00E030C8" w:rsidP="007D1815">
            <w:pPr>
              <w:jc w:val="center"/>
            </w:pPr>
            <w:r w:rsidRPr="00E030C8">
              <w:t>86.86</w:t>
            </w:r>
          </w:p>
        </w:tc>
      </w:tr>
      <w:tr w:rsidR="00E030C8" w:rsidRPr="00E030C8" w14:paraId="40DE6BFE" w14:textId="77777777" w:rsidTr="007D1815">
        <w:trPr>
          <w:trHeight w:val="349"/>
        </w:trPr>
        <w:tc>
          <w:tcPr>
            <w:tcW w:w="4547" w:type="dxa"/>
            <w:shd w:val="clear" w:color="auto" w:fill="auto"/>
            <w:noWrap/>
            <w:vAlign w:val="center"/>
            <w:hideMark/>
          </w:tcPr>
          <w:p w14:paraId="629109FF" w14:textId="77777777" w:rsidR="00E030C8" w:rsidRPr="00E030C8" w:rsidRDefault="00E030C8" w:rsidP="007D1815">
            <w:pPr>
              <w:jc w:val="center"/>
            </w:pPr>
            <w:r w:rsidRPr="00E030C8">
              <w:t>2023-09</w:t>
            </w:r>
          </w:p>
        </w:tc>
        <w:tc>
          <w:tcPr>
            <w:tcW w:w="4547" w:type="dxa"/>
            <w:shd w:val="clear" w:color="auto" w:fill="auto"/>
            <w:noWrap/>
            <w:vAlign w:val="center"/>
            <w:hideMark/>
          </w:tcPr>
          <w:p w14:paraId="71395E2A" w14:textId="77777777" w:rsidR="00E030C8" w:rsidRPr="00E030C8" w:rsidRDefault="00E030C8" w:rsidP="007D1815">
            <w:pPr>
              <w:jc w:val="center"/>
            </w:pPr>
            <w:r w:rsidRPr="00E030C8">
              <w:t>95.31</w:t>
            </w:r>
          </w:p>
        </w:tc>
      </w:tr>
      <w:tr w:rsidR="00E030C8" w:rsidRPr="00E030C8" w14:paraId="5B3597E2" w14:textId="77777777" w:rsidTr="007D1815">
        <w:trPr>
          <w:trHeight w:val="349"/>
        </w:trPr>
        <w:tc>
          <w:tcPr>
            <w:tcW w:w="4547" w:type="dxa"/>
            <w:shd w:val="clear" w:color="auto" w:fill="auto"/>
            <w:noWrap/>
            <w:vAlign w:val="center"/>
            <w:hideMark/>
          </w:tcPr>
          <w:p w14:paraId="2FE1B722" w14:textId="77777777" w:rsidR="00E030C8" w:rsidRPr="00E030C8" w:rsidRDefault="00E030C8" w:rsidP="007D1815">
            <w:pPr>
              <w:jc w:val="center"/>
            </w:pPr>
            <w:r w:rsidRPr="00E030C8">
              <w:t>2023-10</w:t>
            </w:r>
          </w:p>
        </w:tc>
        <w:tc>
          <w:tcPr>
            <w:tcW w:w="4547" w:type="dxa"/>
            <w:shd w:val="clear" w:color="auto" w:fill="auto"/>
            <w:noWrap/>
            <w:vAlign w:val="center"/>
            <w:hideMark/>
          </w:tcPr>
          <w:p w14:paraId="013B4E40" w14:textId="77777777" w:rsidR="00E030C8" w:rsidRPr="00E030C8" w:rsidRDefault="00E030C8" w:rsidP="007D1815">
            <w:pPr>
              <w:jc w:val="center"/>
            </w:pPr>
            <w:r w:rsidRPr="00E030C8">
              <w:t>87.41</w:t>
            </w:r>
          </w:p>
        </w:tc>
      </w:tr>
      <w:tr w:rsidR="00E030C8" w:rsidRPr="00E030C8" w14:paraId="31A38385" w14:textId="77777777" w:rsidTr="007D1815">
        <w:trPr>
          <w:trHeight w:val="349"/>
        </w:trPr>
        <w:tc>
          <w:tcPr>
            <w:tcW w:w="4547" w:type="dxa"/>
            <w:shd w:val="clear" w:color="auto" w:fill="auto"/>
            <w:noWrap/>
            <w:vAlign w:val="center"/>
            <w:hideMark/>
          </w:tcPr>
          <w:p w14:paraId="3210A081" w14:textId="77777777" w:rsidR="00E030C8" w:rsidRPr="00E030C8" w:rsidRDefault="00E030C8" w:rsidP="007D1815">
            <w:pPr>
              <w:jc w:val="center"/>
            </w:pPr>
            <w:r w:rsidRPr="00E030C8">
              <w:t>2023-11</w:t>
            </w:r>
          </w:p>
        </w:tc>
        <w:tc>
          <w:tcPr>
            <w:tcW w:w="4547" w:type="dxa"/>
            <w:shd w:val="clear" w:color="auto" w:fill="auto"/>
            <w:noWrap/>
            <w:vAlign w:val="center"/>
            <w:hideMark/>
          </w:tcPr>
          <w:p w14:paraId="42EA4D47" w14:textId="77777777" w:rsidR="00E030C8" w:rsidRPr="00E030C8" w:rsidRDefault="00E030C8" w:rsidP="007D1815">
            <w:pPr>
              <w:jc w:val="center"/>
            </w:pPr>
            <w:r w:rsidRPr="00E030C8">
              <w:t>82.83</w:t>
            </w:r>
          </w:p>
        </w:tc>
      </w:tr>
      <w:tr w:rsidR="00E030C8" w:rsidRPr="00E030C8" w14:paraId="19D8FFA5" w14:textId="77777777" w:rsidTr="007D1815">
        <w:trPr>
          <w:trHeight w:val="349"/>
        </w:trPr>
        <w:tc>
          <w:tcPr>
            <w:tcW w:w="4547" w:type="dxa"/>
            <w:shd w:val="clear" w:color="auto" w:fill="auto"/>
            <w:noWrap/>
            <w:vAlign w:val="center"/>
            <w:hideMark/>
          </w:tcPr>
          <w:p w14:paraId="68F96047" w14:textId="77777777" w:rsidR="00E030C8" w:rsidRPr="00E030C8" w:rsidRDefault="00E030C8" w:rsidP="007D1815">
            <w:pPr>
              <w:jc w:val="center"/>
            </w:pPr>
            <w:r w:rsidRPr="00E030C8">
              <w:t>2023-12</w:t>
            </w:r>
          </w:p>
        </w:tc>
        <w:tc>
          <w:tcPr>
            <w:tcW w:w="4547" w:type="dxa"/>
            <w:shd w:val="clear" w:color="auto" w:fill="auto"/>
            <w:noWrap/>
            <w:vAlign w:val="center"/>
            <w:hideMark/>
          </w:tcPr>
          <w:p w14:paraId="41EF7143" w14:textId="77777777" w:rsidR="00E030C8" w:rsidRPr="00E030C8" w:rsidRDefault="00E030C8" w:rsidP="007D1815">
            <w:pPr>
              <w:jc w:val="center"/>
            </w:pPr>
            <w:r w:rsidRPr="00E030C8">
              <w:t>77.04</w:t>
            </w:r>
          </w:p>
        </w:tc>
      </w:tr>
      <w:tr w:rsidR="00E030C8" w:rsidRPr="00E030C8" w14:paraId="414858A2" w14:textId="77777777" w:rsidTr="007D1815">
        <w:trPr>
          <w:trHeight w:val="349"/>
        </w:trPr>
        <w:tc>
          <w:tcPr>
            <w:tcW w:w="4547" w:type="dxa"/>
            <w:shd w:val="clear" w:color="auto" w:fill="auto"/>
            <w:noWrap/>
            <w:vAlign w:val="center"/>
            <w:hideMark/>
          </w:tcPr>
          <w:p w14:paraId="34D40A6D" w14:textId="77777777" w:rsidR="00E030C8" w:rsidRPr="00E030C8" w:rsidRDefault="00E030C8" w:rsidP="007D1815">
            <w:pPr>
              <w:jc w:val="center"/>
            </w:pPr>
            <w:r w:rsidRPr="00E030C8">
              <w:t>2024-01</w:t>
            </w:r>
          </w:p>
        </w:tc>
        <w:tc>
          <w:tcPr>
            <w:tcW w:w="4547" w:type="dxa"/>
            <w:shd w:val="clear" w:color="auto" w:fill="auto"/>
            <w:noWrap/>
            <w:vAlign w:val="center"/>
            <w:hideMark/>
          </w:tcPr>
          <w:p w14:paraId="45A0B4E4" w14:textId="77777777" w:rsidR="00E030C8" w:rsidRPr="00E030C8" w:rsidRDefault="00E030C8" w:rsidP="007D1815">
            <w:pPr>
              <w:jc w:val="center"/>
            </w:pPr>
            <w:r w:rsidRPr="00E030C8">
              <w:t>81.71</w:t>
            </w:r>
          </w:p>
        </w:tc>
      </w:tr>
      <w:tr w:rsidR="00E030C8" w:rsidRPr="00E030C8" w14:paraId="3582D38D" w14:textId="77777777" w:rsidTr="007D1815">
        <w:trPr>
          <w:trHeight w:val="349"/>
        </w:trPr>
        <w:tc>
          <w:tcPr>
            <w:tcW w:w="4547" w:type="dxa"/>
            <w:shd w:val="clear" w:color="auto" w:fill="auto"/>
            <w:noWrap/>
            <w:vAlign w:val="center"/>
            <w:hideMark/>
          </w:tcPr>
          <w:p w14:paraId="0F7D1579" w14:textId="77777777" w:rsidR="00E030C8" w:rsidRPr="00E030C8" w:rsidRDefault="00E030C8" w:rsidP="007D1815">
            <w:pPr>
              <w:jc w:val="center"/>
            </w:pPr>
            <w:r w:rsidRPr="00E030C8">
              <w:t>2024-02</w:t>
            </w:r>
          </w:p>
        </w:tc>
        <w:tc>
          <w:tcPr>
            <w:tcW w:w="4547" w:type="dxa"/>
            <w:shd w:val="clear" w:color="auto" w:fill="auto"/>
            <w:noWrap/>
            <w:vAlign w:val="center"/>
            <w:hideMark/>
          </w:tcPr>
          <w:p w14:paraId="4CAD7588" w14:textId="77777777" w:rsidR="00E030C8" w:rsidRPr="00E030C8" w:rsidRDefault="00E030C8" w:rsidP="007D1815">
            <w:pPr>
              <w:jc w:val="center"/>
            </w:pPr>
            <w:r w:rsidRPr="00E030C8">
              <w:t>83.62</w:t>
            </w:r>
          </w:p>
        </w:tc>
      </w:tr>
      <w:tr w:rsidR="00E030C8" w:rsidRPr="00E030C8" w14:paraId="226E8FE5" w14:textId="77777777" w:rsidTr="007D1815">
        <w:trPr>
          <w:trHeight w:val="349"/>
        </w:trPr>
        <w:tc>
          <w:tcPr>
            <w:tcW w:w="4547" w:type="dxa"/>
            <w:shd w:val="clear" w:color="auto" w:fill="auto"/>
            <w:noWrap/>
            <w:vAlign w:val="center"/>
            <w:hideMark/>
          </w:tcPr>
          <w:p w14:paraId="76FA8656" w14:textId="77777777" w:rsidR="00E030C8" w:rsidRPr="00E030C8" w:rsidRDefault="00E030C8" w:rsidP="007D1815">
            <w:pPr>
              <w:jc w:val="center"/>
            </w:pPr>
            <w:r w:rsidRPr="00E030C8">
              <w:t>2024-03</w:t>
            </w:r>
          </w:p>
        </w:tc>
        <w:tc>
          <w:tcPr>
            <w:tcW w:w="4547" w:type="dxa"/>
            <w:shd w:val="clear" w:color="auto" w:fill="auto"/>
            <w:noWrap/>
            <w:vAlign w:val="center"/>
            <w:hideMark/>
          </w:tcPr>
          <w:p w14:paraId="04008157" w14:textId="77777777" w:rsidR="00E030C8" w:rsidRPr="00E030C8" w:rsidRDefault="00E030C8" w:rsidP="007D1815">
            <w:pPr>
              <w:jc w:val="center"/>
            </w:pPr>
            <w:r w:rsidRPr="00E030C8">
              <w:t>87.48</w:t>
            </w:r>
          </w:p>
        </w:tc>
      </w:tr>
      <w:tr w:rsidR="00E030C8" w:rsidRPr="00E030C8" w14:paraId="257B0A70" w14:textId="77777777" w:rsidTr="007D1815">
        <w:trPr>
          <w:trHeight w:val="349"/>
        </w:trPr>
        <w:tc>
          <w:tcPr>
            <w:tcW w:w="4547" w:type="dxa"/>
            <w:shd w:val="clear" w:color="auto" w:fill="auto"/>
            <w:noWrap/>
            <w:vAlign w:val="center"/>
            <w:hideMark/>
          </w:tcPr>
          <w:p w14:paraId="0692FAE5" w14:textId="77777777" w:rsidR="00E030C8" w:rsidRPr="00E030C8" w:rsidRDefault="00E030C8" w:rsidP="007D1815">
            <w:pPr>
              <w:jc w:val="center"/>
            </w:pPr>
            <w:r w:rsidRPr="00E030C8">
              <w:t>2024-04</w:t>
            </w:r>
          </w:p>
        </w:tc>
        <w:tc>
          <w:tcPr>
            <w:tcW w:w="4547" w:type="dxa"/>
            <w:shd w:val="clear" w:color="auto" w:fill="auto"/>
            <w:noWrap/>
            <w:vAlign w:val="center"/>
            <w:hideMark/>
          </w:tcPr>
          <w:p w14:paraId="4FAFC73B" w14:textId="77777777" w:rsidR="00E030C8" w:rsidRPr="00E030C8" w:rsidRDefault="00E030C8" w:rsidP="007D1815">
            <w:pPr>
              <w:jc w:val="center"/>
            </w:pPr>
            <w:r w:rsidRPr="00E030C8">
              <w:t>87.86</w:t>
            </w:r>
          </w:p>
        </w:tc>
      </w:tr>
      <w:tr w:rsidR="00E030C8" w:rsidRPr="00E030C8" w14:paraId="4BB40F71" w14:textId="77777777" w:rsidTr="007D1815">
        <w:trPr>
          <w:trHeight w:val="349"/>
        </w:trPr>
        <w:tc>
          <w:tcPr>
            <w:tcW w:w="4547" w:type="dxa"/>
            <w:shd w:val="clear" w:color="auto" w:fill="auto"/>
            <w:noWrap/>
            <w:vAlign w:val="center"/>
            <w:hideMark/>
          </w:tcPr>
          <w:p w14:paraId="7C4C22A8" w14:textId="77777777" w:rsidR="00E030C8" w:rsidRPr="00E030C8" w:rsidRDefault="00E030C8" w:rsidP="007D1815">
            <w:pPr>
              <w:jc w:val="center"/>
            </w:pPr>
            <w:r w:rsidRPr="00E030C8">
              <w:t>2024-05</w:t>
            </w:r>
          </w:p>
        </w:tc>
        <w:tc>
          <w:tcPr>
            <w:tcW w:w="4547" w:type="dxa"/>
            <w:shd w:val="clear" w:color="auto" w:fill="auto"/>
            <w:noWrap/>
            <w:vAlign w:val="center"/>
            <w:hideMark/>
          </w:tcPr>
          <w:p w14:paraId="0FDA7B2C" w14:textId="77777777" w:rsidR="00E030C8" w:rsidRPr="00E030C8" w:rsidRDefault="00E030C8" w:rsidP="007D1815">
            <w:pPr>
              <w:jc w:val="center"/>
            </w:pPr>
            <w:r w:rsidRPr="00E030C8">
              <w:t>81.62</w:t>
            </w:r>
          </w:p>
        </w:tc>
      </w:tr>
      <w:tr w:rsidR="00E030C8" w:rsidRPr="00E030C8" w14:paraId="7F1708AD" w14:textId="77777777" w:rsidTr="007D1815">
        <w:trPr>
          <w:trHeight w:val="349"/>
        </w:trPr>
        <w:tc>
          <w:tcPr>
            <w:tcW w:w="4547" w:type="dxa"/>
            <w:shd w:val="clear" w:color="auto" w:fill="auto"/>
            <w:noWrap/>
            <w:vAlign w:val="center"/>
            <w:hideMark/>
          </w:tcPr>
          <w:p w14:paraId="55C12E54" w14:textId="77777777" w:rsidR="00E030C8" w:rsidRPr="00E030C8" w:rsidRDefault="00E030C8" w:rsidP="007D1815">
            <w:pPr>
              <w:jc w:val="center"/>
            </w:pPr>
            <w:r w:rsidRPr="00E030C8">
              <w:t>2024-06</w:t>
            </w:r>
          </w:p>
        </w:tc>
        <w:tc>
          <w:tcPr>
            <w:tcW w:w="4547" w:type="dxa"/>
            <w:shd w:val="clear" w:color="auto" w:fill="auto"/>
            <w:noWrap/>
            <w:vAlign w:val="center"/>
            <w:hideMark/>
          </w:tcPr>
          <w:p w14:paraId="6F1B22E8" w14:textId="77777777" w:rsidR="00E030C8" w:rsidRPr="00E030C8" w:rsidRDefault="00E030C8" w:rsidP="007D1815">
            <w:pPr>
              <w:jc w:val="center"/>
            </w:pPr>
            <w:r w:rsidRPr="00E030C8">
              <w:t>86.41</w:t>
            </w:r>
          </w:p>
        </w:tc>
      </w:tr>
      <w:tr w:rsidR="00E030C8" w:rsidRPr="00E030C8" w14:paraId="11E968E4" w14:textId="77777777" w:rsidTr="007D1815">
        <w:trPr>
          <w:trHeight w:val="349"/>
        </w:trPr>
        <w:tc>
          <w:tcPr>
            <w:tcW w:w="4547" w:type="dxa"/>
            <w:shd w:val="clear" w:color="auto" w:fill="auto"/>
            <w:noWrap/>
            <w:vAlign w:val="center"/>
            <w:hideMark/>
          </w:tcPr>
          <w:p w14:paraId="31B4D25B" w14:textId="77777777" w:rsidR="00E030C8" w:rsidRPr="00E030C8" w:rsidRDefault="00E030C8" w:rsidP="007D1815">
            <w:pPr>
              <w:jc w:val="center"/>
            </w:pPr>
            <w:r w:rsidRPr="00E030C8">
              <w:t>2024-07</w:t>
            </w:r>
          </w:p>
        </w:tc>
        <w:tc>
          <w:tcPr>
            <w:tcW w:w="4547" w:type="dxa"/>
            <w:shd w:val="clear" w:color="auto" w:fill="auto"/>
            <w:noWrap/>
            <w:vAlign w:val="center"/>
            <w:hideMark/>
          </w:tcPr>
          <w:p w14:paraId="00F6AA21" w14:textId="77777777" w:rsidR="00E030C8" w:rsidRPr="00E030C8" w:rsidRDefault="00E030C8" w:rsidP="007D1815">
            <w:pPr>
              <w:jc w:val="center"/>
            </w:pPr>
            <w:r w:rsidRPr="00E030C8">
              <w:t>80.72</w:t>
            </w:r>
          </w:p>
        </w:tc>
      </w:tr>
      <w:tr w:rsidR="00E030C8" w:rsidRPr="00E030C8" w14:paraId="240968E4" w14:textId="77777777" w:rsidTr="007D1815">
        <w:trPr>
          <w:trHeight w:val="349"/>
        </w:trPr>
        <w:tc>
          <w:tcPr>
            <w:tcW w:w="4547" w:type="dxa"/>
            <w:shd w:val="clear" w:color="auto" w:fill="auto"/>
            <w:noWrap/>
            <w:vAlign w:val="center"/>
            <w:hideMark/>
          </w:tcPr>
          <w:p w14:paraId="4269AF72" w14:textId="77777777" w:rsidR="00E030C8" w:rsidRPr="00E030C8" w:rsidRDefault="00E030C8" w:rsidP="007D1815">
            <w:pPr>
              <w:jc w:val="center"/>
            </w:pPr>
            <w:r w:rsidRPr="00E030C8">
              <w:t>2024-08</w:t>
            </w:r>
          </w:p>
        </w:tc>
        <w:tc>
          <w:tcPr>
            <w:tcW w:w="4547" w:type="dxa"/>
            <w:shd w:val="clear" w:color="auto" w:fill="auto"/>
            <w:noWrap/>
            <w:vAlign w:val="center"/>
            <w:hideMark/>
          </w:tcPr>
          <w:p w14:paraId="6B7C8BBB" w14:textId="77777777" w:rsidR="00E030C8" w:rsidRPr="00E030C8" w:rsidRDefault="00E030C8" w:rsidP="007D1815">
            <w:pPr>
              <w:jc w:val="center"/>
            </w:pPr>
            <w:r w:rsidRPr="00E030C8">
              <w:t>78.8</w:t>
            </w:r>
          </w:p>
        </w:tc>
      </w:tr>
      <w:tr w:rsidR="00E030C8" w:rsidRPr="00E030C8" w14:paraId="5B63E49F" w14:textId="77777777" w:rsidTr="007D1815">
        <w:trPr>
          <w:trHeight w:val="349"/>
        </w:trPr>
        <w:tc>
          <w:tcPr>
            <w:tcW w:w="4547" w:type="dxa"/>
            <w:shd w:val="clear" w:color="auto" w:fill="auto"/>
            <w:noWrap/>
            <w:vAlign w:val="center"/>
            <w:hideMark/>
          </w:tcPr>
          <w:p w14:paraId="1809B24C" w14:textId="77777777" w:rsidR="00E030C8" w:rsidRPr="00E030C8" w:rsidRDefault="00E030C8" w:rsidP="007D1815">
            <w:pPr>
              <w:jc w:val="center"/>
            </w:pPr>
            <w:r w:rsidRPr="00E030C8">
              <w:t>2024-09</w:t>
            </w:r>
          </w:p>
        </w:tc>
        <w:tc>
          <w:tcPr>
            <w:tcW w:w="4547" w:type="dxa"/>
            <w:shd w:val="clear" w:color="auto" w:fill="auto"/>
            <w:noWrap/>
            <w:vAlign w:val="center"/>
            <w:hideMark/>
          </w:tcPr>
          <w:p w14:paraId="4709BB51" w14:textId="77777777" w:rsidR="00E030C8" w:rsidRPr="00E030C8" w:rsidRDefault="00E030C8" w:rsidP="007D1815">
            <w:pPr>
              <w:jc w:val="center"/>
            </w:pPr>
            <w:r w:rsidRPr="00E030C8">
              <w:t>71.77</w:t>
            </w:r>
          </w:p>
        </w:tc>
      </w:tr>
      <w:tr w:rsidR="00E030C8" w:rsidRPr="00E030C8" w14:paraId="4B5A043F" w14:textId="77777777" w:rsidTr="007D1815">
        <w:trPr>
          <w:trHeight w:val="349"/>
        </w:trPr>
        <w:tc>
          <w:tcPr>
            <w:tcW w:w="4547" w:type="dxa"/>
            <w:shd w:val="clear" w:color="auto" w:fill="auto"/>
            <w:noWrap/>
            <w:vAlign w:val="center"/>
            <w:hideMark/>
          </w:tcPr>
          <w:p w14:paraId="22468B91" w14:textId="77777777" w:rsidR="00E030C8" w:rsidRPr="00E030C8" w:rsidRDefault="00E030C8" w:rsidP="007D1815">
            <w:pPr>
              <w:jc w:val="center"/>
            </w:pPr>
            <w:r w:rsidRPr="00E030C8">
              <w:t>2024-10</w:t>
            </w:r>
          </w:p>
        </w:tc>
        <w:tc>
          <w:tcPr>
            <w:tcW w:w="4547" w:type="dxa"/>
            <w:shd w:val="clear" w:color="auto" w:fill="auto"/>
            <w:noWrap/>
            <w:vAlign w:val="center"/>
            <w:hideMark/>
          </w:tcPr>
          <w:p w14:paraId="0765116C" w14:textId="77777777" w:rsidR="00E030C8" w:rsidRPr="00E030C8" w:rsidRDefault="00E030C8" w:rsidP="007D1815">
            <w:pPr>
              <w:jc w:val="center"/>
            </w:pPr>
            <w:r w:rsidRPr="00E030C8">
              <w:t>73.16</w:t>
            </w:r>
          </w:p>
        </w:tc>
      </w:tr>
      <w:tr w:rsidR="00E030C8" w:rsidRPr="00E030C8" w14:paraId="2D9BCB22" w14:textId="77777777" w:rsidTr="007D1815">
        <w:trPr>
          <w:trHeight w:val="349"/>
        </w:trPr>
        <w:tc>
          <w:tcPr>
            <w:tcW w:w="4547" w:type="dxa"/>
            <w:shd w:val="clear" w:color="auto" w:fill="auto"/>
            <w:noWrap/>
            <w:vAlign w:val="center"/>
            <w:hideMark/>
          </w:tcPr>
          <w:p w14:paraId="5761BE93" w14:textId="77777777" w:rsidR="00E030C8" w:rsidRPr="00E030C8" w:rsidRDefault="00E030C8" w:rsidP="007D1815">
            <w:pPr>
              <w:jc w:val="center"/>
            </w:pPr>
            <w:r w:rsidRPr="00E030C8">
              <w:t>2024-11</w:t>
            </w:r>
          </w:p>
        </w:tc>
        <w:tc>
          <w:tcPr>
            <w:tcW w:w="4547" w:type="dxa"/>
            <w:shd w:val="clear" w:color="auto" w:fill="auto"/>
            <w:noWrap/>
            <w:vAlign w:val="center"/>
            <w:hideMark/>
          </w:tcPr>
          <w:p w14:paraId="5BD8F780" w14:textId="77777777" w:rsidR="00E030C8" w:rsidRPr="00E030C8" w:rsidRDefault="00E030C8" w:rsidP="007D1815">
            <w:pPr>
              <w:jc w:val="center"/>
            </w:pPr>
            <w:r w:rsidRPr="00E030C8">
              <w:t>72.94</w:t>
            </w:r>
          </w:p>
        </w:tc>
      </w:tr>
      <w:tr w:rsidR="00E030C8" w:rsidRPr="00E030C8" w14:paraId="56899963" w14:textId="77777777" w:rsidTr="007D1815">
        <w:trPr>
          <w:trHeight w:val="349"/>
        </w:trPr>
        <w:tc>
          <w:tcPr>
            <w:tcW w:w="4547" w:type="dxa"/>
            <w:shd w:val="clear" w:color="auto" w:fill="auto"/>
            <w:noWrap/>
            <w:vAlign w:val="center"/>
            <w:hideMark/>
          </w:tcPr>
          <w:p w14:paraId="4CCCA4D4" w14:textId="77777777" w:rsidR="00E030C8" w:rsidRPr="00E030C8" w:rsidRDefault="00E030C8" w:rsidP="007D1815">
            <w:pPr>
              <w:jc w:val="center"/>
            </w:pPr>
            <w:r w:rsidRPr="00E030C8">
              <w:t>2024-12</w:t>
            </w:r>
          </w:p>
        </w:tc>
        <w:tc>
          <w:tcPr>
            <w:tcW w:w="4547" w:type="dxa"/>
            <w:shd w:val="clear" w:color="auto" w:fill="auto"/>
            <w:noWrap/>
            <w:vAlign w:val="center"/>
            <w:hideMark/>
          </w:tcPr>
          <w:p w14:paraId="61DC2BCF" w14:textId="77777777" w:rsidR="00E030C8" w:rsidRPr="00E030C8" w:rsidRDefault="00E030C8" w:rsidP="007D1815">
            <w:pPr>
              <w:jc w:val="center"/>
            </w:pPr>
            <w:r w:rsidRPr="00E030C8">
              <w:t>74.64</w:t>
            </w:r>
          </w:p>
        </w:tc>
      </w:tr>
      <w:tr w:rsidR="00E030C8" w:rsidRPr="00E030C8" w14:paraId="7F60DBF4" w14:textId="77777777" w:rsidTr="007D1815">
        <w:trPr>
          <w:trHeight w:val="349"/>
        </w:trPr>
        <w:tc>
          <w:tcPr>
            <w:tcW w:w="4547" w:type="dxa"/>
            <w:shd w:val="clear" w:color="auto" w:fill="auto"/>
            <w:noWrap/>
            <w:vAlign w:val="center"/>
            <w:hideMark/>
          </w:tcPr>
          <w:p w14:paraId="77CE4819" w14:textId="77777777" w:rsidR="00E030C8" w:rsidRPr="00E030C8" w:rsidRDefault="00E030C8" w:rsidP="007D1815">
            <w:pPr>
              <w:jc w:val="center"/>
            </w:pPr>
            <w:r w:rsidRPr="00E030C8">
              <w:lastRenderedPageBreak/>
              <w:t>2025-01</w:t>
            </w:r>
          </w:p>
        </w:tc>
        <w:tc>
          <w:tcPr>
            <w:tcW w:w="4547" w:type="dxa"/>
            <w:shd w:val="clear" w:color="auto" w:fill="auto"/>
            <w:noWrap/>
            <w:vAlign w:val="center"/>
            <w:hideMark/>
          </w:tcPr>
          <w:p w14:paraId="3FB0DED1" w14:textId="77777777" w:rsidR="00E030C8" w:rsidRPr="00E030C8" w:rsidRDefault="00E030C8" w:rsidP="007D1815">
            <w:pPr>
              <w:jc w:val="center"/>
            </w:pPr>
            <w:r w:rsidRPr="00E030C8">
              <w:t>76.76</w:t>
            </w:r>
          </w:p>
        </w:tc>
      </w:tr>
      <w:tr w:rsidR="00E030C8" w:rsidRPr="00E030C8" w14:paraId="4C0ECFBF" w14:textId="77777777" w:rsidTr="007D1815">
        <w:trPr>
          <w:trHeight w:val="349"/>
        </w:trPr>
        <w:tc>
          <w:tcPr>
            <w:tcW w:w="4547" w:type="dxa"/>
            <w:shd w:val="clear" w:color="auto" w:fill="auto"/>
            <w:noWrap/>
            <w:vAlign w:val="center"/>
            <w:hideMark/>
          </w:tcPr>
          <w:p w14:paraId="41E30C49" w14:textId="77777777" w:rsidR="00E030C8" w:rsidRPr="00E030C8" w:rsidRDefault="00E030C8" w:rsidP="007D1815">
            <w:pPr>
              <w:jc w:val="center"/>
            </w:pPr>
            <w:r w:rsidRPr="00E030C8">
              <w:t>2025-02</w:t>
            </w:r>
          </w:p>
        </w:tc>
        <w:tc>
          <w:tcPr>
            <w:tcW w:w="4547" w:type="dxa"/>
            <w:shd w:val="clear" w:color="auto" w:fill="auto"/>
            <w:noWrap/>
            <w:vAlign w:val="center"/>
            <w:hideMark/>
          </w:tcPr>
          <w:p w14:paraId="3E5B350C" w14:textId="77777777" w:rsidR="00E030C8" w:rsidRPr="00E030C8" w:rsidRDefault="00E030C8" w:rsidP="007D1815">
            <w:pPr>
              <w:jc w:val="center"/>
            </w:pPr>
            <w:r w:rsidRPr="00E030C8">
              <w:t>73.18</w:t>
            </w:r>
          </w:p>
        </w:tc>
      </w:tr>
      <w:tr w:rsidR="00E030C8" w:rsidRPr="00E030C8" w14:paraId="61D28821" w14:textId="77777777" w:rsidTr="007D1815">
        <w:trPr>
          <w:trHeight w:val="349"/>
        </w:trPr>
        <w:tc>
          <w:tcPr>
            <w:tcW w:w="4547" w:type="dxa"/>
            <w:shd w:val="clear" w:color="auto" w:fill="auto"/>
            <w:noWrap/>
            <w:vAlign w:val="center"/>
            <w:hideMark/>
          </w:tcPr>
          <w:p w14:paraId="6F44A9AD" w14:textId="77777777" w:rsidR="00E030C8" w:rsidRPr="00E030C8" w:rsidRDefault="00E030C8" w:rsidP="007D1815">
            <w:pPr>
              <w:jc w:val="center"/>
            </w:pPr>
            <w:r w:rsidRPr="00E030C8">
              <w:t>2025-03</w:t>
            </w:r>
          </w:p>
        </w:tc>
        <w:tc>
          <w:tcPr>
            <w:tcW w:w="4547" w:type="dxa"/>
            <w:shd w:val="clear" w:color="auto" w:fill="auto"/>
            <w:noWrap/>
            <w:vAlign w:val="center"/>
            <w:hideMark/>
          </w:tcPr>
          <w:p w14:paraId="382E4324" w14:textId="77777777" w:rsidR="00E030C8" w:rsidRPr="00E030C8" w:rsidRDefault="00E030C8" w:rsidP="007D1815">
            <w:pPr>
              <w:jc w:val="center"/>
            </w:pPr>
            <w:r w:rsidRPr="00E030C8">
              <w:t>74.74</w:t>
            </w:r>
          </w:p>
        </w:tc>
      </w:tr>
      <w:tr w:rsidR="00E030C8" w:rsidRPr="00E030C8" w14:paraId="7A411BE1" w14:textId="77777777" w:rsidTr="007D1815">
        <w:trPr>
          <w:trHeight w:val="349"/>
        </w:trPr>
        <w:tc>
          <w:tcPr>
            <w:tcW w:w="4547" w:type="dxa"/>
            <w:shd w:val="clear" w:color="auto" w:fill="auto"/>
            <w:noWrap/>
            <w:vAlign w:val="center"/>
            <w:hideMark/>
          </w:tcPr>
          <w:p w14:paraId="64BD41D6" w14:textId="77777777" w:rsidR="00E030C8" w:rsidRPr="00E030C8" w:rsidRDefault="00E030C8" w:rsidP="007D1815">
            <w:pPr>
              <w:jc w:val="center"/>
            </w:pPr>
            <w:r w:rsidRPr="00E030C8">
              <w:t>2025-04</w:t>
            </w:r>
          </w:p>
        </w:tc>
        <w:tc>
          <w:tcPr>
            <w:tcW w:w="4547" w:type="dxa"/>
            <w:shd w:val="clear" w:color="auto" w:fill="auto"/>
            <w:noWrap/>
            <w:vAlign w:val="center"/>
            <w:hideMark/>
          </w:tcPr>
          <w:p w14:paraId="4B93A581" w14:textId="77777777" w:rsidR="00E030C8" w:rsidRPr="00E030C8" w:rsidRDefault="00E030C8" w:rsidP="007D1815">
            <w:pPr>
              <w:jc w:val="center"/>
            </w:pPr>
            <w:r w:rsidRPr="00E030C8">
              <w:t>63.12</w:t>
            </w:r>
          </w:p>
        </w:tc>
      </w:tr>
      <w:tr w:rsidR="00E030C8" w:rsidRPr="00E030C8" w14:paraId="03625FA6" w14:textId="77777777" w:rsidTr="007D1815">
        <w:trPr>
          <w:trHeight w:val="349"/>
        </w:trPr>
        <w:tc>
          <w:tcPr>
            <w:tcW w:w="4547" w:type="dxa"/>
            <w:shd w:val="clear" w:color="auto" w:fill="auto"/>
            <w:noWrap/>
            <w:vAlign w:val="center"/>
            <w:hideMark/>
          </w:tcPr>
          <w:p w14:paraId="2ED774A9" w14:textId="77777777" w:rsidR="00E030C8" w:rsidRPr="00E030C8" w:rsidRDefault="00E030C8" w:rsidP="007D1815">
            <w:pPr>
              <w:jc w:val="center"/>
            </w:pPr>
            <w:r w:rsidRPr="00E030C8">
              <w:t>2025-05</w:t>
            </w:r>
          </w:p>
        </w:tc>
        <w:tc>
          <w:tcPr>
            <w:tcW w:w="4547" w:type="dxa"/>
            <w:shd w:val="clear" w:color="auto" w:fill="auto"/>
            <w:noWrap/>
            <w:vAlign w:val="center"/>
            <w:hideMark/>
          </w:tcPr>
          <w:p w14:paraId="1AA33CDB" w14:textId="77777777" w:rsidR="00E030C8" w:rsidRPr="00E030C8" w:rsidRDefault="00E030C8" w:rsidP="007D1815">
            <w:pPr>
              <w:jc w:val="center"/>
            </w:pPr>
            <w:r w:rsidRPr="00E030C8">
              <w:t>63.9</w:t>
            </w:r>
          </w:p>
        </w:tc>
      </w:tr>
      <w:tr w:rsidR="00E030C8" w:rsidRPr="00E030C8" w14:paraId="6FF3F050" w14:textId="77777777" w:rsidTr="007D1815">
        <w:trPr>
          <w:trHeight w:val="349"/>
        </w:trPr>
        <w:tc>
          <w:tcPr>
            <w:tcW w:w="4547" w:type="dxa"/>
            <w:shd w:val="clear" w:color="auto" w:fill="auto"/>
            <w:noWrap/>
            <w:vAlign w:val="center"/>
            <w:hideMark/>
          </w:tcPr>
          <w:p w14:paraId="6FFC1EB8" w14:textId="77777777" w:rsidR="00E030C8" w:rsidRPr="00E030C8" w:rsidRDefault="00E030C8" w:rsidP="007D1815">
            <w:pPr>
              <w:jc w:val="center"/>
            </w:pPr>
            <w:r w:rsidRPr="00E030C8">
              <w:t>2025-06</w:t>
            </w:r>
          </w:p>
        </w:tc>
        <w:tc>
          <w:tcPr>
            <w:tcW w:w="4547" w:type="dxa"/>
            <w:shd w:val="clear" w:color="auto" w:fill="auto"/>
            <w:noWrap/>
            <w:vAlign w:val="center"/>
            <w:hideMark/>
          </w:tcPr>
          <w:p w14:paraId="36337A9F" w14:textId="77777777" w:rsidR="00E030C8" w:rsidRPr="00E030C8" w:rsidRDefault="00E030C8" w:rsidP="007D1815">
            <w:pPr>
              <w:jc w:val="center"/>
            </w:pPr>
            <w:r w:rsidRPr="00E030C8">
              <w:t>67.61</w:t>
            </w:r>
          </w:p>
        </w:tc>
      </w:tr>
      <w:tr w:rsidR="00E030C8" w:rsidRPr="00E030C8" w14:paraId="68C5600F" w14:textId="77777777" w:rsidTr="007D1815">
        <w:trPr>
          <w:trHeight w:val="349"/>
        </w:trPr>
        <w:tc>
          <w:tcPr>
            <w:tcW w:w="4547" w:type="dxa"/>
            <w:shd w:val="clear" w:color="auto" w:fill="auto"/>
            <w:noWrap/>
            <w:vAlign w:val="center"/>
            <w:hideMark/>
          </w:tcPr>
          <w:p w14:paraId="7C5722FF" w14:textId="77777777" w:rsidR="00E030C8" w:rsidRPr="00E030C8" w:rsidRDefault="00E030C8" w:rsidP="007D1815">
            <w:pPr>
              <w:jc w:val="center"/>
            </w:pPr>
            <w:r w:rsidRPr="00E030C8">
              <w:t>2025-07</w:t>
            </w:r>
          </w:p>
        </w:tc>
        <w:tc>
          <w:tcPr>
            <w:tcW w:w="4547" w:type="dxa"/>
            <w:shd w:val="clear" w:color="auto" w:fill="auto"/>
            <w:noWrap/>
            <w:vAlign w:val="center"/>
            <w:hideMark/>
          </w:tcPr>
          <w:p w14:paraId="35E68D3E" w14:textId="77777777" w:rsidR="00E030C8" w:rsidRPr="00E030C8" w:rsidRDefault="00E030C8" w:rsidP="007D1815">
            <w:pPr>
              <w:jc w:val="center"/>
            </w:pPr>
            <w:r w:rsidRPr="00E030C8">
              <w:t>72.53</w:t>
            </w:r>
          </w:p>
        </w:tc>
      </w:tr>
      <w:tr w:rsidR="00E030C8" w:rsidRPr="00E030C8" w14:paraId="595AFDCA" w14:textId="77777777" w:rsidTr="007D1815">
        <w:trPr>
          <w:trHeight w:val="349"/>
        </w:trPr>
        <w:tc>
          <w:tcPr>
            <w:tcW w:w="4547" w:type="dxa"/>
            <w:shd w:val="clear" w:color="auto" w:fill="auto"/>
            <w:noWrap/>
            <w:vAlign w:val="center"/>
            <w:hideMark/>
          </w:tcPr>
          <w:p w14:paraId="770305CC" w14:textId="77777777" w:rsidR="00E030C8" w:rsidRPr="00E030C8" w:rsidRDefault="00E030C8" w:rsidP="007D1815">
            <w:pPr>
              <w:jc w:val="center"/>
            </w:pPr>
            <w:r w:rsidRPr="00E030C8">
              <w:t>2025-08</w:t>
            </w:r>
          </w:p>
        </w:tc>
        <w:tc>
          <w:tcPr>
            <w:tcW w:w="4547" w:type="dxa"/>
            <w:shd w:val="clear" w:color="auto" w:fill="auto"/>
            <w:noWrap/>
            <w:vAlign w:val="center"/>
            <w:hideMark/>
          </w:tcPr>
          <w:p w14:paraId="4A0267F5" w14:textId="77777777" w:rsidR="00E030C8" w:rsidRPr="00E030C8" w:rsidRDefault="00E030C8" w:rsidP="007D1815">
            <w:pPr>
              <w:jc w:val="center"/>
            </w:pPr>
            <w:r w:rsidRPr="00E030C8">
              <w:t>68.12</w:t>
            </w:r>
          </w:p>
        </w:tc>
      </w:tr>
      <w:tr w:rsidR="00E030C8" w:rsidRPr="00E030C8" w14:paraId="327D0C18" w14:textId="77777777" w:rsidTr="007D1815">
        <w:trPr>
          <w:trHeight w:val="349"/>
        </w:trPr>
        <w:tc>
          <w:tcPr>
            <w:tcW w:w="4547" w:type="dxa"/>
            <w:shd w:val="clear" w:color="auto" w:fill="auto"/>
            <w:noWrap/>
            <w:vAlign w:val="center"/>
            <w:hideMark/>
          </w:tcPr>
          <w:p w14:paraId="12C71BC8" w14:textId="77777777" w:rsidR="00E030C8" w:rsidRPr="00E030C8" w:rsidRDefault="00E030C8" w:rsidP="007D1815">
            <w:pPr>
              <w:jc w:val="center"/>
            </w:pPr>
            <w:r w:rsidRPr="00E030C8">
              <w:t>2025-09</w:t>
            </w:r>
          </w:p>
        </w:tc>
        <w:tc>
          <w:tcPr>
            <w:tcW w:w="4547" w:type="dxa"/>
            <w:shd w:val="clear" w:color="auto" w:fill="auto"/>
            <w:noWrap/>
            <w:vAlign w:val="center"/>
            <w:hideMark/>
          </w:tcPr>
          <w:p w14:paraId="7B81829F" w14:textId="77777777" w:rsidR="00E030C8" w:rsidRPr="00E030C8" w:rsidRDefault="00E030C8" w:rsidP="007D1815">
            <w:pPr>
              <w:jc w:val="center"/>
            </w:pPr>
            <w:r w:rsidRPr="00E030C8">
              <w:t>67.02</w:t>
            </w:r>
          </w:p>
        </w:tc>
      </w:tr>
      <w:tr w:rsidR="00E030C8" w:rsidRPr="00E030C8" w14:paraId="26357824" w14:textId="77777777" w:rsidTr="007D1815">
        <w:trPr>
          <w:trHeight w:val="349"/>
        </w:trPr>
        <w:tc>
          <w:tcPr>
            <w:tcW w:w="4547" w:type="dxa"/>
            <w:shd w:val="clear" w:color="auto" w:fill="auto"/>
            <w:noWrap/>
            <w:vAlign w:val="center"/>
            <w:hideMark/>
          </w:tcPr>
          <w:p w14:paraId="0245B1CA" w14:textId="77777777" w:rsidR="00E030C8" w:rsidRPr="00E030C8" w:rsidRDefault="00E030C8" w:rsidP="007D1815">
            <w:pPr>
              <w:jc w:val="center"/>
            </w:pPr>
            <w:r w:rsidRPr="00E030C8">
              <w:t>2025-10</w:t>
            </w:r>
          </w:p>
        </w:tc>
        <w:tc>
          <w:tcPr>
            <w:tcW w:w="4547" w:type="dxa"/>
            <w:shd w:val="clear" w:color="auto" w:fill="auto"/>
            <w:noWrap/>
            <w:vAlign w:val="center"/>
            <w:hideMark/>
          </w:tcPr>
          <w:p w14:paraId="46C24748" w14:textId="77777777" w:rsidR="00E030C8" w:rsidRPr="00E030C8" w:rsidRDefault="00E030C8" w:rsidP="007D1815">
            <w:pPr>
              <w:jc w:val="center"/>
            </w:pPr>
            <w:r w:rsidRPr="00E030C8">
              <w:t>65.07</w:t>
            </w:r>
          </w:p>
        </w:tc>
      </w:tr>
      <w:tr w:rsidR="00E030C8" w:rsidRPr="00E030C8" w14:paraId="14EBD3E8" w14:textId="77777777" w:rsidTr="007D1815">
        <w:trPr>
          <w:trHeight w:val="349"/>
        </w:trPr>
        <w:tc>
          <w:tcPr>
            <w:tcW w:w="4547" w:type="dxa"/>
            <w:shd w:val="clear" w:color="auto" w:fill="auto"/>
            <w:noWrap/>
            <w:vAlign w:val="center"/>
            <w:hideMark/>
          </w:tcPr>
          <w:p w14:paraId="6C4EC588" w14:textId="77777777" w:rsidR="00E030C8" w:rsidRPr="00E030C8" w:rsidRDefault="00E030C8" w:rsidP="007D1815">
            <w:pPr>
              <w:jc w:val="center"/>
            </w:pPr>
            <w:r w:rsidRPr="00E030C8">
              <w:t>2025-11</w:t>
            </w:r>
          </w:p>
        </w:tc>
        <w:tc>
          <w:tcPr>
            <w:tcW w:w="4547" w:type="dxa"/>
            <w:shd w:val="clear" w:color="auto" w:fill="auto"/>
            <w:noWrap/>
            <w:vAlign w:val="center"/>
            <w:hideMark/>
          </w:tcPr>
          <w:p w14:paraId="24FCE50C" w14:textId="77777777" w:rsidR="00E030C8" w:rsidRPr="00E030C8" w:rsidRDefault="00E030C8" w:rsidP="007D1815">
            <w:pPr>
              <w:jc w:val="center"/>
            </w:pPr>
            <w:r w:rsidRPr="00E030C8">
              <w:t>63.2</w:t>
            </w:r>
          </w:p>
        </w:tc>
      </w:tr>
      <w:tr w:rsidR="00E030C8" w:rsidRPr="00E030C8" w14:paraId="30D37EAD" w14:textId="77777777" w:rsidTr="007D1815">
        <w:trPr>
          <w:trHeight w:val="361"/>
        </w:trPr>
        <w:tc>
          <w:tcPr>
            <w:tcW w:w="4547" w:type="dxa"/>
            <w:shd w:val="clear" w:color="auto" w:fill="auto"/>
            <w:noWrap/>
            <w:vAlign w:val="center"/>
            <w:hideMark/>
          </w:tcPr>
          <w:p w14:paraId="362D16E4" w14:textId="77777777" w:rsidR="00E030C8" w:rsidRPr="00E030C8" w:rsidRDefault="00E030C8" w:rsidP="007D1815">
            <w:pPr>
              <w:jc w:val="center"/>
            </w:pPr>
            <w:r w:rsidRPr="00E030C8">
              <w:t>2025-12</w:t>
            </w:r>
          </w:p>
        </w:tc>
        <w:tc>
          <w:tcPr>
            <w:tcW w:w="4547" w:type="dxa"/>
            <w:shd w:val="clear" w:color="auto" w:fill="auto"/>
            <w:noWrap/>
            <w:vAlign w:val="center"/>
            <w:hideMark/>
          </w:tcPr>
          <w:p w14:paraId="7AD3F7B9" w14:textId="77777777" w:rsidR="00E030C8" w:rsidRPr="00E030C8" w:rsidRDefault="00E030C8" w:rsidP="007D1815">
            <w:pPr>
              <w:jc w:val="center"/>
            </w:pPr>
            <w:r w:rsidRPr="00E030C8">
              <w:t>60.85</w:t>
            </w:r>
          </w:p>
        </w:tc>
      </w:tr>
    </w:tbl>
    <w:p w14:paraId="793348F8" w14:textId="50E2058A" w:rsidR="007D1815" w:rsidRDefault="007D1815" w:rsidP="00C023FD">
      <w:pPr>
        <w:pStyle w:val="Heading6"/>
        <w:sectPr w:rsidR="007D1815" w:rsidSect="00D0625C">
          <w:pgSz w:w="11907" w:h="16840" w:code="9"/>
          <w:pgMar w:top="1134" w:right="1134" w:bottom="1134" w:left="1418" w:header="680" w:footer="680" w:gutter="0"/>
          <w:cols w:space="708"/>
          <w:docGrid w:linePitch="360"/>
        </w:sectPr>
      </w:pPr>
      <w:r>
        <w:t>Nguồn:</w:t>
      </w:r>
      <w:r w:rsidR="00C023FD">
        <w:t xml:space="preserve"> </w:t>
      </w:r>
      <w:r w:rsidR="00C023FD" w:rsidRPr="00C023FD">
        <w:t>https://vn.investing.com/commodities/brent-oil-historical-data</w:t>
      </w:r>
    </w:p>
    <w:p w14:paraId="459C3A6C" w14:textId="7D288672" w:rsidR="007D1815" w:rsidRDefault="007D1815" w:rsidP="007D1815">
      <w:pPr>
        <w:pStyle w:val="Heading1"/>
        <w:jc w:val="center"/>
        <w:rPr>
          <w:lang w:val="vi-VN"/>
        </w:rPr>
      </w:pPr>
      <w:bookmarkStart w:id="79" w:name="_Toc232797044"/>
      <w:r>
        <w:lastRenderedPageBreak/>
        <w:t>PHỤ LỤC 4. DỮ LIỆU GIÁ DẦU DO 0,05S-II TẠI VIỆT NAM GIAI ĐOẠN 2020–2025</w:t>
      </w:r>
      <w:bookmarkEnd w:id="79"/>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4536"/>
      </w:tblGrid>
      <w:tr w:rsidR="007D1815" w:rsidRPr="007D1815" w14:paraId="33A21C82" w14:textId="77777777" w:rsidTr="007D1815">
        <w:trPr>
          <w:trHeight w:val="456"/>
        </w:trPr>
        <w:tc>
          <w:tcPr>
            <w:tcW w:w="4820" w:type="dxa"/>
            <w:shd w:val="clear" w:color="auto" w:fill="auto"/>
            <w:noWrap/>
            <w:vAlign w:val="center"/>
            <w:hideMark/>
          </w:tcPr>
          <w:p w14:paraId="74157424" w14:textId="77777777" w:rsidR="007D1815" w:rsidRPr="007D1815" w:rsidRDefault="007D1815" w:rsidP="007D1815">
            <w:pPr>
              <w:jc w:val="center"/>
              <w:rPr>
                <w:rFonts w:cs="Times New Roman"/>
                <w:b/>
                <w:szCs w:val="26"/>
              </w:rPr>
            </w:pPr>
            <w:r w:rsidRPr="007D1815">
              <w:rPr>
                <w:rFonts w:cs="Times New Roman"/>
                <w:b/>
                <w:szCs w:val="26"/>
              </w:rPr>
              <w:t>Tháng</w:t>
            </w:r>
          </w:p>
        </w:tc>
        <w:tc>
          <w:tcPr>
            <w:tcW w:w="4536" w:type="dxa"/>
            <w:shd w:val="clear" w:color="auto" w:fill="auto"/>
            <w:noWrap/>
            <w:vAlign w:val="center"/>
            <w:hideMark/>
          </w:tcPr>
          <w:p w14:paraId="76158BD3" w14:textId="77777777" w:rsidR="007D1815" w:rsidRPr="007D1815" w:rsidRDefault="007D1815" w:rsidP="007D1815">
            <w:pPr>
              <w:jc w:val="center"/>
              <w:rPr>
                <w:rFonts w:cs="Times New Roman"/>
                <w:b/>
                <w:szCs w:val="26"/>
              </w:rPr>
            </w:pPr>
            <w:r w:rsidRPr="007D1815">
              <w:rPr>
                <w:rFonts w:cs="Times New Roman"/>
                <w:b/>
                <w:szCs w:val="26"/>
              </w:rPr>
              <w:t>Gia_DO_005S_II</w:t>
            </w:r>
          </w:p>
        </w:tc>
      </w:tr>
      <w:tr w:rsidR="007D1815" w:rsidRPr="007D1815" w14:paraId="1214AF1F" w14:textId="77777777" w:rsidTr="007D1815">
        <w:trPr>
          <w:trHeight w:val="324"/>
        </w:trPr>
        <w:tc>
          <w:tcPr>
            <w:tcW w:w="4820" w:type="dxa"/>
            <w:shd w:val="clear" w:color="auto" w:fill="auto"/>
            <w:noWrap/>
            <w:vAlign w:val="center"/>
            <w:hideMark/>
          </w:tcPr>
          <w:p w14:paraId="6D2C6EA1" w14:textId="77777777" w:rsidR="007D1815" w:rsidRPr="007D1815" w:rsidRDefault="007D1815" w:rsidP="007D1815">
            <w:pPr>
              <w:jc w:val="center"/>
              <w:rPr>
                <w:rFonts w:cs="Times New Roman"/>
                <w:szCs w:val="26"/>
              </w:rPr>
            </w:pPr>
            <w:r w:rsidRPr="007D1815">
              <w:rPr>
                <w:rFonts w:cs="Times New Roman"/>
                <w:szCs w:val="26"/>
              </w:rPr>
              <w:t>2020-01</w:t>
            </w:r>
          </w:p>
        </w:tc>
        <w:tc>
          <w:tcPr>
            <w:tcW w:w="4536" w:type="dxa"/>
            <w:shd w:val="clear" w:color="auto" w:fill="auto"/>
            <w:noWrap/>
            <w:vAlign w:val="center"/>
            <w:hideMark/>
          </w:tcPr>
          <w:p w14:paraId="5C9D1AA9" w14:textId="77777777" w:rsidR="007D1815" w:rsidRPr="007D1815" w:rsidRDefault="007D1815" w:rsidP="007D1815">
            <w:pPr>
              <w:jc w:val="center"/>
              <w:rPr>
                <w:rFonts w:cs="Times New Roman"/>
                <w:szCs w:val="26"/>
              </w:rPr>
            </w:pPr>
            <w:r w:rsidRPr="007D1815">
              <w:rPr>
                <w:rFonts w:cs="Times New Roman"/>
                <w:szCs w:val="26"/>
              </w:rPr>
              <w:t>16130</w:t>
            </w:r>
          </w:p>
        </w:tc>
      </w:tr>
      <w:tr w:rsidR="007D1815" w:rsidRPr="007D1815" w14:paraId="16A1A2C3" w14:textId="77777777" w:rsidTr="007D1815">
        <w:trPr>
          <w:trHeight w:val="324"/>
        </w:trPr>
        <w:tc>
          <w:tcPr>
            <w:tcW w:w="4820" w:type="dxa"/>
            <w:shd w:val="clear" w:color="auto" w:fill="auto"/>
            <w:noWrap/>
            <w:vAlign w:val="center"/>
            <w:hideMark/>
          </w:tcPr>
          <w:p w14:paraId="3E8EF70D" w14:textId="77777777" w:rsidR="007D1815" w:rsidRPr="007D1815" w:rsidRDefault="007D1815" w:rsidP="007D1815">
            <w:pPr>
              <w:jc w:val="center"/>
              <w:rPr>
                <w:rFonts w:cs="Times New Roman"/>
                <w:szCs w:val="26"/>
              </w:rPr>
            </w:pPr>
            <w:r w:rsidRPr="007D1815">
              <w:rPr>
                <w:rFonts w:cs="Times New Roman"/>
                <w:szCs w:val="26"/>
              </w:rPr>
              <w:t>2020-02</w:t>
            </w:r>
          </w:p>
        </w:tc>
        <w:tc>
          <w:tcPr>
            <w:tcW w:w="4536" w:type="dxa"/>
            <w:shd w:val="clear" w:color="auto" w:fill="auto"/>
            <w:noWrap/>
            <w:vAlign w:val="center"/>
            <w:hideMark/>
          </w:tcPr>
          <w:p w14:paraId="0DA88FCF" w14:textId="77777777" w:rsidR="007D1815" w:rsidRPr="007D1815" w:rsidRDefault="007D1815" w:rsidP="007D1815">
            <w:pPr>
              <w:jc w:val="center"/>
              <w:rPr>
                <w:rFonts w:cs="Times New Roman"/>
                <w:szCs w:val="26"/>
              </w:rPr>
            </w:pPr>
            <w:r w:rsidRPr="007D1815">
              <w:rPr>
                <w:rFonts w:cs="Times New Roman"/>
                <w:szCs w:val="26"/>
              </w:rPr>
              <w:t>14780</w:t>
            </w:r>
          </w:p>
        </w:tc>
      </w:tr>
      <w:tr w:rsidR="007D1815" w:rsidRPr="007D1815" w14:paraId="289275DA" w14:textId="77777777" w:rsidTr="007D1815">
        <w:trPr>
          <w:trHeight w:val="324"/>
        </w:trPr>
        <w:tc>
          <w:tcPr>
            <w:tcW w:w="4820" w:type="dxa"/>
            <w:shd w:val="clear" w:color="auto" w:fill="auto"/>
            <w:noWrap/>
            <w:vAlign w:val="center"/>
            <w:hideMark/>
          </w:tcPr>
          <w:p w14:paraId="51EDCCE9" w14:textId="77777777" w:rsidR="007D1815" w:rsidRPr="007D1815" w:rsidRDefault="007D1815" w:rsidP="007D1815">
            <w:pPr>
              <w:jc w:val="center"/>
              <w:rPr>
                <w:rFonts w:cs="Times New Roman"/>
                <w:szCs w:val="26"/>
              </w:rPr>
            </w:pPr>
            <w:r w:rsidRPr="007D1815">
              <w:rPr>
                <w:rFonts w:cs="Times New Roman"/>
                <w:szCs w:val="26"/>
              </w:rPr>
              <w:t>2020-03</w:t>
            </w:r>
          </w:p>
        </w:tc>
        <w:tc>
          <w:tcPr>
            <w:tcW w:w="4536" w:type="dxa"/>
            <w:shd w:val="clear" w:color="auto" w:fill="auto"/>
            <w:noWrap/>
            <w:vAlign w:val="center"/>
            <w:hideMark/>
          </w:tcPr>
          <w:p w14:paraId="2ADAD7B8" w14:textId="77777777" w:rsidR="007D1815" w:rsidRPr="007D1815" w:rsidRDefault="007D1815" w:rsidP="007D1815">
            <w:pPr>
              <w:jc w:val="center"/>
              <w:rPr>
                <w:rFonts w:cs="Times New Roman"/>
                <w:szCs w:val="26"/>
              </w:rPr>
            </w:pPr>
            <w:r w:rsidRPr="007D1815">
              <w:rPr>
                <w:rFonts w:cs="Times New Roman"/>
                <w:szCs w:val="26"/>
              </w:rPr>
              <w:t>11250</w:t>
            </w:r>
          </w:p>
        </w:tc>
      </w:tr>
      <w:tr w:rsidR="007D1815" w:rsidRPr="007D1815" w14:paraId="135509C3" w14:textId="77777777" w:rsidTr="007D1815">
        <w:trPr>
          <w:trHeight w:val="324"/>
        </w:trPr>
        <w:tc>
          <w:tcPr>
            <w:tcW w:w="4820" w:type="dxa"/>
            <w:shd w:val="clear" w:color="auto" w:fill="auto"/>
            <w:noWrap/>
            <w:vAlign w:val="center"/>
            <w:hideMark/>
          </w:tcPr>
          <w:p w14:paraId="15BFF507" w14:textId="77777777" w:rsidR="007D1815" w:rsidRPr="007D1815" w:rsidRDefault="007D1815" w:rsidP="007D1815">
            <w:pPr>
              <w:jc w:val="center"/>
              <w:rPr>
                <w:rFonts w:cs="Times New Roman"/>
                <w:szCs w:val="26"/>
              </w:rPr>
            </w:pPr>
            <w:r w:rsidRPr="007D1815">
              <w:rPr>
                <w:rFonts w:cs="Times New Roman"/>
                <w:szCs w:val="26"/>
              </w:rPr>
              <w:t>2020-04</w:t>
            </w:r>
          </w:p>
        </w:tc>
        <w:tc>
          <w:tcPr>
            <w:tcW w:w="4536" w:type="dxa"/>
            <w:shd w:val="clear" w:color="auto" w:fill="auto"/>
            <w:noWrap/>
            <w:vAlign w:val="center"/>
            <w:hideMark/>
          </w:tcPr>
          <w:p w14:paraId="0027D64D" w14:textId="77777777" w:rsidR="007D1815" w:rsidRPr="007D1815" w:rsidRDefault="007D1815" w:rsidP="007D1815">
            <w:pPr>
              <w:jc w:val="center"/>
              <w:rPr>
                <w:rFonts w:cs="Times New Roman"/>
                <w:szCs w:val="26"/>
              </w:rPr>
            </w:pPr>
            <w:r w:rsidRPr="007D1815">
              <w:rPr>
                <w:rFonts w:cs="Times New Roman"/>
                <w:szCs w:val="26"/>
              </w:rPr>
              <w:t>9940</w:t>
            </w:r>
          </w:p>
        </w:tc>
      </w:tr>
      <w:tr w:rsidR="007D1815" w:rsidRPr="007D1815" w14:paraId="372802CC" w14:textId="77777777" w:rsidTr="007D1815">
        <w:trPr>
          <w:trHeight w:val="324"/>
        </w:trPr>
        <w:tc>
          <w:tcPr>
            <w:tcW w:w="4820" w:type="dxa"/>
            <w:shd w:val="clear" w:color="auto" w:fill="auto"/>
            <w:noWrap/>
            <w:vAlign w:val="center"/>
            <w:hideMark/>
          </w:tcPr>
          <w:p w14:paraId="406443C0" w14:textId="77777777" w:rsidR="007D1815" w:rsidRPr="007D1815" w:rsidRDefault="007D1815" w:rsidP="007D1815">
            <w:pPr>
              <w:jc w:val="center"/>
              <w:rPr>
                <w:rFonts w:cs="Times New Roman"/>
                <w:szCs w:val="26"/>
              </w:rPr>
            </w:pPr>
            <w:r w:rsidRPr="007D1815">
              <w:rPr>
                <w:rFonts w:cs="Times New Roman"/>
                <w:szCs w:val="26"/>
              </w:rPr>
              <w:t>2020-05</w:t>
            </w:r>
          </w:p>
        </w:tc>
        <w:tc>
          <w:tcPr>
            <w:tcW w:w="4536" w:type="dxa"/>
            <w:shd w:val="clear" w:color="auto" w:fill="auto"/>
            <w:noWrap/>
            <w:vAlign w:val="center"/>
            <w:hideMark/>
          </w:tcPr>
          <w:p w14:paraId="6187F0A6" w14:textId="77777777" w:rsidR="007D1815" w:rsidRPr="007D1815" w:rsidRDefault="007D1815" w:rsidP="007D1815">
            <w:pPr>
              <w:jc w:val="center"/>
              <w:rPr>
                <w:rFonts w:cs="Times New Roman"/>
                <w:szCs w:val="26"/>
              </w:rPr>
            </w:pPr>
            <w:r w:rsidRPr="007D1815">
              <w:rPr>
                <w:rFonts w:cs="Times New Roman"/>
                <w:szCs w:val="26"/>
              </w:rPr>
              <w:t>10740</w:t>
            </w:r>
          </w:p>
        </w:tc>
      </w:tr>
      <w:tr w:rsidR="007D1815" w:rsidRPr="007D1815" w14:paraId="0E73C909" w14:textId="77777777" w:rsidTr="007D1815">
        <w:trPr>
          <w:trHeight w:val="324"/>
        </w:trPr>
        <w:tc>
          <w:tcPr>
            <w:tcW w:w="4820" w:type="dxa"/>
            <w:shd w:val="clear" w:color="auto" w:fill="auto"/>
            <w:noWrap/>
            <w:vAlign w:val="center"/>
            <w:hideMark/>
          </w:tcPr>
          <w:p w14:paraId="15001491" w14:textId="77777777" w:rsidR="007D1815" w:rsidRPr="007D1815" w:rsidRDefault="007D1815" w:rsidP="007D1815">
            <w:pPr>
              <w:jc w:val="center"/>
              <w:rPr>
                <w:rFonts w:cs="Times New Roman"/>
                <w:szCs w:val="26"/>
              </w:rPr>
            </w:pPr>
            <w:r w:rsidRPr="007D1815">
              <w:rPr>
                <w:rFonts w:cs="Times New Roman"/>
                <w:szCs w:val="26"/>
              </w:rPr>
              <w:t>2020-06</w:t>
            </w:r>
          </w:p>
        </w:tc>
        <w:tc>
          <w:tcPr>
            <w:tcW w:w="4536" w:type="dxa"/>
            <w:shd w:val="clear" w:color="auto" w:fill="auto"/>
            <w:noWrap/>
            <w:vAlign w:val="center"/>
            <w:hideMark/>
          </w:tcPr>
          <w:p w14:paraId="3F21CAF4" w14:textId="77777777" w:rsidR="007D1815" w:rsidRPr="007D1815" w:rsidRDefault="007D1815" w:rsidP="007D1815">
            <w:pPr>
              <w:jc w:val="center"/>
              <w:rPr>
                <w:rFonts w:cs="Times New Roman"/>
                <w:szCs w:val="26"/>
              </w:rPr>
            </w:pPr>
            <w:r w:rsidRPr="007D1815">
              <w:rPr>
                <w:rFonts w:cs="Times New Roman"/>
                <w:szCs w:val="26"/>
              </w:rPr>
              <w:t>12110</w:t>
            </w:r>
          </w:p>
        </w:tc>
      </w:tr>
      <w:tr w:rsidR="007D1815" w:rsidRPr="007D1815" w14:paraId="4BDAE8AD" w14:textId="77777777" w:rsidTr="007D1815">
        <w:trPr>
          <w:trHeight w:val="324"/>
        </w:trPr>
        <w:tc>
          <w:tcPr>
            <w:tcW w:w="4820" w:type="dxa"/>
            <w:shd w:val="clear" w:color="auto" w:fill="auto"/>
            <w:noWrap/>
            <w:vAlign w:val="center"/>
            <w:hideMark/>
          </w:tcPr>
          <w:p w14:paraId="0AF4224F" w14:textId="77777777" w:rsidR="007D1815" w:rsidRPr="007D1815" w:rsidRDefault="007D1815" w:rsidP="007D1815">
            <w:pPr>
              <w:jc w:val="center"/>
              <w:rPr>
                <w:rFonts w:cs="Times New Roman"/>
                <w:szCs w:val="26"/>
              </w:rPr>
            </w:pPr>
            <w:r w:rsidRPr="007D1815">
              <w:rPr>
                <w:rFonts w:cs="Times New Roman"/>
                <w:szCs w:val="26"/>
              </w:rPr>
              <w:t>2020-07</w:t>
            </w:r>
          </w:p>
        </w:tc>
        <w:tc>
          <w:tcPr>
            <w:tcW w:w="4536" w:type="dxa"/>
            <w:shd w:val="clear" w:color="auto" w:fill="auto"/>
            <w:noWrap/>
            <w:vAlign w:val="center"/>
            <w:hideMark/>
          </w:tcPr>
          <w:p w14:paraId="52D4E17A" w14:textId="77777777" w:rsidR="007D1815" w:rsidRPr="007D1815" w:rsidRDefault="007D1815" w:rsidP="007D1815">
            <w:pPr>
              <w:jc w:val="center"/>
              <w:rPr>
                <w:rFonts w:cs="Times New Roman"/>
                <w:szCs w:val="26"/>
              </w:rPr>
            </w:pPr>
            <w:r w:rsidRPr="007D1815">
              <w:rPr>
                <w:rFonts w:cs="Times New Roman"/>
                <w:szCs w:val="26"/>
              </w:rPr>
              <w:t>12390</w:t>
            </w:r>
          </w:p>
        </w:tc>
      </w:tr>
      <w:tr w:rsidR="007D1815" w:rsidRPr="007D1815" w14:paraId="4D726927" w14:textId="77777777" w:rsidTr="007D1815">
        <w:trPr>
          <w:trHeight w:val="324"/>
        </w:trPr>
        <w:tc>
          <w:tcPr>
            <w:tcW w:w="4820" w:type="dxa"/>
            <w:shd w:val="clear" w:color="auto" w:fill="auto"/>
            <w:noWrap/>
            <w:vAlign w:val="center"/>
            <w:hideMark/>
          </w:tcPr>
          <w:p w14:paraId="281D0925" w14:textId="77777777" w:rsidR="007D1815" w:rsidRPr="007D1815" w:rsidRDefault="007D1815" w:rsidP="007D1815">
            <w:pPr>
              <w:jc w:val="center"/>
              <w:rPr>
                <w:rFonts w:cs="Times New Roman"/>
                <w:szCs w:val="26"/>
              </w:rPr>
            </w:pPr>
            <w:r w:rsidRPr="007D1815">
              <w:rPr>
                <w:rFonts w:cs="Times New Roman"/>
                <w:szCs w:val="26"/>
              </w:rPr>
              <w:t>2020-08</w:t>
            </w:r>
          </w:p>
        </w:tc>
        <w:tc>
          <w:tcPr>
            <w:tcW w:w="4536" w:type="dxa"/>
            <w:shd w:val="clear" w:color="auto" w:fill="auto"/>
            <w:noWrap/>
            <w:vAlign w:val="center"/>
            <w:hideMark/>
          </w:tcPr>
          <w:p w14:paraId="7CF4912D" w14:textId="77777777" w:rsidR="007D1815" w:rsidRPr="007D1815" w:rsidRDefault="007D1815" w:rsidP="007D1815">
            <w:pPr>
              <w:jc w:val="center"/>
              <w:rPr>
                <w:rFonts w:cs="Times New Roman"/>
                <w:szCs w:val="26"/>
              </w:rPr>
            </w:pPr>
            <w:r w:rsidRPr="007D1815">
              <w:rPr>
                <w:rFonts w:cs="Times New Roman"/>
                <w:szCs w:val="26"/>
              </w:rPr>
              <w:t>11960</w:t>
            </w:r>
          </w:p>
        </w:tc>
      </w:tr>
      <w:tr w:rsidR="007D1815" w:rsidRPr="007D1815" w14:paraId="0362E0C3" w14:textId="77777777" w:rsidTr="007D1815">
        <w:trPr>
          <w:trHeight w:val="324"/>
        </w:trPr>
        <w:tc>
          <w:tcPr>
            <w:tcW w:w="4820" w:type="dxa"/>
            <w:shd w:val="clear" w:color="auto" w:fill="auto"/>
            <w:noWrap/>
            <w:vAlign w:val="center"/>
            <w:hideMark/>
          </w:tcPr>
          <w:p w14:paraId="3938D61C" w14:textId="77777777" w:rsidR="007D1815" w:rsidRPr="007D1815" w:rsidRDefault="007D1815" w:rsidP="007D1815">
            <w:pPr>
              <w:jc w:val="center"/>
              <w:rPr>
                <w:rFonts w:cs="Times New Roman"/>
                <w:szCs w:val="26"/>
              </w:rPr>
            </w:pPr>
            <w:r w:rsidRPr="007D1815">
              <w:rPr>
                <w:rFonts w:cs="Times New Roman"/>
                <w:szCs w:val="26"/>
              </w:rPr>
              <w:t>2020-09</w:t>
            </w:r>
          </w:p>
        </w:tc>
        <w:tc>
          <w:tcPr>
            <w:tcW w:w="4536" w:type="dxa"/>
            <w:shd w:val="clear" w:color="auto" w:fill="auto"/>
            <w:noWrap/>
            <w:vAlign w:val="center"/>
            <w:hideMark/>
          </w:tcPr>
          <w:p w14:paraId="547ABAF3" w14:textId="77777777" w:rsidR="007D1815" w:rsidRPr="007D1815" w:rsidRDefault="007D1815" w:rsidP="007D1815">
            <w:pPr>
              <w:jc w:val="center"/>
              <w:rPr>
                <w:rFonts w:cs="Times New Roman"/>
                <w:szCs w:val="26"/>
              </w:rPr>
            </w:pPr>
            <w:r w:rsidRPr="007D1815">
              <w:rPr>
                <w:rFonts w:cs="Times New Roman"/>
                <w:szCs w:val="26"/>
              </w:rPr>
              <w:t>11120</w:t>
            </w:r>
          </w:p>
        </w:tc>
      </w:tr>
      <w:tr w:rsidR="007D1815" w:rsidRPr="007D1815" w14:paraId="557156FB" w14:textId="77777777" w:rsidTr="007D1815">
        <w:trPr>
          <w:trHeight w:val="324"/>
        </w:trPr>
        <w:tc>
          <w:tcPr>
            <w:tcW w:w="4820" w:type="dxa"/>
            <w:shd w:val="clear" w:color="auto" w:fill="auto"/>
            <w:noWrap/>
            <w:vAlign w:val="center"/>
            <w:hideMark/>
          </w:tcPr>
          <w:p w14:paraId="03553C36" w14:textId="77777777" w:rsidR="007D1815" w:rsidRPr="007D1815" w:rsidRDefault="007D1815" w:rsidP="007D1815">
            <w:pPr>
              <w:jc w:val="center"/>
              <w:rPr>
                <w:rFonts w:cs="Times New Roman"/>
                <w:szCs w:val="26"/>
              </w:rPr>
            </w:pPr>
            <w:r w:rsidRPr="007D1815">
              <w:rPr>
                <w:rFonts w:cs="Times New Roman"/>
                <w:szCs w:val="26"/>
              </w:rPr>
              <w:t>2020-10</w:t>
            </w:r>
          </w:p>
        </w:tc>
        <w:tc>
          <w:tcPr>
            <w:tcW w:w="4536" w:type="dxa"/>
            <w:shd w:val="clear" w:color="auto" w:fill="auto"/>
            <w:noWrap/>
            <w:vAlign w:val="center"/>
            <w:hideMark/>
          </w:tcPr>
          <w:p w14:paraId="77F38CE6" w14:textId="77777777" w:rsidR="007D1815" w:rsidRPr="007D1815" w:rsidRDefault="007D1815" w:rsidP="007D1815">
            <w:pPr>
              <w:jc w:val="center"/>
              <w:rPr>
                <w:rFonts w:cs="Times New Roman"/>
                <w:szCs w:val="26"/>
              </w:rPr>
            </w:pPr>
            <w:r w:rsidRPr="007D1815">
              <w:rPr>
                <w:rFonts w:cs="Times New Roman"/>
                <w:szCs w:val="26"/>
              </w:rPr>
              <w:t>11210</w:t>
            </w:r>
          </w:p>
        </w:tc>
      </w:tr>
      <w:tr w:rsidR="007D1815" w:rsidRPr="007D1815" w14:paraId="66424D6E" w14:textId="77777777" w:rsidTr="007D1815">
        <w:trPr>
          <w:trHeight w:val="324"/>
        </w:trPr>
        <w:tc>
          <w:tcPr>
            <w:tcW w:w="4820" w:type="dxa"/>
            <w:shd w:val="clear" w:color="auto" w:fill="auto"/>
            <w:noWrap/>
            <w:vAlign w:val="center"/>
            <w:hideMark/>
          </w:tcPr>
          <w:p w14:paraId="7822BCAA" w14:textId="77777777" w:rsidR="007D1815" w:rsidRPr="007D1815" w:rsidRDefault="007D1815" w:rsidP="007D1815">
            <w:pPr>
              <w:jc w:val="center"/>
              <w:rPr>
                <w:rFonts w:cs="Times New Roman"/>
                <w:szCs w:val="26"/>
              </w:rPr>
            </w:pPr>
            <w:r w:rsidRPr="007D1815">
              <w:rPr>
                <w:rFonts w:cs="Times New Roman"/>
                <w:szCs w:val="26"/>
              </w:rPr>
              <w:t>2020-11</w:t>
            </w:r>
          </w:p>
        </w:tc>
        <w:tc>
          <w:tcPr>
            <w:tcW w:w="4536" w:type="dxa"/>
            <w:shd w:val="clear" w:color="auto" w:fill="auto"/>
            <w:noWrap/>
            <w:vAlign w:val="center"/>
            <w:hideMark/>
          </w:tcPr>
          <w:p w14:paraId="67ACABA8" w14:textId="77777777" w:rsidR="007D1815" w:rsidRPr="007D1815" w:rsidRDefault="007D1815" w:rsidP="007D1815">
            <w:pPr>
              <w:jc w:val="center"/>
              <w:rPr>
                <w:rFonts w:cs="Times New Roman"/>
                <w:szCs w:val="26"/>
              </w:rPr>
            </w:pPr>
            <w:r w:rsidRPr="007D1815">
              <w:rPr>
                <w:rFonts w:cs="Times New Roman"/>
                <w:szCs w:val="26"/>
              </w:rPr>
              <w:t>11430</w:t>
            </w:r>
          </w:p>
        </w:tc>
      </w:tr>
      <w:tr w:rsidR="007D1815" w:rsidRPr="007D1815" w14:paraId="7B409C03" w14:textId="77777777" w:rsidTr="007D1815">
        <w:trPr>
          <w:trHeight w:val="324"/>
        </w:trPr>
        <w:tc>
          <w:tcPr>
            <w:tcW w:w="4820" w:type="dxa"/>
            <w:shd w:val="clear" w:color="auto" w:fill="auto"/>
            <w:noWrap/>
            <w:vAlign w:val="center"/>
            <w:hideMark/>
          </w:tcPr>
          <w:p w14:paraId="18A16967" w14:textId="77777777" w:rsidR="007D1815" w:rsidRPr="007D1815" w:rsidRDefault="007D1815" w:rsidP="007D1815">
            <w:pPr>
              <w:jc w:val="center"/>
              <w:rPr>
                <w:rFonts w:cs="Times New Roman"/>
                <w:szCs w:val="26"/>
              </w:rPr>
            </w:pPr>
            <w:r w:rsidRPr="007D1815">
              <w:rPr>
                <w:rFonts w:cs="Times New Roman"/>
                <w:szCs w:val="26"/>
              </w:rPr>
              <w:t>2020-12</w:t>
            </w:r>
          </w:p>
        </w:tc>
        <w:tc>
          <w:tcPr>
            <w:tcW w:w="4536" w:type="dxa"/>
            <w:shd w:val="clear" w:color="auto" w:fill="auto"/>
            <w:noWrap/>
            <w:vAlign w:val="center"/>
            <w:hideMark/>
          </w:tcPr>
          <w:p w14:paraId="0355523D" w14:textId="77777777" w:rsidR="007D1815" w:rsidRPr="007D1815" w:rsidRDefault="007D1815" w:rsidP="007D1815">
            <w:pPr>
              <w:jc w:val="center"/>
              <w:rPr>
                <w:rFonts w:cs="Times New Roman"/>
                <w:szCs w:val="26"/>
              </w:rPr>
            </w:pPr>
            <w:r w:rsidRPr="007D1815">
              <w:rPr>
                <w:rFonts w:cs="Times New Roman"/>
                <w:szCs w:val="26"/>
              </w:rPr>
              <w:t>12370</w:t>
            </w:r>
          </w:p>
        </w:tc>
      </w:tr>
      <w:tr w:rsidR="007D1815" w:rsidRPr="007D1815" w14:paraId="2627B4F3" w14:textId="77777777" w:rsidTr="007D1815">
        <w:trPr>
          <w:trHeight w:val="324"/>
        </w:trPr>
        <w:tc>
          <w:tcPr>
            <w:tcW w:w="4820" w:type="dxa"/>
            <w:shd w:val="clear" w:color="auto" w:fill="auto"/>
            <w:noWrap/>
            <w:vAlign w:val="center"/>
            <w:hideMark/>
          </w:tcPr>
          <w:p w14:paraId="78AE2596" w14:textId="77777777" w:rsidR="007D1815" w:rsidRPr="007D1815" w:rsidRDefault="007D1815" w:rsidP="007D1815">
            <w:pPr>
              <w:jc w:val="center"/>
              <w:rPr>
                <w:rFonts w:cs="Times New Roman"/>
                <w:szCs w:val="26"/>
              </w:rPr>
            </w:pPr>
            <w:r w:rsidRPr="007D1815">
              <w:rPr>
                <w:rFonts w:cs="Times New Roman"/>
                <w:szCs w:val="26"/>
              </w:rPr>
              <w:t>2021-01</w:t>
            </w:r>
          </w:p>
        </w:tc>
        <w:tc>
          <w:tcPr>
            <w:tcW w:w="4536" w:type="dxa"/>
            <w:shd w:val="clear" w:color="auto" w:fill="auto"/>
            <w:noWrap/>
            <w:vAlign w:val="center"/>
            <w:hideMark/>
          </w:tcPr>
          <w:p w14:paraId="4BE4DE0F" w14:textId="77777777" w:rsidR="007D1815" w:rsidRPr="007D1815" w:rsidRDefault="007D1815" w:rsidP="007D1815">
            <w:pPr>
              <w:jc w:val="center"/>
              <w:rPr>
                <w:rFonts w:cs="Times New Roman"/>
                <w:szCs w:val="26"/>
              </w:rPr>
            </w:pPr>
            <w:r w:rsidRPr="007D1815">
              <w:rPr>
                <w:rFonts w:cs="Times New Roman"/>
                <w:szCs w:val="26"/>
              </w:rPr>
              <w:t>13040</w:t>
            </w:r>
          </w:p>
        </w:tc>
      </w:tr>
      <w:tr w:rsidR="007D1815" w:rsidRPr="007D1815" w14:paraId="7D408C0F" w14:textId="77777777" w:rsidTr="007D1815">
        <w:trPr>
          <w:trHeight w:val="324"/>
        </w:trPr>
        <w:tc>
          <w:tcPr>
            <w:tcW w:w="4820" w:type="dxa"/>
            <w:shd w:val="clear" w:color="auto" w:fill="auto"/>
            <w:noWrap/>
            <w:vAlign w:val="center"/>
            <w:hideMark/>
          </w:tcPr>
          <w:p w14:paraId="5C559D66" w14:textId="77777777" w:rsidR="007D1815" w:rsidRPr="007D1815" w:rsidRDefault="007D1815" w:rsidP="007D1815">
            <w:pPr>
              <w:jc w:val="center"/>
              <w:rPr>
                <w:rFonts w:cs="Times New Roman"/>
                <w:szCs w:val="26"/>
              </w:rPr>
            </w:pPr>
            <w:r w:rsidRPr="007D1815">
              <w:rPr>
                <w:rFonts w:cs="Times New Roman"/>
                <w:szCs w:val="26"/>
              </w:rPr>
              <w:t>2021-02</w:t>
            </w:r>
          </w:p>
        </w:tc>
        <w:tc>
          <w:tcPr>
            <w:tcW w:w="4536" w:type="dxa"/>
            <w:shd w:val="clear" w:color="auto" w:fill="auto"/>
            <w:noWrap/>
            <w:vAlign w:val="center"/>
            <w:hideMark/>
          </w:tcPr>
          <w:p w14:paraId="5B844B10" w14:textId="77777777" w:rsidR="007D1815" w:rsidRPr="007D1815" w:rsidRDefault="007D1815" w:rsidP="007D1815">
            <w:pPr>
              <w:jc w:val="center"/>
              <w:rPr>
                <w:rFonts w:cs="Times New Roman"/>
                <w:szCs w:val="26"/>
              </w:rPr>
            </w:pPr>
            <w:r w:rsidRPr="007D1815">
              <w:rPr>
                <w:rFonts w:cs="Times New Roman"/>
                <w:szCs w:val="26"/>
              </w:rPr>
              <w:t>13840</w:t>
            </w:r>
          </w:p>
        </w:tc>
      </w:tr>
      <w:tr w:rsidR="007D1815" w:rsidRPr="007D1815" w14:paraId="31662107" w14:textId="77777777" w:rsidTr="007D1815">
        <w:trPr>
          <w:trHeight w:val="324"/>
        </w:trPr>
        <w:tc>
          <w:tcPr>
            <w:tcW w:w="4820" w:type="dxa"/>
            <w:shd w:val="clear" w:color="auto" w:fill="auto"/>
            <w:noWrap/>
            <w:vAlign w:val="center"/>
            <w:hideMark/>
          </w:tcPr>
          <w:p w14:paraId="304A2731" w14:textId="77777777" w:rsidR="007D1815" w:rsidRPr="007D1815" w:rsidRDefault="007D1815" w:rsidP="007D1815">
            <w:pPr>
              <w:jc w:val="center"/>
              <w:rPr>
                <w:rFonts w:cs="Times New Roman"/>
                <w:szCs w:val="26"/>
              </w:rPr>
            </w:pPr>
            <w:r w:rsidRPr="007D1815">
              <w:rPr>
                <w:rFonts w:cs="Times New Roman"/>
                <w:szCs w:val="26"/>
              </w:rPr>
              <w:t>2021-03</w:t>
            </w:r>
          </w:p>
        </w:tc>
        <w:tc>
          <w:tcPr>
            <w:tcW w:w="4536" w:type="dxa"/>
            <w:shd w:val="clear" w:color="auto" w:fill="auto"/>
            <w:noWrap/>
            <w:vAlign w:val="center"/>
            <w:hideMark/>
          </w:tcPr>
          <w:p w14:paraId="27CE5380" w14:textId="77777777" w:rsidR="007D1815" w:rsidRPr="007D1815" w:rsidRDefault="007D1815" w:rsidP="007D1815">
            <w:pPr>
              <w:jc w:val="center"/>
              <w:rPr>
                <w:rFonts w:cs="Times New Roman"/>
                <w:szCs w:val="26"/>
              </w:rPr>
            </w:pPr>
            <w:r w:rsidRPr="007D1815">
              <w:rPr>
                <w:rFonts w:cs="Times New Roman"/>
                <w:szCs w:val="26"/>
              </w:rPr>
              <w:t>14240</w:t>
            </w:r>
          </w:p>
        </w:tc>
      </w:tr>
      <w:tr w:rsidR="007D1815" w:rsidRPr="007D1815" w14:paraId="44ED4992" w14:textId="77777777" w:rsidTr="007D1815">
        <w:trPr>
          <w:trHeight w:val="324"/>
        </w:trPr>
        <w:tc>
          <w:tcPr>
            <w:tcW w:w="4820" w:type="dxa"/>
            <w:shd w:val="clear" w:color="auto" w:fill="auto"/>
            <w:noWrap/>
            <w:vAlign w:val="center"/>
            <w:hideMark/>
          </w:tcPr>
          <w:p w14:paraId="360DE6FB" w14:textId="77777777" w:rsidR="007D1815" w:rsidRPr="007D1815" w:rsidRDefault="007D1815" w:rsidP="007D1815">
            <w:pPr>
              <w:jc w:val="center"/>
              <w:rPr>
                <w:rFonts w:cs="Times New Roman"/>
                <w:szCs w:val="26"/>
              </w:rPr>
            </w:pPr>
            <w:r w:rsidRPr="007D1815">
              <w:rPr>
                <w:rFonts w:cs="Times New Roman"/>
                <w:szCs w:val="26"/>
              </w:rPr>
              <w:t>2021-04</w:t>
            </w:r>
          </w:p>
        </w:tc>
        <w:tc>
          <w:tcPr>
            <w:tcW w:w="4536" w:type="dxa"/>
            <w:shd w:val="clear" w:color="auto" w:fill="auto"/>
            <w:noWrap/>
            <w:vAlign w:val="center"/>
            <w:hideMark/>
          </w:tcPr>
          <w:p w14:paraId="4E62F211" w14:textId="77777777" w:rsidR="007D1815" w:rsidRPr="007D1815" w:rsidRDefault="007D1815" w:rsidP="007D1815">
            <w:pPr>
              <w:jc w:val="center"/>
              <w:rPr>
                <w:rFonts w:cs="Times New Roman"/>
                <w:szCs w:val="26"/>
              </w:rPr>
            </w:pPr>
            <w:r w:rsidRPr="007D1815">
              <w:rPr>
                <w:rFonts w:cs="Times New Roman"/>
                <w:szCs w:val="26"/>
              </w:rPr>
              <w:t>14320</w:t>
            </w:r>
          </w:p>
        </w:tc>
      </w:tr>
      <w:tr w:rsidR="007D1815" w:rsidRPr="007D1815" w14:paraId="1CFBFA3E" w14:textId="77777777" w:rsidTr="007D1815">
        <w:trPr>
          <w:trHeight w:val="324"/>
        </w:trPr>
        <w:tc>
          <w:tcPr>
            <w:tcW w:w="4820" w:type="dxa"/>
            <w:shd w:val="clear" w:color="auto" w:fill="auto"/>
            <w:noWrap/>
            <w:vAlign w:val="center"/>
            <w:hideMark/>
          </w:tcPr>
          <w:p w14:paraId="5E2C463F" w14:textId="77777777" w:rsidR="007D1815" w:rsidRPr="007D1815" w:rsidRDefault="007D1815" w:rsidP="007D1815">
            <w:pPr>
              <w:jc w:val="center"/>
              <w:rPr>
                <w:rFonts w:cs="Times New Roman"/>
                <w:szCs w:val="26"/>
              </w:rPr>
            </w:pPr>
            <w:r w:rsidRPr="007D1815">
              <w:rPr>
                <w:rFonts w:cs="Times New Roman"/>
                <w:szCs w:val="26"/>
              </w:rPr>
              <w:t>2021-05</w:t>
            </w:r>
          </w:p>
        </w:tc>
        <w:tc>
          <w:tcPr>
            <w:tcW w:w="4536" w:type="dxa"/>
            <w:shd w:val="clear" w:color="auto" w:fill="auto"/>
            <w:noWrap/>
            <w:vAlign w:val="center"/>
            <w:hideMark/>
          </w:tcPr>
          <w:p w14:paraId="638FC16A" w14:textId="77777777" w:rsidR="007D1815" w:rsidRPr="007D1815" w:rsidRDefault="007D1815" w:rsidP="007D1815">
            <w:pPr>
              <w:jc w:val="center"/>
              <w:rPr>
                <w:rFonts w:cs="Times New Roman"/>
                <w:szCs w:val="26"/>
              </w:rPr>
            </w:pPr>
            <w:r w:rsidRPr="007D1815">
              <w:rPr>
                <w:rFonts w:cs="Times New Roman"/>
                <w:szCs w:val="26"/>
              </w:rPr>
              <w:t>14770</w:t>
            </w:r>
          </w:p>
        </w:tc>
      </w:tr>
      <w:tr w:rsidR="007D1815" w:rsidRPr="007D1815" w14:paraId="211E8B5B" w14:textId="77777777" w:rsidTr="007D1815">
        <w:trPr>
          <w:trHeight w:val="324"/>
        </w:trPr>
        <w:tc>
          <w:tcPr>
            <w:tcW w:w="4820" w:type="dxa"/>
            <w:shd w:val="clear" w:color="auto" w:fill="auto"/>
            <w:noWrap/>
            <w:vAlign w:val="center"/>
            <w:hideMark/>
          </w:tcPr>
          <w:p w14:paraId="09BBE43C" w14:textId="77777777" w:rsidR="007D1815" w:rsidRPr="007D1815" w:rsidRDefault="007D1815" w:rsidP="007D1815">
            <w:pPr>
              <w:jc w:val="center"/>
              <w:rPr>
                <w:rFonts w:cs="Times New Roman"/>
                <w:szCs w:val="26"/>
              </w:rPr>
            </w:pPr>
            <w:r w:rsidRPr="007D1815">
              <w:rPr>
                <w:rFonts w:cs="Times New Roman"/>
                <w:szCs w:val="26"/>
              </w:rPr>
              <w:t>2021-06</w:t>
            </w:r>
          </w:p>
        </w:tc>
        <w:tc>
          <w:tcPr>
            <w:tcW w:w="4536" w:type="dxa"/>
            <w:shd w:val="clear" w:color="auto" w:fill="auto"/>
            <w:noWrap/>
            <w:vAlign w:val="center"/>
            <w:hideMark/>
          </w:tcPr>
          <w:p w14:paraId="082F7EC2" w14:textId="77777777" w:rsidR="007D1815" w:rsidRPr="007D1815" w:rsidRDefault="007D1815" w:rsidP="007D1815">
            <w:pPr>
              <w:jc w:val="center"/>
              <w:rPr>
                <w:rFonts w:cs="Times New Roman"/>
                <w:szCs w:val="26"/>
              </w:rPr>
            </w:pPr>
            <w:r w:rsidRPr="007D1815">
              <w:rPr>
                <w:rFonts w:cs="Times New Roman"/>
                <w:szCs w:val="26"/>
              </w:rPr>
              <w:t>16110</w:t>
            </w:r>
          </w:p>
        </w:tc>
      </w:tr>
      <w:tr w:rsidR="007D1815" w:rsidRPr="007D1815" w14:paraId="08D615BF" w14:textId="77777777" w:rsidTr="007D1815">
        <w:trPr>
          <w:trHeight w:val="324"/>
        </w:trPr>
        <w:tc>
          <w:tcPr>
            <w:tcW w:w="4820" w:type="dxa"/>
            <w:shd w:val="clear" w:color="auto" w:fill="auto"/>
            <w:noWrap/>
            <w:vAlign w:val="center"/>
            <w:hideMark/>
          </w:tcPr>
          <w:p w14:paraId="2BD4E259" w14:textId="77777777" w:rsidR="007D1815" w:rsidRPr="007D1815" w:rsidRDefault="007D1815" w:rsidP="007D1815">
            <w:pPr>
              <w:jc w:val="center"/>
              <w:rPr>
                <w:rFonts w:cs="Times New Roman"/>
                <w:szCs w:val="26"/>
              </w:rPr>
            </w:pPr>
            <w:r w:rsidRPr="007D1815">
              <w:rPr>
                <w:rFonts w:cs="Times New Roman"/>
                <w:szCs w:val="26"/>
              </w:rPr>
              <w:lastRenderedPageBreak/>
              <w:t>2021-07</w:t>
            </w:r>
          </w:p>
        </w:tc>
        <w:tc>
          <w:tcPr>
            <w:tcW w:w="4536" w:type="dxa"/>
            <w:shd w:val="clear" w:color="auto" w:fill="auto"/>
            <w:noWrap/>
            <w:vAlign w:val="center"/>
            <w:hideMark/>
          </w:tcPr>
          <w:p w14:paraId="20FC4454" w14:textId="77777777" w:rsidR="007D1815" w:rsidRPr="007D1815" w:rsidRDefault="007D1815" w:rsidP="007D1815">
            <w:pPr>
              <w:jc w:val="center"/>
              <w:rPr>
                <w:rFonts w:cs="Times New Roman"/>
                <w:szCs w:val="26"/>
              </w:rPr>
            </w:pPr>
            <w:r w:rsidRPr="007D1815">
              <w:rPr>
                <w:rFonts w:cs="Times New Roman"/>
                <w:szCs w:val="26"/>
              </w:rPr>
              <w:t>16370</w:t>
            </w:r>
          </w:p>
        </w:tc>
      </w:tr>
      <w:tr w:rsidR="007D1815" w:rsidRPr="007D1815" w14:paraId="06A2F1D8" w14:textId="77777777" w:rsidTr="007D1815">
        <w:trPr>
          <w:trHeight w:val="324"/>
        </w:trPr>
        <w:tc>
          <w:tcPr>
            <w:tcW w:w="4820" w:type="dxa"/>
            <w:shd w:val="clear" w:color="auto" w:fill="auto"/>
            <w:noWrap/>
            <w:vAlign w:val="center"/>
            <w:hideMark/>
          </w:tcPr>
          <w:p w14:paraId="180D01F4" w14:textId="77777777" w:rsidR="007D1815" w:rsidRPr="007D1815" w:rsidRDefault="007D1815" w:rsidP="007D1815">
            <w:pPr>
              <w:jc w:val="center"/>
              <w:rPr>
                <w:rFonts w:cs="Times New Roman"/>
                <w:szCs w:val="26"/>
              </w:rPr>
            </w:pPr>
            <w:r w:rsidRPr="007D1815">
              <w:rPr>
                <w:rFonts w:cs="Times New Roman"/>
                <w:szCs w:val="26"/>
              </w:rPr>
              <w:t>2021-08</w:t>
            </w:r>
          </w:p>
        </w:tc>
        <w:tc>
          <w:tcPr>
            <w:tcW w:w="4536" w:type="dxa"/>
            <w:shd w:val="clear" w:color="auto" w:fill="auto"/>
            <w:noWrap/>
            <w:vAlign w:val="center"/>
            <w:hideMark/>
          </w:tcPr>
          <w:p w14:paraId="46109EA5" w14:textId="77777777" w:rsidR="007D1815" w:rsidRPr="007D1815" w:rsidRDefault="007D1815" w:rsidP="007D1815">
            <w:pPr>
              <w:jc w:val="center"/>
              <w:rPr>
                <w:rFonts w:cs="Times New Roman"/>
                <w:szCs w:val="26"/>
              </w:rPr>
            </w:pPr>
            <w:r w:rsidRPr="007D1815">
              <w:rPr>
                <w:rFonts w:cs="Times New Roman"/>
                <w:szCs w:val="26"/>
              </w:rPr>
              <w:t>15660</w:t>
            </w:r>
          </w:p>
        </w:tc>
      </w:tr>
      <w:tr w:rsidR="007D1815" w:rsidRPr="007D1815" w14:paraId="2CBF2704" w14:textId="77777777" w:rsidTr="007D1815">
        <w:trPr>
          <w:trHeight w:val="324"/>
        </w:trPr>
        <w:tc>
          <w:tcPr>
            <w:tcW w:w="4820" w:type="dxa"/>
            <w:shd w:val="clear" w:color="auto" w:fill="auto"/>
            <w:noWrap/>
            <w:vAlign w:val="center"/>
            <w:hideMark/>
          </w:tcPr>
          <w:p w14:paraId="34248D0A" w14:textId="77777777" w:rsidR="007D1815" w:rsidRPr="007D1815" w:rsidRDefault="007D1815" w:rsidP="007D1815">
            <w:pPr>
              <w:jc w:val="center"/>
              <w:rPr>
                <w:rFonts w:cs="Times New Roman"/>
                <w:szCs w:val="26"/>
              </w:rPr>
            </w:pPr>
            <w:r w:rsidRPr="007D1815">
              <w:rPr>
                <w:rFonts w:cs="Times New Roman"/>
                <w:szCs w:val="26"/>
              </w:rPr>
              <w:t>2021-09</w:t>
            </w:r>
          </w:p>
        </w:tc>
        <w:tc>
          <w:tcPr>
            <w:tcW w:w="4536" w:type="dxa"/>
            <w:shd w:val="clear" w:color="auto" w:fill="auto"/>
            <w:noWrap/>
            <w:vAlign w:val="center"/>
            <w:hideMark/>
          </w:tcPr>
          <w:p w14:paraId="79437A7E" w14:textId="77777777" w:rsidR="007D1815" w:rsidRPr="007D1815" w:rsidRDefault="007D1815" w:rsidP="007D1815">
            <w:pPr>
              <w:jc w:val="center"/>
              <w:rPr>
                <w:rFonts w:cs="Times New Roman"/>
                <w:szCs w:val="26"/>
              </w:rPr>
            </w:pPr>
            <w:r w:rsidRPr="007D1815">
              <w:rPr>
                <w:rFonts w:cs="Times New Roman"/>
                <w:szCs w:val="26"/>
              </w:rPr>
              <w:t>16580</w:t>
            </w:r>
          </w:p>
        </w:tc>
      </w:tr>
      <w:tr w:rsidR="007D1815" w:rsidRPr="007D1815" w14:paraId="478D3030" w14:textId="77777777" w:rsidTr="007D1815">
        <w:trPr>
          <w:trHeight w:val="324"/>
        </w:trPr>
        <w:tc>
          <w:tcPr>
            <w:tcW w:w="4820" w:type="dxa"/>
            <w:shd w:val="clear" w:color="auto" w:fill="auto"/>
            <w:noWrap/>
            <w:vAlign w:val="center"/>
            <w:hideMark/>
          </w:tcPr>
          <w:p w14:paraId="3C488604" w14:textId="77777777" w:rsidR="007D1815" w:rsidRPr="007D1815" w:rsidRDefault="007D1815" w:rsidP="007D1815">
            <w:pPr>
              <w:jc w:val="center"/>
              <w:rPr>
                <w:rFonts w:cs="Times New Roman"/>
                <w:szCs w:val="26"/>
              </w:rPr>
            </w:pPr>
            <w:r w:rsidRPr="007D1815">
              <w:rPr>
                <w:rFonts w:cs="Times New Roman"/>
                <w:szCs w:val="26"/>
              </w:rPr>
              <w:t>2021-10</w:t>
            </w:r>
          </w:p>
        </w:tc>
        <w:tc>
          <w:tcPr>
            <w:tcW w:w="4536" w:type="dxa"/>
            <w:shd w:val="clear" w:color="auto" w:fill="auto"/>
            <w:noWrap/>
            <w:vAlign w:val="center"/>
            <w:hideMark/>
          </w:tcPr>
          <w:p w14:paraId="454A1ED2" w14:textId="77777777" w:rsidR="007D1815" w:rsidRPr="007D1815" w:rsidRDefault="007D1815" w:rsidP="007D1815">
            <w:pPr>
              <w:jc w:val="center"/>
              <w:rPr>
                <w:rFonts w:cs="Times New Roman"/>
                <w:szCs w:val="26"/>
              </w:rPr>
            </w:pPr>
            <w:r w:rsidRPr="007D1815">
              <w:rPr>
                <w:rFonts w:cs="Times New Roman"/>
                <w:szCs w:val="26"/>
              </w:rPr>
              <w:t>18710</w:t>
            </w:r>
          </w:p>
        </w:tc>
      </w:tr>
      <w:tr w:rsidR="007D1815" w:rsidRPr="007D1815" w14:paraId="0162E6C1" w14:textId="77777777" w:rsidTr="007D1815">
        <w:trPr>
          <w:trHeight w:val="324"/>
        </w:trPr>
        <w:tc>
          <w:tcPr>
            <w:tcW w:w="4820" w:type="dxa"/>
            <w:shd w:val="clear" w:color="auto" w:fill="auto"/>
            <w:noWrap/>
            <w:vAlign w:val="center"/>
            <w:hideMark/>
          </w:tcPr>
          <w:p w14:paraId="0E7E695F" w14:textId="77777777" w:rsidR="007D1815" w:rsidRPr="007D1815" w:rsidRDefault="007D1815" w:rsidP="007D1815">
            <w:pPr>
              <w:jc w:val="center"/>
              <w:rPr>
                <w:rFonts w:cs="Times New Roman"/>
                <w:szCs w:val="26"/>
              </w:rPr>
            </w:pPr>
            <w:r w:rsidRPr="007D1815">
              <w:rPr>
                <w:rFonts w:cs="Times New Roman"/>
                <w:szCs w:val="26"/>
              </w:rPr>
              <w:t>2021-11</w:t>
            </w:r>
          </w:p>
        </w:tc>
        <w:tc>
          <w:tcPr>
            <w:tcW w:w="4536" w:type="dxa"/>
            <w:shd w:val="clear" w:color="auto" w:fill="auto"/>
            <w:noWrap/>
            <w:vAlign w:val="center"/>
            <w:hideMark/>
          </w:tcPr>
          <w:p w14:paraId="229D2360" w14:textId="77777777" w:rsidR="007D1815" w:rsidRPr="007D1815" w:rsidRDefault="007D1815" w:rsidP="007D1815">
            <w:pPr>
              <w:jc w:val="center"/>
              <w:rPr>
                <w:rFonts w:cs="Times New Roman"/>
                <w:szCs w:val="26"/>
              </w:rPr>
            </w:pPr>
            <w:r w:rsidRPr="007D1815">
              <w:rPr>
                <w:rFonts w:cs="Times New Roman"/>
                <w:szCs w:val="26"/>
              </w:rPr>
              <w:t>18380</w:t>
            </w:r>
          </w:p>
        </w:tc>
      </w:tr>
      <w:tr w:rsidR="007D1815" w:rsidRPr="007D1815" w14:paraId="64C5CE8F" w14:textId="77777777" w:rsidTr="007D1815">
        <w:trPr>
          <w:trHeight w:val="324"/>
        </w:trPr>
        <w:tc>
          <w:tcPr>
            <w:tcW w:w="4820" w:type="dxa"/>
            <w:shd w:val="clear" w:color="auto" w:fill="auto"/>
            <w:noWrap/>
            <w:vAlign w:val="center"/>
            <w:hideMark/>
          </w:tcPr>
          <w:p w14:paraId="4A3B3B86" w14:textId="77777777" w:rsidR="007D1815" w:rsidRPr="007D1815" w:rsidRDefault="007D1815" w:rsidP="007D1815">
            <w:pPr>
              <w:jc w:val="center"/>
              <w:rPr>
                <w:rFonts w:cs="Times New Roman"/>
                <w:szCs w:val="26"/>
              </w:rPr>
            </w:pPr>
            <w:r w:rsidRPr="007D1815">
              <w:rPr>
                <w:rFonts w:cs="Times New Roman"/>
                <w:szCs w:val="26"/>
              </w:rPr>
              <w:t>2021-12</w:t>
            </w:r>
          </w:p>
        </w:tc>
        <w:tc>
          <w:tcPr>
            <w:tcW w:w="4536" w:type="dxa"/>
            <w:shd w:val="clear" w:color="auto" w:fill="auto"/>
            <w:noWrap/>
            <w:vAlign w:val="center"/>
            <w:hideMark/>
          </w:tcPr>
          <w:p w14:paraId="5D677379" w14:textId="77777777" w:rsidR="007D1815" w:rsidRPr="007D1815" w:rsidRDefault="007D1815" w:rsidP="007D1815">
            <w:pPr>
              <w:jc w:val="center"/>
              <w:rPr>
                <w:rFonts w:cs="Times New Roman"/>
                <w:szCs w:val="26"/>
              </w:rPr>
            </w:pPr>
            <w:r w:rsidRPr="007D1815">
              <w:rPr>
                <w:rFonts w:cs="Times New Roman"/>
                <w:szCs w:val="26"/>
              </w:rPr>
              <w:t>17570</w:t>
            </w:r>
          </w:p>
        </w:tc>
      </w:tr>
      <w:tr w:rsidR="007D1815" w:rsidRPr="007D1815" w14:paraId="722A996B" w14:textId="77777777" w:rsidTr="007D1815">
        <w:trPr>
          <w:trHeight w:val="324"/>
        </w:trPr>
        <w:tc>
          <w:tcPr>
            <w:tcW w:w="4820" w:type="dxa"/>
            <w:shd w:val="clear" w:color="auto" w:fill="auto"/>
            <w:noWrap/>
            <w:vAlign w:val="center"/>
            <w:hideMark/>
          </w:tcPr>
          <w:p w14:paraId="1392297B" w14:textId="77777777" w:rsidR="007D1815" w:rsidRPr="007D1815" w:rsidRDefault="007D1815" w:rsidP="007D1815">
            <w:pPr>
              <w:jc w:val="center"/>
              <w:rPr>
                <w:rFonts w:cs="Times New Roman"/>
                <w:szCs w:val="26"/>
              </w:rPr>
            </w:pPr>
            <w:r w:rsidRPr="007D1815">
              <w:rPr>
                <w:rFonts w:cs="Times New Roman"/>
                <w:szCs w:val="26"/>
              </w:rPr>
              <w:t>2022-01</w:t>
            </w:r>
          </w:p>
        </w:tc>
        <w:tc>
          <w:tcPr>
            <w:tcW w:w="4536" w:type="dxa"/>
            <w:shd w:val="clear" w:color="auto" w:fill="auto"/>
            <w:noWrap/>
            <w:vAlign w:val="center"/>
            <w:hideMark/>
          </w:tcPr>
          <w:p w14:paraId="694E0BE1" w14:textId="77777777" w:rsidR="007D1815" w:rsidRPr="007D1815" w:rsidRDefault="007D1815" w:rsidP="007D1815">
            <w:pPr>
              <w:jc w:val="center"/>
              <w:rPr>
                <w:rFonts w:cs="Times New Roman"/>
                <w:szCs w:val="26"/>
              </w:rPr>
            </w:pPr>
            <w:r w:rsidRPr="007D1815">
              <w:rPr>
                <w:rFonts w:cs="Times New Roman"/>
                <w:szCs w:val="26"/>
              </w:rPr>
              <w:t>18900</w:t>
            </w:r>
          </w:p>
        </w:tc>
      </w:tr>
      <w:tr w:rsidR="007D1815" w:rsidRPr="007D1815" w14:paraId="711EA66A" w14:textId="77777777" w:rsidTr="007D1815">
        <w:trPr>
          <w:trHeight w:val="324"/>
        </w:trPr>
        <w:tc>
          <w:tcPr>
            <w:tcW w:w="4820" w:type="dxa"/>
            <w:shd w:val="clear" w:color="auto" w:fill="auto"/>
            <w:noWrap/>
            <w:vAlign w:val="center"/>
            <w:hideMark/>
          </w:tcPr>
          <w:p w14:paraId="674C802D" w14:textId="77777777" w:rsidR="007D1815" w:rsidRPr="007D1815" w:rsidRDefault="007D1815" w:rsidP="007D1815">
            <w:pPr>
              <w:jc w:val="center"/>
              <w:rPr>
                <w:rFonts w:cs="Times New Roman"/>
                <w:szCs w:val="26"/>
              </w:rPr>
            </w:pPr>
            <w:r w:rsidRPr="007D1815">
              <w:rPr>
                <w:rFonts w:cs="Times New Roman"/>
                <w:szCs w:val="26"/>
              </w:rPr>
              <w:t>2022-02</w:t>
            </w:r>
          </w:p>
        </w:tc>
        <w:tc>
          <w:tcPr>
            <w:tcW w:w="4536" w:type="dxa"/>
            <w:shd w:val="clear" w:color="auto" w:fill="auto"/>
            <w:noWrap/>
            <w:vAlign w:val="center"/>
            <w:hideMark/>
          </w:tcPr>
          <w:p w14:paraId="7CDE242C" w14:textId="77777777" w:rsidR="007D1815" w:rsidRPr="007D1815" w:rsidRDefault="007D1815" w:rsidP="007D1815">
            <w:pPr>
              <w:jc w:val="center"/>
              <w:rPr>
                <w:rFonts w:cs="Times New Roman"/>
                <w:szCs w:val="26"/>
              </w:rPr>
            </w:pPr>
            <w:r w:rsidRPr="007D1815">
              <w:rPr>
                <w:rFonts w:cs="Times New Roman"/>
                <w:szCs w:val="26"/>
              </w:rPr>
              <w:t>20800</w:t>
            </w:r>
          </w:p>
        </w:tc>
      </w:tr>
      <w:tr w:rsidR="007D1815" w:rsidRPr="007D1815" w14:paraId="0C77AC95" w14:textId="77777777" w:rsidTr="007D1815">
        <w:trPr>
          <w:trHeight w:val="324"/>
        </w:trPr>
        <w:tc>
          <w:tcPr>
            <w:tcW w:w="4820" w:type="dxa"/>
            <w:shd w:val="clear" w:color="auto" w:fill="auto"/>
            <w:noWrap/>
            <w:vAlign w:val="center"/>
            <w:hideMark/>
          </w:tcPr>
          <w:p w14:paraId="3FE32938" w14:textId="77777777" w:rsidR="007D1815" w:rsidRPr="007D1815" w:rsidRDefault="007D1815" w:rsidP="007D1815">
            <w:pPr>
              <w:jc w:val="center"/>
              <w:rPr>
                <w:rFonts w:cs="Times New Roman"/>
                <w:szCs w:val="26"/>
              </w:rPr>
            </w:pPr>
            <w:r w:rsidRPr="007D1815">
              <w:rPr>
                <w:rFonts w:cs="Times New Roman"/>
                <w:szCs w:val="26"/>
              </w:rPr>
              <w:t>2022-03</w:t>
            </w:r>
          </w:p>
        </w:tc>
        <w:tc>
          <w:tcPr>
            <w:tcW w:w="4536" w:type="dxa"/>
            <w:shd w:val="clear" w:color="auto" w:fill="auto"/>
            <w:noWrap/>
            <w:vAlign w:val="center"/>
            <w:hideMark/>
          </w:tcPr>
          <w:p w14:paraId="08B114CD" w14:textId="77777777" w:rsidR="007D1815" w:rsidRPr="007D1815" w:rsidRDefault="007D1815" w:rsidP="007D1815">
            <w:pPr>
              <w:jc w:val="center"/>
              <w:rPr>
                <w:rFonts w:cs="Times New Roman"/>
                <w:szCs w:val="26"/>
              </w:rPr>
            </w:pPr>
            <w:r w:rsidRPr="007D1815">
              <w:rPr>
                <w:rFonts w:cs="Times New Roman"/>
                <w:szCs w:val="26"/>
              </w:rPr>
              <w:t>23630</w:t>
            </w:r>
          </w:p>
        </w:tc>
      </w:tr>
      <w:tr w:rsidR="007D1815" w:rsidRPr="007D1815" w14:paraId="6AD86A38" w14:textId="77777777" w:rsidTr="007D1815">
        <w:trPr>
          <w:trHeight w:val="324"/>
        </w:trPr>
        <w:tc>
          <w:tcPr>
            <w:tcW w:w="4820" w:type="dxa"/>
            <w:shd w:val="clear" w:color="auto" w:fill="auto"/>
            <w:noWrap/>
            <w:vAlign w:val="center"/>
            <w:hideMark/>
          </w:tcPr>
          <w:p w14:paraId="662474C4" w14:textId="77777777" w:rsidR="007D1815" w:rsidRPr="007D1815" w:rsidRDefault="007D1815" w:rsidP="007D1815">
            <w:pPr>
              <w:jc w:val="center"/>
              <w:rPr>
                <w:rFonts w:cs="Times New Roman"/>
                <w:szCs w:val="26"/>
              </w:rPr>
            </w:pPr>
            <w:r w:rsidRPr="007D1815">
              <w:rPr>
                <w:rFonts w:cs="Times New Roman"/>
                <w:szCs w:val="26"/>
              </w:rPr>
              <w:t>2022-04</w:t>
            </w:r>
          </w:p>
        </w:tc>
        <w:tc>
          <w:tcPr>
            <w:tcW w:w="4536" w:type="dxa"/>
            <w:shd w:val="clear" w:color="auto" w:fill="auto"/>
            <w:noWrap/>
            <w:vAlign w:val="center"/>
            <w:hideMark/>
          </w:tcPr>
          <w:p w14:paraId="1FA07C97" w14:textId="77777777" w:rsidR="007D1815" w:rsidRPr="007D1815" w:rsidRDefault="007D1815" w:rsidP="007D1815">
            <w:pPr>
              <w:jc w:val="center"/>
              <w:rPr>
                <w:rFonts w:cs="Times New Roman"/>
                <w:szCs w:val="26"/>
              </w:rPr>
            </w:pPr>
            <w:r w:rsidRPr="007D1815">
              <w:rPr>
                <w:rFonts w:cs="Times New Roman"/>
                <w:szCs w:val="26"/>
              </w:rPr>
              <w:t>25350</w:t>
            </w:r>
          </w:p>
        </w:tc>
      </w:tr>
      <w:tr w:rsidR="007D1815" w:rsidRPr="007D1815" w14:paraId="0D179FC5" w14:textId="77777777" w:rsidTr="007D1815">
        <w:trPr>
          <w:trHeight w:val="324"/>
        </w:trPr>
        <w:tc>
          <w:tcPr>
            <w:tcW w:w="4820" w:type="dxa"/>
            <w:shd w:val="clear" w:color="auto" w:fill="auto"/>
            <w:noWrap/>
            <w:vAlign w:val="center"/>
            <w:hideMark/>
          </w:tcPr>
          <w:p w14:paraId="0B6FDD7C" w14:textId="77777777" w:rsidR="007D1815" w:rsidRPr="007D1815" w:rsidRDefault="007D1815" w:rsidP="007D1815">
            <w:pPr>
              <w:jc w:val="center"/>
              <w:rPr>
                <w:rFonts w:cs="Times New Roman"/>
                <w:szCs w:val="26"/>
              </w:rPr>
            </w:pPr>
            <w:r w:rsidRPr="007D1815">
              <w:rPr>
                <w:rFonts w:cs="Times New Roman"/>
                <w:szCs w:val="26"/>
              </w:rPr>
              <w:t>2022-05</w:t>
            </w:r>
          </w:p>
        </w:tc>
        <w:tc>
          <w:tcPr>
            <w:tcW w:w="4536" w:type="dxa"/>
            <w:shd w:val="clear" w:color="auto" w:fill="auto"/>
            <w:noWrap/>
            <w:vAlign w:val="center"/>
            <w:hideMark/>
          </w:tcPr>
          <w:p w14:paraId="5D908A54" w14:textId="77777777" w:rsidR="007D1815" w:rsidRPr="007D1815" w:rsidRDefault="007D1815" w:rsidP="007D1815">
            <w:pPr>
              <w:jc w:val="center"/>
              <w:rPr>
                <w:rFonts w:cs="Times New Roman"/>
                <w:szCs w:val="26"/>
              </w:rPr>
            </w:pPr>
            <w:r w:rsidRPr="007D1815">
              <w:rPr>
                <w:rFonts w:cs="Times New Roman"/>
                <w:szCs w:val="26"/>
              </w:rPr>
              <w:t>25550</w:t>
            </w:r>
          </w:p>
        </w:tc>
      </w:tr>
      <w:tr w:rsidR="007D1815" w:rsidRPr="007D1815" w14:paraId="355743AC" w14:textId="77777777" w:rsidTr="007D1815">
        <w:trPr>
          <w:trHeight w:val="324"/>
        </w:trPr>
        <w:tc>
          <w:tcPr>
            <w:tcW w:w="4820" w:type="dxa"/>
            <w:shd w:val="clear" w:color="auto" w:fill="auto"/>
            <w:noWrap/>
            <w:vAlign w:val="center"/>
            <w:hideMark/>
          </w:tcPr>
          <w:p w14:paraId="5E590794" w14:textId="77777777" w:rsidR="007D1815" w:rsidRPr="007D1815" w:rsidRDefault="007D1815" w:rsidP="007D1815">
            <w:pPr>
              <w:jc w:val="center"/>
              <w:rPr>
                <w:rFonts w:cs="Times New Roman"/>
                <w:szCs w:val="26"/>
              </w:rPr>
            </w:pPr>
            <w:r w:rsidRPr="007D1815">
              <w:rPr>
                <w:rFonts w:cs="Times New Roman"/>
                <w:szCs w:val="26"/>
              </w:rPr>
              <w:t>2022-06</w:t>
            </w:r>
          </w:p>
        </w:tc>
        <w:tc>
          <w:tcPr>
            <w:tcW w:w="4536" w:type="dxa"/>
            <w:shd w:val="clear" w:color="auto" w:fill="auto"/>
            <w:noWrap/>
            <w:vAlign w:val="center"/>
            <w:hideMark/>
          </w:tcPr>
          <w:p w14:paraId="1884AFC1" w14:textId="77777777" w:rsidR="007D1815" w:rsidRPr="007D1815" w:rsidRDefault="007D1815" w:rsidP="007D1815">
            <w:pPr>
              <w:jc w:val="center"/>
              <w:rPr>
                <w:rFonts w:cs="Times New Roman"/>
                <w:szCs w:val="26"/>
              </w:rPr>
            </w:pPr>
            <w:r w:rsidRPr="007D1815">
              <w:rPr>
                <w:rFonts w:cs="Times New Roman"/>
                <w:szCs w:val="26"/>
              </w:rPr>
              <w:t>30010</w:t>
            </w:r>
          </w:p>
        </w:tc>
      </w:tr>
      <w:tr w:rsidR="007D1815" w:rsidRPr="007D1815" w14:paraId="36D39EDB" w14:textId="77777777" w:rsidTr="007D1815">
        <w:trPr>
          <w:trHeight w:val="324"/>
        </w:trPr>
        <w:tc>
          <w:tcPr>
            <w:tcW w:w="4820" w:type="dxa"/>
            <w:shd w:val="clear" w:color="auto" w:fill="auto"/>
            <w:noWrap/>
            <w:vAlign w:val="center"/>
            <w:hideMark/>
          </w:tcPr>
          <w:p w14:paraId="6FCBFF0A" w14:textId="77777777" w:rsidR="007D1815" w:rsidRPr="007D1815" w:rsidRDefault="007D1815" w:rsidP="007D1815">
            <w:pPr>
              <w:jc w:val="center"/>
              <w:rPr>
                <w:rFonts w:cs="Times New Roman"/>
                <w:szCs w:val="26"/>
              </w:rPr>
            </w:pPr>
            <w:r w:rsidRPr="007D1815">
              <w:rPr>
                <w:rFonts w:cs="Times New Roman"/>
                <w:szCs w:val="26"/>
              </w:rPr>
              <w:t>2022-07</w:t>
            </w:r>
          </w:p>
        </w:tc>
        <w:tc>
          <w:tcPr>
            <w:tcW w:w="4536" w:type="dxa"/>
            <w:shd w:val="clear" w:color="auto" w:fill="auto"/>
            <w:noWrap/>
            <w:vAlign w:val="center"/>
            <w:hideMark/>
          </w:tcPr>
          <w:p w14:paraId="00040F82" w14:textId="77777777" w:rsidR="007D1815" w:rsidRPr="007D1815" w:rsidRDefault="007D1815" w:rsidP="007D1815">
            <w:pPr>
              <w:jc w:val="center"/>
              <w:rPr>
                <w:rFonts w:cs="Times New Roman"/>
                <w:szCs w:val="26"/>
              </w:rPr>
            </w:pPr>
            <w:r w:rsidRPr="007D1815">
              <w:rPr>
                <w:rFonts w:cs="Times New Roman"/>
                <w:szCs w:val="26"/>
              </w:rPr>
              <w:t>24850</w:t>
            </w:r>
          </w:p>
        </w:tc>
      </w:tr>
      <w:tr w:rsidR="007D1815" w:rsidRPr="007D1815" w14:paraId="7ABFE47B" w14:textId="77777777" w:rsidTr="007D1815">
        <w:trPr>
          <w:trHeight w:val="324"/>
        </w:trPr>
        <w:tc>
          <w:tcPr>
            <w:tcW w:w="4820" w:type="dxa"/>
            <w:shd w:val="clear" w:color="auto" w:fill="auto"/>
            <w:noWrap/>
            <w:vAlign w:val="center"/>
            <w:hideMark/>
          </w:tcPr>
          <w:p w14:paraId="6F820CFA" w14:textId="77777777" w:rsidR="007D1815" w:rsidRPr="007D1815" w:rsidRDefault="007D1815" w:rsidP="007D1815">
            <w:pPr>
              <w:jc w:val="center"/>
              <w:rPr>
                <w:rFonts w:cs="Times New Roman"/>
                <w:szCs w:val="26"/>
              </w:rPr>
            </w:pPr>
            <w:r w:rsidRPr="007D1815">
              <w:rPr>
                <w:rFonts w:cs="Times New Roman"/>
                <w:szCs w:val="26"/>
              </w:rPr>
              <w:t>2022-08</w:t>
            </w:r>
          </w:p>
        </w:tc>
        <w:tc>
          <w:tcPr>
            <w:tcW w:w="4536" w:type="dxa"/>
            <w:shd w:val="clear" w:color="auto" w:fill="auto"/>
            <w:noWrap/>
            <w:vAlign w:val="center"/>
            <w:hideMark/>
          </w:tcPr>
          <w:p w14:paraId="6B38BD37" w14:textId="77777777" w:rsidR="007D1815" w:rsidRPr="007D1815" w:rsidRDefault="007D1815" w:rsidP="007D1815">
            <w:pPr>
              <w:jc w:val="center"/>
              <w:rPr>
                <w:rFonts w:cs="Times New Roman"/>
                <w:szCs w:val="26"/>
              </w:rPr>
            </w:pPr>
            <w:r w:rsidRPr="007D1815">
              <w:rPr>
                <w:rFonts w:cs="Times New Roman"/>
                <w:szCs w:val="26"/>
              </w:rPr>
              <w:t>23750</w:t>
            </w:r>
          </w:p>
        </w:tc>
      </w:tr>
      <w:tr w:rsidR="007D1815" w:rsidRPr="007D1815" w14:paraId="5FD479FA" w14:textId="77777777" w:rsidTr="007D1815">
        <w:trPr>
          <w:trHeight w:val="324"/>
        </w:trPr>
        <w:tc>
          <w:tcPr>
            <w:tcW w:w="4820" w:type="dxa"/>
            <w:shd w:val="clear" w:color="auto" w:fill="auto"/>
            <w:noWrap/>
            <w:vAlign w:val="center"/>
            <w:hideMark/>
          </w:tcPr>
          <w:p w14:paraId="2EAD4C7A" w14:textId="77777777" w:rsidR="007D1815" w:rsidRPr="007D1815" w:rsidRDefault="007D1815" w:rsidP="007D1815">
            <w:pPr>
              <w:jc w:val="center"/>
              <w:rPr>
                <w:rFonts w:cs="Times New Roman"/>
                <w:szCs w:val="26"/>
              </w:rPr>
            </w:pPr>
            <w:r w:rsidRPr="007D1815">
              <w:rPr>
                <w:rFonts w:cs="Times New Roman"/>
                <w:szCs w:val="26"/>
              </w:rPr>
              <w:t>2022-09</w:t>
            </w:r>
          </w:p>
        </w:tc>
        <w:tc>
          <w:tcPr>
            <w:tcW w:w="4536" w:type="dxa"/>
            <w:shd w:val="clear" w:color="auto" w:fill="auto"/>
            <w:noWrap/>
            <w:vAlign w:val="center"/>
            <w:hideMark/>
          </w:tcPr>
          <w:p w14:paraId="495BBFA8" w14:textId="77777777" w:rsidR="007D1815" w:rsidRPr="007D1815" w:rsidRDefault="007D1815" w:rsidP="007D1815">
            <w:pPr>
              <w:jc w:val="center"/>
              <w:rPr>
                <w:rFonts w:cs="Times New Roman"/>
                <w:szCs w:val="26"/>
              </w:rPr>
            </w:pPr>
            <w:r w:rsidRPr="007D1815">
              <w:rPr>
                <w:rFonts w:cs="Times New Roman"/>
                <w:szCs w:val="26"/>
              </w:rPr>
              <w:t>22530</w:t>
            </w:r>
          </w:p>
        </w:tc>
      </w:tr>
      <w:tr w:rsidR="007D1815" w:rsidRPr="007D1815" w14:paraId="23EDE08D" w14:textId="77777777" w:rsidTr="007D1815">
        <w:trPr>
          <w:trHeight w:val="324"/>
        </w:trPr>
        <w:tc>
          <w:tcPr>
            <w:tcW w:w="4820" w:type="dxa"/>
            <w:shd w:val="clear" w:color="auto" w:fill="auto"/>
            <w:noWrap/>
            <w:vAlign w:val="center"/>
            <w:hideMark/>
          </w:tcPr>
          <w:p w14:paraId="755865E0" w14:textId="77777777" w:rsidR="007D1815" w:rsidRPr="007D1815" w:rsidRDefault="007D1815" w:rsidP="007D1815">
            <w:pPr>
              <w:jc w:val="center"/>
              <w:rPr>
                <w:rFonts w:cs="Times New Roman"/>
                <w:szCs w:val="26"/>
              </w:rPr>
            </w:pPr>
            <w:r w:rsidRPr="007D1815">
              <w:rPr>
                <w:rFonts w:cs="Times New Roman"/>
                <w:szCs w:val="26"/>
              </w:rPr>
              <w:t>2022-10</w:t>
            </w:r>
          </w:p>
        </w:tc>
        <w:tc>
          <w:tcPr>
            <w:tcW w:w="4536" w:type="dxa"/>
            <w:shd w:val="clear" w:color="auto" w:fill="auto"/>
            <w:noWrap/>
            <w:vAlign w:val="center"/>
            <w:hideMark/>
          </w:tcPr>
          <w:p w14:paraId="5B493E74" w14:textId="77777777" w:rsidR="007D1815" w:rsidRPr="007D1815" w:rsidRDefault="007D1815" w:rsidP="007D1815">
            <w:pPr>
              <w:jc w:val="center"/>
              <w:rPr>
                <w:rFonts w:cs="Times New Roman"/>
                <w:szCs w:val="26"/>
              </w:rPr>
            </w:pPr>
            <w:r w:rsidRPr="007D1815">
              <w:rPr>
                <w:rFonts w:cs="Times New Roman"/>
                <w:szCs w:val="26"/>
              </w:rPr>
              <w:t>24780</w:t>
            </w:r>
          </w:p>
        </w:tc>
      </w:tr>
      <w:tr w:rsidR="007D1815" w:rsidRPr="007D1815" w14:paraId="30DEF04F" w14:textId="77777777" w:rsidTr="007D1815">
        <w:trPr>
          <w:trHeight w:val="324"/>
        </w:trPr>
        <w:tc>
          <w:tcPr>
            <w:tcW w:w="4820" w:type="dxa"/>
            <w:shd w:val="clear" w:color="auto" w:fill="auto"/>
            <w:noWrap/>
            <w:vAlign w:val="center"/>
            <w:hideMark/>
          </w:tcPr>
          <w:p w14:paraId="77CC5716" w14:textId="77777777" w:rsidR="007D1815" w:rsidRPr="007D1815" w:rsidRDefault="007D1815" w:rsidP="007D1815">
            <w:pPr>
              <w:jc w:val="center"/>
              <w:rPr>
                <w:rFonts w:cs="Times New Roman"/>
                <w:szCs w:val="26"/>
              </w:rPr>
            </w:pPr>
            <w:r w:rsidRPr="007D1815">
              <w:rPr>
                <w:rFonts w:cs="Times New Roman"/>
                <w:szCs w:val="26"/>
              </w:rPr>
              <w:t>2022-11</w:t>
            </w:r>
          </w:p>
        </w:tc>
        <w:tc>
          <w:tcPr>
            <w:tcW w:w="4536" w:type="dxa"/>
            <w:shd w:val="clear" w:color="auto" w:fill="auto"/>
            <w:noWrap/>
            <w:vAlign w:val="center"/>
            <w:hideMark/>
          </w:tcPr>
          <w:p w14:paraId="7535ED56" w14:textId="77777777" w:rsidR="007D1815" w:rsidRPr="007D1815" w:rsidRDefault="007D1815" w:rsidP="007D1815">
            <w:pPr>
              <w:jc w:val="center"/>
              <w:rPr>
                <w:rFonts w:cs="Times New Roman"/>
                <w:szCs w:val="26"/>
              </w:rPr>
            </w:pPr>
            <w:r w:rsidRPr="007D1815">
              <w:rPr>
                <w:rFonts w:cs="Times New Roman"/>
                <w:szCs w:val="26"/>
              </w:rPr>
              <w:t>24800</w:t>
            </w:r>
          </w:p>
        </w:tc>
      </w:tr>
      <w:tr w:rsidR="007D1815" w:rsidRPr="007D1815" w14:paraId="41B2E2DF" w14:textId="77777777" w:rsidTr="007D1815">
        <w:trPr>
          <w:trHeight w:val="324"/>
        </w:trPr>
        <w:tc>
          <w:tcPr>
            <w:tcW w:w="4820" w:type="dxa"/>
            <w:shd w:val="clear" w:color="auto" w:fill="auto"/>
            <w:noWrap/>
            <w:vAlign w:val="center"/>
            <w:hideMark/>
          </w:tcPr>
          <w:p w14:paraId="73B5C81C" w14:textId="77777777" w:rsidR="007D1815" w:rsidRPr="007D1815" w:rsidRDefault="007D1815" w:rsidP="007D1815">
            <w:pPr>
              <w:jc w:val="center"/>
              <w:rPr>
                <w:rFonts w:cs="Times New Roman"/>
                <w:szCs w:val="26"/>
              </w:rPr>
            </w:pPr>
            <w:r w:rsidRPr="007D1815">
              <w:rPr>
                <w:rFonts w:cs="Times New Roman"/>
                <w:szCs w:val="26"/>
              </w:rPr>
              <w:t>2022-12</w:t>
            </w:r>
          </w:p>
        </w:tc>
        <w:tc>
          <w:tcPr>
            <w:tcW w:w="4536" w:type="dxa"/>
            <w:shd w:val="clear" w:color="auto" w:fill="auto"/>
            <w:noWrap/>
            <w:vAlign w:val="center"/>
            <w:hideMark/>
          </w:tcPr>
          <w:p w14:paraId="1FCAC9F8" w14:textId="77777777" w:rsidR="007D1815" w:rsidRPr="007D1815" w:rsidRDefault="007D1815" w:rsidP="007D1815">
            <w:pPr>
              <w:jc w:val="center"/>
              <w:rPr>
                <w:rFonts w:cs="Times New Roman"/>
                <w:szCs w:val="26"/>
              </w:rPr>
            </w:pPr>
            <w:r w:rsidRPr="007D1815">
              <w:rPr>
                <w:rFonts w:cs="Times New Roman"/>
                <w:szCs w:val="26"/>
              </w:rPr>
              <w:t>21600</w:t>
            </w:r>
          </w:p>
        </w:tc>
      </w:tr>
      <w:tr w:rsidR="007D1815" w:rsidRPr="007D1815" w14:paraId="0334F944" w14:textId="77777777" w:rsidTr="007D1815">
        <w:trPr>
          <w:trHeight w:val="324"/>
        </w:trPr>
        <w:tc>
          <w:tcPr>
            <w:tcW w:w="4820" w:type="dxa"/>
            <w:shd w:val="clear" w:color="auto" w:fill="auto"/>
            <w:noWrap/>
            <w:vAlign w:val="center"/>
            <w:hideMark/>
          </w:tcPr>
          <w:p w14:paraId="06B64C33" w14:textId="77777777" w:rsidR="007D1815" w:rsidRPr="007D1815" w:rsidRDefault="007D1815" w:rsidP="007D1815">
            <w:pPr>
              <w:jc w:val="center"/>
              <w:rPr>
                <w:rFonts w:cs="Times New Roman"/>
                <w:szCs w:val="26"/>
              </w:rPr>
            </w:pPr>
            <w:r w:rsidRPr="007D1815">
              <w:rPr>
                <w:rFonts w:cs="Times New Roman"/>
                <w:szCs w:val="26"/>
              </w:rPr>
              <w:t>2023-01</w:t>
            </w:r>
          </w:p>
        </w:tc>
        <w:tc>
          <w:tcPr>
            <w:tcW w:w="4536" w:type="dxa"/>
            <w:shd w:val="clear" w:color="auto" w:fill="auto"/>
            <w:noWrap/>
            <w:vAlign w:val="center"/>
            <w:hideMark/>
          </w:tcPr>
          <w:p w14:paraId="1A95E312" w14:textId="77777777" w:rsidR="007D1815" w:rsidRPr="007D1815" w:rsidRDefault="007D1815" w:rsidP="007D1815">
            <w:pPr>
              <w:jc w:val="center"/>
              <w:rPr>
                <w:rFonts w:cs="Times New Roman"/>
                <w:szCs w:val="26"/>
              </w:rPr>
            </w:pPr>
            <w:r w:rsidRPr="007D1815">
              <w:rPr>
                <w:rFonts w:cs="Times New Roman"/>
                <w:szCs w:val="26"/>
              </w:rPr>
              <w:t>22520</w:t>
            </w:r>
          </w:p>
        </w:tc>
      </w:tr>
      <w:tr w:rsidR="007D1815" w:rsidRPr="007D1815" w14:paraId="688EE01F" w14:textId="77777777" w:rsidTr="007D1815">
        <w:trPr>
          <w:trHeight w:val="324"/>
        </w:trPr>
        <w:tc>
          <w:tcPr>
            <w:tcW w:w="4820" w:type="dxa"/>
            <w:shd w:val="clear" w:color="auto" w:fill="auto"/>
            <w:noWrap/>
            <w:vAlign w:val="center"/>
            <w:hideMark/>
          </w:tcPr>
          <w:p w14:paraId="224B635F" w14:textId="77777777" w:rsidR="007D1815" w:rsidRPr="007D1815" w:rsidRDefault="007D1815" w:rsidP="007D1815">
            <w:pPr>
              <w:jc w:val="center"/>
              <w:rPr>
                <w:rFonts w:cs="Times New Roman"/>
                <w:szCs w:val="26"/>
              </w:rPr>
            </w:pPr>
            <w:r w:rsidRPr="007D1815">
              <w:rPr>
                <w:rFonts w:cs="Times New Roman"/>
                <w:szCs w:val="26"/>
              </w:rPr>
              <w:t>2023-02</w:t>
            </w:r>
          </w:p>
        </w:tc>
        <w:tc>
          <w:tcPr>
            <w:tcW w:w="4536" w:type="dxa"/>
            <w:shd w:val="clear" w:color="auto" w:fill="auto"/>
            <w:noWrap/>
            <w:vAlign w:val="center"/>
            <w:hideMark/>
          </w:tcPr>
          <w:p w14:paraId="412FF9CC" w14:textId="77777777" w:rsidR="007D1815" w:rsidRPr="007D1815" w:rsidRDefault="007D1815" w:rsidP="007D1815">
            <w:pPr>
              <w:jc w:val="center"/>
              <w:rPr>
                <w:rFonts w:cs="Times New Roman"/>
                <w:szCs w:val="26"/>
              </w:rPr>
            </w:pPr>
            <w:r w:rsidRPr="007D1815">
              <w:rPr>
                <w:rFonts w:cs="Times New Roman"/>
                <w:szCs w:val="26"/>
              </w:rPr>
              <w:t>20800</w:t>
            </w:r>
          </w:p>
        </w:tc>
      </w:tr>
      <w:tr w:rsidR="007D1815" w:rsidRPr="007D1815" w14:paraId="28B7061E" w14:textId="77777777" w:rsidTr="007D1815">
        <w:trPr>
          <w:trHeight w:val="324"/>
        </w:trPr>
        <w:tc>
          <w:tcPr>
            <w:tcW w:w="4820" w:type="dxa"/>
            <w:shd w:val="clear" w:color="auto" w:fill="auto"/>
            <w:noWrap/>
            <w:vAlign w:val="center"/>
            <w:hideMark/>
          </w:tcPr>
          <w:p w14:paraId="4C38FD5F" w14:textId="77777777" w:rsidR="007D1815" w:rsidRPr="007D1815" w:rsidRDefault="007D1815" w:rsidP="007D1815">
            <w:pPr>
              <w:jc w:val="center"/>
              <w:rPr>
                <w:rFonts w:cs="Times New Roman"/>
                <w:szCs w:val="26"/>
              </w:rPr>
            </w:pPr>
            <w:r w:rsidRPr="007D1815">
              <w:rPr>
                <w:rFonts w:cs="Times New Roman"/>
                <w:szCs w:val="26"/>
              </w:rPr>
              <w:t>2023-03</w:t>
            </w:r>
          </w:p>
        </w:tc>
        <w:tc>
          <w:tcPr>
            <w:tcW w:w="4536" w:type="dxa"/>
            <w:shd w:val="clear" w:color="auto" w:fill="auto"/>
            <w:noWrap/>
            <w:vAlign w:val="center"/>
            <w:hideMark/>
          </w:tcPr>
          <w:p w14:paraId="415D05DF" w14:textId="77777777" w:rsidR="007D1815" w:rsidRPr="007D1815" w:rsidRDefault="007D1815" w:rsidP="007D1815">
            <w:pPr>
              <w:jc w:val="center"/>
              <w:rPr>
                <w:rFonts w:cs="Times New Roman"/>
                <w:szCs w:val="26"/>
              </w:rPr>
            </w:pPr>
            <w:r w:rsidRPr="007D1815">
              <w:rPr>
                <w:rFonts w:cs="Times New Roman"/>
                <w:szCs w:val="26"/>
              </w:rPr>
              <w:t>19300</w:t>
            </w:r>
          </w:p>
        </w:tc>
      </w:tr>
      <w:tr w:rsidR="007D1815" w:rsidRPr="007D1815" w14:paraId="30E72E47" w14:textId="77777777" w:rsidTr="007D1815">
        <w:trPr>
          <w:trHeight w:val="324"/>
        </w:trPr>
        <w:tc>
          <w:tcPr>
            <w:tcW w:w="4820" w:type="dxa"/>
            <w:shd w:val="clear" w:color="auto" w:fill="auto"/>
            <w:noWrap/>
            <w:vAlign w:val="center"/>
            <w:hideMark/>
          </w:tcPr>
          <w:p w14:paraId="10727907" w14:textId="77777777" w:rsidR="007D1815" w:rsidRPr="007D1815" w:rsidRDefault="007D1815" w:rsidP="007D1815">
            <w:pPr>
              <w:jc w:val="center"/>
              <w:rPr>
                <w:rFonts w:cs="Times New Roman"/>
                <w:szCs w:val="26"/>
              </w:rPr>
            </w:pPr>
            <w:r w:rsidRPr="007D1815">
              <w:rPr>
                <w:rFonts w:cs="Times New Roman"/>
                <w:szCs w:val="26"/>
              </w:rPr>
              <w:lastRenderedPageBreak/>
              <w:t>2023-04</w:t>
            </w:r>
          </w:p>
        </w:tc>
        <w:tc>
          <w:tcPr>
            <w:tcW w:w="4536" w:type="dxa"/>
            <w:shd w:val="clear" w:color="auto" w:fill="auto"/>
            <w:noWrap/>
            <w:vAlign w:val="center"/>
            <w:hideMark/>
          </w:tcPr>
          <w:p w14:paraId="1299CA00" w14:textId="77777777" w:rsidR="007D1815" w:rsidRPr="007D1815" w:rsidRDefault="007D1815" w:rsidP="007D1815">
            <w:pPr>
              <w:jc w:val="center"/>
              <w:rPr>
                <w:rFonts w:cs="Times New Roman"/>
                <w:szCs w:val="26"/>
              </w:rPr>
            </w:pPr>
            <w:r w:rsidRPr="007D1815">
              <w:rPr>
                <w:rFonts w:cs="Times New Roman"/>
                <w:szCs w:val="26"/>
              </w:rPr>
              <w:t>19390</w:t>
            </w:r>
          </w:p>
        </w:tc>
      </w:tr>
      <w:tr w:rsidR="007D1815" w:rsidRPr="007D1815" w14:paraId="02B1AA1A" w14:textId="77777777" w:rsidTr="007D1815">
        <w:trPr>
          <w:trHeight w:val="324"/>
        </w:trPr>
        <w:tc>
          <w:tcPr>
            <w:tcW w:w="4820" w:type="dxa"/>
            <w:shd w:val="clear" w:color="auto" w:fill="auto"/>
            <w:noWrap/>
            <w:vAlign w:val="center"/>
            <w:hideMark/>
          </w:tcPr>
          <w:p w14:paraId="2FE73030" w14:textId="77777777" w:rsidR="007D1815" w:rsidRPr="007D1815" w:rsidRDefault="007D1815" w:rsidP="007D1815">
            <w:pPr>
              <w:jc w:val="center"/>
              <w:rPr>
                <w:rFonts w:cs="Times New Roman"/>
                <w:szCs w:val="26"/>
              </w:rPr>
            </w:pPr>
            <w:r w:rsidRPr="007D1815">
              <w:rPr>
                <w:rFonts w:cs="Times New Roman"/>
                <w:szCs w:val="26"/>
              </w:rPr>
              <w:t>2023-05</w:t>
            </w:r>
          </w:p>
        </w:tc>
        <w:tc>
          <w:tcPr>
            <w:tcW w:w="4536" w:type="dxa"/>
            <w:shd w:val="clear" w:color="auto" w:fill="auto"/>
            <w:noWrap/>
            <w:vAlign w:val="center"/>
            <w:hideMark/>
          </w:tcPr>
          <w:p w14:paraId="53306579" w14:textId="77777777" w:rsidR="007D1815" w:rsidRPr="007D1815" w:rsidRDefault="007D1815" w:rsidP="007D1815">
            <w:pPr>
              <w:jc w:val="center"/>
              <w:rPr>
                <w:rFonts w:cs="Times New Roman"/>
                <w:szCs w:val="26"/>
              </w:rPr>
            </w:pPr>
            <w:r w:rsidRPr="007D1815">
              <w:rPr>
                <w:rFonts w:cs="Times New Roman"/>
                <w:szCs w:val="26"/>
              </w:rPr>
              <w:t>17950</w:t>
            </w:r>
          </w:p>
        </w:tc>
      </w:tr>
      <w:tr w:rsidR="007D1815" w:rsidRPr="007D1815" w14:paraId="380DCB4A" w14:textId="77777777" w:rsidTr="007D1815">
        <w:trPr>
          <w:trHeight w:val="324"/>
        </w:trPr>
        <w:tc>
          <w:tcPr>
            <w:tcW w:w="4820" w:type="dxa"/>
            <w:shd w:val="clear" w:color="auto" w:fill="auto"/>
            <w:noWrap/>
            <w:vAlign w:val="center"/>
            <w:hideMark/>
          </w:tcPr>
          <w:p w14:paraId="74D7646F" w14:textId="77777777" w:rsidR="007D1815" w:rsidRPr="007D1815" w:rsidRDefault="007D1815" w:rsidP="007D1815">
            <w:pPr>
              <w:jc w:val="center"/>
              <w:rPr>
                <w:rFonts w:cs="Times New Roman"/>
                <w:szCs w:val="26"/>
              </w:rPr>
            </w:pPr>
            <w:r w:rsidRPr="007D1815">
              <w:rPr>
                <w:rFonts w:cs="Times New Roman"/>
                <w:szCs w:val="26"/>
              </w:rPr>
              <w:t>2023-06</w:t>
            </w:r>
          </w:p>
        </w:tc>
        <w:tc>
          <w:tcPr>
            <w:tcW w:w="4536" w:type="dxa"/>
            <w:shd w:val="clear" w:color="auto" w:fill="auto"/>
            <w:noWrap/>
            <w:vAlign w:val="center"/>
            <w:hideMark/>
          </w:tcPr>
          <w:p w14:paraId="0634F0FD" w14:textId="77777777" w:rsidR="007D1815" w:rsidRPr="007D1815" w:rsidRDefault="007D1815" w:rsidP="007D1815">
            <w:pPr>
              <w:jc w:val="center"/>
              <w:rPr>
                <w:rFonts w:cs="Times New Roman"/>
                <w:szCs w:val="26"/>
              </w:rPr>
            </w:pPr>
            <w:r w:rsidRPr="007D1815">
              <w:rPr>
                <w:rFonts w:cs="Times New Roman"/>
                <w:szCs w:val="26"/>
              </w:rPr>
              <w:t>18170</w:t>
            </w:r>
          </w:p>
        </w:tc>
      </w:tr>
      <w:tr w:rsidR="007D1815" w:rsidRPr="007D1815" w14:paraId="4727D0DB" w14:textId="77777777" w:rsidTr="007D1815">
        <w:trPr>
          <w:trHeight w:val="324"/>
        </w:trPr>
        <w:tc>
          <w:tcPr>
            <w:tcW w:w="4820" w:type="dxa"/>
            <w:shd w:val="clear" w:color="auto" w:fill="auto"/>
            <w:noWrap/>
            <w:vAlign w:val="center"/>
            <w:hideMark/>
          </w:tcPr>
          <w:p w14:paraId="043CA443" w14:textId="77777777" w:rsidR="007D1815" w:rsidRPr="007D1815" w:rsidRDefault="007D1815" w:rsidP="007D1815">
            <w:pPr>
              <w:jc w:val="center"/>
              <w:rPr>
                <w:rFonts w:cs="Times New Roman"/>
                <w:szCs w:val="26"/>
              </w:rPr>
            </w:pPr>
            <w:r w:rsidRPr="007D1815">
              <w:rPr>
                <w:rFonts w:cs="Times New Roman"/>
                <w:szCs w:val="26"/>
              </w:rPr>
              <w:t>2023-07</w:t>
            </w:r>
          </w:p>
        </w:tc>
        <w:tc>
          <w:tcPr>
            <w:tcW w:w="4536" w:type="dxa"/>
            <w:shd w:val="clear" w:color="auto" w:fill="auto"/>
            <w:noWrap/>
            <w:vAlign w:val="center"/>
            <w:hideMark/>
          </w:tcPr>
          <w:p w14:paraId="257651AB" w14:textId="77777777" w:rsidR="007D1815" w:rsidRPr="007D1815" w:rsidRDefault="007D1815" w:rsidP="007D1815">
            <w:pPr>
              <w:jc w:val="center"/>
              <w:rPr>
                <w:rFonts w:cs="Times New Roman"/>
                <w:szCs w:val="26"/>
              </w:rPr>
            </w:pPr>
            <w:r w:rsidRPr="007D1815">
              <w:rPr>
                <w:rFonts w:cs="Times New Roman"/>
                <w:szCs w:val="26"/>
              </w:rPr>
              <w:t>19500</w:t>
            </w:r>
          </w:p>
        </w:tc>
      </w:tr>
      <w:tr w:rsidR="007D1815" w:rsidRPr="007D1815" w14:paraId="7E368296" w14:textId="77777777" w:rsidTr="007D1815">
        <w:trPr>
          <w:trHeight w:val="324"/>
        </w:trPr>
        <w:tc>
          <w:tcPr>
            <w:tcW w:w="4820" w:type="dxa"/>
            <w:shd w:val="clear" w:color="auto" w:fill="auto"/>
            <w:noWrap/>
            <w:vAlign w:val="center"/>
            <w:hideMark/>
          </w:tcPr>
          <w:p w14:paraId="5D844330" w14:textId="77777777" w:rsidR="007D1815" w:rsidRPr="007D1815" w:rsidRDefault="007D1815" w:rsidP="007D1815">
            <w:pPr>
              <w:jc w:val="center"/>
              <w:rPr>
                <w:rFonts w:cs="Times New Roman"/>
                <w:szCs w:val="26"/>
              </w:rPr>
            </w:pPr>
            <w:r w:rsidRPr="007D1815">
              <w:rPr>
                <w:rFonts w:cs="Times New Roman"/>
                <w:szCs w:val="26"/>
              </w:rPr>
              <w:t>2023-08</w:t>
            </w:r>
          </w:p>
        </w:tc>
        <w:tc>
          <w:tcPr>
            <w:tcW w:w="4536" w:type="dxa"/>
            <w:shd w:val="clear" w:color="auto" w:fill="auto"/>
            <w:noWrap/>
            <w:vAlign w:val="center"/>
            <w:hideMark/>
          </w:tcPr>
          <w:p w14:paraId="36127C47" w14:textId="77777777" w:rsidR="007D1815" w:rsidRPr="007D1815" w:rsidRDefault="007D1815" w:rsidP="007D1815">
            <w:pPr>
              <w:jc w:val="center"/>
              <w:rPr>
                <w:rFonts w:cs="Times New Roman"/>
                <w:szCs w:val="26"/>
              </w:rPr>
            </w:pPr>
            <w:r w:rsidRPr="007D1815">
              <w:rPr>
                <w:rFonts w:cs="Times New Roman"/>
                <w:szCs w:val="26"/>
              </w:rPr>
              <w:t>22350</w:t>
            </w:r>
          </w:p>
        </w:tc>
      </w:tr>
      <w:tr w:rsidR="007D1815" w:rsidRPr="007D1815" w14:paraId="3B4508B4" w14:textId="77777777" w:rsidTr="007D1815">
        <w:trPr>
          <w:trHeight w:val="324"/>
        </w:trPr>
        <w:tc>
          <w:tcPr>
            <w:tcW w:w="4820" w:type="dxa"/>
            <w:shd w:val="clear" w:color="auto" w:fill="auto"/>
            <w:noWrap/>
            <w:vAlign w:val="center"/>
            <w:hideMark/>
          </w:tcPr>
          <w:p w14:paraId="0C3CA9AF" w14:textId="77777777" w:rsidR="007D1815" w:rsidRPr="007D1815" w:rsidRDefault="007D1815" w:rsidP="007D1815">
            <w:pPr>
              <w:jc w:val="center"/>
              <w:rPr>
                <w:rFonts w:cs="Times New Roman"/>
                <w:szCs w:val="26"/>
              </w:rPr>
            </w:pPr>
            <w:r w:rsidRPr="007D1815">
              <w:rPr>
                <w:rFonts w:cs="Times New Roman"/>
                <w:szCs w:val="26"/>
              </w:rPr>
              <w:t>2023-09</w:t>
            </w:r>
          </w:p>
        </w:tc>
        <w:tc>
          <w:tcPr>
            <w:tcW w:w="4536" w:type="dxa"/>
            <w:shd w:val="clear" w:color="auto" w:fill="auto"/>
            <w:noWrap/>
            <w:vAlign w:val="center"/>
            <w:hideMark/>
          </w:tcPr>
          <w:p w14:paraId="0E46555A" w14:textId="77777777" w:rsidR="007D1815" w:rsidRPr="007D1815" w:rsidRDefault="007D1815" w:rsidP="007D1815">
            <w:pPr>
              <w:jc w:val="center"/>
              <w:rPr>
                <w:rFonts w:cs="Times New Roman"/>
                <w:szCs w:val="26"/>
              </w:rPr>
            </w:pPr>
            <w:r w:rsidRPr="007D1815">
              <w:rPr>
                <w:rFonts w:cs="Times New Roman"/>
                <w:szCs w:val="26"/>
              </w:rPr>
              <w:t>23590</w:t>
            </w:r>
          </w:p>
        </w:tc>
      </w:tr>
      <w:tr w:rsidR="007D1815" w:rsidRPr="007D1815" w14:paraId="36858A8C" w14:textId="77777777" w:rsidTr="007D1815">
        <w:trPr>
          <w:trHeight w:val="324"/>
        </w:trPr>
        <w:tc>
          <w:tcPr>
            <w:tcW w:w="4820" w:type="dxa"/>
            <w:shd w:val="clear" w:color="auto" w:fill="auto"/>
            <w:noWrap/>
            <w:vAlign w:val="center"/>
            <w:hideMark/>
          </w:tcPr>
          <w:p w14:paraId="626BC545" w14:textId="77777777" w:rsidR="007D1815" w:rsidRPr="007D1815" w:rsidRDefault="007D1815" w:rsidP="007D1815">
            <w:pPr>
              <w:jc w:val="center"/>
              <w:rPr>
                <w:rFonts w:cs="Times New Roman"/>
                <w:szCs w:val="26"/>
              </w:rPr>
            </w:pPr>
            <w:r w:rsidRPr="007D1815">
              <w:rPr>
                <w:rFonts w:cs="Times New Roman"/>
                <w:szCs w:val="26"/>
              </w:rPr>
              <w:t>2023-10</w:t>
            </w:r>
          </w:p>
        </w:tc>
        <w:tc>
          <w:tcPr>
            <w:tcW w:w="4536" w:type="dxa"/>
            <w:shd w:val="clear" w:color="auto" w:fill="auto"/>
            <w:noWrap/>
            <w:vAlign w:val="center"/>
            <w:hideMark/>
          </w:tcPr>
          <w:p w14:paraId="5B7BC6C6" w14:textId="77777777" w:rsidR="007D1815" w:rsidRPr="007D1815" w:rsidRDefault="007D1815" w:rsidP="007D1815">
            <w:pPr>
              <w:jc w:val="center"/>
              <w:rPr>
                <w:rFonts w:cs="Times New Roman"/>
                <w:szCs w:val="26"/>
              </w:rPr>
            </w:pPr>
            <w:r w:rsidRPr="007D1815">
              <w:rPr>
                <w:rFonts w:cs="Times New Roman"/>
                <w:szCs w:val="26"/>
              </w:rPr>
              <w:t>21940</w:t>
            </w:r>
          </w:p>
        </w:tc>
      </w:tr>
      <w:tr w:rsidR="007D1815" w:rsidRPr="007D1815" w14:paraId="3B38A417" w14:textId="77777777" w:rsidTr="007D1815">
        <w:trPr>
          <w:trHeight w:val="324"/>
        </w:trPr>
        <w:tc>
          <w:tcPr>
            <w:tcW w:w="4820" w:type="dxa"/>
            <w:shd w:val="clear" w:color="auto" w:fill="auto"/>
            <w:noWrap/>
            <w:vAlign w:val="center"/>
            <w:hideMark/>
          </w:tcPr>
          <w:p w14:paraId="3C20F6EC" w14:textId="77777777" w:rsidR="007D1815" w:rsidRPr="007D1815" w:rsidRDefault="007D1815" w:rsidP="007D1815">
            <w:pPr>
              <w:jc w:val="center"/>
              <w:rPr>
                <w:rFonts w:cs="Times New Roman"/>
                <w:szCs w:val="26"/>
              </w:rPr>
            </w:pPr>
            <w:r w:rsidRPr="007D1815">
              <w:rPr>
                <w:rFonts w:cs="Times New Roman"/>
                <w:szCs w:val="26"/>
              </w:rPr>
              <w:t>2023-11</w:t>
            </w:r>
          </w:p>
        </w:tc>
        <w:tc>
          <w:tcPr>
            <w:tcW w:w="4536" w:type="dxa"/>
            <w:shd w:val="clear" w:color="auto" w:fill="auto"/>
            <w:noWrap/>
            <w:vAlign w:val="center"/>
            <w:hideMark/>
          </w:tcPr>
          <w:p w14:paraId="57ADA24F" w14:textId="77777777" w:rsidR="007D1815" w:rsidRPr="007D1815" w:rsidRDefault="007D1815" w:rsidP="007D1815">
            <w:pPr>
              <w:jc w:val="center"/>
              <w:rPr>
                <w:rFonts w:cs="Times New Roman"/>
                <w:szCs w:val="26"/>
              </w:rPr>
            </w:pPr>
            <w:r w:rsidRPr="007D1815">
              <w:rPr>
                <w:rFonts w:cs="Times New Roman"/>
                <w:szCs w:val="26"/>
              </w:rPr>
              <w:t>20190</w:t>
            </w:r>
          </w:p>
        </w:tc>
      </w:tr>
      <w:tr w:rsidR="007D1815" w:rsidRPr="007D1815" w14:paraId="36E89571" w14:textId="77777777" w:rsidTr="007D1815">
        <w:trPr>
          <w:trHeight w:val="324"/>
        </w:trPr>
        <w:tc>
          <w:tcPr>
            <w:tcW w:w="4820" w:type="dxa"/>
            <w:shd w:val="clear" w:color="auto" w:fill="auto"/>
            <w:noWrap/>
            <w:vAlign w:val="center"/>
            <w:hideMark/>
          </w:tcPr>
          <w:p w14:paraId="06FBD5B5" w14:textId="77777777" w:rsidR="007D1815" w:rsidRPr="007D1815" w:rsidRDefault="007D1815" w:rsidP="007D1815">
            <w:pPr>
              <w:jc w:val="center"/>
              <w:rPr>
                <w:rFonts w:cs="Times New Roman"/>
                <w:szCs w:val="26"/>
              </w:rPr>
            </w:pPr>
            <w:r w:rsidRPr="007D1815">
              <w:rPr>
                <w:rFonts w:cs="Times New Roman"/>
                <w:szCs w:val="26"/>
              </w:rPr>
              <w:t>2023-12</w:t>
            </w:r>
          </w:p>
        </w:tc>
        <w:tc>
          <w:tcPr>
            <w:tcW w:w="4536" w:type="dxa"/>
            <w:shd w:val="clear" w:color="auto" w:fill="auto"/>
            <w:noWrap/>
            <w:vAlign w:val="center"/>
            <w:hideMark/>
          </w:tcPr>
          <w:p w14:paraId="064241F2" w14:textId="77777777" w:rsidR="007D1815" w:rsidRPr="007D1815" w:rsidRDefault="007D1815" w:rsidP="007D1815">
            <w:pPr>
              <w:jc w:val="center"/>
              <w:rPr>
                <w:rFonts w:cs="Times New Roman"/>
                <w:szCs w:val="26"/>
              </w:rPr>
            </w:pPr>
            <w:r w:rsidRPr="007D1815">
              <w:rPr>
                <w:rFonts w:cs="Times New Roman"/>
                <w:szCs w:val="26"/>
              </w:rPr>
              <w:t>19780</w:t>
            </w:r>
          </w:p>
        </w:tc>
      </w:tr>
      <w:tr w:rsidR="007D1815" w:rsidRPr="007D1815" w14:paraId="493EA464" w14:textId="77777777" w:rsidTr="007D1815">
        <w:trPr>
          <w:trHeight w:val="324"/>
        </w:trPr>
        <w:tc>
          <w:tcPr>
            <w:tcW w:w="4820" w:type="dxa"/>
            <w:shd w:val="clear" w:color="auto" w:fill="auto"/>
            <w:noWrap/>
            <w:vAlign w:val="center"/>
            <w:hideMark/>
          </w:tcPr>
          <w:p w14:paraId="13B9D031" w14:textId="77777777" w:rsidR="007D1815" w:rsidRPr="007D1815" w:rsidRDefault="007D1815" w:rsidP="007D1815">
            <w:pPr>
              <w:jc w:val="center"/>
              <w:rPr>
                <w:rFonts w:cs="Times New Roman"/>
                <w:szCs w:val="26"/>
              </w:rPr>
            </w:pPr>
            <w:r w:rsidRPr="007D1815">
              <w:rPr>
                <w:rFonts w:cs="Times New Roman"/>
                <w:szCs w:val="26"/>
              </w:rPr>
              <w:t>2024-01</w:t>
            </w:r>
          </w:p>
        </w:tc>
        <w:tc>
          <w:tcPr>
            <w:tcW w:w="4536" w:type="dxa"/>
            <w:shd w:val="clear" w:color="auto" w:fill="auto"/>
            <w:noWrap/>
            <w:vAlign w:val="center"/>
            <w:hideMark/>
          </w:tcPr>
          <w:p w14:paraId="5A74ADDC" w14:textId="77777777" w:rsidR="007D1815" w:rsidRPr="007D1815" w:rsidRDefault="007D1815" w:rsidP="007D1815">
            <w:pPr>
              <w:jc w:val="center"/>
              <w:rPr>
                <w:rFonts w:cs="Times New Roman"/>
                <w:szCs w:val="26"/>
              </w:rPr>
            </w:pPr>
            <w:r w:rsidRPr="007D1815">
              <w:rPr>
                <w:rFonts w:cs="Times New Roman"/>
                <w:szCs w:val="26"/>
              </w:rPr>
              <w:t>20370</w:t>
            </w:r>
          </w:p>
        </w:tc>
      </w:tr>
      <w:tr w:rsidR="007D1815" w:rsidRPr="007D1815" w14:paraId="0431482E" w14:textId="77777777" w:rsidTr="007D1815">
        <w:trPr>
          <w:trHeight w:val="324"/>
        </w:trPr>
        <w:tc>
          <w:tcPr>
            <w:tcW w:w="4820" w:type="dxa"/>
            <w:shd w:val="clear" w:color="auto" w:fill="auto"/>
            <w:noWrap/>
            <w:vAlign w:val="center"/>
            <w:hideMark/>
          </w:tcPr>
          <w:p w14:paraId="03357782" w14:textId="77777777" w:rsidR="007D1815" w:rsidRPr="007D1815" w:rsidRDefault="007D1815" w:rsidP="007D1815">
            <w:pPr>
              <w:jc w:val="center"/>
              <w:rPr>
                <w:rFonts w:cs="Times New Roman"/>
                <w:szCs w:val="26"/>
              </w:rPr>
            </w:pPr>
            <w:r w:rsidRPr="007D1815">
              <w:rPr>
                <w:rFonts w:cs="Times New Roman"/>
                <w:szCs w:val="26"/>
              </w:rPr>
              <w:t>2024-02</w:t>
            </w:r>
          </w:p>
        </w:tc>
        <w:tc>
          <w:tcPr>
            <w:tcW w:w="4536" w:type="dxa"/>
            <w:shd w:val="clear" w:color="auto" w:fill="auto"/>
            <w:noWrap/>
            <w:vAlign w:val="center"/>
            <w:hideMark/>
          </w:tcPr>
          <w:p w14:paraId="35366E46" w14:textId="77777777" w:rsidR="007D1815" w:rsidRPr="007D1815" w:rsidRDefault="007D1815" w:rsidP="007D1815">
            <w:pPr>
              <w:jc w:val="center"/>
              <w:rPr>
                <w:rFonts w:cs="Times New Roman"/>
                <w:szCs w:val="26"/>
              </w:rPr>
            </w:pPr>
            <w:r w:rsidRPr="007D1815">
              <w:rPr>
                <w:rFonts w:cs="Times New Roman"/>
                <w:szCs w:val="26"/>
              </w:rPr>
              <w:t>20770</w:t>
            </w:r>
          </w:p>
        </w:tc>
      </w:tr>
      <w:tr w:rsidR="007D1815" w:rsidRPr="007D1815" w14:paraId="398C5498" w14:textId="77777777" w:rsidTr="007D1815">
        <w:trPr>
          <w:trHeight w:val="324"/>
        </w:trPr>
        <w:tc>
          <w:tcPr>
            <w:tcW w:w="4820" w:type="dxa"/>
            <w:shd w:val="clear" w:color="auto" w:fill="auto"/>
            <w:noWrap/>
            <w:vAlign w:val="center"/>
            <w:hideMark/>
          </w:tcPr>
          <w:p w14:paraId="71AAC188" w14:textId="77777777" w:rsidR="007D1815" w:rsidRPr="007D1815" w:rsidRDefault="007D1815" w:rsidP="007D1815">
            <w:pPr>
              <w:jc w:val="center"/>
              <w:rPr>
                <w:rFonts w:cs="Times New Roman"/>
                <w:szCs w:val="26"/>
              </w:rPr>
            </w:pPr>
            <w:r w:rsidRPr="007D1815">
              <w:rPr>
                <w:rFonts w:cs="Times New Roman"/>
                <w:szCs w:val="26"/>
              </w:rPr>
              <w:t>2024-03</w:t>
            </w:r>
          </w:p>
        </w:tc>
        <w:tc>
          <w:tcPr>
            <w:tcW w:w="4536" w:type="dxa"/>
            <w:shd w:val="clear" w:color="auto" w:fill="auto"/>
            <w:noWrap/>
            <w:vAlign w:val="center"/>
            <w:hideMark/>
          </w:tcPr>
          <w:p w14:paraId="3ECF80C8" w14:textId="77777777" w:rsidR="007D1815" w:rsidRPr="007D1815" w:rsidRDefault="007D1815" w:rsidP="007D1815">
            <w:pPr>
              <w:jc w:val="center"/>
              <w:rPr>
                <w:rFonts w:cs="Times New Roman"/>
                <w:szCs w:val="26"/>
              </w:rPr>
            </w:pPr>
            <w:r w:rsidRPr="007D1815">
              <w:rPr>
                <w:rFonts w:cs="Times New Roman"/>
                <w:szCs w:val="26"/>
              </w:rPr>
              <w:t>20690</w:t>
            </w:r>
          </w:p>
        </w:tc>
      </w:tr>
      <w:tr w:rsidR="007D1815" w:rsidRPr="007D1815" w14:paraId="6563D5C2" w14:textId="77777777" w:rsidTr="007D1815">
        <w:trPr>
          <w:trHeight w:val="324"/>
        </w:trPr>
        <w:tc>
          <w:tcPr>
            <w:tcW w:w="4820" w:type="dxa"/>
            <w:shd w:val="clear" w:color="auto" w:fill="auto"/>
            <w:noWrap/>
            <w:vAlign w:val="center"/>
            <w:hideMark/>
          </w:tcPr>
          <w:p w14:paraId="57962030" w14:textId="77777777" w:rsidR="007D1815" w:rsidRPr="007D1815" w:rsidRDefault="007D1815" w:rsidP="007D1815">
            <w:pPr>
              <w:jc w:val="center"/>
              <w:rPr>
                <w:rFonts w:cs="Times New Roman"/>
                <w:szCs w:val="26"/>
              </w:rPr>
            </w:pPr>
            <w:r w:rsidRPr="007D1815">
              <w:rPr>
                <w:rFonts w:cs="Times New Roman"/>
                <w:szCs w:val="26"/>
              </w:rPr>
              <w:t>2024-04</w:t>
            </w:r>
          </w:p>
        </w:tc>
        <w:tc>
          <w:tcPr>
            <w:tcW w:w="4536" w:type="dxa"/>
            <w:shd w:val="clear" w:color="auto" w:fill="auto"/>
            <w:noWrap/>
            <w:vAlign w:val="center"/>
            <w:hideMark/>
          </w:tcPr>
          <w:p w14:paraId="355DAA87" w14:textId="77777777" w:rsidR="007D1815" w:rsidRPr="007D1815" w:rsidRDefault="007D1815" w:rsidP="007D1815">
            <w:pPr>
              <w:jc w:val="center"/>
              <w:rPr>
                <w:rFonts w:cs="Times New Roman"/>
                <w:szCs w:val="26"/>
              </w:rPr>
            </w:pPr>
            <w:r w:rsidRPr="007D1815">
              <w:rPr>
                <w:rFonts w:cs="Times New Roman"/>
                <w:szCs w:val="26"/>
              </w:rPr>
              <w:t>20710</w:t>
            </w:r>
          </w:p>
        </w:tc>
      </w:tr>
      <w:tr w:rsidR="007D1815" w:rsidRPr="007D1815" w14:paraId="53CE4AF9" w14:textId="77777777" w:rsidTr="007D1815">
        <w:trPr>
          <w:trHeight w:val="324"/>
        </w:trPr>
        <w:tc>
          <w:tcPr>
            <w:tcW w:w="4820" w:type="dxa"/>
            <w:shd w:val="clear" w:color="auto" w:fill="auto"/>
            <w:noWrap/>
            <w:vAlign w:val="center"/>
            <w:hideMark/>
          </w:tcPr>
          <w:p w14:paraId="420C4FB7" w14:textId="77777777" w:rsidR="007D1815" w:rsidRPr="007D1815" w:rsidRDefault="007D1815" w:rsidP="007D1815">
            <w:pPr>
              <w:jc w:val="center"/>
              <w:rPr>
                <w:rFonts w:cs="Times New Roman"/>
                <w:szCs w:val="26"/>
              </w:rPr>
            </w:pPr>
            <w:r w:rsidRPr="007D1815">
              <w:rPr>
                <w:rFonts w:cs="Times New Roman"/>
                <w:szCs w:val="26"/>
              </w:rPr>
              <w:t>2024-05</w:t>
            </w:r>
          </w:p>
        </w:tc>
        <w:tc>
          <w:tcPr>
            <w:tcW w:w="4536" w:type="dxa"/>
            <w:shd w:val="clear" w:color="auto" w:fill="auto"/>
            <w:noWrap/>
            <w:vAlign w:val="center"/>
            <w:hideMark/>
          </w:tcPr>
          <w:p w14:paraId="6D5AE9F5" w14:textId="77777777" w:rsidR="007D1815" w:rsidRPr="007D1815" w:rsidRDefault="007D1815" w:rsidP="007D1815">
            <w:pPr>
              <w:jc w:val="center"/>
              <w:rPr>
                <w:rFonts w:cs="Times New Roman"/>
                <w:szCs w:val="26"/>
              </w:rPr>
            </w:pPr>
            <w:r w:rsidRPr="007D1815">
              <w:rPr>
                <w:rFonts w:cs="Times New Roman"/>
                <w:szCs w:val="26"/>
              </w:rPr>
              <w:t>19740</w:t>
            </w:r>
          </w:p>
        </w:tc>
      </w:tr>
      <w:tr w:rsidR="007D1815" w:rsidRPr="007D1815" w14:paraId="24A3CBE4" w14:textId="77777777" w:rsidTr="007D1815">
        <w:trPr>
          <w:trHeight w:val="324"/>
        </w:trPr>
        <w:tc>
          <w:tcPr>
            <w:tcW w:w="4820" w:type="dxa"/>
            <w:shd w:val="clear" w:color="auto" w:fill="auto"/>
            <w:noWrap/>
            <w:vAlign w:val="center"/>
            <w:hideMark/>
          </w:tcPr>
          <w:p w14:paraId="2C1F0CBF" w14:textId="77777777" w:rsidR="007D1815" w:rsidRPr="007D1815" w:rsidRDefault="007D1815" w:rsidP="007D1815">
            <w:pPr>
              <w:jc w:val="center"/>
              <w:rPr>
                <w:rFonts w:cs="Times New Roman"/>
                <w:szCs w:val="26"/>
              </w:rPr>
            </w:pPr>
            <w:r w:rsidRPr="007D1815">
              <w:rPr>
                <w:rFonts w:cs="Times New Roman"/>
                <w:szCs w:val="26"/>
              </w:rPr>
              <w:t>2024-06</w:t>
            </w:r>
          </w:p>
        </w:tc>
        <w:tc>
          <w:tcPr>
            <w:tcW w:w="4536" w:type="dxa"/>
            <w:shd w:val="clear" w:color="auto" w:fill="auto"/>
            <w:noWrap/>
            <w:vAlign w:val="center"/>
            <w:hideMark/>
          </w:tcPr>
          <w:p w14:paraId="3E38D081" w14:textId="77777777" w:rsidR="007D1815" w:rsidRPr="007D1815" w:rsidRDefault="007D1815" w:rsidP="007D1815">
            <w:pPr>
              <w:jc w:val="center"/>
              <w:rPr>
                <w:rFonts w:cs="Times New Roman"/>
                <w:szCs w:val="26"/>
              </w:rPr>
            </w:pPr>
            <w:r w:rsidRPr="007D1815">
              <w:rPr>
                <w:rFonts w:cs="Times New Roman"/>
                <w:szCs w:val="26"/>
              </w:rPr>
              <w:t>20680</w:t>
            </w:r>
          </w:p>
        </w:tc>
      </w:tr>
      <w:tr w:rsidR="00AC7077" w:rsidRPr="007D1815" w14:paraId="66F45AC0" w14:textId="77777777" w:rsidTr="007D1815">
        <w:trPr>
          <w:trHeight w:val="324"/>
        </w:trPr>
        <w:tc>
          <w:tcPr>
            <w:tcW w:w="4820" w:type="dxa"/>
            <w:shd w:val="clear" w:color="auto" w:fill="auto"/>
            <w:noWrap/>
            <w:vAlign w:val="center"/>
          </w:tcPr>
          <w:p w14:paraId="382E4B0E" w14:textId="77777777" w:rsidR="00AC7077" w:rsidRPr="007D1815" w:rsidRDefault="00AC7077" w:rsidP="007D1815">
            <w:pPr>
              <w:jc w:val="center"/>
              <w:rPr>
                <w:rFonts w:cs="Times New Roman"/>
                <w:szCs w:val="26"/>
              </w:rPr>
            </w:pPr>
          </w:p>
        </w:tc>
        <w:tc>
          <w:tcPr>
            <w:tcW w:w="4536" w:type="dxa"/>
            <w:shd w:val="clear" w:color="auto" w:fill="auto"/>
            <w:noWrap/>
            <w:vAlign w:val="center"/>
          </w:tcPr>
          <w:p w14:paraId="63023692" w14:textId="77777777" w:rsidR="00AC7077" w:rsidRPr="007D1815" w:rsidRDefault="00AC7077" w:rsidP="007D1815">
            <w:pPr>
              <w:jc w:val="center"/>
              <w:rPr>
                <w:rFonts w:cs="Times New Roman"/>
                <w:szCs w:val="26"/>
              </w:rPr>
            </w:pPr>
          </w:p>
        </w:tc>
      </w:tr>
      <w:tr w:rsidR="007D1815" w:rsidRPr="007D1815" w14:paraId="5D2FB8CD" w14:textId="77777777" w:rsidTr="007D1815">
        <w:trPr>
          <w:trHeight w:val="324"/>
        </w:trPr>
        <w:tc>
          <w:tcPr>
            <w:tcW w:w="4820" w:type="dxa"/>
            <w:shd w:val="clear" w:color="auto" w:fill="auto"/>
            <w:noWrap/>
            <w:vAlign w:val="center"/>
            <w:hideMark/>
          </w:tcPr>
          <w:p w14:paraId="3AD1BA4D" w14:textId="77777777" w:rsidR="007D1815" w:rsidRPr="007D1815" w:rsidRDefault="007D1815" w:rsidP="007D1815">
            <w:pPr>
              <w:jc w:val="center"/>
              <w:rPr>
                <w:rFonts w:cs="Times New Roman"/>
                <w:szCs w:val="26"/>
              </w:rPr>
            </w:pPr>
            <w:r w:rsidRPr="007D1815">
              <w:rPr>
                <w:rFonts w:cs="Times New Roman"/>
                <w:szCs w:val="26"/>
              </w:rPr>
              <w:t>2024-07</w:t>
            </w:r>
          </w:p>
        </w:tc>
        <w:tc>
          <w:tcPr>
            <w:tcW w:w="4536" w:type="dxa"/>
            <w:shd w:val="clear" w:color="auto" w:fill="auto"/>
            <w:noWrap/>
            <w:vAlign w:val="center"/>
            <w:hideMark/>
          </w:tcPr>
          <w:p w14:paraId="1AE4F8F6" w14:textId="77777777" w:rsidR="007D1815" w:rsidRPr="007D1815" w:rsidRDefault="007D1815" w:rsidP="007D1815">
            <w:pPr>
              <w:jc w:val="center"/>
              <w:rPr>
                <w:rFonts w:cs="Times New Roman"/>
                <w:szCs w:val="26"/>
              </w:rPr>
            </w:pPr>
            <w:r w:rsidRPr="007D1815">
              <w:rPr>
                <w:rFonts w:cs="Times New Roman"/>
                <w:szCs w:val="26"/>
              </w:rPr>
              <w:t>20190</w:t>
            </w:r>
          </w:p>
        </w:tc>
      </w:tr>
      <w:tr w:rsidR="007D1815" w:rsidRPr="007D1815" w14:paraId="6C8B0301" w14:textId="77777777" w:rsidTr="007D1815">
        <w:trPr>
          <w:trHeight w:val="324"/>
        </w:trPr>
        <w:tc>
          <w:tcPr>
            <w:tcW w:w="4820" w:type="dxa"/>
            <w:shd w:val="clear" w:color="auto" w:fill="auto"/>
            <w:noWrap/>
            <w:vAlign w:val="center"/>
            <w:hideMark/>
          </w:tcPr>
          <w:p w14:paraId="0AD17C99" w14:textId="77777777" w:rsidR="007D1815" w:rsidRPr="007D1815" w:rsidRDefault="007D1815" w:rsidP="007D1815">
            <w:pPr>
              <w:jc w:val="center"/>
              <w:rPr>
                <w:rFonts w:cs="Times New Roman"/>
                <w:szCs w:val="26"/>
              </w:rPr>
            </w:pPr>
            <w:r w:rsidRPr="007D1815">
              <w:rPr>
                <w:rFonts w:cs="Times New Roman"/>
                <w:szCs w:val="26"/>
              </w:rPr>
              <w:t>2024-08</w:t>
            </w:r>
          </w:p>
        </w:tc>
        <w:tc>
          <w:tcPr>
            <w:tcW w:w="4536" w:type="dxa"/>
            <w:shd w:val="clear" w:color="auto" w:fill="auto"/>
            <w:noWrap/>
            <w:vAlign w:val="center"/>
            <w:hideMark/>
          </w:tcPr>
          <w:p w14:paraId="21A5B12E" w14:textId="77777777" w:rsidR="007D1815" w:rsidRPr="007D1815" w:rsidRDefault="007D1815" w:rsidP="007D1815">
            <w:pPr>
              <w:jc w:val="center"/>
              <w:rPr>
                <w:rFonts w:cs="Times New Roman"/>
                <w:szCs w:val="26"/>
              </w:rPr>
            </w:pPr>
            <w:r w:rsidRPr="007D1815">
              <w:rPr>
                <w:rFonts w:cs="Times New Roman"/>
                <w:szCs w:val="26"/>
              </w:rPr>
              <w:t>18470</w:t>
            </w:r>
          </w:p>
        </w:tc>
      </w:tr>
      <w:tr w:rsidR="007D1815" w:rsidRPr="007D1815" w14:paraId="3F25E63D" w14:textId="77777777" w:rsidTr="007D1815">
        <w:trPr>
          <w:trHeight w:val="324"/>
        </w:trPr>
        <w:tc>
          <w:tcPr>
            <w:tcW w:w="4820" w:type="dxa"/>
            <w:shd w:val="clear" w:color="auto" w:fill="auto"/>
            <w:noWrap/>
            <w:vAlign w:val="center"/>
            <w:hideMark/>
          </w:tcPr>
          <w:p w14:paraId="2BFF40A4" w14:textId="77777777" w:rsidR="007D1815" w:rsidRPr="007D1815" w:rsidRDefault="007D1815" w:rsidP="007D1815">
            <w:pPr>
              <w:jc w:val="center"/>
              <w:rPr>
                <w:rFonts w:cs="Times New Roman"/>
                <w:szCs w:val="26"/>
              </w:rPr>
            </w:pPr>
            <w:r w:rsidRPr="007D1815">
              <w:rPr>
                <w:rFonts w:cs="Times New Roman"/>
                <w:szCs w:val="26"/>
              </w:rPr>
              <w:t>2024-09</w:t>
            </w:r>
          </w:p>
        </w:tc>
        <w:tc>
          <w:tcPr>
            <w:tcW w:w="4536" w:type="dxa"/>
            <w:shd w:val="clear" w:color="auto" w:fill="auto"/>
            <w:noWrap/>
            <w:vAlign w:val="center"/>
            <w:hideMark/>
          </w:tcPr>
          <w:p w14:paraId="7A5F900B" w14:textId="77777777" w:rsidR="007D1815" w:rsidRPr="007D1815" w:rsidRDefault="007D1815" w:rsidP="007D1815">
            <w:pPr>
              <w:jc w:val="center"/>
              <w:rPr>
                <w:rFonts w:cs="Times New Roman"/>
                <w:szCs w:val="26"/>
              </w:rPr>
            </w:pPr>
            <w:r w:rsidRPr="007D1815">
              <w:rPr>
                <w:rFonts w:cs="Times New Roman"/>
                <w:szCs w:val="26"/>
              </w:rPr>
              <w:t>17500</w:t>
            </w:r>
          </w:p>
        </w:tc>
      </w:tr>
      <w:tr w:rsidR="007D1815" w:rsidRPr="007D1815" w14:paraId="2859FB31" w14:textId="77777777" w:rsidTr="007D1815">
        <w:trPr>
          <w:trHeight w:val="324"/>
        </w:trPr>
        <w:tc>
          <w:tcPr>
            <w:tcW w:w="4820" w:type="dxa"/>
            <w:shd w:val="clear" w:color="auto" w:fill="auto"/>
            <w:noWrap/>
            <w:vAlign w:val="center"/>
            <w:hideMark/>
          </w:tcPr>
          <w:p w14:paraId="2BFE8FE6" w14:textId="77777777" w:rsidR="007D1815" w:rsidRPr="007D1815" w:rsidRDefault="007D1815" w:rsidP="007D1815">
            <w:pPr>
              <w:jc w:val="center"/>
              <w:rPr>
                <w:rFonts w:cs="Times New Roman"/>
                <w:szCs w:val="26"/>
              </w:rPr>
            </w:pPr>
            <w:r w:rsidRPr="007D1815">
              <w:rPr>
                <w:rFonts w:cs="Times New Roman"/>
                <w:szCs w:val="26"/>
              </w:rPr>
              <w:t>2024-10</w:t>
            </w:r>
          </w:p>
        </w:tc>
        <w:tc>
          <w:tcPr>
            <w:tcW w:w="4536" w:type="dxa"/>
            <w:shd w:val="clear" w:color="auto" w:fill="auto"/>
            <w:noWrap/>
            <w:vAlign w:val="center"/>
            <w:hideMark/>
          </w:tcPr>
          <w:p w14:paraId="5FE326F2" w14:textId="77777777" w:rsidR="007D1815" w:rsidRPr="007D1815" w:rsidRDefault="007D1815" w:rsidP="007D1815">
            <w:pPr>
              <w:jc w:val="center"/>
              <w:rPr>
                <w:rFonts w:cs="Times New Roman"/>
                <w:szCs w:val="26"/>
              </w:rPr>
            </w:pPr>
            <w:r w:rsidRPr="007D1815">
              <w:rPr>
                <w:rFonts w:cs="Times New Roman"/>
                <w:szCs w:val="26"/>
              </w:rPr>
              <w:t>18140</w:t>
            </w:r>
          </w:p>
        </w:tc>
      </w:tr>
      <w:tr w:rsidR="007D1815" w:rsidRPr="007D1815" w14:paraId="63992823" w14:textId="77777777" w:rsidTr="007D1815">
        <w:trPr>
          <w:trHeight w:val="324"/>
        </w:trPr>
        <w:tc>
          <w:tcPr>
            <w:tcW w:w="4820" w:type="dxa"/>
            <w:shd w:val="clear" w:color="auto" w:fill="auto"/>
            <w:noWrap/>
            <w:vAlign w:val="center"/>
            <w:hideMark/>
          </w:tcPr>
          <w:p w14:paraId="1F064225" w14:textId="77777777" w:rsidR="007D1815" w:rsidRPr="007D1815" w:rsidRDefault="007D1815" w:rsidP="007D1815">
            <w:pPr>
              <w:jc w:val="center"/>
              <w:rPr>
                <w:rFonts w:cs="Times New Roman"/>
                <w:szCs w:val="26"/>
              </w:rPr>
            </w:pPr>
            <w:r w:rsidRPr="007D1815">
              <w:rPr>
                <w:rFonts w:cs="Times New Roman"/>
                <w:szCs w:val="26"/>
              </w:rPr>
              <w:t>2024-11</w:t>
            </w:r>
          </w:p>
        </w:tc>
        <w:tc>
          <w:tcPr>
            <w:tcW w:w="4536" w:type="dxa"/>
            <w:shd w:val="clear" w:color="auto" w:fill="auto"/>
            <w:noWrap/>
            <w:vAlign w:val="center"/>
            <w:hideMark/>
          </w:tcPr>
          <w:p w14:paraId="4E2459E3" w14:textId="77777777" w:rsidR="007D1815" w:rsidRPr="007D1815" w:rsidRDefault="007D1815" w:rsidP="007D1815">
            <w:pPr>
              <w:jc w:val="center"/>
              <w:rPr>
                <w:rFonts w:cs="Times New Roman"/>
                <w:szCs w:val="26"/>
              </w:rPr>
            </w:pPr>
            <w:r w:rsidRPr="007D1815">
              <w:rPr>
                <w:rFonts w:cs="Times New Roman"/>
                <w:szCs w:val="26"/>
              </w:rPr>
              <w:t>18770</w:t>
            </w:r>
          </w:p>
        </w:tc>
      </w:tr>
      <w:tr w:rsidR="007D1815" w:rsidRPr="007D1815" w14:paraId="7E1F7DE8" w14:textId="77777777" w:rsidTr="007D1815">
        <w:trPr>
          <w:trHeight w:val="324"/>
        </w:trPr>
        <w:tc>
          <w:tcPr>
            <w:tcW w:w="4820" w:type="dxa"/>
            <w:shd w:val="clear" w:color="auto" w:fill="auto"/>
            <w:noWrap/>
            <w:vAlign w:val="center"/>
            <w:hideMark/>
          </w:tcPr>
          <w:p w14:paraId="05A5BC48" w14:textId="77777777" w:rsidR="007D1815" w:rsidRPr="007D1815" w:rsidRDefault="007D1815" w:rsidP="007D1815">
            <w:pPr>
              <w:jc w:val="center"/>
              <w:rPr>
                <w:rFonts w:cs="Times New Roman"/>
                <w:szCs w:val="26"/>
              </w:rPr>
            </w:pPr>
            <w:r w:rsidRPr="007D1815">
              <w:rPr>
                <w:rFonts w:cs="Times New Roman"/>
                <w:szCs w:val="26"/>
              </w:rPr>
              <w:lastRenderedPageBreak/>
              <w:t>2024-12</w:t>
            </w:r>
          </w:p>
        </w:tc>
        <w:tc>
          <w:tcPr>
            <w:tcW w:w="4536" w:type="dxa"/>
            <w:shd w:val="clear" w:color="auto" w:fill="auto"/>
            <w:noWrap/>
            <w:vAlign w:val="center"/>
            <w:hideMark/>
          </w:tcPr>
          <w:p w14:paraId="4234C968" w14:textId="77777777" w:rsidR="007D1815" w:rsidRPr="007D1815" w:rsidRDefault="007D1815" w:rsidP="007D1815">
            <w:pPr>
              <w:jc w:val="center"/>
              <w:rPr>
                <w:rFonts w:cs="Times New Roman"/>
                <w:szCs w:val="26"/>
              </w:rPr>
            </w:pPr>
            <w:r w:rsidRPr="007D1815">
              <w:rPr>
                <w:rFonts w:cs="Times New Roman"/>
                <w:szCs w:val="26"/>
              </w:rPr>
              <w:t>18630</w:t>
            </w:r>
          </w:p>
        </w:tc>
      </w:tr>
      <w:tr w:rsidR="007D1815" w:rsidRPr="007D1815" w14:paraId="0BF05398" w14:textId="77777777" w:rsidTr="007D1815">
        <w:trPr>
          <w:trHeight w:val="324"/>
        </w:trPr>
        <w:tc>
          <w:tcPr>
            <w:tcW w:w="4820" w:type="dxa"/>
            <w:shd w:val="clear" w:color="auto" w:fill="auto"/>
            <w:noWrap/>
            <w:vAlign w:val="center"/>
            <w:hideMark/>
          </w:tcPr>
          <w:p w14:paraId="192E3966" w14:textId="77777777" w:rsidR="007D1815" w:rsidRPr="007D1815" w:rsidRDefault="007D1815" w:rsidP="007D1815">
            <w:pPr>
              <w:jc w:val="center"/>
              <w:rPr>
                <w:rFonts w:cs="Times New Roman"/>
                <w:szCs w:val="26"/>
              </w:rPr>
            </w:pPr>
            <w:r w:rsidRPr="007D1815">
              <w:rPr>
                <w:rFonts w:cs="Times New Roman"/>
                <w:szCs w:val="26"/>
              </w:rPr>
              <w:t>2025-01</w:t>
            </w:r>
          </w:p>
        </w:tc>
        <w:tc>
          <w:tcPr>
            <w:tcW w:w="4536" w:type="dxa"/>
            <w:shd w:val="clear" w:color="auto" w:fill="auto"/>
            <w:noWrap/>
            <w:vAlign w:val="center"/>
            <w:hideMark/>
          </w:tcPr>
          <w:p w14:paraId="1D5CCB4F" w14:textId="77777777" w:rsidR="007D1815" w:rsidRPr="007D1815" w:rsidRDefault="007D1815" w:rsidP="007D1815">
            <w:pPr>
              <w:jc w:val="center"/>
              <w:rPr>
                <w:rFonts w:cs="Times New Roman"/>
                <w:szCs w:val="26"/>
              </w:rPr>
            </w:pPr>
            <w:r w:rsidRPr="007D1815">
              <w:rPr>
                <w:rFonts w:cs="Times New Roman"/>
                <w:szCs w:val="26"/>
              </w:rPr>
              <w:t>20190</w:t>
            </w:r>
          </w:p>
        </w:tc>
      </w:tr>
      <w:tr w:rsidR="007D1815" w:rsidRPr="007D1815" w14:paraId="01905DAB" w14:textId="77777777" w:rsidTr="007D1815">
        <w:trPr>
          <w:trHeight w:val="324"/>
        </w:trPr>
        <w:tc>
          <w:tcPr>
            <w:tcW w:w="4820" w:type="dxa"/>
            <w:shd w:val="clear" w:color="auto" w:fill="auto"/>
            <w:noWrap/>
            <w:vAlign w:val="center"/>
            <w:hideMark/>
          </w:tcPr>
          <w:p w14:paraId="1DC3A30C" w14:textId="77777777" w:rsidR="007D1815" w:rsidRPr="007D1815" w:rsidRDefault="007D1815" w:rsidP="007D1815">
            <w:pPr>
              <w:jc w:val="center"/>
              <w:rPr>
                <w:rFonts w:cs="Times New Roman"/>
                <w:szCs w:val="26"/>
              </w:rPr>
            </w:pPr>
            <w:r w:rsidRPr="007D1815">
              <w:rPr>
                <w:rFonts w:cs="Times New Roman"/>
                <w:szCs w:val="26"/>
              </w:rPr>
              <w:t>2025-02</w:t>
            </w:r>
          </w:p>
        </w:tc>
        <w:tc>
          <w:tcPr>
            <w:tcW w:w="4536" w:type="dxa"/>
            <w:shd w:val="clear" w:color="auto" w:fill="auto"/>
            <w:noWrap/>
            <w:vAlign w:val="center"/>
            <w:hideMark/>
          </w:tcPr>
          <w:p w14:paraId="7552B901" w14:textId="77777777" w:rsidR="007D1815" w:rsidRPr="007D1815" w:rsidRDefault="007D1815" w:rsidP="007D1815">
            <w:pPr>
              <w:jc w:val="center"/>
              <w:rPr>
                <w:rFonts w:cs="Times New Roman"/>
                <w:szCs w:val="26"/>
              </w:rPr>
            </w:pPr>
            <w:r w:rsidRPr="007D1815">
              <w:rPr>
                <w:rFonts w:cs="Times New Roman"/>
                <w:szCs w:val="26"/>
              </w:rPr>
              <w:t>18950</w:t>
            </w:r>
          </w:p>
        </w:tc>
      </w:tr>
      <w:tr w:rsidR="007D1815" w:rsidRPr="007D1815" w14:paraId="34AA8881" w14:textId="77777777" w:rsidTr="007D1815">
        <w:trPr>
          <w:trHeight w:val="324"/>
        </w:trPr>
        <w:tc>
          <w:tcPr>
            <w:tcW w:w="4820" w:type="dxa"/>
            <w:shd w:val="clear" w:color="auto" w:fill="auto"/>
            <w:noWrap/>
            <w:vAlign w:val="center"/>
            <w:hideMark/>
          </w:tcPr>
          <w:p w14:paraId="1A6617CE" w14:textId="77777777" w:rsidR="007D1815" w:rsidRPr="007D1815" w:rsidRDefault="007D1815" w:rsidP="007D1815">
            <w:pPr>
              <w:jc w:val="center"/>
              <w:rPr>
                <w:rFonts w:cs="Times New Roman"/>
                <w:szCs w:val="26"/>
              </w:rPr>
            </w:pPr>
            <w:r w:rsidRPr="007D1815">
              <w:rPr>
                <w:rFonts w:cs="Times New Roman"/>
                <w:szCs w:val="26"/>
              </w:rPr>
              <w:t>2025-03</w:t>
            </w:r>
          </w:p>
        </w:tc>
        <w:tc>
          <w:tcPr>
            <w:tcW w:w="4536" w:type="dxa"/>
            <w:shd w:val="clear" w:color="auto" w:fill="auto"/>
            <w:noWrap/>
            <w:vAlign w:val="center"/>
            <w:hideMark/>
          </w:tcPr>
          <w:p w14:paraId="59ABF388" w14:textId="77777777" w:rsidR="007D1815" w:rsidRPr="007D1815" w:rsidRDefault="007D1815" w:rsidP="007D1815">
            <w:pPr>
              <w:jc w:val="center"/>
              <w:rPr>
                <w:rFonts w:cs="Times New Roman"/>
                <w:szCs w:val="26"/>
              </w:rPr>
            </w:pPr>
            <w:r w:rsidRPr="007D1815">
              <w:rPr>
                <w:rFonts w:cs="Times New Roman"/>
                <w:szCs w:val="26"/>
              </w:rPr>
              <w:t>18210</w:t>
            </w:r>
          </w:p>
        </w:tc>
      </w:tr>
      <w:tr w:rsidR="007D1815" w:rsidRPr="007D1815" w14:paraId="6BB75CB4" w14:textId="77777777" w:rsidTr="007D1815">
        <w:trPr>
          <w:trHeight w:val="324"/>
        </w:trPr>
        <w:tc>
          <w:tcPr>
            <w:tcW w:w="4820" w:type="dxa"/>
            <w:shd w:val="clear" w:color="auto" w:fill="auto"/>
            <w:noWrap/>
            <w:vAlign w:val="center"/>
            <w:hideMark/>
          </w:tcPr>
          <w:p w14:paraId="0D4381CD" w14:textId="77777777" w:rsidR="007D1815" w:rsidRPr="007D1815" w:rsidRDefault="007D1815" w:rsidP="007D1815">
            <w:pPr>
              <w:jc w:val="center"/>
              <w:rPr>
                <w:rFonts w:cs="Times New Roman"/>
                <w:szCs w:val="26"/>
              </w:rPr>
            </w:pPr>
            <w:r w:rsidRPr="007D1815">
              <w:rPr>
                <w:rFonts w:cs="Times New Roman"/>
                <w:szCs w:val="26"/>
              </w:rPr>
              <w:t>2025-04</w:t>
            </w:r>
          </w:p>
        </w:tc>
        <w:tc>
          <w:tcPr>
            <w:tcW w:w="4536" w:type="dxa"/>
            <w:shd w:val="clear" w:color="auto" w:fill="auto"/>
            <w:noWrap/>
            <w:vAlign w:val="center"/>
            <w:hideMark/>
          </w:tcPr>
          <w:p w14:paraId="71D74D24" w14:textId="77777777" w:rsidR="007D1815" w:rsidRPr="007D1815" w:rsidRDefault="007D1815" w:rsidP="007D1815">
            <w:pPr>
              <w:jc w:val="center"/>
              <w:rPr>
                <w:rFonts w:cs="Times New Roman"/>
                <w:szCs w:val="26"/>
              </w:rPr>
            </w:pPr>
            <w:r w:rsidRPr="007D1815">
              <w:rPr>
                <w:rFonts w:cs="Times New Roman"/>
                <w:szCs w:val="26"/>
              </w:rPr>
              <w:t>17520</w:t>
            </w:r>
          </w:p>
        </w:tc>
      </w:tr>
      <w:tr w:rsidR="007D1815" w:rsidRPr="007D1815" w14:paraId="5F0F7279" w14:textId="77777777" w:rsidTr="007D1815">
        <w:trPr>
          <w:trHeight w:val="324"/>
        </w:trPr>
        <w:tc>
          <w:tcPr>
            <w:tcW w:w="4820" w:type="dxa"/>
            <w:shd w:val="clear" w:color="auto" w:fill="auto"/>
            <w:noWrap/>
            <w:vAlign w:val="center"/>
            <w:hideMark/>
          </w:tcPr>
          <w:p w14:paraId="746C64B1" w14:textId="77777777" w:rsidR="007D1815" w:rsidRPr="007D1815" w:rsidRDefault="007D1815" w:rsidP="007D1815">
            <w:pPr>
              <w:jc w:val="center"/>
              <w:rPr>
                <w:rFonts w:cs="Times New Roman"/>
                <w:szCs w:val="26"/>
              </w:rPr>
            </w:pPr>
            <w:r w:rsidRPr="007D1815">
              <w:rPr>
                <w:rFonts w:cs="Times New Roman"/>
                <w:szCs w:val="26"/>
              </w:rPr>
              <w:t>2025-05</w:t>
            </w:r>
          </w:p>
        </w:tc>
        <w:tc>
          <w:tcPr>
            <w:tcW w:w="4536" w:type="dxa"/>
            <w:shd w:val="clear" w:color="auto" w:fill="auto"/>
            <w:noWrap/>
            <w:vAlign w:val="center"/>
            <w:hideMark/>
          </w:tcPr>
          <w:p w14:paraId="7D5FCB84" w14:textId="77777777" w:rsidR="007D1815" w:rsidRPr="007D1815" w:rsidRDefault="007D1815" w:rsidP="007D1815">
            <w:pPr>
              <w:jc w:val="center"/>
              <w:rPr>
                <w:rFonts w:cs="Times New Roman"/>
                <w:szCs w:val="26"/>
              </w:rPr>
            </w:pPr>
            <w:r w:rsidRPr="007D1815">
              <w:rPr>
                <w:rFonts w:cs="Times New Roman"/>
                <w:szCs w:val="26"/>
              </w:rPr>
              <w:t>17130</w:t>
            </w:r>
          </w:p>
        </w:tc>
      </w:tr>
      <w:tr w:rsidR="007D1815" w:rsidRPr="007D1815" w14:paraId="790A1175" w14:textId="77777777" w:rsidTr="007D1815">
        <w:trPr>
          <w:trHeight w:val="324"/>
        </w:trPr>
        <w:tc>
          <w:tcPr>
            <w:tcW w:w="4820" w:type="dxa"/>
            <w:shd w:val="clear" w:color="auto" w:fill="auto"/>
            <w:noWrap/>
            <w:vAlign w:val="center"/>
            <w:hideMark/>
          </w:tcPr>
          <w:p w14:paraId="6EA77EF8" w14:textId="77777777" w:rsidR="007D1815" w:rsidRPr="007D1815" w:rsidRDefault="007D1815" w:rsidP="007D1815">
            <w:pPr>
              <w:jc w:val="center"/>
              <w:rPr>
                <w:rFonts w:cs="Times New Roman"/>
                <w:szCs w:val="26"/>
              </w:rPr>
            </w:pPr>
            <w:r w:rsidRPr="007D1815">
              <w:rPr>
                <w:rFonts w:cs="Times New Roman"/>
                <w:szCs w:val="26"/>
              </w:rPr>
              <w:t>2025-06</w:t>
            </w:r>
          </w:p>
        </w:tc>
        <w:tc>
          <w:tcPr>
            <w:tcW w:w="4536" w:type="dxa"/>
            <w:shd w:val="clear" w:color="auto" w:fill="auto"/>
            <w:noWrap/>
            <w:vAlign w:val="center"/>
            <w:hideMark/>
          </w:tcPr>
          <w:p w14:paraId="2ABEE954" w14:textId="77777777" w:rsidR="007D1815" w:rsidRPr="007D1815" w:rsidRDefault="007D1815" w:rsidP="007D1815">
            <w:pPr>
              <w:jc w:val="center"/>
              <w:rPr>
                <w:rFonts w:cs="Times New Roman"/>
                <w:szCs w:val="26"/>
              </w:rPr>
            </w:pPr>
            <w:r w:rsidRPr="007D1815">
              <w:rPr>
                <w:rFonts w:cs="Times New Roman"/>
                <w:szCs w:val="26"/>
              </w:rPr>
              <w:t>19700</w:t>
            </w:r>
          </w:p>
        </w:tc>
      </w:tr>
      <w:tr w:rsidR="007D1815" w:rsidRPr="007D1815" w14:paraId="46953393" w14:textId="77777777" w:rsidTr="007D1815">
        <w:trPr>
          <w:trHeight w:val="324"/>
        </w:trPr>
        <w:tc>
          <w:tcPr>
            <w:tcW w:w="4820" w:type="dxa"/>
            <w:shd w:val="clear" w:color="auto" w:fill="auto"/>
            <w:noWrap/>
            <w:vAlign w:val="center"/>
            <w:hideMark/>
          </w:tcPr>
          <w:p w14:paraId="124C9C75" w14:textId="77777777" w:rsidR="007D1815" w:rsidRPr="007D1815" w:rsidRDefault="007D1815" w:rsidP="007D1815">
            <w:pPr>
              <w:jc w:val="center"/>
              <w:rPr>
                <w:rFonts w:cs="Times New Roman"/>
                <w:szCs w:val="26"/>
              </w:rPr>
            </w:pPr>
            <w:r w:rsidRPr="007D1815">
              <w:rPr>
                <w:rFonts w:cs="Times New Roman"/>
                <w:szCs w:val="26"/>
              </w:rPr>
              <w:t>2025-07</w:t>
            </w:r>
          </w:p>
        </w:tc>
        <w:tc>
          <w:tcPr>
            <w:tcW w:w="4536" w:type="dxa"/>
            <w:shd w:val="clear" w:color="auto" w:fill="auto"/>
            <w:noWrap/>
            <w:vAlign w:val="center"/>
            <w:hideMark/>
          </w:tcPr>
          <w:p w14:paraId="201AFE29" w14:textId="77777777" w:rsidR="007D1815" w:rsidRPr="007D1815" w:rsidRDefault="007D1815" w:rsidP="007D1815">
            <w:pPr>
              <w:jc w:val="center"/>
              <w:rPr>
                <w:rFonts w:cs="Times New Roman"/>
                <w:szCs w:val="26"/>
              </w:rPr>
            </w:pPr>
            <w:r w:rsidRPr="007D1815">
              <w:rPr>
                <w:rFonts w:cs="Times New Roman"/>
                <w:szCs w:val="26"/>
              </w:rPr>
              <w:t>19060</w:t>
            </w:r>
          </w:p>
        </w:tc>
      </w:tr>
      <w:tr w:rsidR="007D1815" w:rsidRPr="007D1815" w14:paraId="587AB4D6" w14:textId="77777777" w:rsidTr="007D1815">
        <w:trPr>
          <w:trHeight w:val="324"/>
        </w:trPr>
        <w:tc>
          <w:tcPr>
            <w:tcW w:w="4820" w:type="dxa"/>
            <w:shd w:val="clear" w:color="auto" w:fill="auto"/>
            <w:noWrap/>
            <w:vAlign w:val="center"/>
            <w:hideMark/>
          </w:tcPr>
          <w:p w14:paraId="64E86F95" w14:textId="77777777" w:rsidR="007D1815" w:rsidRPr="007D1815" w:rsidRDefault="007D1815" w:rsidP="007D1815">
            <w:pPr>
              <w:jc w:val="center"/>
              <w:rPr>
                <w:rFonts w:cs="Times New Roman"/>
                <w:szCs w:val="26"/>
              </w:rPr>
            </w:pPr>
            <w:r w:rsidRPr="007D1815">
              <w:rPr>
                <w:rFonts w:cs="Times New Roman"/>
                <w:szCs w:val="26"/>
              </w:rPr>
              <w:t>2025-08</w:t>
            </w:r>
          </w:p>
        </w:tc>
        <w:tc>
          <w:tcPr>
            <w:tcW w:w="4536" w:type="dxa"/>
            <w:shd w:val="clear" w:color="auto" w:fill="auto"/>
            <w:noWrap/>
            <w:vAlign w:val="center"/>
            <w:hideMark/>
          </w:tcPr>
          <w:p w14:paraId="440D9785" w14:textId="77777777" w:rsidR="007D1815" w:rsidRPr="007D1815" w:rsidRDefault="007D1815" w:rsidP="007D1815">
            <w:pPr>
              <w:jc w:val="center"/>
              <w:rPr>
                <w:rFonts w:cs="Times New Roman"/>
                <w:szCs w:val="26"/>
              </w:rPr>
            </w:pPr>
            <w:r w:rsidRPr="007D1815">
              <w:rPr>
                <w:rFonts w:cs="Times New Roman"/>
                <w:szCs w:val="26"/>
              </w:rPr>
              <w:t>18350</w:t>
            </w:r>
          </w:p>
        </w:tc>
      </w:tr>
      <w:tr w:rsidR="007D1815" w:rsidRPr="007D1815" w14:paraId="445B9B4F" w14:textId="77777777" w:rsidTr="007D1815">
        <w:trPr>
          <w:trHeight w:val="324"/>
        </w:trPr>
        <w:tc>
          <w:tcPr>
            <w:tcW w:w="4820" w:type="dxa"/>
            <w:shd w:val="clear" w:color="auto" w:fill="auto"/>
            <w:noWrap/>
            <w:vAlign w:val="center"/>
            <w:hideMark/>
          </w:tcPr>
          <w:p w14:paraId="767868AE" w14:textId="77777777" w:rsidR="007D1815" w:rsidRPr="007D1815" w:rsidRDefault="007D1815" w:rsidP="007D1815">
            <w:pPr>
              <w:jc w:val="center"/>
              <w:rPr>
                <w:rFonts w:cs="Times New Roman"/>
                <w:szCs w:val="26"/>
              </w:rPr>
            </w:pPr>
            <w:r w:rsidRPr="007D1815">
              <w:rPr>
                <w:rFonts w:cs="Times New Roman"/>
                <w:szCs w:val="26"/>
              </w:rPr>
              <w:t>2025-09</w:t>
            </w:r>
          </w:p>
        </w:tc>
        <w:tc>
          <w:tcPr>
            <w:tcW w:w="4536" w:type="dxa"/>
            <w:shd w:val="clear" w:color="auto" w:fill="auto"/>
            <w:noWrap/>
            <w:vAlign w:val="center"/>
            <w:hideMark/>
          </w:tcPr>
          <w:p w14:paraId="0454CD7B" w14:textId="77777777" w:rsidR="007D1815" w:rsidRPr="007D1815" w:rsidRDefault="007D1815" w:rsidP="007D1815">
            <w:pPr>
              <w:jc w:val="center"/>
              <w:rPr>
                <w:rFonts w:cs="Times New Roman"/>
                <w:szCs w:val="26"/>
              </w:rPr>
            </w:pPr>
            <w:r w:rsidRPr="007D1815">
              <w:rPr>
                <w:rFonts w:cs="Times New Roman"/>
                <w:szCs w:val="26"/>
              </w:rPr>
              <w:t>18650</w:t>
            </w:r>
          </w:p>
        </w:tc>
      </w:tr>
      <w:tr w:rsidR="007D1815" w:rsidRPr="007D1815" w14:paraId="1292EBCF" w14:textId="77777777" w:rsidTr="007D1815">
        <w:trPr>
          <w:trHeight w:val="324"/>
        </w:trPr>
        <w:tc>
          <w:tcPr>
            <w:tcW w:w="4820" w:type="dxa"/>
            <w:shd w:val="clear" w:color="auto" w:fill="auto"/>
            <w:noWrap/>
            <w:vAlign w:val="center"/>
            <w:hideMark/>
          </w:tcPr>
          <w:p w14:paraId="09620550" w14:textId="77777777" w:rsidR="007D1815" w:rsidRPr="007D1815" w:rsidRDefault="007D1815" w:rsidP="007D1815">
            <w:pPr>
              <w:jc w:val="center"/>
              <w:rPr>
                <w:rFonts w:cs="Times New Roman"/>
                <w:szCs w:val="26"/>
              </w:rPr>
            </w:pPr>
            <w:r w:rsidRPr="007D1815">
              <w:rPr>
                <w:rFonts w:cs="Times New Roman"/>
                <w:szCs w:val="26"/>
              </w:rPr>
              <w:t>2025-10</w:t>
            </w:r>
          </w:p>
        </w:tc>
        <w:tc>
          <w:tcPr>
            <w:tcW w:w="4536" w:type="dxa"/>
            <w:shd w:val="clear" w:color="auto" w:fill="auto"/>
            <w:noWrap/>
            <w:vAlign w:val="center"/>
            <w:hideMark/>
          </w:tcPr>
          <w:p w14:paraId="107278DA" w14:textId="77777777" w:rsidR="007D1815" w:rsidRPr="007D1815" w:rsidRDefault="007D1815" w:rsidP="007D1815">
            <w:pPr>
              <w:jc w:val="center"/>
              <w:rPr>
                <w:rFonts w:cs="Times New Roman"/>
                <w:szCs w:val="26"/>
              </w:rPr>
            </w:pPr>
            <w:r w:rsidRPr="007D1815">
              <w:rPr>
                <w:rFonts w:cs="Times New Roman"/>
                <w:szCs w:val="26"/>
              </w:rPr>
              <w:t>19200</w:t>
            </w:r>
          </w:p>
        </w:tc>
      </w:tr>
      <w:tr w:rsidR="007D1815" w:rsidRPr="007D1815" w14:paraId="054CFF90" w14:textId="77777777" w:rsidTr="007D1815">
        <w:trPr>
          <w:trHeight w:val="324"/>
        </w:trPr>
        <w:tc>
          <w:tcPr>
            <w:tcW w:w="4820" w:type="dxa"/>
            <w:shd w:val="clear" w:color="auto" w:fill="auto"/>
            <w:noWrap/>
            <w:vAlign w:val="center"/>
            <w:hideMark/>
          </w:tcPr>
          <w:p w14:paraId="296D28E9" w14:textId="77777777" w:rsidR="007D1815" w:rsidRPr="007D1815" w:rsidRDefault="007D1815" w:rsidP="007D1815">
            <w:pPr>
              <w:jc w:val="center"/>
              <w:rPr>
                <w:rFonts w:cs="Times New Roman"/>
                <w:szCs w:val="26"/>
              </w:rPr>
            </w:pPr>
            <w:r w:rsidRPr="007D1815">
              <w:rPr>
                <w:rFonts w:cs="Times New Roman"/>
                <w:szCs w:val="26"/>
              </w:rPr>
              <w:t>2025-11</w:t>
            </w:r>
          </w:p>
        </w:tc>
        <w:tc>
          <w:tcPr>
            <w:tcW w:w="4536" w:type="dxa"/>
            <w:shd w:val="clear" w:color="auto" w:fill="auto"/>
            <w:noWrap/>
            <w:vAlign w:val="center"/>
            <w:hideMark/>
          </w:tcPr>
          <w:p w14:paraId="5BC73BC6" w14:textId="77777777" w:rsidR="007D1815" w:rsidRPr="007D1815" w:rsidRDefault="007D1815" w:rsidP="007D1815">
            <w:pPr>
              <w:jc w:val="center"/>
              <w:rPr>
                <w:rFonts w:cs="Times New Roman"/>
                <w:szCs w:val="26"/>
              </w:rPr>
            </w:pPr>
            <w:r w:rsidRPr="007D1815">
              <w:rPr>
                <w:rFonts w:cs="Times New Roman"/>
                <w:szCs w:val="26"/>
              </w:rPr>
              <w:t>18800</w:t>
            </w:r>
          </w:p>
        </w:tc>
      </w:tr>
      <w:tr w:rsidR="007D1815" w:rsidRPr="007D1815" w14:paraId="653408B8" w14:textId="77777777" w:rsidTr="007D1815">
        <w:trPr>
          <w:trHeight w:val="324"/>
        </w:trPr>
        <w:tc>
          <w:tcPr>
            <w:tcW w:w="4820" w:type="dxa"/>
            <w:shd w:val="clear" w:color="auto" w:fill="auto"/>
            <w:noWrap/>
            <w:vAlign w:val="center"/>
            <w:hideMark/>
          </w:tcPr>
          <w:p w14:paraId="75F4E89D" w14:textId="77777777" w:rsidR="007D1815" w:rsidRPr="007D1815" w:rsidRDefault="007D1815" w:rsidP="007D1815">
            <w:pPr>
              <w:jc w:val="center"/>
              <w:rPr>
                <w:rFonts w:cs="Times New Roman"/>
                <w:szCs w:val="26"/>
              </w:rPr>
            </w:pPr>
            <w:r w:rsidRPr="007D1815">
              <w:rPr>
                <w:rFonts w:cs="Times New Roman"/>
                <w:szCs w:val="26"/>
              </w:rPr>
              <w:t>2025-12</w:t>
            </w:r>
          </w:p>
        </w:tc>
        <w:tc>
          <w:tcPr>
            <w:tcW w:w="4536" w:type="dxa"/>
            <w:shd w:val="clear" w:color="auto" w:fill="auto"/>
            <w:noWrap/>
            <w:vAlign w:val="center"/>
            <w:hideMark/>
          </w:tcPr>
          <w:p w14:paraId="4F8CBCCE" w14:textId="77777777" w:rsidR="007D1815" w:rsidRPr="007D1815" w:rsidRDefault="007D1815" w:rsidP="007D1815">
            <w:pPr>
              <w:jc w:val="center"/>
              <w:rPr>
                <w:rFonts w:cs="Times New Roman"/>
                <w:szCs w:val="26"/>
              </w:rPr>
            </w:pPr>
            <w:r w:rsidRPr="007D1815">
              <w:rPr>
                <w:rFonts w:cs="Times New Roman"/>
                <w:szCs w:val="26"/>
              </w:rPr>
              <w:t>17250</w:t>
            </w:r>
          </w:p>
        </w:tc>
      </w:tr>
    </w:tbl>
    <w:p w14:paraId="5956D5DE" w14:textId="02A1AA92" w:rsidR="007D1815" w:rsidRDefault="007D1815" w:rsidP="00C023FD">
      <w:pPr>
        <w:pStyle w:val="Heading6"/>
        <w:sectPr w:rsidR="007D1815" w:rsidSect="00D0625C">
          <w:pgSz w:w="11907" w:h="16840" w:code="9"/>
          <w:pgMar w:top="1134" w:right="1134" w:bottom="1134" w:left="1418" w:header="680" w:footer="680" w:gutter="0"/>
          <w:cols w:space="708"/>
          <w:docGrid w:linePitch="360"/>
        </w:sectPr>
      </w:pPr>
      <w:r>
        <w:t xml:space="preserve">Nguồn: </w:t>
      </w:r>
      <w:r w:rsidR="00C023FD" w:rsidRPr="00C023FD">
        <w:t>https://www.pvoil.com.vn/tin-gia-xang-dau</w:t>
      </w:r>
    </w:p>
    <w:p w14:paraId="21D435EA" w14:textId="688DA6DC" w:rsidR="007D1815" w:rsidRDefault="007D1815" w:rsidP="007D1815">
      <w:pPr>
        <w:pStyle w:val="Heading1"/>
        <w:jc w:val="center"/>
        <w:rPr>
          <w:lang w:val="vi-VN"/>
        </w:rPr>
      </w:pPr>
      <w:bookmarkStart w:id="80" w:name="_Toc232797045"/>
      <w:r>
        <w:lastRenderedPageBreak/>
        <w:t>PHỤ LỤC 5. KẾT QUẢ XỬ LÝ VÀ HỒI QUY OLS BẰNG PYTHON</w:t>
      </w:r>
      <w:bookmarkEnd w:id="80"/>
    </w:p>
    <w:p w14:paraId="43CFB1AE" w14:textId="5FD4B4EB" w:rsidR="007D1815" w:rsidRPr="00E030C8" w:rsidRDefault="007D1815">
      <w:pPr>
        <w:rPr>
          <w:lang w:val="vi-VN"/>
        </w:rPr>
      </w:pPr>
      <w:r w:rsidRPr="007D1815">
        <w:rPr>
          <w:noProof/>
          <w:lang w:val="vi-VN"/>
        </w:rPr>
        <w:drawing>
          <wp:inline distT="0" distB="0" distL="0" distR="0" wp14:anchorId="7E2D7F66" wp14:editId="2158F7C0">
            <wp:extent cx="5940425" cy="415925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159250"/>
                    </a:xfrm>
                    <a:prstGeom prst="rect">
                      <a:avLst/>
                    </a:prstGeom>
                  </pic:spPr>
                </pic:pic>
              </a:graphicData>
            </a:graphic>
          </wp:inline>
        </w:drawing>
      </w:r>
    </w:p>
    <w:sectPr w:rsidR="007D1815" w:rsidRPr="00E030C8" w:rsidSect="00D0625C">
      <w:pgSz w:w="11907" w:h="16840" w:code="9"/>
      <w:pgMar w:top="1134" w:right="1134" w:bottom="1134" w:left="1418"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085EAA" w14:textId="77777777" w:rsidR="00F71F9B" w:rsidRDefault="00F71F9B" w:rsidP="00490993">
      <w:pPr>
        <w:spacing w:before="0" w:line="240" w:lineRule="auto"/>
      </w:pPr>
      <w:r>
        <w:separator/>
      </w:r>
    </w:p>
    <w:p w14:paraId="35245BB4" w14:textId="77777777" w:rsidR="00F71F9B" w:rsidRDefault="00F71F9B"/>
  </w:endnote>
  <w:endnote w:type="continuationSeparator" w:id="0">
    <w:p w14:paraId="53A5F0A1" w14:textId="77777777" w:rsidR="00F71F9B" w:rsidRDefault="00F71F9B" w:rsidP="00490993">
      <w:pPr>
        <w:spacing w:before="0" w:line="240" w:lineRule="auto"/>
      </w:pPr>
      <w:r>
        <w:continuationSeparator/>
      </w:r>
    </w:p>
    <w:p w14:paraId="200D22B0" w14:textId="77777777" w:rsidR="00F71F9B" w:rsidRDefault="00F71F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7072675"/>
      <w:docPartObj>
        <w:docPartGallery w:val="Page Numbers (Bottom of Page)"/>
        <w:docPartUnique/>
      </w:docPartObj>
    </w:sdtPr>
    <w:sdtEndPr>
      <w:rPr>
        <w:noProof/>
      </w:rPr>
    </w:sdtEndPr>
    <w:sdtContent>
      <w:p w14:paraId="6498B74B" w14:textId="4CE948E2" w:rsidR="00C42027" w:rsidRDefault="00C420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7B22E" w14:textId="77777777" w:rsidR="00C42027" w:rsidRDefault="00C42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7102730"/>
      <w:docPartObj>
        <w:docPartGallery w:val="Page Numbers (Bottom of Page)"/>
        <w:docPartUnique/>
      </w:docPartObj>
    </w:sdtPr>
    <w:sdtEndPr>
      <w:rPr>
        <w:noProof/>
      </w:rPr>
    </w:sdtEndPr>
    <w:sdtContent>
      <w:p w14:paraId="709B1F71" w14:textId="74951696" w:rsidR="00C42027" w:rsidRDefault="00C420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5A4286" w14:textId="77777777" w:rsidR="00C42027" w:rsidRDefault="00C42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F2C6D8" w14:textId="77777777" w:rsidR="00F71F9B" w:rsidRDefault="00F71F9B" w:rsidP="00490993">
      <w:pPr>
        <w:spacing w:before="0" w:line="240" w:lineRule="auto"/>
      </w:pPr>
      <w:r>
        <w:separator/>
      </w:r>
    </w:p>
    <w:p w14:paraId="5FC32927" w14:textId="77777777" w:rsidR="00F71F9B" w:rsidRDefault="00F71F9B"/>
  </w:footnote>
  <w:footnote w:type="continuationSeparator" w:id="0">
    <w:p w14:paraId="17BAABC0" w14:textId="77777777" w:rsidR="00F71F9B" w:rsidRDefault="00F71F9B" w:rsidP="00490993">
      <w:pPr>
        <w:spacing w:before="0" w:line="240" w:lineRule="auto"/>
      </w:pPr>
      <w:r>
        <w:continuationSeparator/>
      </w:r>
    </w:p>
    <w:p w14:paraId="6F5B9AD8" w14:textId="77777777" w:rsidR="00F71F9B" w:rsidRDefault="00F71F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D2BA78" w14:textId="77777777" w:rsidR="00C42027" w:rsidRDefault="00C420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63904"/>
    <w:multiLevelType w:val="hybridMultilevel"/>
    <w:tmpl w:val="1E620926"/>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D4B18"/>
    <w:multiLevelType w:val="hybridMultilevel"/>
    <w:tmpl w:val="3E4A0AC8"/>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A34D5"/>
    <w:multiLevelType w:val="multilevel"/>
    <w:tmpl w:val="12BE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96836"/>
    <w:multiLevelType w:val="hybridMultilevel"/>
    <w:tmpl w:val="6E309A6E"/>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24742B"/>
    <w:multiLevelType w:val="multilevel"/>
    <w:tmpl w:val="CDA8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F0A36"/>
    <w:multiLevelType w:val="hybridMultilevel"/>
    <w:tmpl w:val="BF5479E4"/>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44C5B"/>
    <w:multiLevelType w:val="multilevel"/>
    <w:tmpl w:val="EB50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960D8"/>
    <w:multiLevelType w:val="hybridMultilevel"/>
    <w:tmpl w:val="FB2C639C"/>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CD2469"/>
    <w:multiLevelType w:val="hybridMultilevel"/>
    <w:tmpl w:val="0CBABB76"/>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96763"/>
    <w:multiLevelType w:val="hybridMultilevel"/>
    <w:tmpl w:val="2DAC7336"/>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651A69"/>
    <w:multiLevelType w:val="hybridMultilevel"/>
    <w:tmpl w:val="BAAAA7D4"/>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B6240C"/>
    <w:multiLevelType w:val="hybridMultilevel"/>
    <w:tmpl w:val="2AB25842"/>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B67C2"/>
    <w:multiLevelType w:val="hybridMultilevel"/>
    <w:tmpl w:val="A5D44D44"/>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321CFE"/>
    <w:multiLevelType w:val="multilevel"/>
    <w:tmpl w:val="DC5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F40D8"/>
    <w:multiLevelType w:val="multilevel"/>
    <w:tmpl w:val="D8FC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720A2"/>
    <w:multiLevelType w:val="multilevel"/>
    <w:tmpl w:val="5E4E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540BD"/>
    <w:multiLevelType w:val="hybridMultilevel"/>
    <w:tmpl w:val="A5E0F332"/>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673CAA"/>
    <w:multiLevelType w:val="hybridMultilevel"/>
    <w:tmpl w:val="135048B0"/>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526B5B"/>
    <w:multiLevelType w:val="hybridMultilevel"/>
    <w:tmpl w:val="BCCC776E"/>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2F6F5E"/>
    <w:multiLevelType w:val="hybridMultilevel"/>
    <w:tmpl w:val="7A685AA6"/>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757510"/>
    <w:multiLevelType w:val="hybridMultilevel"/>
    <w:tmpl w:val="871CE706"/>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55FFD"/>
    <w:multiLevelType w:val="multilevel"/>
    <w:tmpl w:val="80DE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96EAC"/>
    <w:multiLevelType w:val="hybridMultilevel"/>
    <w:tmpl w:val="0D909938"/>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38774A"/>
    <w:multiLevelType w:val="multilevel"/>
    <w:tmpl w:val="30885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E2DF7"/>
    <w:multiLevelType w:val="multilevel"/>
    <w:tmpl w:val="396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8F1EE0"/>
    <w:multiLevelType w:val="hybridMultilevel"/>
    <w:tmpl w:val="3A2CFC2C"/>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AF69FD"/>
    <w:multiLevelType w:val="multilevel"/>
    <w:tmpl w:val="BA6E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0E1A13"/>
    <w:multiLevelType w:val="multilevel"/>
    <w:tmpl w:val="2060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1D1069"/>
    <w:multiLevelType w:val="hybridMultilevel"/>
    <w:tmpl w:val="7F96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711444"/>
    <w:multiLevelType w:val="multilevel"/>
    <w:tmpl w:val="3C7E0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71653"/>
    <w:multiLevelType w:val="hybridMultilevel"/>
    <w:tmpl w:val="60F4E790"/>
    <w:lvl w:ilvl="0" w:tplc="22AC969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B11072"/>
    <w:multiLevelType w:val="multilevel"/>
    <w:tmpl w:val="1102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8740DC"/>
    <w:multiLevelType w:val="multilevel"/>
    <w:tmpl w:val="12E2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A0037"/>
    <w:multiLevelType w:val="hybridMultilevel"/>
    <w:tmpl w:val="CD54CBB6"/>
    <w:lvl w:ilvl="0" w:tplc="D3CE2D6C">
      <w:start w:val="1"/>
      <w:numFmt w:val="decimal"/>
      <w:lvlText w:val="%1. "/>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3575A4"/>
    <w:multiLevelType w:val="hybridMultilevel"/>
    <w:tmpl w:val="D8443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10"/>
  </w:num>
  <w:num w:numId="4">
    <w:abstractNumId w:val="30"/>
  </w:num>
  <w:num w:numId="5">
    <w:abstractNumId w:val="0"/>
  </w:num>
  <w:num w:numId="6">
    <w:abstractNumId w:val="19"/>
  </w:num>
  <w:num w:numId="7">
    <w:abstractNumId w:val="33"/>
  </w:num>
  <w:num w:numId="8">
    <w:abstractNumId w:val="6"/>
  </w:num>
  <w:num w:numId="9">
    <w:abstractNumId w:val="28"/>
  </w:num>
  <w:num w:numId="10">
    <w:abstractNumId w:val="17"/>
  </w:num>
  <w:num w:numId="11">
    <w:abstractNumId w:val="1"/>
  </w:num>
  <w:num w:numId="12">
    <w:abstractNumId w:val="18"/>
  </w:num>
  <w:num w:numId="13">
    <w:abstractNumId w:val="29"/>
  </w:num>
  <w:num w:numId="14">
    <w:abstractNumId w:val="31"/>
  </w:num>
  <w:num w:numId="15">
    <w:abstractNumId w:val="23"/>
  </w:num>
  <w:num w:numId="16">
    <w:abstractNumId w:val="4"/>
  </w:num>
  <w:num w:numId="17">
    <w:abstractNumId w:val="16"/>
  </w:num>
  <w:num w:numId="18">
    <w:abstractNumId w:val="24"/>
  </w:num>
  <w:num w:numId="19">
    <w:abstractNumId w:val="32"/>
  </w:num>
  <w:num w:numId="20">
    <w:abstractNumId w:val="2"/>
  </w:num>
  <w:num w:numId="21">
    <w:abstractNumId w:val="7"/>
  </w:num>
  <w:num w:numId="22">
    <w:abstractNumId w:val="8"/>
  </w:num>
  <w:num w:numId="23">
    <w:abstractNumId w:val="25"/>
  </w:num>
  <w:num w:numId="24">
    <w:abstractNumId w:val="27"/>
  </w:num>
  <w:num w:numId="25">
    <w:abstractNumId w:val="14"/>
  </w:num>
  <w:num w:numId="26">
    <w:abstractNumId w:val="13"/>
  </w:num>
  <w:num w:numId="27">
    <w:abstractNumId w:val="21"/>
  </w:num>
  <w:num w:numId="28">
    <w:abstractNumId w:val="34"/>
  </w:num>
  <w:num w:numId="29">
    <w:abstractNumId w:val="9"/>
  </w:num>
  <w:num w:numId="30">
    <w:abstractNumId w:val="12"/>
  </w:num>
  <w:num w:numId="31">
    <w:abstractNumId w:val="22"/>
  </w:num>
  <w:num w:numId="32">
    <w:abstractNumId w:val="3"/>
  </w:num>
  <w:num w:numId="33">
    <w:abstractNumId w:val="20"/>
  </w:num>
  <w:num w:numId="34">
    <w:abstractNumId w:val="15"/>
  </w:num>
  <w:num w:numId="35">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autoHyphenation/>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822"/>
    <w:rsid w:val="00001CE9"/>
    <w:rsid w:val="00003706"/>
    <w:rsid w:val="000261C6"/>
    <w:rsid w:val="00040CA6"/>
    <w:rsid w:val="00047A27"/>
    <w:rsid w:val="00052ABF"/>
    <w:rsid w:val="00060E34"/>
    <w:rsid w:val="00065265"/>
    <w:rsid w:val="000746B9"/>
    <w:rsid w:val="0007513B"/>
    <w:rsid w:val="000812B0"/>
    <w:rsid w:val="00082BA3"/>
    <w:rsid w:val="00086BA1"/>
    <w:rsid w:val="00092A32"/>
    <w:rsid w:val="00096A15"/>
    <w:rsid w:val="000A2CF4"/>
    <w:rsid w:val="000A69B1"/>
    <w:rsid w:val="000B1CF3"/>
    <w:rsid w:val="000B54A5"/>
    <w:rsid w:val="000C3557"/>
    <w:rsid w:val="000D4FFA"/>
    <w:rsid w:val="000E14F0"/>
    <w:rsid w:val="00107145"/>
    <w:rsid w:val="00107EC9"/>
    <w:rsid w:val="00127B95"/>
    <w:rsid w:val="00132986"/>
    <w:rsid w:val="0013639E"/>
    <w:rsid w:val="00173F95"/>
    <w:rsid w:val="001751FA"/>
    <w:rsid w:val="0018448E"/>
    <w:rsid w:val="001A00A4"/>
    <w:rsid w:val="001B50C5"/>
    <w:rsid w:val="001C2A49"/>
    <w:rsid w:val="001C4E0E"/>
    <w:rsid w:val="001C6670"/>
    <w:rsid w:val="001D0D9C"/>
    <w:rsid w:val="001D55DD"/>
    <w:rsid w:val="001D7B6F"/>
    <w:rsid w:val="001F5D6E"/>
    <w:rsid w:val="0020144C"/>
    <w:rsid w:val="00221242"/>
    <w:rsid w:val="00225D26"/>
    <w:rsid w:val="0023016E"/>
    <w:rsid w:val="00245A4B"/>
    <w:rsid w:val="002507A2"/>
    <w:rsid w:val="002517A8"/>
    <w:rsid w:val="00260314"/>
    <w:rsid w:val="0026610F"/>
    <w:rsid w:val="002677B5"/>
    <w:rsid w:val="00280642"/>
    <w:rsid w:val="002939EE"/>
    <w:rsid w:val="002967B2"/>
    <w:rsid w:val="002C3BA8"/>
    <w:rsid w:val="002D6F6D"/>
    <w:rsid w:val="002E4A71"/>
    <w:rsid w:val="002F318F"/>
    <w:rsid w:val="00311B7A"/>
    <w:rsid w:val="003136CA"/>
    <w:rsid w:val="00321274"/>
    <w:rsid w:val="00323C42"/>
    <w:rsid w:val="0033209D"/>
    <w:rsid w:val="00340026"/>
    <w:rsid w:val="00355696"/>
    <w:rsid w:val="0035691E"/>
    <w:rsid w:val="00357A17"/>
    <w:rsid w:val="003742F2"/>
    <w:rsid w:val="003806E3"/>
    <w:rsid w:val="003826B1"/>
    <w:rsid w:val="00386248"/>
    <w:rsid w:val="00386767"/>
    <w:rsid w:val="003C4E0C"/>
    <w:rsid w:val="003D6906"/>
    <w:rsid w:val="003D794B"/>
    <w:rsid w:val="003E0FEB"/>
    <w:rsid w:val="003E5235"/>
    <w:rsid w:val="003E682D"/>
    <w:rsid w:val="00405944"/>
    <w:rsid w:val="004164E5"/>
    <w:rsid w:val="00442904"/>
    <w:rsid w:val="004433E5"/>
    <w:rsid w:val="004675BF"/>
    <w:rsid w:val="0047260F"/>
    <w:rsid w:val="00476EDE"/>
    <w:rsid w:val="004818B2"/>
    <w:rsid w:val="00486C58"/>
    <w:rsid w:val="00490852"/>
    <w:rsid w:val="00490993"/>
    <w:rsid w:val="004A4E60"/>
    <w:rsid w:val="004A6060"/>
    <w:rsid w:val="004A7461"/>
    <w:rsid w:val="004B0345"/>
    <w:rsid w:val="004C1295"/>
    <w:rsid w:val="004C48F3"/>
    <w:rsid w:val="004D0154"/>
    <w:rsid w:val="004D3413"/>
    <w:rsid w:val="004D40F7"/>
    <w:rsid w:val="004D6763"/>
    <w:rsid w:val="004D68F6"/>
    <w:rsid w:val="005013FC"/>
    <w:rsid w:val="00505299"/>
    <w:rsid w:val="00510D93"/>
    <w:rsid w:val="00523E50"/>
    <w:rsid w:val="0052488B"/>
    <w:rsid w:val="00531ECD"/>
    <w:rsid w:val="00553247"/>
    <w:rsid w:val="00560678"/>
    <w:rsid w:val="00582512"/>
    <w:rsid w:val="00594B1A"/>
    <w:rsid w:val="005974A0"/>
    <w:rsid w:val="005A1A83"/>
    <w:rsid w:val="005A3EED"/>
    <w:rsid w:val="005A4FB7"/>
    <w:rsid w:val="005A7409"/>
    <w:rsid w:val="005B2EBD"/>
    <w:rsid w:val="005C2664"/>
    <w:rsid w:val="005C6DFB"/>
    <w:rsid w:val="005F4301"/>
    <w:rsid w:val="006022E2"/>
    <w:rsid w:val="00607FDB"/>
    <w:rsid w:val="006236A5"/>
    <w:rsid w:val="00624FE4"/>
    <w:rsid w:val="00634E48"/>
    <w:rsid w:val="006366AB"/>
    <w:rsid w:val="006379FF"/>
    <w:rsid w:val="00644243"/>
    <w:rsid w:val="00644BB7"/>
    <w:rsid w:val="00644FD2"/>
    <w:rsid w:val="0065011A"/>
    <w:rsid w:val="0066710F"/>
    <w:rsid w:val="00672273"/>
    <w:rsid w:val="006A449C"/>
    <w:rsid w:val="006A4F9C"/>
    <w:rsid w:val="006A5504"/>
    <w:rsid w:val="006A6342"/>
    <w:rsid w:val="006A7BBD"/>
    <w:rsid w:val="006B6C39"/>
    <w:rsid w:val="006C6930"/>
    <w:rsid w:val="006E255C"/>
    <w:rsid w:val="006E7A38"/>
    <w:rsid w:val="006F485C"/>
    <w:rsid w:val="00705B91"/>
    <w:rsid w:val="00705E16"/>
    <w:rsid w:val="00717E67"/>
    <w:rsid w:val="00723B56"/>
    <w:rsid w:val="0072733E"/>
    <w:rsid w:val="00736668"/>
    <w:rsid w:val="00737A5D"/>
    <w:rsid w:val="00740184"/>
    <w:rsid w:val="00743BC3"/>
    <w:rsid w:val="00743D9D"/>
    <w:rsid w:val="007515BA"/>
    <w:rsid w:val="00756C01"/>
    <w:rsid w:val="00760B0B"/>
    <w:rsid w:val="00761424"/>
    <w:rsid w:val="0076250B"/>
    <w:rsid w:val="00763BBB"/>
    <w:rsid w:val="00764719"/>
    <w:rsid w:val="007720D1"/>
    <w:rsid w:val="00795C45"/>
    <w:rsid w:val="007A4CE2"/>
    <w:rsid w:val="007C202E"/>
    <w:rsid w:val="007C2946"/>
    <w:rsid w:val="007D16B4"/>
    <w:rsid w:val="007D1815"/>
    <w:rsid w:val="007D50F7"/>
    <w:rsid w:val="007D5EA3"/>
    <w:rsid w:val="007D5FD6"/>
    <w:rsid w:val="007E0456"/>
    <w:rsid w:val="007E0520"/>
    <w:rsid w:val="007E166C"/>
    <w:rsid w:val="007E40CC"/>
    <w:rsid w:val="007F21F8"/>
    <w:rsid w:val="007F39B6"/>
    <w:rsid w:val="00800EC6"/>
    <w:rsid w:val="008251DA"/>
    <w:rsid w:val="00825935"/>
    <w:rsid w:val="00835F03"/>
    <w:rsid w:val="008374EA"/>
    <w:rsid w:val="00856361"/>
    <w:rsid w:val="00857036"/>
    <w:rsid w:val="0086266C"/>
    <w:rsid w:val="008634A2"/>
    <w:rsid w:val="0086579B"/>
    <w:rsid w:val="00884594"/>
    <w:rsid w:val="00890D79"/>
    <w:rsid w:val="008961E1"/>
    <w:rsid w:val="008B0963"/>
    <w:rsid w:val="008B09D1"/>
    <w:rsid w:val="008B4F21"/>
    <w:rsid w:val="008C0512"/>
    <w:rsid w:val="008C284E"/>
    <w:rsid w:val="008C7BCB"/>
    <w:rsid w:val="008D1145"/>
    <w:rsid w:val="008D3C95"/>
    <w:rsid w:val="008E2B81"/>
    <w:rsid w:val="008E3AF2"/>
    <w:rsid w:val="008F3DF2"/>
    <w:rsid w:val="0090144F"/>
    <w:rsid w:val="00905482"/>
    <w:rsid w:val="00921A37"/>
    <w:rsid w:val="00932FBB"/>
    <w:rsid w:val="009477B6"/>
    <w:rsid w:val="00956B3E"/>
    <w:rsid w:val="00966332"/>
    <w:rsid w:val="00970DC8"/>
    <w:rsid w:val="0097178A"/>
    <w:rsid w:val="00980551"/>
    <w:rsid w:val="00982DB1"/>
    <w:rsid w:val="009839B6"/>
    <w:rsid w:val="00993687"/>
    <w:rsid w:val="00993894"/>
    <w:rsid w:val="00994407"/>
    <w:rsid w:val="00995D36"/>
    <w:rsid w:val="009A02A3"/>
    <w:rsid w:val="009A2236"/>
    <w:rsid w:val="009A54E9"/>
    <w:rsid w:val="009A7F4D"/>
    <w:rsid w:val="009C1739"/>
    <w:rsid w:val="009D0982"/>
    <w:rsid w:val="009E33A6"/>
    <w:rsid w:val="00A0569D"/>
    <w:rsid w:val="00A107E3"/>
    <w:rsid w:val="00A108E4"/>
    <w:rsid w:val="00A45ABA"/>
    <w:rsid w:val="00A57E84"/>
    <w:rsid w:val="00A70F1F"/>
    <w:rsid w:val="00A77551"/>
    <w:rsid w:val="00A82B6F"/>
    <w:rsid w:val="00A866A2"/>
    <w:rsid w:val="00A86CA9"/>
    <w:rsid w:val="00A90E1C"/>
    <w:rsid w:val="00A94501"/>
    <w:rsid w:val="00A94F40"/>
    <w:rsid w:val="00A96517"/>
    <w:rsid w:val="00A9688A"/>
    <w:rsid w:val="00AA52D7"/>
    <w:rsid w:val="00AB19AB"/>
    <w:rsid w:val="00AB3D1C"/>
    <w:rsid w:val="00AC3FEE"/>
    <w:rsid w:val="00AC7077"/>
    <w:rsid w:val="00AD699C"/>
    <w:rsid w:val="00B04ADB"/>
    <w:rsid w:val="00B300FD"/>
    <w:rsid w:val="00B32758"/>
    <w:rsid w:val="00B572C4"/>
    <w:rsid w:val="00B63FAC"/>
    <w:rsid w:val="00B82C1F"/>
    <w:rsid w:val="00B949BC"/>
    <w:rsid w:val="00BA22DB"/>
    <w:rsid w:val="00BA5992"/>
    <w:rsid w:val="00BC4F57"/>
    <w:rsid w:val="00BD02C8"/>
    <w:rsid w:val="00BD5D3D"/>
    <w:rsid w:val="00BE2AA8"/>
    <w:rsid w:val="00BF0BC1"/>
    <w:rsid w:val="00BF127B"/>
    <w:rsid w:val="00BF6FA2"/>
    <w:rsid w:val="00C0225F"/>
    <w:rsid w:val="00C023FD"/>
    <w:rsid w:val="00C02F0B"/>
    <w:rsid w:val="00C05A81"/>
    <w:rsid w:val="00C119C9"/>
    <w:rsid w:val="00C13FD1"/>
    <w:rsid w:val="00C16760"/>
    <w:rsid w:val="00C42027"/>
    <w:rsid w:val="00C60539"/>
    <w:rsid w:val="00C6153A"/>
    <w:rsid w:val="00C76B0F"/>
    <w:rsid w:val="00C83258"/>
    <w:rsid w:val="00C84523"/>
    <w:rsid w:val="00C920A1"/>
    <w:rsid w:val="00C9314B"/>
    <w:rsid w:val="00C943AF"/>
    <w:rsid w:val="00CA32CF"/>
    <w:rsid w:val="00CC64C6"/>
    <w:rsid w:val="00CC6DE5"/>
    <w:rsid w:val="00CE1260"/>
    <w:rsid w:val="00CF3E27"/>
    <w:rsid w:val="00CF4CD8"/>
    <w:rsid w:val="00D0625C"/>
    <w:rsid w:val="00D07A22"/>
    <w:rsid w:val="00D14E34"/>
    <w:rsid w:val="00D169BE"/>
    <w:rsid w:val="00D230BD"/>
    <w:rsid w:val="00D30F06"/>
    <w:rsid w:val="00D4242A"/>
    <w:rsid w:val="00D510C0"/>
    <w:rsid w:val="00D5263A"/>
    <w:rsid w:val="00D66AFF"/>
    <w:rsid w:val="00D67981"/>
    <w:rsid w:val="00D735F7"/>
    <w:rsid w:val="00D77EF2"/>
    <w:rsid w:val="00D93153"/>
    <w:rsid w:val="00D93822"/>
    <w:rsid w:val="00D95E61"/>
    <w:rsid w:val="00DA7D82"/>
    <w:rsid w:val="00DB299E"/>
    <w:rsid w:val="00DB34E4"/>
    <w:rsid w:val="00DB6566"/>
    <w:rsid w:val="00DD37E0"/>
    <w:rsid w:val="00DD43B3"/>
    <w:rsid w:val="00DE2591"/>
    <w:rsid w:val="00DE2D77"/>
    <w:rsid w:val="00DE4D3E"/>
    <w:rsid w:val="00E030C8"/>
    <w:rsid w:val="00E0796D"/>
    <w:rsid w:val="00E169EA"/>
    <w:rsid w:val="00E20639"/>
    <w:rsid w:val="00E21C07"/>
    <w:rsid w:val="00E25F79"/>
    <w:rsid w:val="00E26966"/>
    <w:rsid w:val="00E3134D"/>
    <w:rsid w:val="00E400F4"/>
    <w:rsid w:val="00E42867"/>
    <w:rsid w:val="00E42E0A"/>
    <w:rsid w:val="00E47557"/>
    <w:rsid w:val="00E56ABD"/>
    <w:rsid w:val="00E74004"/>
    <w:rsid w:val="00E764B2"/>
    <w:rsid w:val="00E764ED"/>
    <w:rsid w:val="00E76950"/>
    <w:rsid w:val="00E92AED"/>
    <w:rsid w:val="00EB67F9"/>
    <w:rsid w:val="00EC33B8"/>
    <w:rsid w:val="00ED15F0"/>
    <w:rsid w:val="00ED26D6"/>
    <w:rsid w:val="00ED302C"/>
    <w:rsid w:val="00ED459D"/>
    <w:rsid w:val="00ED5716"/>
    <w:rsid w:val="00EE09A1"/>
    <w:rsid w:val="00EE12CA"/>
    <w:rsid w:val="00EF0668"/>
    <w:rsid w:val="00F0478B"/>
    <w:rsid w:val="00F06CDE"/>
    <w:rsid w:val="00F1433C"/>
    <w:rsid w:val="00F32485"/>
    <w:rsid w:val="00F3458E"/>
    <w:rsid w:val="00F4115B"/>
    <w:rsid w:val="00F4285C"/>
    <w:rsid w:val="00F624F6"/>
    <w:rsid w:val="00F65F46"/>
    <w:rsid w:val="00F71F9B"/>
    <w:rsid w:val="00F745C5"/>
    <w:rsid w:val="00F8538B"/>
    <w:rsid w:val="00F9246A"/>
    <w:rsid w:val="00F937E3"/>
    <w:rsid w:val="00FA012D"/>
    <w:rsid w:val="00FA0952"/>
    <w:rsid w:val="00FD1916"/>
    <w:rsid w:val="00FD4514"/>
    <w:rsid w:val="00FE447D"/>
    <w:rsid w:val="00FF2FDF"/>
    <w:rsid w:val="00FF4A0B"/>
    <w:rsid w:val="00FF4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72EEF"/>
  <w15:chartTrackingRefBased/>
  <w15:docId w15:val="{92AA4DBF-0432-47F0-9A32-D8C08FC32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2ABF"/>
    <w:pPr>
      <w:spacing w:before="200"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8C7BCB"/>
    <w:pPr>
      <w:spacing w:before="480" w:after="480" w:line="276" w:lineRule="auto"/>
      <w:outlineLvl w:val="0"/>
    </w:pPr>
    <w:rPr>
      <w:b/>
      <w:bCs/>
    </w:rPr>
  </w:style>
  <w:style w:type="paragraph" w:styleId="Heading2">
    <w:name w:val="heading 2"/>
    <w:basedOn w:val="Normal"/>
    <w:next w:val="Normal"/>
    <w:link w:val="Heading2Char"/>
    <w:uiPriority w:val="9"/>
    <w:unhideWhenUsed/>
    <w:qFormat/>
    <w:rsid w:val="00490993"/>
    <w:pPr>
      <w:spacing w:before="120" w:after="240" w:line="276" w:lineRule="auto"/>
      <w:outlineLvl w:val="1"/>
    </w:pPr>
    <w:rPr>
      <w:b/>
    </w:rPr>
  </w:style>
  <w:style w:type="paragraph" w:styleId="Heading3">
    <w:name w:val="heading 3"/>
    <w:basedOn w:val="Normal"/>
    <w:next w:val="Normal"/>
    <w:link w:val="Heading3Char"/>
    <w:uiPriority w:val="9"/>
    <w:unhideWhenUsed/>
    <w:qFormat/>
    <w:rsid w:val="008E3AF2"/>
    <w:pPr>
      <w:spacing w:before="120" w:after="240" w:line="276" w:lineRule="auto"/>
      <w:outlineLvl w:val="2"/>
    </w:pPr>
    <w:rPr>
      <w:b/>
      <w:bCs/>
      <w:i/>
      <w:iCs/>
    </w:rPr>
  </w:style>
  <w:style w:type="paragraph" w:styleId="Heading4">
    <w:name w:val="heading 4"/>
    <w:basedOn w:val="Normal"/>
    <w:next w:val="Normal"/>
    <w:link w:val="Heading4Char"/>
    <w:uiPriority w:val="9"/>
    <w:unhideWhenUsed/>
    <w:qFormat/>
    <w:rsid w:val="008E3AF2"/>
    <w:pPr>
      <w:spacing w:before="120" w:after="240" w:line="276" w:lineRule="auto"/>
      <w:outlineLvl w:val="3"/>
    </w:pPr>
    <w:rPr>
      <w:i/>
    </w:rPr>
  </w:style>
  <w:style w:type="paragraph" w:styleId="Heading5">
    <w:name w:val="heading 5"/>
    <w:aliases w:val="Bảng biểu"/>
    <w:basedOn w:val="Normal"/>
    <w:next w:val="Normal"/>
    <w:link w:val="Heading5Char"/>
    <w:uiPriority w:val="9"/>
    <w:unhideWhenUsed/>
    <w:qFormat/>
    <w:rsid w:val="00A96517"/>
    <w:pPr>
      <w:jc w:val="center"/>
      <w:outlineLvl w:val="4"/>
    </w:pPr>
    <w:rPr>
      <w:b/>
    </w:rPr>
  </w:style>
  <w:style w:type="paragraph" w:styleId="Heading6">
    <w:name w:val="heading 6"/>
    <w:aliases w:val="Nguồn bảng,hình"/>
    <w:basedOn w:val="Normal"/>
    <w:next w:val="Normal"/>
    <w:link w:val="Heading6Char"/>
    <w:uiPriority w:val="9"/>
    <w:unhideWhenUsed/>
    <w:qFormat/>
    <w:rsid w:val="00A96517"/>
    <w:pPr>
      <w:jc w:val="right"/>
      <w:outlineLvl w:val="5"/>
    </w:pPr>
    <w:rPr>
      <w:i/>
      <w:sz w:val="22"/>
      <w:lang w:val="vi-VN"/>
    </w:rPr>
  </w:style>
  <w:style w:type="paragraph" w:styleId="Heading7">
    <w:name w:val="heading 7"/>
    <w:aliases w:val="Hình ảnh"/>
    <w:basedOn w:val="Normal"/>
    <w:next w:val="Normal"/>
    <w:link w:val="Heading7Char"/>
    <w:uiPriority w:val="9"/>
    <w:unhideWhenUsed/>
    <w:qFormat/>
    <w:rsid w:val="009E33A6"/>
    <w:pPr>
      <w:spacing w:before="120" w:after="240" w:line="276" w:lineRule="auto"/>
      <w:jc w:val="center"/>
      <w:outlineLvl w:val="6"/>
    </w:pPr>
    <w:rPr>
      <w:b/>
    </w:rPr>
  </w:style>
  <w:style w:type="paragraph" w:styleId="Heading8">
    <w:name w:val="heading 8"/>
    <w:aliases w:val="Bảng"/>
    <w:basedOn w:val="Normal"/>
    <w:next w:val="Normal"/>
    <w:link w:val="Heading8Char"/>
    <w:uiPriority w:val="9"/>
    <w:unhideWhenUsed/>
    <w:qFormat/>
    <w:rsid w:val="00956B3E"/>
    <w:pPr>
      <w:spacing w:before="120" w:after="240" w:line="276" w:lineRule="auto"/>
      <w:jc w:val="center"/>
      <w:outlineLvl w:val="7"/>
    </w:pPr>
    <w:rPr>
      <w:b/>
    </w:rPr>
  </w:style>
  <w:style w:type="paragraph" w:styleId="Heading9">
    <w:name w:val="heading 9"/>
    <w:basedOn w:val="Normal"/>
    <w:next w:val="Normal"/>
    <w:link w:val="Heading9Char"/>
    <w:uiPriority w:val="9"/>
    <w:unhideWhenUsed/>
    <w:qFormat/>
    <w:rsid w:val="00E42E0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BCB"/>
    <w:rPr>
      <w:rFonts w:ascii="Times New Roman" w:hAnsi="Times New Roman"/>
      <w:b/>
      <w:bCs/>
      <w:sz w:val="26"/>
    </w:rPr>
  </w:style>
  <w:style w:type="character" w:customStyle="1" w:styleId="Heading3Char">
    <w:name w:val="Heading 3 Char"/>
    <w:basedOn w:val="DefaultParagraphFont"/>
    <w:link w:val="Heading3"/>
    <w:uiPriority w:val="9"/>
    <w:rsid w:val="008E3AF2"/>
    <w:rPr>
      <w:rFonts w:ascii="Times New Roman" w:hAnsi="Times New Roman"/>
      <w:b/>
      <w:bCs/>
      <w:i/>
      <w:iCs/>
      <w:sz w:val="26"/>
    </w:rPr>
  </w:style>
  <w:style w:type="paragraph" w:styleId="ListParagraph">
    <w:name w:val="List Paragraph"/>
    <w:basedOn w:val="Normal"/>
    <w:uiPriority w:val="34"/>
    <w:qFormat/>
    <w:rsid w:val="008C7BCB"/>
    <w:pPr>
      <w:ind w:left="720"/>
      <w:contextualSpacing/>
    </w:pPr>
  </w:style>
  <w:style w:type="table" w:styleId="TableGrid">
    <w:name w:val="Table Grid"/>
    <w:basedOn w:val="TableNormal"/>
    <w:uiPriority w:val="39"/>
    <w:rsid w:val="00D93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90993"/>
    <w:rPr>
      <w:rFonts w:ascii="Times New Roman" w:hAnsi="Times New Roman"/>
      <w:b/>
      <w:sz w:val="26"/>
    </w:rPr>
  </w:style>
  <w:style w:type="character" w:customStyle="1" w:styleId="Heading4Char">
    <w:name w:val="Heading 4 Char"/>
    <w:basedOn w:val="DefaultParagraphFont"/>
    <w:link w:val="Heading4"/>
    <w:uiPriority w:val="9"/>
    <w:rsid w:val="008E3AF2"/>
    <w:rPr>
      <w:rFonts w:ascii="Times New Roman" w:hAnsi="Times New Roman"/>
      <w:i/>
      <w:sz w:val="26"/>
    </w:rPr>
  </w:style>
  <w:style w:type="paragraph" w:styleId="TOCHeading">
    <w:name w:val="TOC Heading"/>
    <w:basedOn w:val="Heading1"/>
    <w:next w:val="Normal"/>
    <w:uiPriority w:val="39"/>
    <w:unhideWhenUsed/>
    <w:qFormat/>
    <w:rsid w:val="00490993"/>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2">
    <w:name w:val="toc 2"/>
    <w:basedOn w:val="Normal"/>
    <w:next w:val="Normal"/>
    <w:autoRedefine/>
    <w:uiPriority w:val="39"/>
    <w:unhideWhenUsed/>
    <w:rsid w:val="00E42867"/>
    <w:pPr>
      <w:tabs>
        <w:tab w:val="right" w:leader="dot" w:pos="9345"/>
      </w:tabs>
      <w:spacing w:before="40" w:after="40" w:line="240" w:lineRule="auto"/>
      <w:ind w:left="260"/>
    </w:pPr>
    <w:rPr>
      <w:b/>
      <w:noProof/>
    </w:rPr>
  </w:style>
  <w:style w:type="paragraph" w:styleId="TOC1">
    <w:name w:val="toc 1"/>
    <w:basedOn w:val="Normal"/>
    <w:next w:val="Normal"/>
    <w:autoRedefine/>
    <w:uiPriority w:val="39"/>
    <w:unhideWhenUsed/>
    <w:rsid w:val="00644243"/>
    <w:pPr>
      <w:tabs>
        <w:tab w:val="right" w:leader="dot" w:pos="9345"/>
      </w:tabs>
      <w:spacing w:before="80" w:after="80" w:line="240" w:lineRule="auto"/>
      <w:ind w:left="1560" w:hanging="1560"/>
    </w:pPr>
    <w:rPr>
      <w:b/>
      <w:noProof/>
    </w:rPr>
  </w:style>
  <w:style w:type="paragraph" w:styleId="TOC3">
    <w:name w:val="toc 3"/>
    <w:basedOn w:val="Normal"/>
    <w:next w:val="Normal"/>
    <w:autoRedefine/>
    <w:uiPriority w:val="39"/>
    <w:unhideWhenUsed/>
    <w:rsid w:val="00E42867"/>
    <w:pPr>
      <w:tabs>
        <w:tab w:val="right" w:leader="dot" w:pos="9345"/>
      </w:tabs>
      <w:spacing w:before="40" w:after="40" w:line="240" w:lineRule="auto"/>
      <w:ind w:left="1134" w:hanging="614"/>
    </w:pPr>
  </w:style>
  <w:style w:type="character" w:styleId="Hyperlink">
    <w:name w:val="Hyperlink"/>
    <w:basedOn w:val="DefaultParagraphFont"/>
    <w:uiPriority w:val="99"/>
    <w:unhideWhenUsed/>
    <w:rsid w:val="00490993"/>
    <w:rPr>
      <w:color w:val="0563C1" w:themeColor="hyperlink"/>
      <w:u w:val="single"/>
    </w:rPr>
  </w:style>
  <w:style w:type="paragraph" w:styleId="Header">
    <w:name w:val="header"/>
    <w:basedOn w:val="Normal"/>
    <w:link w:val="HeaderChar"/>
    <w:uiPriority w:val="99"/>
    <w:unhideWhenUsed/>
    <w:rsid w:val="00490993"/>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90993"/>
    <w:rPr>
      <w:rFonts w:ascii="Times New Roman" w:hAnsi="Times New Roman"/>
      <w:sz w:val="26"/>
    </w:rPr>
  </w:style>
  <w:style w:type="paragraph" w:styleId="Footer">
    <w:name w:val="footer"/>
    <w:basedOn w:val="Normal"/>
    <w:link w:val="FooterChar"/>
    <w:uiPriority w:val="99"/>
    <w:unhideWhenUsed/>
    <w:rsid w:val="00490993"/>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90993"/>
    <w:rPr>
      <w:rFonts w:ascii="Times New Roman" w:hAnsi="Times New Roman"/>
      <w:sz w:val="26"/>
    </w:rPr>
  </w:style>
  <w:style w:type="character" w:styleId="Strong">
    <w:name w:val="Strong"/>
    <w:basedOn w:val="DefaultParagraphFont"/>
    <w:uiPriority w:val="22"/>
    <w:qFormat/>
    <w:rsid w:val="00763BBB"/>
    <w:rPr>
      <w:b/>
      <w:bCs/>
    </w:rPr>
  </w:style>
  <w:style w:type="paragraph" w:styleId="NormalWeb">
    <w:name w:val="Normal (Web)"/>
    <w:basedOn w:val="Normal"/>
    <w:uiPriority w:val="99"/>
    <w:unhideWhenUsed/>
    <w:rsid w:val="00763BBB"/>
    <w:pPr>
      <w:spacing w:before="100" w:beforeAutospacing="1" w:after="100" w:afterAutospacing="1" w:line="240" w:lineRule="auto"/>
      <w:jc w:val="left"/>
    </w:pPr>
    <w:rPr>
      <w:rFonts w:eastAsia="Times New Roman" w:cs="Times New Roman"/>
      <w:kern w:val="0"/>
      <w:sz w:val="24"/>
      <w14:ligatures w14:val="none"/>
    </w:rPr>
  </w:style>
  <w:style w:type="character" w:customStyle="1" w:styleId="mord">
    <w:name w:val="mord"/>
    <w:basedOn w:val="DefaultParagraphFont"/>
    <w:rsid w:val="006B6C39"/>
  </w:style>
  <w:style w:type="character" w:customStyle="1" w:styleId="mrel">
    <w:name w:val="mrel"/>
    <w:basedOn w:val="DefaultParagraphFont"/>
    <w:rsid w:val="006B6C39"/>
  </w:style>
  <w:style w:type="character" w:customStyle="1" w:styleId="vlist-s">
    <w:name w:val="vlist-s"/>
    <w:basedOn w:val="DefaultParagraphFont"/>
    <w:rsid w:val="006B6C39"/>
  </w:style>
  <w:style w:type="character" w:customStyle="1" w:styleId="mbin">
    <w:name w:val="mbin"/>
    <w:basedOn w:val="DefaultParagraphFont"/>
    <w:rsid w:val="006B6C39"/>
  </w:style>
  <w:style w:type="character" w:customStyle="1" w:styleId="katex-mathml">
    <w:name w:val="katex-mathml"/>
    <w:basedOn w:val="DefaultParagraphFont"/>
    <w:rsid w:val="006B6C39"/>
  </w:style>
  <w:style w:type="paragraph" w:styleId="HTMLPreformatted">
    <w:name w:val="HTML Preformatted"/>
    <w:basedOn w:val="Normal"/>
    <w:link w:val="HTMLPreformattedChar"/>
    <w:uiPriority w:val="99"/>
    <w:semiHidden/>
    <w:unhideWhenUsed/>
    <w:rsid w:val="00D51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10C0"/>
    <w:rPr>
      <w:rFonts w:ascii="Courier New" w:eastAsia="Times New Roman" w:hAnsi="Courier New" w:cs="Courier New"/>
      <w:kern w:val="0"/>
      <w:sz w:val="20"/>
      <w:szCs w:val="20"/>
      <w14:ligatures w14:val="none"/>
    </w:rPr>
  </w:style>
  <w:style w:type="character" w:styleId="PlaceholderText">
    <w:name w:val="Placeholder Text"/>
    <w:basedOn w:val="DefaultParagraphFont"/>
    <w:uiPriority w:val="99"/>
    <w:semiHidden/>
    <w:rsid w:val="004B0345"/>
    <w:rPr>
      <w:color w:val="808080"/>
    </w:rPr>
  </w:style>
  <w:style w:type="character" w:customStyle="1" w:styleId="Heading5Char">
    <w:name w:val="Heading 5 Char"/>
    <w:aliases w:val="Bảng biểu Char"/>
    <w:basedOn w:val="DefaultParagraphFont"/>
    <w:link w:val="Heading5"/>
    <w:uiPriority w:val="9"/>
    <w:rsid w:val="00A96517"/>
    <w:rPr>
      <w:rFonts w:ascii="Times New Roman" w:hAnsi="Times New Roman"/>
      <w:b/>
      <w:sz w:val="26"/>
    </w:rPr>
  </w:style>
  <w:style w:type="character" w:customStyle="1" w:styleId="Heading6Char">
    <w:name w:val="Heading 6 Char"/>
    <w:aliases w:val="Nguồn bảng Char,hình Char"/>
    <w:basedOn w:val="DefaultParagraphFont"/>
    <w:link w:val="Heading6"/>
    <w:uiPriority w:val="9"/>
    <w:rsid w:val="00A96517"/>
    <w:rPr>
      <w:rFonts w:ascii="Times New Roman" w:hAnsi="Times New Roman"/>
      <w:i/>
      <w:sz w:val="22"/>
      <w:lang w:val="vi-VN"/>
    </w:rPr>
  </w:style>
  <w:style w:type="character" w:styleId="Emphasis">
    <w:name w:val="Emphasis"/>
    <w:basedOn w:val="DefaultParagraphFont"/>
    <w:uiPriority w:val="20"/>
    <w:qFormat/>
    <w:rsid w:val="009E33A6"/>
    <w:rPr>
      <w:i/>
      <w:iCs/>
    </w:rPr>
  </w:style>
  <w:style w:type="character" w:customStyle="1" w:styleId="Heading7Char">
    <w:name w:val="Heading 7 Char"/>
    <w:aliases w:val="Hình ảnh Char"/>
    <w:basedOn w:val="DefaultParagraphFont"/>
    <w:link w:val="Heading7"/>
    <w:uiPriority w:val="9"/>
    <w:rsid w:val="009E33A6"/>
    <w:rPr>
      <w:rFonts w:ascii="Times New Roman" w:hAnsi="Times New Roman"/>
      <w:b/>
      <w:sz w:val="26"/>
    </w:rPr>
  </w:style>
  <w:style w:type="character" w:customStyle="1" w:styleId="Heading8Char">
    <w:name w:val="Heading 8 Char"/>
    <w:aliases w:val="Bảng Char"/>
    <w:basedOn w:val="DefaultParagraphFont"/>
    <w:link w:val="Heading8"/>
    <w:uiPriority w:val="9"/>
    <w:rsid w:val="00956B3E"/>
    <w:rPr>
      <w:rFonts w:ascii="Times New Roman" w:hAnsi="Times New Roman"/>
      <w:b/>
      <w:sz w:val="26"/>
    </w:rPr>
  </w:style>
  <w:style w:type="paragraph" w:styleId="Caption">
    <w:name w:val="caption"/>
    <w:basedOn w:val="Normal"/>
    <w:next w:val="Normal"/>
    <w:uiPriority w:val="35"/>
    <w:unhideWhenUsed/>
    <w:qFormat/>
    <w:rsid w:val="003806E3"/>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64719"/>
  </w:style>
  <w:style w:type="character" w:customStyle="1" w:styleId="Vnbnnidung">
    <w:name w:val="Văn bản nội dung_"/>
    <w:link w:val="Vnbnnidung0"/>
    <w:rsid w:val="00760B0B"/>
    <w:rPr>
      <w:rFonts w:ascii="Times New Roman" w:eastAsia="Times New Roman" w:hAnsi="Times New Roman" w:cs="Times New Roman"/>
      <w:sz w:val="26"/>
      <w:szCs w:val="26"/>
    </w:rPr>
  </w:style>
  <w:style w:type="paragraph" w:customStyle="1" w:styleId="Vnbnnidung0">
    <w:name w:val="Văn bản nội dung"/>
    <w:basedOn w:val="Normal"/>
    <w:link w:val="Vnbnnidung"/>
    <w:rsid w:val="00760B0B"/>
    <w:pPr>
      <w:widowControl w:val="0"/>
      <w:adjustRightInd w:val="0"/>
      <w:snapToGrid w:val="0"/>
      <w:spacing w:before="120" w:after="120" w:line="262" w:lineRule="auto"/>
      <w:ind w:firstLine="400"/>
    </w:pPr>
    <w:rPr>
      <w:rFonts w:eastAsia="Times New Roman" w:cs="Times New Roman"/>
      <w:szCs w:val="26"/>
    </w:rPr>
  </w:style>
  <w:style w:type="character" w:customStyle="1" w:styleId="Heading9Char">
    <w:name w:val="Heading 9 Char"/>
    <w:basedOn w:val="DefaultParagraphFont"/>
    <w:link w:val="Heading9"/>
    <w:uiPriority w:val="9"/>
    <w:rsid w:val="00E42E0A"/>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743D9D"/>
    <w:rPr>
      <w:color w:val="605E5C"/>
      <w:shd w:val="clear" w:color="auto" w:fill="E1DFDD"/>
    </w:rPr>
  </w:style>
  <w:style w:type="character" w:styleId="FollowedHyperlink">
    <w:name w:val="FollowedHyperlink"/>
    <w:basedOn w:val="DefaultParagraphFont"/>
    <w:uiPriority w:val="99"/>
    <w:semiHidden/>
    <w:unhideWhenUsed/>
    <w:rsid w:val="003742F2"/>
    <w:rPr>
      <w:color w:val="954F72" w:themeColor="followedHyperlink"/>
      <w:u w:val="single"/>
    </w:rPr>
  </w:style>
  <w:style w:type="character" w:customStyle="1" w:styleId="apple-tab-span">
    <w:name w:val="apple-tab-span"/>
    <w:basedOn w:val="DefaultParagraphFont"/>
    <w:rsid w:val="00594B1A"/>
  </w:style>
  <w:style w:type="character" w:customStyle="1" w:styleId="agcmg">
    <w:name w:val="a_gcmg"/>
    <w:basedOn w:val="DefaultParagraphFont"/>
    <w:rsid w:val="00A77551"/>
  </w:style>
  <w:style w:type="character" w:customStyle="1" w:styleId="mpunct">
    <w:name w:val="mpunct"/>
    <w:basedOn w:val="DefaultParagraphFont"/>
    <w:rsid w:val="00EB67F9"/>
  </w:style>
  <w:style w:type="paragraph" w:customStyle="1" w:styleId="isselectedend">
    <w:name w:val="isselectedend"/>
    <w:basedOn w:val="Normal"/>
    <w:rsid w:val="00EB67F9"/>
    <w:pPr>
      <w:spacing w:before="100" w:beforeAutospacing="1" w:after="100" w:afterAutospacing="1" w:line="240" w:lineRule="auto"/>
      <w:jc w:val="left"/>
    </w:pPr>
    <w:rPr>
      <w:rFonts w:eastAsia="Times New Roman" w:cs="Times New Roman"/>
      <w:kern w:val="0"/>
      <w:sz w:val="24"/>
      <w14:ligatures w14:val="none"/>
    </w:rPr>
  </w:style>
  <w:style w:type="character" w:customStyle="1" w:styleId="mopen">
    <w:name w:val="mopen"/>
    <w:basedOn w:val="DefaultParagraphFont"/>
    <w:rsid w:val="00A57E84"/>
  </w:style>
  <w:style w:type="character" w:customStyle="1" w:styleId="mclose">
    <w:name w:val="mclose"/>
    <w:basedOn w:val="DefaultParagraphFont"/>
    <w:rsid w:val="00A57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54129">
      <w:bodyDiv w:val="1"/>
      <w:marLeft w:val="0"/>
      <w:marRight w:val="0"/>
      <w:marTop w:val="0"/>
      <w:marBottom w:val="0"/>
      <w:divBdr>
        <w:top w:val="none" w:sz="0" w:space="0" w:color="auto"/>
        <w:left w:val="none" w:sz="0" w:space="0" w:color="auto"/>
        <w:bottom w:val="none" w:sz="0" w:space="0" w:color="auto"/>
        <w:right w:val="none" w:sz="0" w:space="0" w:color="auto"/>
      </w:divBdr>
    </w:div>
    <w:div w:id="28185052">
      <w:bodyDiv w:val="1"/>
      <w:marLeft w:val="0"/>
      <w:marRight w:val="0"/>
      <w:marTop w:val="0"/>
      <w:marBottom w:val="0"/>
      <w:divBdr>
        <w:top w:val="none" w:sz="0" w:space="0" w:color="auto"/>
        <w:left w:val="none" w:sz="0" w:space="0" w:color="auto"/>
        <w:bottom w:val="none" w:sz="0" w:space="0" w:color="auto"/>
        <w:right w:val="none" w:sz="0" w:space="0" w:color="auto"/>
      </w:divBdr>
    </w:div>
    <w:div w:id="31270714">
      <w:bodyDiv w:val="1"/>
      <w:marLeft w:val="0"/>
      <w:marRight w:val="0"/>
      <w:marTop w:val="0"/>
      <w:marBottom w:val="0"/>
      <w:divBdr>
        <w:top w:val="none" w:sz="0" w:space="0" w:color="auto"/>
        <w:left w:val="none" w:sz="0" w:space="0" w:color="auto"/>
        <w:bottom w:val="none" w:sz="0" w:space="0" w:color="auto"/>
        <w:right w:val="none" w:sz="0" w:space="0" w:color="auto"/>
      </w:divBdr>
    </w:div>
    <w:div w:id="31728790">
      <w:bodyDiv w:val="1"/>
      <w:marLeft w:val="0"/>
      <w:marRight w:val="0"/>
      <w:marTop w:val="0"/>
      <w:marBottom w:val="0"/>
      <w:divBdr>
        <w:top w:val="none" w:sz="0" w:space="0" w:color="auto"/>
        <w:left w:val="none" w:sz="0" w:space="0" w:color="auto"/>
        <w:bottom w:val="none" w:sz="0" w:space="0" w:color="auto"/>
        <w:right w:val="none" w:sz="0" w:space="0" w:color="auto"/>
      </w:divBdr>
    </w:div>
    <w:div w:id="43020971">
      <w:bodyDiv w:val="1"/>
      <w:marLeft w:val="0"/>
      <w:marRight w:val="0"/>
      <w:marTop w:val="0"/>
      <w:marBottom w:val="0"/>
      <w:divBdr>
        <w:top w:val="none" w:sz="0" w:space="0" w:color="auto"/>
        <w:left w:val="none" w:sz="0" w:space="0" w:color="auto"/>
        <w:bottom w:val="none" w:sz="0" w:space="0" w:color="auto"/>
        <w:right w:val="none" w:sz="0" w:space="0" w:color="auto"/>
      </w:divBdr>
    </w:div>
    <w:div w:id="63375666">
      <w:bodyDiv w:val="1"/>
      <w:marLeft w:val="0"/>
      <w:marRight w:val="0"/>
      <w:marTop w:val="0"/>
      <w:marBottom w:val="0"/>
      <w:divBdr>
        <w:top w:val="none" w:sz="0" w:space="0" w:color="auto"/>
        <w:left w:val="none" w:sz="0" w:space="0" w:color="auto"/>
        <w:bottom w:val="none" w:sz="0" w:space="0" w:color="auto"/>
        <w:right w:val="none" w:sz="0" w:space="0" w:color="auto"/>
      </w:divBdr>
    </w:div>
    <w:div w:id="90275556">
      <w:bodyDiv w:val="1"/>
      <w:marLeft w:val="0"/>
      <w:marRight w:val="0"/>
      <w:marTop w:val="0"/>
      <w:marBottom w:val="0"/>
      <w:divBdr>
        <w:top w:val="none" w:sz="0" w:space="0" w:color="auto"/>
        <w:left w:val="none" w:sz="0" w:space="0" w:color="auto"/>
        <w:bottom w:val="none" w:sz="0" w:space="0" w:color="auto"/>
        <w:right w:val="none" w:sz="0" w:space="0" w:color="auto"/>
      </w:divBdr>
    </w:div>
    <w:div w:id="114957012">
      <w:bodyDiv w:val="1"/>
      <w:marLeft w:val="0"/>
      <w:marRight w:val="0"/>
      <w:marTop w:val="0"/>
      <w:marBottom w:val="0"/>
      <w:divBdr>
        <w:top w:val="none" w:sz="0" w:space="0" w:color="auto"/>
        <w:left w:val="none" w:sz="0" w:space="0" w:color="auto"/>
        <w:bottom w:val="none" w:sz="0" w:space="0" w:color="auto"/>
        <w:right w:val="none" w:sz="0" w:space="0" w:color="auto"/>
      </w:divBdr>
      <w:divsChild>
        <w:div w:id="376856533">
          <w:marLeft w:val="640"/>
          <w:marRight w:val="0"/>
          <w:marTop w:val="0"/>
          <w:marBottom w:val="0"/>
          <w:divBdr>
            <w:top w:val="none" w:sz="0" w:space="0" w:color="auto"/>
            <w:left w:val="none" w:sz="0" w:space="0" w:color="auto"/>
            <w:bottom w:val="none" w:sz="0" w:space="0" w:color="auto"/>
            <w:right w:val="none" w:sz="0" w:space="0" w:color="auto"/>
          </w:divBdr>
        </w:div>
        <w:div w:id="78020369">
          <w:marLeft w:val="640"/>
          <w:marRight w:val="0"/>
          <w:marTop w:val="0"/>
          <w:marBottom w:val="0"/>
          <w:divBdr>
            <w:top w:val="none" w:sz="0" w:space="0" w:color="auto"/>
            <w:left w:val="none" w:sz="0" w:space="0" w:color="auto"/>
            <w:bottom w:val="none" w:sz="0" w:space="0" w:color="auto"/>
            <w:right w:val="none" w:sz="0" w:space="0" w:color="auto"/>
          </w:divBdr>
        </w:div>
        <w:div w:id="1743524292">
          <w:marLeft w:val="640"/>
          <w:marRight w:val="0"/>
          <w:marTop w:val="0"/>
          <w:marBottom w:val="0"/>
          <w:divBdr>
            <w:top w:val="none" w:sz="0" w:space="0" w:color="auto"/>
            <w:left w:val="none" w:sz="0" w:space="0" w:color="auto"/>
            <w:bottom w:val="none" w:sz="0" w:space="0" w:color="auto"/>
            <w:right w:val="none" w:sz="0" w:space="0" w:color="auto"/>
          </w:divBdr>
        </w:div>
        <w:div w:id="354884938">
          <w:marLeft w:val="640"/>
          <w:marRight w:val="0"/>
          <w:marTop w:val="0"/>
          <w:marBottom w:val="0"/>
          <w:divBdr>
            <w:top w:val="none" w:sz="0" w:space="0" w:color="auto"/>
            <w:left w:val="none" w:sz="0" w:space="0" w:color="auto"/>
            <w:bottom w:val="none" w:sz="0" w:space="0" w:color="auto"/>
            <w:right w:val="none" w:sz="0" w:space="0" w:color="auto"/>
          </w:divBdr>
        </w:div>
        <w:div w:id="726223226">
          <w:marLeft w:val="640"/>
          <w:marRight w:val="0"/>
          <w:marTop w:val="0"/>
          <w:marBottom w:val="0"/>
          <w:divBdr>
            <w:top w:val="none" w:sz="0" w:space="0" w:color="auto"/>
            <w:left w:val="none" w:sz="0" w:space="0" w:color="auto"/>
            <w:bottom w:val="none" w:sz="0" w:space="0" w:color="auto"/>
            <w:right w:val="none" w:sz="0" w:space="0" w:color="auto"/>
          </w:divBdr>
        </w:div>
        <w:div w:id="2030644713">
          <w:marLeft w:val="640"/>
          <w:marRight w:val="0"/>
          <w:marTop w:val="0"/>
          <w:marBottom w:val="0"/>
          <w:divBdr>
            <w:top w:val="none" w:sz="0" w:space="0" w:color="auto"/>
            <w:left w:val="none" w:sz="0" w:space="0" w:color="auto"/>
            <w:bottom w:val="none" w:sz="0" w:space="0" w:color="auto"/>
            <w:right w:val="none" w:sz="0" w:space="0" w:color="auto"/>
          </w:divBdr>
        </w:div>
        <w:div w:id="1624655592">
          <w:marLeft w:val="640"/>
          <w:marRight w:val="0"/>
          <w:marTop w:val="0"/>
          <w:marBottom w:val="0"/>
          <w:divBdr>
            <w:top w:val="none" w:sz="0" w:space="0" w:color="auto"/>
            <w:left w:val="none" w:sz="0" w:space="0" w:color="auto"/>
            <w:bottom w:val="none" w:sz="0" w:space="0" w:color="auto"/>
            <w:right w:val="none" w:sz="0" w:space="0" w:color="auto"/>
          </w:divBdr>
        </w:div>
        <w:div w:id="1556622392">
          <w:marLeft w:val="640"/>
          <w:marRight w:val="0"/>
          <w:marTop w:val="0"/>
          <w:marBottom w:val="0"/>
          <w:divBdr>
            <w:top w:val="none" w:sz="0" w:space="0" w:color="auto"/>
            <w:left w:val="none" w:sz="0" w:space="0" w:color="auto"/>
            <w:bottom w:val="none" w:sz="0" w:space="0" w:color="auto"/>
            <w:right w:val="none" w:sz="0" w:space="0" w:color="auto"/>
          </w:divBdr>
        </w:div>
      </w:divsChild>
    </w:div>
    <w:div w:id="121652826">
      <w:bodyDiv w:val="1"/>
      <w:marLeft w:val="0"/>
      <w:marRight w:val="0"/>
      <w:marTop w:val="0"/>
      <w:marBottom w:val="0"/>
      <w:divBdr>
        <w:top w:val="none" w:sz="0" w:space="0" w:color="auto"/>
        <w:left w:val="none" w:sz="0" w:space="0" w:color="auto"/>
        <w:bottom w:val="none" w:sz="0" w:space="0" w:color="auto"/>
        <w:right w:val="none" w:sz="0" w:space="0" w:color="auto"/>
      </w:divBdr>
    </w:div>
    <w:div w:id="159855484">
      <w:bodyDiv w:val="1"/>
      <w:marLeft w:val="0"/>
      <w:marRight w:val="0"/>
      <w:marTop w:val="0"/>
      <w:marBottom w:val="0"/>
      <w:divBdr>
        <w:top w:val="none" w:sz="0" w:space="0" w:color="auto"/>
        <w:left w:val="none" w:sz="0" w:space="0" w:color="auto"/>
        <w:bottom w:val="none" w:sz="0" w:space="0" w:color="auto"/>
        <w:right w:val="none" w:sz="0" w:space="0" w:color="auto"/>
      </w:divBdr>
    </w:div>
    <w:div w:id="160439055">
      <w:bodyDiv w:val="1"/>
      <w:marLeft w:val="0"/>
      <w:marRight w:val="0"/>
      <w:marTop w:val="0"/>
      <w:marBottom w:val="0"/>
      <w:divBdr>
        <w:top w:val="none" w:sz="0" w:space="0" w:color="auto"/>
        <w:left w:val="none" w:sz="0" w:space="0" w:color="auto"/>
        <w:bottom w:val="none" w:sz="0" w:space="0" w:color="auto"/>
        <w:right w:val="none" w:sz="0" w:space="0" w:color="auto"/>
      </w:divBdr>
    </w:div>
    <w:div w:id="166332307">
      <w:bodyDiv w:val="1"/>
      <w:marLeft w:val="0"/>
      <w:marRight w:val="0"/>
      <w:marTop w:val="0"/>
      <w:marBottom w:val="0"/>
      <w:divBdr>
        <w:top w:val="none" w:sz="0" w:space="0" w:color="auto"/>
        <w:left w:val="none" w:sz="0" w:space="0" w:color="auto"/>
        <w:bottom w:val="none" w:sz="0" w:space="0" w:color="auto"/>
        <w:right w:val="none" w:sz="0" w:space="0" w:color="auto"/>
      </w:divBdr>
    </w:div>
    <w:div w:id="174882403">
      <w:bodyDiv w:val="1"/>
      <w:marLeft w:val="0"/>
      <w:marRight w:val="0"/>
      <w:marTop w:val="0"/>
      <w:marBottom w:val="0"/>
      <w:divBdr>
        <w:top w:val="none" w:sz="0" w:space="0" w:color="auto"/>
        <w:left w:val="none" w:sz="0" w:space="0" w:color="auto"/>
        <w:bottom w:val="none" w:sz="0" w:space="0" w:color="auto"/>
        <w:right w:val="none" w:sz="0" w:space="0" w:color="auto"/>
      </w:divBdr>
    </w:div>
    <w:div w:id="184759359">
      <w:bodyDiv w:val="1"/>
      <w:marLeft w:val="0"/>
      <w:marRight w:val="0"/>
      <w:marTop w:val="0"/>
      <w:marBottom w:val="0"/>
      <w:divBdr>
        <w:top w:val="none" w:sz="0" w:space="0" w:color="auto"/>
        <w:left w:val="none" w:sz="0" w:space="0" w:color="auto"/>
        <w:bottom w:val="none" w:sz="0" w:space="0" w:color="auto"/>
        <w:right w:val="none" w:sz="0" w:space="0" w:color="auto"/>
      </w:divBdr>
    </w:div>
    <w:div w:id="193083904">
      <w:bodyDiv w:val="1"/>
      <w:marLeft w:val="0"/>
      <w:marRight w:val="0"/>
      <w:marTop w:val="0"/>
      <w:marBottom w:val="0"/>
      <w:divBdr>
        <w:top w:val="none" w:sz="0" w:space="0" w:color="auto"/>
        <w:left w:val="none" w:sz="0" w:space="0" w:color="auto"/>
        <w:bottom w:val="none" w:sz="0" w:space="0" w:color="auto"/>
        <w:right w:val="none" w:sz="0" w:space="0" w:color="auto"/>
      </w:divBdr>
    </w:div>
    <w:div w:id="198276319">
      <w:bodyDiv w:val="1"/>
      <w:marLeft w:val="0"/>
      <w:marRight w:val="0"/>
      <w:marTop w:val="0"/>
      <w:marBottom w:val="0"/>
      <w:divBdr>
        <w:top w:val="none" w:sz="0" w:space="0" w:color="auto"/>
        <w:left w:val="none" w:sz="0" w:space="0" w:color="auto"/>
        <w:bottom w:val="none" w:sz="0" w:space="0" w:color="auto"/>
        <w:right w:val="none" w:sz="0" w:space="0" w:color="auto"/>
      </w:divBdr>
    </w:div>
    <w:div w:id="202719829">
      <w:bodyDiv w:val="1"/>
      <w:marLeft w:val="0"/>
      <w:marRight w:val="0"/>
      <w:marTop w:val="0"/>
      <w:marBottom w:val="0"/>
      <w:divBdr>
        <w:top w:val="none" w:sz="0" w:space="0" w:color="auto"/>
        <w:left w:val="none" w:sz="0" w:space="0" w:color="auto"/>
        <w:bottom w:val="none" w:sz="0" w:space="0" w:color="auto"/>
        <w:right w:val="none" w:sz="0" w:space="0" w:color="auto"/>
      </w:divBdr>
    </w:div>
    <w:div w:id="208152689">
      <w:bodyDiv w:val="1"/>
      <w:marLeft w:val="0"/>
      <w:marRight w:val="0"/>
      <w:marTop w:val="0"/>
      <w:marBottom w:val="0"/>
      <w:divBdr>
        <w:top w:val="none" w:sz="0" w:space="0" w:color="auto"/>
        <w:left w:val="none" w:sz="0" w:space="0" w:color="auto"/>
        <w:bottom w:val="none" w:sz="0" w:space="0" w:color="auto"/>
        <w:right w:val="none" w:sz="0" w:space="0" w:color="auto"/>
      </w:divBdr>
    </w:div>
    <w:div w:id="211889318">
      <w:bodyDiv w:val="1"/>
      <w:marLeft w:val="0"/>
      <w:marRight w:val="0"/>
      <w:marTop w:val="0"/>
      <w:marBottom w:val="0"/>
      <w:divBdr>
        <w:top w:val="none" w:sz="0" w:space="0" w:color="auto"/>
        <w:left w:val="none" w:sz="0" w:space="0" w:color="auto"/>
        <w:bottom w:val="none" w:sz="0" w:space="0" w:color="auto"/>
        <w:right w:val="none" w:sz="0" w:space="0" w:color="auto"/>
      </w:divBdr>
    </w:div>
    <w:div w:id="212086373">
      <w:bodyDiv w:val="1"/>
      <w:marLeft w:val="0"/>
      <w:marRight w:val="0"/>
      <w:marTop w:val="0"/>
      <w:marBottom w:val="0"/>
      <w:divBdr>
        <w:top w:val="none" w:sz="0" w:space="0" w:color="auto"/>
        <w:left w:val="none" w:sz="0" w:space="0" w:color="auto"/>
        <w:bottom w:val="none" w:sz="0" w:space="0" w:color="auto"/>
        <w:right w:val="none" w:sz="0" w:space="0" w:color="auto"/>
      </w:divBdr>
    </w:div>
    <w:div w:id="230970261">
      <w:bodyDiv w:val="1"/>
      <w:marLeft w:val="0"/>
      <w:marRight w:val="0"/>
      <w:marTop w:val="0"/>
      <w:marBottom w:val="0"/>
      <w:divBdr>
        <w:top w:val="none" w:sz="0" w:space="0" w:color="auto"/>
        <w:left w:val="none" w:sz="0" w:space="0" w:color="auto"/>
        <w:bottom w:val="none" w:sz="0" w:space="0" w:color="auto"/>
        <w:right w:val="none" w:sz="0" w:space="0" w:color="auto"/>
      </w:divBdr>
    </w:div>
    <w:div w:id="237637827">
      <w:bodyDiv w:val="1"/>
      <w:marLeft w:val="0"/>
      <w:marRight w:val="0"/>
      <w:marTop w:val="0"/>
      <w:marBottom w:val="0"/>
      <w:divBdr>
        <w:top w:val="none" w:sz="0" w:space="0" w:color="auto"/>
        <w:left w:val="none" w:sz="0" w:space="0" w:color="auto"/>
        <w:bottom w:val="none" w:sz="0" w:space="0" w:color="auto"/>
        <w:right w:val="none" w:sz="0" w:space="0" w:color="auto"/>
      </w:divBdr>
    </w:div>
    <w:div w:id="249196740">
      <w:bodyDiv w:val="1"/>
      <w:marLeft w:val="0"/>
      <w:marRight w:val="0"/>
      <w:marTop w:val="0"/>
      <w:marBottom w:val="0"/>
      <w:divBdr>
        <w:top w:val="none" w:sz="0" w:space="0" w:color="auto"/>
        <w:left w:val="none" w:sz="0" w:space="0" w:color="auto"/>
        <w:bottom w:val="none" w:sz="0" w:space="0" w:color="auto"/>
        <w:right w:val="none" w:sz="0" w:space="0" w:color="auto"/>
      </w:divBdr>
    </w:div>
    <w:div w:id="249386925">
      <w:bodyDiv w:val="1"/>
      <w:marLeft w:val="0"/>
      <w:marRight w:val="0"/>
      <w:marTop w:val="0"/>
      <w:marBottom w:val="0"/>
      <w:divBdr>
        <w:top w:val="none" w:sz="0" w:space="0" w:color="auto"/>
        <w:left w:val="none" w:sz="0" w:space="0" w:color="auto"/>
        <w:bottom w:val="none" w:sz="0" w:space="0" w:color="auto"/>
        <w:right w:val="none" w:sz="0" w:space="0" w:color="auto"/>
      </w:divBdr>
    </w:div>
    <w:div w:id="251670800">
      <w:bodyDiv w:val="1"/>
      <w:marLeft w:val="0"/>
      <w:marRight w:val="0"/>
      <w:marTop w:val="0"/>
      <w:marBottom w:val="0"/>
      <w:divBdr>
        <w:top w:val="none" w:sz="0" w:space="0" w:color="auto"/>
        <w:left w:val="none" w:sz="0" w:space="0" w:color="auto"/>
        <w:bottom w:val="none" w:sz="0" w:space="0" w:color="auto"/>
        <w:right w:val="none" w:sz="0" w:space="0" w:color="auto"/>
      </w:divBdr>
    </w:div>
    <w:div w:id="257252294">
      <w:bodyDiv w:val="1"/>
      <w:marLeft w:val="0"/>
      <w:marRight w:val="0"/>
      <w:marTop w:val="0"/>
      <w:marBottom w:val="0"/>
      <w:divBdr>
        <w:top w:val="none" w:sz="0" w:space="0" w:color="auto"/>
        <w:left w:val="none" w:sz="0" w:space="0" w:color="auto"/>
        <w:bottom w:val="none" w:sz="0" w:space="0" w:color="auto"/>
        <w:right w:val="none" w:sz="0" w:space="0" w:color="auto"/>
      </w:divBdr>
    </w:div>
    <w:div w:id="259528564">
      <w:bodyDiv w:val="1"/>
      <w:marLeft w:val="0"/>
      <w:marRight w:val="0"/>
      <w:marTop w:val="0"/>
      <w:marBottom w:val="0"/>
      <w:divBdr>
        <w:top w:val="none" w:sz="0" w:space="0" w:color="auto"/>
        <w:left w:val="none" w:sz="0" w:space="0" w:color="auto"/>
        <w:bottom w:val="none" w:sz="0" w:space="0" w:color="auto"/>
        <w:right w:val="none" w:sz="0" w:space="0" w:color="auto"/>
      </w:divBdr>
    </w:div>
    <w:div w:id="266084122">
      <w:bodyDiv w:val="1"/>
      <w:marLeft w:val="0"/>
      <w:marRight w:val="0"/>
      <w:marTop w:val="0"/>
      <w:marBottom w:val="0"/>
      <w:divBdr>
        <w:top w:val="none" w:sz="0" w:space="0" w:color="auto"/>
        <w:left w:val="none" w:sz="0" w:space="0" w:color="auto"/>
        <w:bottom w:val="none" w:sz="0" w:space="0" w:color="auto"/>
        <w:right w:val="none" w:sz="0" w:space="0" w:color="auto"/>
      </w:divBdr>
    </w:div>
    <w:div w:id="271665963">
      <w:bodyDiv w:val="1"/>
      <w:marLeft w:val="0"/>
      <w:marRight w:val="0"/>
      <w:marTop w:val="0"/>
      <w:marBottom w:val="0"/>
      <w:divBdr>
        <w:top w:val="none" w:sz="0" w:space="0" w:color="auto"/>
        <w:left w:val="none" w:sz="0" w:space="0" w:color="auto"/>
        <w:bottom w:val="none" w:sz="0" w:space="0" w:color="auto"/>
        <w:right w:val="none" w:sz="0" w:space="0" w:color="auto"/>
      </w:divBdr>
    </w:div>
    <w:div w:id="275993041">
      <w:bodyDiv w:val="1"/>
      <w:marLeft w:val="0"/>
      <w:marRight w:val="0"/>
      <w:marTop w:val="0"/>
      <w:marBottom w:val="0"/>
      <w:divBdr>
        <w:top w:val="none" w:sz="0" w:space="0" w:color="auto"/>
        <w:left w:val="none" w:sz="0" w:space="0" w:color="auto"/>
        <w:bottom w:val="none" w:sz="0" w:space="0" w:color="auto"/>
        <w:right w:val="none" w:sz="0" w:space="0" w:color="auto"/>
      </w:divBdr>
    </w:div>
    <w:div w:id="277567015">
      <w:bodyDiv w:val="1"/>
      <w:marLeft w:val="0"/>
      <w:marRight w:val="0"/>
      <w:marTop w:val="0"/>
      <w:marBottom w:val="0"/>
      <w:divBdr>
        <w:top w:val="none" w:sz="0" w:space="0" w:color="auto"/>
        <w:left w:val="none" w:sz="0" w:space="0" w:color="auto"/>
        <w:bottom w:val="none" w:sz="0" w:space="0" w:color="auto"/>
        <w:right w:val="none" w:sz="0" w:space="0" w:color="auto"/>
      </w:divBdr>
    </w:div>
    <w:div w:id="297077713">
      <w:bodyDiv w:val="1"/>
      <w:marLeft w:val="0"/>
      <w:marRight w:val="0"/>
      <w:marTop w:val="0"/>
      <w:marBottom w:val="0"/>
      <w:divBdr>
        <w:top w:val="none" w:sz="0" w:space="0" w:color="auto"/>
        <w:left w:val="none" w:sz="0" w:space="0" w:color="auto"/>
        <w:bottom w:val="none" w:sz="0" w:space="0" w:color="auto"/>
        <w:right w:val="none" w:sz="0" w:space="0" w:color="auto"/>
      </w:divBdr>
    </w:div>
    <w:div w:id="298650020">
      <w:bodyDiv w:val="1"/>
      <w:marLeft w:val="0"/>
      <w:marRight w:val="0"/>
      <w:marTop w:val="0"/>
      <w:marBottom w:val="0"/>
      <w:divBdr>
        <w:top w:val="none" w:sz="0" w:space="0" w:color="auto"/>
        <w:left w:val="none" w:sz="0" w:space="0" w:color="auto"/>
        <w:bottom w:val="none" w:sz="0" w:space="0" w:color="auto"/>
        <w:right w:val="none" w:sz="0" w:space="0" w:color="auto"/>
      </w:divBdr>
    </w:div>
    <w:div w:id="301424245">
      <w:bodyDiv w:val="1"/>
      <w:marLeft w:val="0"/>
      <w:marRight w:val="0"/>
      <w:marTop w:val="0"/>
      <w:marBottom w:val="0"/>
      <w:divBdr>
        <w:top w:val="none" w:sz="0" w:space="0" w:color="auto"/>
        <w:left w:val="none" w:sz="0" w:space="0" w:color="auto"/>
        <w:bottom w:val="none" w:sz="0" w:space="0" w:color="auto"/>
        <w:right w:val="none" w:sz="0" w:space="0" w:color="auto"/>
      </w:divBdr>
    </w:div>
    <w:div w:id="311956166">
      <w:bodyDiv w:val="1"/>
      <w:marLeft w:val="0"/>
      <w:marRight w:val="0"/>
      <w:marTop w:val="0"/>
      <w:marBottom w:val="0"/>
      <w:divBdr>
        <w:top w:val="none" w:sz="0" w:space="0" w:color="auto"/>
        <w:left w:val="none" w:sz="0" w:space="0" w:color="auto"/>
        <w:bottom w:val="none" w:sz="0" w:space="0" w:color="auto"/>
        <w:right w:val="none" w:sz="0" w:space="0" w:color="auto"/>
      </w:divBdr>
    </w:div>
    <w:div w:id="314264570">
      <w:bodyDiv w:val="1"/>
      <w:marLeft w:val="0"/>
      <w:marRight w:val="0"/>
      <w:marTop w:val="0"/>
      <w:marBottom w:val="0"/>
      <w:divBdr>
        <w:top w:val="none" w:sz="0" w:space="0" w:color="auto"/>
        <w:left w:val="none" w:sz="0" w:space="0" w:color="auto"/>
        <w:bottom w:val="none" w:sz="0" w:space="0" w:color="auto"/>
        <w:right w:val="none" w:sz="0" w:space="0" w:color="auto"/>
      </w:divBdr>
      <w:divsChild>
        <w:div w:id="1837957532">
          <w:marLeft w:val="640"/>
          <w:marRight w:val="0"/>
          <w:marTop w:val="0"/>
          <w:marBottom w:val="0"/>
          <w:divBdr>
            <w:top w:val="none" w:sz="0" w:space="0" w:color="auto"/>
            <w:left w:val="none" w:sz="0" w:space="0" w:color="auto"/>
            <w:bottom w:val="none" w:sz="0" w:space="0" w:color="auto"/>
            <w:right w:val="none" w:sz="0" w:space="0" w:color="auto"/>
          </w:divBdr>
        </w:div>
        <w:div w:id="1448307879">
          <w:marLeft w:val="640"/>
          <w:marRight w:val="0"/>
          <w:marTop w:val="0"/>
          <w:marBottom w:val="0"/>
          <w:divBdr>
            <w:top w:val="none" w:sz="0" w:space="0" w:color="auto"/>
            <w:left w:val="none" w:sz="0" w:space="0" w:color="auto"/>
            <w:bottom w:val="none" w:sz="0" w:space="0" w:color="auto"/>
            <w:right w:val="none" w:sz="0" w:space="0" w:color="auto"/>
          </w:divBdr>
        </w:div>
        <w:div w:id="1912738678">
          <w:marLeft w:val="640"/>
          <w:marRight w:val="0"/>
          <w:marTop w:val="0"/>
          <w:marBottom w:val="0"/>
          <w:divBdr>
            <w:top w:val="none" w:sz="0" w:space="0" w:color="auto"/>
            <w:left w:val="none" w:sz="0" w:space="0" w:color="auto"/>
            <w:bottom w:val="none" w:sz="0" w:space="0" w:color="auto"/>
            <w:right w:val="none" w:sz="0" w:space="0" w:color="auto"/>
          </w:divBdr>
        </w:div>
      </w:divsChild>
    </w:div>
    <w:div w:id="316883036">
      <w:bodyDiv w:val="1"/>
      <w:marLeft w:val="0"/>
      <w:marRight w:val="0"/>
      <w:marTop w:val="0"/>
      <w:marBottom w:val="0"/>
      <w:divBdr>
        <w:top w:val="none" w:sz="0" w:space="0" w:color="auto"/>
        <w:left w:val="none" w:sz="0" w:space="0" w:color="auto"/>
        <w:bottom w:val="none" w:sz="0" w:space="0" w:color="auto"/>
        <w:right w:val="none" w:sz="0" w:space="0" w:color="auto"/>
      </w:divBdr>
    </w:div>
    <w:div w:id="319578773">
      <w:bodyDiv w:val="1"/>
      <w:marLeft w:val="0"/>
      <w:marRight w:val="0"/>
      <w:marTop w:val="0"/>
      <w:marBottom w:val="0"/>
      <w:divBdr>
        <w:top w:val="none" w:sz="0" w:space="0" w:color="auto"/>
        <w:left w:val="none" w:sz="0" w:space="0" w:color="auto"/>
        <w:bottom w:val="none" w:sz="0" w:space="0" w:color="auto"/>
        <w:right w:val="none" w:sz="0" w:space="0" w:color="auto"/>
      </w:divBdr>
    </w:div>
    <w:div w:id="334655318">
      <w:bodyDiv w:val="1"/>
      <w:marLeft w:val="0"/>
      <w:marRight w:val="0"/>
      <w:marTop w:val="0"/>
      <w:marBottom w:val="0"/>
      <w:divBdr>
        <w:top w:val="none" w:sz="0" w:space="0" w:color="auto"/>
        <w:left w:val="none" w:sz="0" w:space="0" w:color="auto"/>
        <w:bottom w:val="none" w:sz="0" w:space="0" w:color="auto"/>
        <w:right w:val="none" w:sz="0" w:space="0" w:color="auto"/>
      </w:divBdr>
      <w:divsChild>
        <w:div w:id="711536460">
          <w:marLeft w:val="0"/>
          <w:marRight w:val="0"/>
          <w:marTop w:val="0"/>
          <w:marBottom w:val="0"/>
          <w:divBdr>
            <w:top w:val="none" w:sz="0" w:space="0" w:color="auto"/>
            <w:left w:val="none" w:sz="0" w:space="0" w:color="auto"/>
            <w:bottom w:val="none" w:sz="0" w:space="0" w:color="auto"/>
            <w:right w:val="none" w:sz="0" w:space="0" w:color="auto"/>
          </w:divBdr>
          <w:divsChild>
            <w:div w:id="17662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55971">
      <w:bodyDiv w:val="1"/>
      <w:marLeft w:val="0"/>
      <w:marRight w:val="0"/>
      <w:marTop w:val="0"/>
      <w:marBottom w:val="0"/>
      <w:divBdr>
        <w:top w:val="none" w:sz="0" w:space="0" w:color="auto"/>
        <w:left w:val="none" w:sz="0" w:space="0" w:color="auto"/>
        <w:bottom w:val="none" w:sz="0" w:space="0" w:color="auto"/>
        <w:right w:val="none" w:sz="0" w:space="0" w:color="auto"/>
      </w:divBdr>
    </w:div>
    <w:div w:id="347299185">
      <w:bodyDiv w:val="1"/>
      <w:marLeft w:val="0"/>
      <w:marRight w:val="0"/>
      <w:marTop w:val="0"/>
      <w:marBottom w:val="0"/>
      <w:divBdr>
        <w:top w:val="none" w:sz="0" w:space="0" w:color="auto"/>
        <w:left w:val="none" w:sz="0" w:space="0" w:color="auto"/>
        <w:bottom w:val="none" w:sz="0" w:space="0" w:color="auto"/>
        <w:right w:val="none" w:sz="0" w:space="0" w:color="auto"/>
      </w:divBdr>
    </w:div>
    <w:div w:id="370964214">
      <w:bodyDiv w:val="1"/>
      <w:marLeft w:val="0"/>
      <w:marRight w:val="0"/>
      <w:marTop w:val="0"/>
      <w:marBottom w:val="0"/>
      <w:divBdr>
        <w:top w:val="none" w:sz="0" w:space="0" w:color="auto"/>
        <w:left w:val="none" w:sz="0" w:space="0" w:color="auto"/>
        <w:bottom w:val="none" w:sz="0" w:space="0" w:color="auto"/>
        <w:right w:val="none" w:sz="0" w:space="0" w:color="auto"/>
      </w:divBdr>
    </w:div>
    <w:div w:id="374041927">
      <w:bodyDiv w:val="1"/>
      <w:marLeft w:val="0"/>
      <w:marRight w:val="0"/>
      <w:marTop w:val="0"/>
      <w:marBottom w:val="0"/>
      <w:divBdr>
        <w:top w:val="none" w:sz="0" w:space="0" w:color="auto"/>
        <w:left w:val="none" w:sz="0" w:space="0" w:color="auto"/>
        <w:bottom w:val="none" w:sz="0" w:space="0" w:color="auto"/>
        <w:right w:val="none" w:sz="0" w:space="0" w:color="auto"/>
      </w:divBdr>
    </w:div>
    <w:div w:id="398091545">
      <w:bodyDiv w:val="1"/>
      <w:marLeft w:val="0"/>
      <w:marRight w:val="0"/>
      <w:marTop w:val="0"/>
      <w:marBottom w:val="0"/>
      <w:divBdr>
        <w:top w:val="none" w:sz="0" w:space="0" w:color="auto"/>
        <w:left w:val="none" w:sz="0" w:space="0" w:color="auto"/>
        <w:bottom w:val="none" w:sz="0" w:space="0" w:color="auto"/>
        <w:right w:val="none" w:sz="0" w:space="0" w:color="auto"/>
      </w:divBdr>
    </w:div>
    <w:div w:id="419252850">
      <w:bodyDiv w:val="1"/>
      <w:marLeft w:val="0"/>
      <w:marRight w:val="0"/>
      <w:marTop w:val="0"/>
      <w:marBottom w:val="0"/>
      <w:divBdr>
        <w:top w:val="none" w:sz="0" w:space="0" w:color="auto"/>
        <w:left w:val="none" w:sz="0" w:space="0" w:color="auto"/>
        <w:bottom w:val="none" w:sz="0" w:space="0" w:color="auto"/>
        <w:right w:val="none" w:sz="0" w:space="0" w:color="auto"/>
      </w:divBdr>
      <w:divsChild>
        <w:div w:id="353190859">
          <w:marLeft w:val="640"/>
          <w:marRight w:val="0"/>
          <w:marTop w:val="0"/>
          <w:marBottom w:val="0"/>
          <w:divBdr>
            <w:top w:val="none" w:sz="0" w:space="0" w:color="auto"/>
            <w:left w:val="none" w:sz="0" w:space="0" w:color="auto"/>
            <w:bottom w:val="none" w:sz="0" w:space="0" w:color="auto"/>
            <w:right w:val="none" w:sz="0" w:space="0" w:color="auto"/>
          </w:divBdr>
        </w:div>
        <w:div w:id="1702632699">
          <w:marLeft w:val="640"/>
          <w:marRight w:val="0"/>
          <w:marTop w:val="0"/>
          <w:marBottom w:val="0"/>
          <w:divBdr>
            <w:top w:val="none" w:sz="0" w:space="0" w:color="auto"/>
            <w:left w:val="none" w:sz="0" w:space="0" w:color="auto"/>
            <w:bottom w:val="none" w:sz="0" w:space="0" w:color="auto"/>
            <w:right w:val="none" w:sz="0" w:space="0" w:color="auto"/>
          </w:divBdr>
        </w:div>
        <w:div w:id="1784497307">
          <w:marLeft w:val="640"/>
          <w:marRight w:val="0"/>
          <w:marTop w:val="0"/>
          <w:marBottom w:val="0"/>
          <w:divBdr>
            <w:top w:val="none" w:sz="0" w:space="0" w:color="auto"/>
            <w:left w:val="none" w:sz="0" w:space="0" w:color="auto"/>
            <w:bottom w:val="none" w:sz="0" w:space="0" w:color="auto"/>
            <w:right w:val="none" w:sz="0" w:space="0" w:color="auto"/>
          </w:divBdr>
        </w:div>
        <w:div w:id="7175744">
          <w:marLeft w:val="640"/>
          <w:marRight w:val="0"/>
          <w:marTop w:val="0"/>
          <w:marBottom w:val="0"/>
          <w:divBdr>
            <w:top w:val="none" w:sz="0" w:space="0" w:color="auto"/>
            <w:left w:val="none" w:sz="0" w:space="0" w:color="auto"/>
            <w:bottom w:val="none" w:sz="0" w:space="0" w:color="auto"/>
            <w:right w:val="none" w:sz="0" w:space="0" w:color="auto"/>
          </w:divBdr>
        </w:div>
      </w:divsChild>
    </w:div>
    <w:div w:id="429161972">
      <w:bodyDiv w:val="1"/>
      <w:marLeft w:val="0"/>
      <w:marRight w:val="0"/>
      <w:marTop w:val="0"/>
      <w:marBottom w:val="0"/>
      <w:divBdr>
        <w:top w:val="none" w:sz="0" w:space="0" w:color="auto"/>
        <w:left w:val="none" w:sz="0" w:space="0" w:color="auto"/>
        <w:bottom w:val="none" w:sz="0" w:space="0" w:color="auto"/>
        <w:right w:val="none" w:sz="0" w:space="0" w:color="auto"/>
      </w:divBdr>
    </w:div>
    <w:div w:id="432020390">
      <w:bodyDiv w:val="1"/>
      <w:marLeft w:val="0"/>
      <w:marRight w:val="0"/>
      <w:marTop w:val="0"/>
      <w:marBottom w:val="0"/>
      <w:divBdr>
        <w:top w:val="none" w:sz="0" w:space="0" w:color="auto"/>
        <w:left w:val="none" w:sz="0" w:space="0" w:color="auto"/>
        <w:bottom w:val="none" w:sz="0" w:space="0" w:color="auto"/>
        <w:right w:val="none" w:sz="0" w:space="0" w:color="auto"/>
      </w:divBdr>
    </w:div>
    <w:div w:id="441152187">
      <w:bodyDiv w:val="1"/>
      <w:marLeft w:val="0"/>
      <w:marRight w:val="0"/>
      <w:marTop w:val="0"/>
      <w:marBottom w:val="0"/>
      <w:divBdr>
        <w:top w:val="none" w:sz="0" w:space="0" w:color="auto"/>
        <w:left w:val="none" w:sz="0" w:space="0" w:color="auto"/>
        <w:bottom w:val="none" w:sz="0" w:space="0" w:color="auto"/>
        <w:right w:val="none" w:sz="0" w:space="0" w:color="auto"/>
      </w:divBdr>
    </w:div>
    <w:div w:id="452793937">
      <w:bodyDiv w:val="1"/>
      <w:marLeft w:val="0"/>
      <w:marRight w:val="0"/>
      <w:marTop w:val="0"/>
      <w:marBottom w:val="0"/>
      <w:divBdr>
        <w:top w:val="none" w:sz="0" w:space="0" w:color="auto"/>
        <w:left w:val="none" w:sz="0" w:space="0" w:color="auto"/>
        <w:bottom w:val="none" w:sz="0" w:space="0" w:color="auto"/>
        <w:right w:val="none" w:sz="0" w:space="0" w:color="auto"/>
      </w:divBdr>
    </w:div>
    <w:div w:id="469397934">
      <w:bodyDiv w:val="1"/>
      <w:marLeft w:val="0"/>
      <w:marRight w:val="0"/>
      <w:marTop w:val="0"/>
      <w:marBottom w:val="0"/>
      <w:divBdr>
        <w:top w:val="none" w:sz="0" w:space="0" w:color="auto"/>
        <w:left w:val="none" w:sz="0" w:space="0" w:color="auto"/>
        <w:bottom w:val="none" w:sz="0" w:space="0" w:color="auto"/>
        <w:right w:val="none" w:sz="0" w:space="0" w:color="auto"/>
      </w:divBdr>
    </w:div>
    <w:div w:id="483664341">
      <w:bodyDiv w:val="1"/>
      <w:marLeft w:val="0"/>
      <w:marRight w:val="0"/>
      <w:marTop w:val="0"/>
      <w:marBottom w:val="0"/>
      <w:divBdr>
        <w:top w:val="none" w:sz="0" w:space="0" w:color="auto"/>
        <w:left w:val="none" w:sz="0" w:space="0" w:color="auto"/>
        <w:bottom w:val="none" w:sz="0" w:space="0" w:color="auto"/>
        <w:right w:val="none" w:sz="0" w:space="0" w:color="auto"/>
      </w:divBdr>
      <w:divsChild>
        <w:div w:id="981081921">
          <w:marLeft w:val="0"/>
          <w:marRight w:val="0"/>
          <w:marTop w:val="0"/>
          <w:marBottom w:val="0"/>
          <w:divBdr>
            <w:top w:val="none" w:sz="0" w:space="0" w:color="auto"/>
            <w:left w:val="none" w:sz="0" w:space="0" w:color="auto"/>
            <w:bottom w:val="none" w:sz="0" w:space="0" w:color="auto"/>
            <w:right w:val="none" w:sz="0" w:space="0" w:color="auto"/>
          </w:divBdr>
          <w:divsChild>
            <w:div w:id="501513613">
              <w:marLeft w:val="0"/>
              <w:marRight w:val="0"/>
              <w:marTop w:val="0"/>
              <w:marBottom w:val="0"/>
              <w:divBdr>
                <w:top w:val="none" w:sz="0" w:space="0" w:color="auto"/>
                <w:left w:val="none" w:sz="0" w:space="0" w:color="auto"/>
                <w:bottom w:val="none" w:sz="0" w:space="0" w:color="auto"/>
                <w:right w:val="none" w:sz="0" w:space="0" w:color="auto"/>
              </w:divBdr>
            </w:div>
          </w:divsChild>
        </w:div>
        <w:div w:id="1842161815">
          <w:marLeft w:val="0"/>
          <w:marRight w:val="0"/>
          <w:marTop w:val="0"/>
          <w:marBottom w:val="0"/>
          <w:divBdr>
            <w:top w:val="none" w:sz="0" w:space="0" w:color="auto"/>
            <w:left w:val="none" w:sz="0" w:space="0" w:color="auto"/>
            <w:bottom w:val="none" w:sz="0" w:space="0" w:color="auto"/>
            <w:right w:val="none" w:sz="0" w:space="0" w:color="auto"/>
          </w:divBdr>
          <w:divsChild>
            <w:div w:id="1924490363">
              <w:marLeft w:val="0"/>
              <w:marRight w:val="0"/>
              <w:marTop w:val="0"/>
              <w:marBottom w:val="0"/>
              <w:divBdr>
                <w:top w:val="none" w:sz="0" w:space="0" w:color="auto"/>
                <w:left w:val="none" w:sz="0" w:space="0" w:color="auto"/>
                <w:bottom w:val="none" w:sz="0" w:space="0" w:color="auto"/>
                <w:right w:val="none" w:sz="0" w:space="0" w:color="auto"/>
              </w:divBdr>
            </w:div>
          </w:divsChild>
        </w:div>
        <w:div w:id="955602621">
          <w:marLeft w:val="0"/>
          <w:marRight w:val="0"/>
          <w:marTop w:val="0"/>
          <w:marBottom w:val="0"/>
          <w:divBdr>
            <w:top w:val="none" w:sz="0" w:space="0" w:color="auto"/>
            <w:left w:val="none" w:sz="0" w:space="0" w:color="auto"/>
            <w:bottom w:val="none" w:sz="0" w:space="0" w:color="auto"/>
            <w:right w:val="none" w:sz="0" w:space="0" w:color="auto"/>
          </w:divBdr>
          <w:divsChild>
            <w:div w:id="162824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25202">
      <w:bodyDiv w:val="1"/>
      <w:marLeft w:val="0"/>
      <w:marRight w:val="0"/>
      <w:marTop w:val="0"/>
      <w:marBottom w:val="0"/>
      <w:divBdr>
        <w:top w:val="none" w:sz="0" w:space="0" w:color="auto"/>
        <w:left w:val="none" w:sz="0" w:space="0" w:color="auto"/>
        <w:bottom w:val="none" w:sz="0" w:space="0" w:color="auto"/>
        <w:right w:val="none" w:sz="0" w:space="0" w:color="auto"/>
      </w:divBdr>
    </w:div>
    <w:div w:id="496190878">
      <w:bodyDiv w:val="1"/>
      <w:marLeft w:val="0"/>
      <w:marRight w:val="0"/>
      <w:marTop w:val="0"/>
      <w:marBottom w:val="0"/>
      <w:divBdr>
        <w:top w:val="none" w:sz="0" w:space="0" w:color="auto"/>
        <w:left w:val="none" w:sz="0" w:space="0" w:color="auto"/>
        <w:bottom w:val="none" w:sz="0" w:space="0" w:color="auto"/>
        <w:right w:val="none" w:sz="0" w:space="0" w:color="auto"/>
      </w:divBdr>
    </w:div>
    <w:div w:id="521671406">
      <w:bodyDiv w:val="1"/>
      <w:marLeft w:val="0"/>
      <w:marRight w:val="0"/>
      <w:marTop w:val="0"/>
      <w:marBottom w:val="0"/>
      <w:divBdr>
        <w:top w:val="none" w:sz="0" w:space="0" w:color="auto"/>
        <w:left w:val="none" w:sz="0" w:space="0" w:color="auto"/>
        <w:bottom w:val="none" w:sz="0" w:space="0" w:color="auto"/>
        <w:right w:val="none" w:sz="0" w:space="0" w:color="auto"/>
      </w:divBdr>
    </w:div>
    <w:div w:id="522548456">
      <w:bodyDiv w:val="1"/>
      <w:marLeft w:val="0"/>
      <w:marRight w:val="0"/>
      <w:marTop w:val="0"/>
      <w:marBottom w:val="0"/>
      <w:divBdr>
        <w:top w:val="none" w:sz="0" w:space="0" w:color="auto"/>
        <w:left w:val="none" w:sz="0" w:space="0" w:color="auto"/>
        <w:bottom w:val="none" w:sz="0" w:space="0" w:color="auto"/>
        <w:right w:val="none" w:sz="0" w:space="0" w:color="auto"/>
      </w:divBdr>
    </w:div>
    <w:div w:id="538590516">
      <w:bodyDiv w:val="1"/>
      <w:marLeft w:val="0"/>
      <w:marRight w:val="0"/>
      <w:marTop w:val="0"/>
      <w:marBottom w:val="0"/>
      <w:divBdr>
        <w:top w:val="none" w:sz="0" w:space="0" w:color="auto"/>
        <w:left w:val="none" w:sz="0" w:space="0" w:color="auto"/>
        <w:bottom w:val="none" w:sz="0" w:space="0" w:color="auto"/>
        <w:right w:val="none" w:sz="0" w:space="0" w:color="auto"/>
      </w:divBdr>
    </w:div>
    <w:div w:id="549000065">
      <w:bodyDiv w:val="1"/>
      <w:marLeft w:val="0"/>
      <w:marRight w:val="0"/>
      <w:marTop w:val="0"/>
      <w:marBottom w:val="0"/>
      <w:divBdr>
        <w:top w:val="none" w:sz="0" w:space="0" w:color="auto"/>
        <w:left w:val="none" w:sz="0" w:space="0" w:color="auto"/>
        <w:bottom w:val="none" w:sz="0" w:space="0" w:color="auto"/>
        <w:right w:val="none" w:sz="0" w:space="0" w:color="auto"/>
      </w:divBdr>
    </w:div>
    <w:div w:id="550188765">
      <w:bodyDiv w:val="1"/>
      <w:marLeft w:val="0"/>
      <w:marRight w:val="0"/>
      <w:marTop w:val="0"/>
      <w:marBottom w:val="0"/>
      <w:divBdr>
        <w:top w:val="none" w:sz="0" w:space="0" w:color="auto"/>
        <w:left w:val="none" w:sz="0" w:space="0" w:color="auto"/>
        <w:bottom w:val="none" w:sz="0" w:space="0" w:color="auto"/>
        <w:right w:val="none" w:sz="0" w:space="0" w:color="auto"/>
      </w:divBdr>
    </w:div>
    <w:div w:id="568464187">
      <w:bodyDiv w:val="1"/>
      <w:marLeft w:val="0"/>
      <w:marRight w:val="0"/>
      <w:marTop w:val="0"/>
      <w:marBottom w:val="0"/>
      <w:divBdr>
        <w:top w:val="none" w:sz="0" w:space="0" w:color="auto"/>
        <w:left w:val="none" w:sz="0" w:space="0" w:color="auto"/>
        <w:bottom w:val="none" w:sz="0" w:space="0" w:color="auto"/>
        <w:right w:val="none" w:sz="0" w:space="0" w:color="auto"/>
      </w:divBdr>
    </w:div>
    <w:div w:id="572858160">
      <w:bodyDiv w:val="1"/>
      <w:marLeft w:val="0"/>
      <w:marRight w:val="0"/>
      <w:marTop w:val="0"/>
      <w:marBottom w:val="0"/>
      <w:divBdr>
        <w:top w:val="none" w:sz="0" w:space="0" w:color="auto"/>
        <w:left w:val="none" w:sz="0" w:space="0" w:color="auto"/>
        <w:bottom w:val="none" w:sz="0" w:space="0" w:color="auto"/>
        <w:right w:val="none" w:sz="0" w:space="0" w:color="auto"/>
      </w:divBdr>
    </w:div>
    <w:div w:id="612789788">
      <w:bodyDiv w:val="1"/>
      <w:marLeft w:val="0"/>
      <w:marRight w:val="0"/>
      <w:marTop w:val="0"/>
      <w:marBottom w:val="0"/>
      <w:divBdr>
        <w:top w:val="none" w:sz="0" w:space="0" w:color="auto"/>
        <w:left w:val="none" w:sz="0" w:space="0" w:color="auto"/>
        <w:bottom w:val="none" w:sz="0" w:space="0" w:color="auto"/>
        <w:right w:val="none" w:sz="0" w:space="0" w:color="auto"/>
      </w:divBdr>
      <w:divsChild>
        <w:div w:id="1792700156">
          <w:marLeft w:val="640"/>
          <w:marRight w:val="0"/>
          <w:marTop w:val="0"/>
          <w:marBottom w:val="0"/>
          <w:divBdr>
            <w:top w:val="none" w:sz="0" w:space="0" w:color="auto"/>
            <w:left w:val="none" w:sz="0" w:space="0" w:color="auto"/>
            <w:bottom w:val="none" w:sz="0" w:space="0" w:color="auto"/>
            <w:right w:val="none" w:sz="0" w:space="0" w:color="auto"/>
          </w:divBdr>
        </w:div>
        <w:div w:id="1849518720">
          <w:marLeft w:val="640"/>
          <w:marRight w:val="0"/>
          <w:marTop w:val="0"/>
          <w:marBottom w:val="0"/>
          <w:divBdr>
            <w:top w:val="none" w:sz="0" w:space="0" w:color="auto"/>
            <w:left w:val="none" w:sz="0" w:space="0" w:color="auto"/>
            <w:bottom w:val="none" w:sz="0" w:space="0" w:color="auto"/>
            <w:right w:val="none" w:sz="0" w:space="0" w:color="auto"/>
          </w:divBdr>
        </w:div>
        <w:div w:id="1449200743">
          <w:marLeft w:val="640"/>
          <w:marRight w:val="0"/>
          <w:marTop w:val="0"/>
          <w:marBottom w:val="0"/>
          <w:divBdr>
            <w:top w:val="none" w:sz="0" w:space="0" w:color="auto"/>
            <w:left w:val="none" w:sz="0" w:space="0" w:color="auto"/>
            <w:bottom w:val="none" w:sz="0" w:space="0" w:color="auto"/>
            <w:right w:val="none" w:sz="0" w:space="0" w:color="auto"/>
          </w:divBdr>
        </w:div>
        <w:div w:id="1564099348">
          <w:marLeft w:val="640"/>
          <w:marRight w:val="0"/>
          <w:marTop w:val="0"/>
          <w:marBottom w:val="0"/>
          <w:divBdr>
            <w:top w:val="none" w:sz="0" w:space="0" w:color="auto"/>
            <w:left w:val="none" w:sz="0" w:space="0" w:color="auto"/>
            <w:bottom w:val="none" w:sz="0" w:space="0" w:color="auto"/>
            <w:right w:val="none" w:sz="0" w:space="0" w:color="auto"/>
          </w:divBdr>
        </w:div>
        <w:div w:id="75516076">
          <w:marLeft w:val="640"/>
          <w:marRight w:val="0"/>
          <w:marTop w:val="0"/>
          <w:marBottom w:val="0"/>
          <w:divBdr>
            <w:top w:val="none" w:sz="0" w:space="0" w:color="auto"/>
            <w:left w:val="none" w:sz="0" w:space="0" w:color="auto"/>
            <w:bottom w:val="none" w:sz="0" w:space="0" w:color="auto"/>
            <w:right w:val="none" w:sz="0" w:space="0" w:color="auto"/>
          </w:divBdr>
        </w:div>
        <w:div w:id="2146197340">
          <w:marLeft w:val="640"/>
          <w:marRight w:val="0"/>
          <w:marTop w:val="0"/>
          <w:marBottom w:val="0"/>
          <w:divBdr>
            <w:top w:val="none" w:sz="0" w:space="0" w:color="auto"/>
            <w:left w:val="none" w:sz="0" w:space="0" w:color="auto"/>
            <w:bottom w:val="none" w:sz="0" w:space="0" w:color="auto"/>
            <w:right w:val="none" w:sz="0" w:space="0" w:color="auto"/>
          </w:divBdr>
        </w:div>
        <w:div w:id="1734112724">
          <w:marLeft w:val="640"/>
          <w:marRight w:val="0"/>
          <w:marTop w:val="0"/>
          <w:marBottom w:val="0"/>
          <w:divBdr>
            <w:top w:val="none" w:sz="0" w:space="0" w:color="auto"/>
            <w:left w:val="none" w:sz="0" w:space="0" w:color="auto"/>
            <w:bottom w:val="none" w:sz="0" w:space="0" w:color="auto"/>
            <w:right w:val="none" w:sz="0" w:space="0" w:color="auto"/>
          </w:divBdr>
        </w:div>
        <w:div w:id="1912306698">
          <w:marLeft w:val="640"/>
          <w:marRight w:val="0"/>
          <w:marTop w:val="0"/>
          <w:marBottom w:val="0"/>
          <w:divBdr>
            <w:top w:val="none" w:sz="0" w:space="0" w:color="auto"/>
            <w:left w:val="none" w:sz="0" w:space="0" w:color="auto"/>
            <w:bottom w:val="none" w:sz="0" w:space="0" w:color="auto"/>
            <w:right w:val="none" w:sz="0" w:space="0" w:color="auto"/>
          </w:divBdr>
        </w:div>
        <w:div w:id="1188061893">
          <w:marLeft w:val="640"/>
          <w:marRight w:val="0"/>
          <w:marTop w:val="0"/>
          <w:marBottom w:val="0"/>
          <w:divBdr>
            <w:top w:val="none" w:sz="0" w:space="0" w:color="auto"/>
            <w:left w:val="none" w:sz="0" w:space="0" w:color="auto"/>
            <w:bottom w:val="none" w:sz="0" w:space="0" w:color="auto"/>
            <w:right w:val="none" w:sz="0" w:space="0" w:color="auto"/>
          </w:divBdr>
        </w:div>
        <w:div w:id="1289123366">
          <w:marLeft w:val="640"/>
          <w:marRight w:val="0"/>
          <w:marTop w:val="0"/>
          <w:marBottom w:val="0"/>
          <w:divBdr>
            <w:top w:val="none" w:sz="0" w:space="0" w:color="auto"/>
            <w:left w:val="none" w:sz="0" w:space="0" w:color="auto"/>
            <w:bottom w:val="none" w:sz="0" w:space="0" w:color="auto"/>
            <w:right w:val="none" w:sz="0" w:space="0" w:color="auto"/>
          </w:divBdr>
        </w:div>
        <w:div w:id="1301421105">
          <w:marLeft w:val="640"/>
          <w:marRight w:val="0"/>
          <w:marTop w:val="0"/>
          <w:marBottom w:val="0"/>
          <w:divBdr>
            <w:top w:val="none" w:sz="0" w:space="0" w:color="auto"/>
            <w:left w:val="none" w:sz="0" w:space="0" w:color="auto"/>
            <w:bottom w:val="none" w:sz="0" w:space="0" w:color="auto"/>
            <w:right w:val="none" w:sz="0" w:space="0" w:color="auto"/>
          </w:divBdr>
        </w:div>
        <w:div w:id="555505065">
          <w:marLeft w:val="640"/>
          <w:marRight w:val="0"/>
          <w:marTop w:val="0"/>
          <w:marBottom w:val="0"/>
          <w:divBdr>
            <w:top w:val="none" w:sz="0" w:space="0" w:color="auto"/>
            <w:left w:val="none" w:sz="0" w:space="0" w:color="auto"/>
            <w:bottom w:val="none" w:sz="0" w:space="0" w:color="auto"/>
            <w:right w:val="none" w:sz="0" w:space="0" w:color="auto"/>
          </w:divBdr>
        </w:div>
        <w:div w:id="1395859286">
          <w:marLeft w:val="640"/>
          <w:marRight w:val="0"/>
          <w:marTop w:val="0"/>
          <w:marBottom w:val="0"/>
          <w:divBdr>
            <w:top w:val="none" w:sz="0" w:space="0" w:color="auto"/>
            <w:left w:val="none" w:sz="0" w:space="0" w:color="auto"/>
            <w:bottom w:val="none" w:sz="0" w:space="0" w:color="auto"/>
            <w:right w:val="none" w:sz="0" w:space="0" w:color="auto"/>
          </w:divBdr>
        </w:div>
        <w:div w:id="936327935">
          <w:marLeft w:val="640"/>
          <w:marRight w:val="0"/>
          <w:marTop w:val="0"/>
          <w:marBottom w:val="0"/>
          <w:divBdr>
            <w:top w:val="none" w:sz="0" w:space="0" w:color="auto"/>
            <w:left w:val="none" w:sz="0" w:space="0" w:color="auto"/>
            <w:bottom w:val="none" w:sz="0" w:space="0" w:color="auto"/>
            <w:right w:val="none" w:sz="0" w:space="0" w:color="auto"/>
          </w:divBdr>
        </w:div>
        <w:div w:id="1689259630">
          <w:marLeft w:val="640"/>
          <w:marRight w:val="0"/>
          <w:marTop w:val="0"/>
          <w:marBottom w:val="0"/>
          <w:divBdr>
            <w:top w:val="none" w:sz="0" w:space="0" w:color="auto"/>
            <w:left w:val="none" w:sz="0" w:space="0" w:color="auto"/>
            <w:bottom w:val="none" w:sz="0" w:space="0" w:color="auto"/>
            <w:right w:val="none" w:sz="0" w:space="0" w:color="auto"/>
          </w:divBdr>
        </w:div>
      </w:divsChild>
    </w:div>
    <w:div w:id="613027154">
      <w:bodyDiv w:val="1"/>
      <w:marLeft w:val="0"/>
      <w:marRight w:val="0"/>
      <w:marTop w:val="0"/>
      <w:marBottom w:val="0"/>
      <w:divBdr>
        <w:top w:val="none" w:sz="0" w:space="0" w:color="auto"/>
        <w:left w:val="none" w:sz="0" w:space="0" w:color="auto"/>
        <w:bottom w:val="none" w:sz="0" w:space="0" w:color="auto"/>
        <w:right w:val="none" w:sz="0" w:space="0" w:color="auto"/>
      </w:divBdr>
    </w:div>
    <w:div w:id="632633651">
      <w:bodyDiv w:val="1"/>
      <w:marLeft w:val="0"/>
      <w:marRight w:val="0"/>
      <w:marTop w:val="0"/>
      <w:marBottom w:val="0"/>
      <w:divBdr>
        <w:top w:val="none" w:sz="0" w:space="0" w:color="auto"/>
        <w:left w:val="none" w:sz="0" w:space="0" w:color="auto"/>
        <w:bottom w:val="none" w:sz="0" w:space="0" w:color="auto"/>
        <w:right w:val="none" w:sz="0" w:space="0" w:color="auto"/>
      </w:divBdr>
    </w:div>
    <w:div w:id="635139036">
      <w:bodyDiv w:val="1"/>
      <w:marLeft w:val="0"/>
      <w:marRight w:val="0"/>
      <w:marTop w:val="0"/>
      <w:marBottom w:val="0"/>
      <w:divBdr>
        <w:top w:val="none" w:sz="0" w:space="0" w:color="auto"/>
        <w:left w:val="none" w:sz="0" w:space="0" w:color="auto"/>
        <w:bottom w:val="none" w:sz="0" w:space="0" w:color="auto"/>
        <w:right w:val="none" w:sz="0" w:space="0" w:color="auto"/>
      </w:divBdr>
    </w:div>
    <w:div w:id="635377530">
      <w:bodyDiv w:val="1"/>
      <w:marLeft w:val="0"/>
      <w:marRight w:val="0"/>
      <w:marTop w:val="0"/>
      <w:marBottom w:val="0"/>
      <w:divBdr>
        <w:top w:val="none" w:sz="0" w:space="0" w:color="auto"/>
        <w:left w:val="none" w:sz="0" w:space="0" w:color="auto"/>
        <w:bottom w:val="none" w:sz="0" w:space="0" w:color="auto"/>
        <w:right w:val="none" w:sz="0" w:space="0" w:color="auto"/>
      </w:divBdr>
    </w:div>
    <w:div w:id="643504265">
      <w:bodyDiv w:val="1"/>
      <w:marLeft w:val="0"/>
      <w:marRight w:val="0"/>
      <w:marTop w:val="0"/>
      <w:marBottom w:val="0"/>
      <w:divBdr>
        <w:top w:val="none" w:sz="0" w:space="0" w:color="auto"/>
        <w:left w:val="none" w:sz="0" w:space="0" w:color="auto"/>
        <w:bottom w:val="none" w:sz="0" w:space="0" w:color="auto"/>
        <w:right w:val="none" w:sz="0" w:space="0" w:color="auto"/>
      </w:divBdr>
    </w:div>
    <w:div w:id="655887655">
      <w:bodyDiv w:val="1"/>
      <w:marLeft w:val="0"/>
      <w:marRight w:val="0"/>
      <w:marTop w:val="0"/>
      <w:marBottom w:val="0"/>
      <w:divBdr>
        <w:top w:val="none" w:sz="0" w:space="0" w:color="auto"/>
        <w:left w:val="none" w:sz="0" w:space="0" w:color="auto"/>
        <w:bottom w:val="none" w:sz="0" w:space="0" w:color="auto"/>
        <w:right w:val="none" w:sz="0" w:space="0" w:color="auto"/>
      </w:divBdr>
    </w:div>
    <w:div w:id="697242967">
      <w:bodyDiv w:val="1"/>
      <w:marLeft w:val="0"/>
      <w:marRight w:val="0"/>
      <w:marTop w:val="0"/>
      <w:marBottom w:val="0"/>
      <w:divBdr>
        <w:top w:val="none" w:sz="0" w:space="0" w:color="auto"/>
        <w:left w:val="none" w:sz="0" w:space="0" w:color="auto"/>
        <w:bottom w:val="none" w:sz="0" w:space="0" w:color="auto"/>
        <w:right w:val="none" w:sz="0" w:space="0" w:color="auto"/>
      </w:divBdr>
    </w:div>
    <w:div w:id="720403297">
      <w:bodyDiv w:val="1"/>
      <w:marLeft w:val="0"/>
      <w:marRight w:val="0"/>
      <w:marTop w:val="0"/>
      <w:marBottom w:val="0"/>
      <w:divBdr>
        <w:top w:val="none" w:sz="0" w:space="0" w:color="auto"/>
        <w:left w:val="none" w:sz="0" w:space="0" w:color="auto"/>
        <w:bottom w:val="none" w:sz="0" w:space="0" w:color="auto"/>
        <w:right w:val="none" w:sz="0" w:space="0" w:color="auto"/>
      </w:divBdr>
    </w:div>
    <w:div w:id="730428287">
      <w:bodyDiv w:val="1"/>
      <w:marLeft w:val="0"/>
      <w:marRight w:val="0"/>
      <w:marTop w:val="0"/>
      <w:marBottom w:val="0"/>
      <w:divBdr>
        <w:top w:val="none" w:sz="0" w:space="0" w:color="auto"/>
        <w:left w:val="none" w:sz="0" w:space="0" w:color="auto"/>
        <w:bottom w:val="none" w:sz="0" w:space="0" w:color="auto"/>
        <w:right w:val="none" w:sz="0" w:space="0" w:color="auto"/>
      </w:divBdr>
    </w:div>
    <w:div w:id="733697807">
      <w:bodyDiv w:val="1"/>
      <w:marLeft w:val="0"/>
      <w:marRight w:val="0"/>
      <w:marTop w:val="0"/>
      <w:marBottom w:val="0"/>
      <w:divBdr>
        <w:top w:val="none" w:sz="0" w:space="0" w:color="auto"/>
        <w:left w:val="none" w:sz="0" w:space="0" w:color="auto"/>
        <w:bottom w:val="none" w:sz="0" w:space="0" w:color="auto"/>
        <w:right w:val="none" w:sz="0" w:space="0" w:color="auto"/>
      </w:divBdr>
    </w:div>
    <w:div w:id="739984854">
      <w:bodyDiv w:val="1"/>
      <w:marLeft w:val="0"/>
      <w:marRight w:val="0"/>
      <w:marTop w:val="0"/>
      <w:marBottom w:val="0"/>
      <w:divBdr>
        <w:top w:val="none" w:sz="0" w:space="0" w:color="auto"/>
        <w:left w:val="none" w:sz="0" w:space="0" w:color="auto"/>
        <w:bottom w:val="none" w:sz="0" w:space="0" w:color="auto"/>
        <w:right w:val="none" w:sz="0" w:space="0" w:color="auto"/>
      </w:divBdr>
    </w:div>
    <w:div w:id="745616678">
      <w:bodyDiv w:val="1"/>
      <w:marLeft w:val="0"/>
      <w:marRight w:val="0"/>
      <w:marTop w:val="0"/>
      <w:marBottom w:val="0"/>
      <w:divBdr>
        <w:top w:val="none" w:sz="0" w:space="0" w:color="auto"/>
        <w:left w:val="none" w:sz="0" w:space="0" w:color="auto"/>
        <w:bottom w:val="none" w:sz="0" w:space="0" w:color="auto"/>
        <w:right w:val="none" w:sz="0" w:space="0" w:color="auto"/>
      </w:divBdr>
      <w:divsChild>
        <w:div w:id="1488092697">
          <w:marLeft w:val="0"/>
          <w:marRight w:val="0"/>
          <w:marTop w:val="0"/>
          <w:marBottom w:val="0"/>
          <w:divBdr>
            <w:top w:val="none" w:sz="0" w:space="0" w:color="auto"/>
            <w:left w:val="none" w:sz="0" w:space="0" w:color="auto"/>
            <w:bottom w:val="none" w:sz="0" w:space="0" w:color="auto"/>
            <w:right w:val="none" w:sz="0" w:space="0" w:color="auto"/>
          </w:divBdr>
          <w:divsChild>
            <w:div w:id="47075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8122">
      <w:bodyDiv w:val="1"/>
      <w:marLeft w:val="0"/>
      <w:marRight w:val="0"/>
      <w:marTop w:val="0"/>
      <w:marBottom w:val="0"/>
      <w:divBdr>
        <w:top w:val="none" w:sz="0" w:space="0" w:color="auto"/>
        <w:left w:val="none" w:sz="0" w:space="0" w:color="auto"/>
        <w:bottom w:val="none" w:sz="0" w:space="0" w:color="auto"/>
        <w:right w:val="none" w:sz="0" w:space="0" w:color="auto"/>
      </w:divBdr>
    </w:div>
    <w:div w:id="834541041">
      <w:bodyDiv w:val="1"/>
      <w:marLeft w:val="0"/>
      <w:marRight w:val="0"/>
      <w:marTop w:val="0"/>
      <w:marBottom w:val="0"/>
      <w:divBdr>
        <w:top w:val="none" w:sz="0" w:space="0" w:color="auto"/>
        <w:left w:val="none" w:sz="0" w:space="0" w:color="auto"/>
        <w:bottom w:val="none" w:sz="0" w:space="0" w:color="auto"/>
        <w:right w:val="none" w:sz="0" w:space="0" w:color="auto"/>
      </w:divBdr>
    </w:div>
    <w:div w:id="840972445">
      <w:bodyDiv w:val="1"/>
      <w:marLeft w:val="0"/>
      <w:marRight w:val="0"/>
      <w:marTop w:val="0"/>
      <w:marBottom w:val="0"/>
      <w:divBdr>
        <w:top w:val="none" w:sz="0" w:space="0" w:color="auto"/>
        <w:left w:val="none" w:sz="0" w:space="0" w:color="auto"/>
        <w:bottom w:val="none" w:sz="0" w:space="0" w:color="auto"/>
        <w:right w:val="none" w:sz="0" w:space="0" w:color="auto"/>
      </w:divBdr>
    </w:div>
    <w:div w:id="852302827">
      <w:bodyDiv w:val="1"/>
      <w:marLeft w:val="0"/>
      <w:marRight w:val="0"/>
      <w:marTop w:val="0"/>
      <w:marBottom w:val="0"/>
      <w:divBdr>
        <w:top w:val="none" w:sz="0" w:space="0" w:color="auto"/>
        <w:left w:val="none" w:sz="0" w:space="0" w:color="auto"/>
        <w:bottom w:val="none" w:sz="0" w:space="0" w:color="auto"/>
        <w:right w:val="none" w:sz="0" w:space="0" w:color="auto"/>
      </w:divBdr>
    </w:div>
    <w:div w:id="867530360">
      <w:bodyDiv w:val="1"/>
      <w:marLeft w:val="0"/>
      <w:marRight w:val="0"/>
      <w:marTop w:val="0"/>
      <w:marBottom w:val="0"/>
      <w:divBdr>
        <w:top w:val="none" w:sz="0" w:space="0" w:color="auto"/>
        <w:left w:val="none" w:sz="0" w:space="0" w:color="auto"/>
        <w:bottom w:val="none" w:sz="0" w:space="0" w:color="auto"/>
        <w:right w:val="none" w:sz="0" w:space="0" w:color="auto"/>
      </w:divBdr>
    </w:div>
    <w:div w:id="881553372">
      <w:bodyDiv w:val="1"/>
      <w:marLeft w:val="0"/>
      <w:marRight w:val="0"/>
      <w:marTop w:val="0"/>
      <w:marBottom w:val="0"/>
      <w:divBdr>
        <w:top w:val="none" w:sz="0" w:space="0" w:color="auto"/>
        <w:left w:val="none" w:sz="0" w:space="0" w:color="auto"/>
        <w:bottom w:val="none" w:sz="0" w:space="0" w:color="auto"/>
        <w:right w:val="none" w:sz="0" w:space="0" w:color="auto"/>
      </w:divBdr>
    </w:div>
    <w:div w:id="882979654">
      <w:bodyDiv w:val="1"/>
      <w:marLeft w:val="0"/>
      <w:marRight w:val="0"/>
      <w:marTop w:val="0"/>
      <w:marBottom w:val="0"/>
      <w:divBdr>
        <w:top w:val="none" w:sz="0" w:space="0" w:color="auto"/>
        <w:left w:val="none" w:sz="0" w:space="0" w:color="auto"/>
        <w:bottom w:val="none" w:sz="0" w:space="0" w:color="auto"/>
        <w:right w:val="none" w:sz="0" w:space="0" w:color="auto"/>
      </w:divBdr>
    </w:div>
    <w:div w:id="892078317">
      <w:bodyDiv w:val="1"/>
      <w:marLeft w:val="0"/>
      <w:marRight w:val="0"/>
      <w:marTop w:val="0"/>
      <w:marBottom w:val="0"/>
      <w:divBdr>
        <w:top w:val="none" w:sz="0" w:space="0" w:color="auto"/>
        <w:left w:val="none" w:sz="0" w:space="0" w:color="auto"/>
        <w:bottom w:val="none" w:sz="0" w:space="0" w:color="auto"/>
        <w:right w:val="none" w:sz="0" w:space="0" w:color="auto"/>
      </w:divBdr>
    </w:div>
    <w:div w:id="892618732">
      <w:bodyDiv w:val="1"/>
      <w:marLeft w:val="0"/>
      <w:marRight w:val="0"/>
      <w:marTop w:val="0"/>
      <w:marBottom w:val="0"/>
      <w:divBdr>
        <w:top w:val="none" w:sz="0" w:space="0" w:color="auto"/>
        <w:left w:val="none" w:sz="0" w:space="0" w:color="auto"/>
        <w:bottom w:val="none" w:sz="0" w:space="0" w:color="auto"/>
        <w:right w:val="none" w:sz="0" w:space="0" w:color="auto"/>
      </w:divBdr>
    </w:div>
    <w:div w:id="899025072">
      <w:bodyDiv w:val="1"/>
      <w:marLeft w:val="0"/>
      <w:marRight w:val="0"/>
      <w:marTop w:val="0"/>
      <w:marBottom w:val="0"/>
      <w:divBdr>
        <w:top w:val="none" w:sz="0" w:space="0" w:color="auto"/>
        <w:left w:val="none" w:sz="0" w:space="0" w:color="auto"/>
        <w:bottom w:val="none" w:sz="0" w:space="0" w:color="auto"/>
        <w:right w:val="none" w:sz="0" w:space="0" w:color="auto"/>
      </w:divBdr>
    </w:div>
    <w:div w:id="903031017">
      <w:bodyDiv w:val="1"/>
      <w:marLeft w:val="0"/>
      <w:marRight w:val="0"/>
      <w:marTop w:val="0"/>
      <w:marBottom w:val="0"/>
      <w:divBdr>
        <w:top w:val="none" w:sz="0" w:space="0" w:color="auto"/>
        <w:left w:val="none" w:sz="0" w:space="0" w:color="auto"/>
        <w:bottom w:val="none" w:sz="0" w:space="0" w:color="auto"/>
        <w:right w:val="none" w:sz="0" w:space="0" w:color="auto"/>
      </w:divBdr>
    </w:div>
    <w:div w:id="907224406">
      <w:bodyDiv w:val="1"/>
      <w:marLeft w:val="0"/>
      <w:marRight w:val="0"/>
      <w:marTop w:val="0"/>
      <w:marBottom w:val="0"/>
      <w:divBdr>
        <w:top w:val="none" w:sz="0" w:space="0" w:color="auto"/>
        <w:left w:val="none" w:sz="0" w:space="0" w:color="auto"/>
        <w:bottom w:val="none" w:sz="0" w:space="0" w:color="auto"/>
        <w:right w:val="none" w:sz="0" w:space="0" w:color="auto"/>
      </w:divBdr>
    </w:div>
    <w:div w:id="929655987">
      <w:bodyDiv w:val="1"/>
      <w:marLeft w:val="0"/>
      <w:marRight w:val="0"/>
      <w:marTop w:val="0"/>
      <w:marBottom w:val="0"/>
      <w:divBdr>
        <w:top w:val="none" w:sz="0" w:space="0" w:color="auto"/>
        <w:left w:val="none" w:sz="0" w:space="0" w:color="auto"/>
        <w:bottom w:val="none" w:sz="0" w:space="0" w:color="auto"/>
        <w:right w:val="none" w:sz="0" w:space="0" w:color="auto"/>
      </w:divBdr>
    </w:div>
    <w:div w:id="949553692">
      <w:bodyDiv w:val="1"/>
      <w:marLeft w:val="0"/>
      <w:marRight w:val="0"/>
      <w:marTop w:val="0"/>
      <w:marBottom w:val="0"/>
      <w:divBdr>
        <w:top w:val="none" w:sz="0" w:space="0" w:color="auto"/>
        <w:left w:val="none" w:sz="0" w:space="0" w:color="auto"/>
        <w:bottom w:val="none" w:sz="0" w:space="0" w:color="auto"/>
        <w:right w:val="none" w:sz="0" w:space="0" w:color="auto"/>
      </w:divBdr>
    </w:div>
    <w:div w:id="960310015">
      <w:bodyDiv w:val="1"/>
      <w:marLeft w:val="0"/>
      <w:marRight w:val="0"/>
      <w:marTop w:val="0"/>
      <w:marBottom w:val="0"/>
      <w:divBdr>
        <w:top w:val="none" w:sz="0" w:space="0" w:color="auto"/>
        <w:left w:val="none" w:sz="0" w:space="0" w:color="auto"/>
        <w:bottom w:val="none" w:sz="0" w:space="0" w:color="auto"/>
        <w:right w:val="none" w:sz="0" w:space="0" w:color="auto"/>
      </w:divBdr>
    </w:div>
    <w:div w:id="964460055">
      <w:bodyDiv w:val="1"/>
      <w:marLeft w:val="0"/>
      <w:marRight w:val="0"/>
      <w:marTop w:val="0"/>
      <w:marBottom w:val="0"/>
      <w:divBdr>
        <w:top w:val="none" w:sz="0" w:space="0" w:color="auto"/>
        <w:left w:val="none" w:sz="0" w:space="0" w:color="auto"/>
        <w:bottom w:val="none" w:sz="0" w:space="0" w:color="auto"/>
        <w:right w:val="none" w:sz="0" w:space="0" w:color="auto"/>
      </w:divBdr>
    </w:div>
    <w:div w:id="968900302">
      <w:bodyDiv w:val="1"/>
      <w:marLeft w:val="0"/>
      <w:marRight w:val="0"/>
      <w:marTop w:val="0"/>
      <w:marBottom w:val="0"/>
      <w:divBdr>
        <w:top w:val="none" w:sz="0" w:space="0" w:color="auto"/>
        <w:left w:val="none" w:sz="0" w:space="0" w:color="auto"/>
        <w:bottom w:val="none" w:sz="0" w:space="0" w:color="auto"/>
        <w:right w:val="none" w:sz="0" w:space="0" w:color="auto"/>
      </w:divBdr>
    </w:div>
    <w:div w:id="987169231">
      <w:bodyDiv w:val="1"/>
      <w:marLeft w:val="0"/>
      <w:marRight w:val="0"/>
      <w:marTop w:val="0"/>
      <w:marBottom w:val="0"/>
      <w:divBdr>
        <w:top w:val="none" w:sz="0" w:space="0" w:color="auto"/>
        <w:left w:val="none" w:sz="0" w:space="0" w:color="auto"/>
        <w:bottom w:val="none" w:sz="0" w:space="0" w:color="auto"/>
        <w:right w:val="none" w:sz="0" w:space="0" w:color="auto"/>
      </w:divBdr>
    </w:div>
    <w:div w:id="992443464">
      <w:bodyDiv w:val="1"/>
      <w:marLeft w:val="0"/>
      <w:marRight w:val="0"/>
      <w:marTop w:val="0"/>
      <w:marBottom w:val="0"/>
      <w:divBdr>
        <w:top w:val="none" w:sz="0" w:space="0" w:color="auto"/>
        <w:left w:val="none" w:sz="0" w:space="0" w:color="auto"/>
        <w:bottom w:val="none" w:sz="0" w:space="0" w:color="auto"/>
        <w:right w:val="none" w:sz="0" w:space="0" w:color="auto"/>
      </w:divBdr>
    </w:div>
    <w:div w:id="1007557325">
      <w:bodyDiv w:val="1"/>
      <w:marLeft w:val="0"/>
      <w:marRight w:val="0"/>
      <w:marTop w:val="0"/>
      <w:marBottom w:val="0"/>
      <w:divBdr>
        <w:top w:val="none" w:sz="0" w:space="0" w:color="auto"/>
        <w:left w:val="none" w:sz="0" w:space="0" w:color="auto"/>
        <w:bottom w:val="none" w:sz="0" w:space="0" w:color="auto"/>
        <w:right w:val="none" w:sz="0" w:space="0" w:color="auto"/>
      </w:divBdr>
    </w:div>
    <w:div w:id="1013530872">
      <w:bodyDiv w:val="1"/>
      <w:marLeft w:val="0"/>
      <w:marRight w:val="0"/>
      <w:marTop w:val="0"/>
      <w:marBottom w:val="0"/>
      <w:divBdr>
        <w:top w:val="none" w:sz="0" w:space="0" w:color="auto"/>
        <w:left w:val="none" w:sz="0" w:space="0" w:color="auto"/>
        <w:bottom w:val="none" w:sz="0" w:space="0" w:color="auto"/>
        <w:right w:val="none" w:sz="0" w:space="0" w:color="auto"/>
      </w:divBdr>
    </w:div>
    <w:div w:id="1062826205">
      <w:bodyDiv w:val="1"/>
      <w:marLeft w:val="0"/>
      <w:marRight w:val="0"/>
      <w:marTop w:val="0"/>
      <w:marBottom w:val="0"/>
      <w:divBdr>
        <w:top w:val="none" w:sz="0" w:space="0" w:color="auto"/>
        <w:left w:val="none" w:sz="0" w:space="0" w:color="auto"/>
        <w:bottom w:val="none" w:sz="0" w:space="0" w:color="auto"/>
        <w:right w:val="none" w:sz="0" w:space="0" w:color="auto"/>
      </w:divBdr>
    </w:div>
    <w:div w:id="1074473059">
      <w:bodyDiv w:val="1"/>
      <w:marLeft w:val="0"/>
      <w:marRight w:val="0"/>
      <w:marTop w:val="0"/>
      <w:marBottom w:val="0"/>
      <w:divBdr>
        <w:top w:val="none" w:sz="0" w:space="0" w:color="auto"/>
        <w:left w:val="none" w:sz="0" w:space="0" w:color="auto"/>
        <w:bottom w:val="none" w:sz="0" w:space="0" w:color="auto"/>
        <w:right w:val="none" w:sz="0" w:space="0" w:color="auto"/>
      </w:divBdr>
    </w:div>
    <w:div w:id="1076898425">
      <w:bodyDiv w:val="1"/>
      <w:marLeft w:val="0"/>
      <w:marRight w:val="0"/>
      <w:marTop w:val="0"/>
      <w:marBottom w:val="0"/>
      <w:divBdr>
        <w:top w:val="none" w:sz="0" w:space="0" w:color="auto"/>
        <w:left w:val="none" w:sz="0" w:space="0" w:color="auto"/>
        <w:bottom w:val="none" w:sz="0" w:space="0" w:color="auto"/>
        <w:right w:val="none" w:sz="0" w:space="0" w:color="auto"/>
      </w:divBdr>
    </w:div>
    <w:div w:id="1101606987">
      <w:bodyDiv w:val="1"/>
      <w:marLeft w:val="0"/>
      <w:marRight w:val="0"/>
      <w:marTop w:val="0"/>
      <w:marBottom w:val="0"/>
      <w:divBdr>
        <w:top w:val="none" w:sz="0" w:space="0" w:color="auto"/>
        <w:left w:val="none" w:sz="0" w:space="0" w:color="auto"/>
        <w:bottom w:val="none" w:sz="0" w:space="0" w:color="auto"/>
        <w:right w:val="none" w:sz="0" w:space="0" w:color="auto"/>
      </w:divBdr>
    </w:div>
    <w:div w:id="1102605873">
      <w:bodyDiv w:val="1"/>
      <w:marLeft w:val="0"/>
      <w:marRight w:val="0"/>
      <w:marTop w:val="0"/>
      <w:marBottom w:val="0"/>
      <w:divBdr>
        <w:top w:val="none" w:sz="0" w:space="0" w:color="auto"/>
        <w:left w:val="none" w:sz="0" w:space="0" w:color="auto"/>
        <w:bottom w:val="none" w:sz="0" w:space="0" w:color="auto"/>
        <w:right w:val="none" w:sz="0" w:space="0" w:color="auto"/>
      </w:divBdr>
    </w:div>
    <w:div w:id="1105618855">
      <w:bodyDiv w:val="1"/>
      <w:marLeft w:val="0"/>
      <w:marRight w:val="0"/>
      <w:marTop w:val="0"/>
      <w:marBottom w:val="0"/>
      <w:divBdr>
        <w:top w:val="none" w:sz="0" w:space="0" w:color="auto"/>
        <w:left w:val="none" w:sz="0" w:space="0" w:color="auto"/>
        <w:bottom w:val="none" w:sz="0" w:space="0" w:color="auto"/>
        <w:right w:val="none" w:sz="0" w:space="0" w:color="auto"/>
      </w:divBdr>
    </w:div>
    <w:div w:id="1106999406">
      <w:bodyDiv w:val="1"/>
      <w:marLeft w:val="0"/>
      <w:marRight w:val="0"/>
      <w:marTop w:val="0"/>
      <w:marBottom w:val="0"/>
      <w:divBdr>
        <w:top w:val="none" w:sz="0" w:space="0" w:color="auto"/>
        <w:left w:val="none" w:sz="0" w:space="0" w:color="auto"/>
        <w:bottom w:val="none" w:sz="0" w:space="0" w:color="auto"/>
        <w:right w:val="none" w:sz="0" w:space="0" w:color="auto"/>
      </w:divBdr>
    </w:div>
    <w:div w:id="1132212085">
      <w:bodyDiv w:val="1"/>
      <w:marLeft w:val="0"/>
      <w:marRight w:val="0"/>
      <w:marTop w:val="0"/>
      <w:marBottom w:val="0"/>
      <w:divBdr>
        <w:top w:val="none" w:sz="0" w:space="0" w:color="auto"/>
        <w:left w:val="none" w:sz="0" w:space="0" w:color="auto"/>
        <w:bottom w:val="none" w:sz="0" w:space="0" w:color="auto"/>
        <w:right w:val="none" w:sz="0" w:space="0" w:color="auto"/>
      </w:divBdr>
    </w:div>
    <w:div w:id="1134446032">
      <w:bodyDiv w:val="1"/>
      <w:marLeft w:val="0"/>
      <w:marRight w:val="0"/>
      <w:marTop w:val="0"/>
      <w:marBottom w:val="0"/>
      <w:divBdr>
        <w:top w:val="none" w:sz="0" w:space="0" w:color="auto"/>
        <w:left w:val="none" w:sz="0" w:space="0" w:color="auto"/>
        <w:bottom w:val="none" w:sz="0" w:space="0" w:color="auto"/>
        <w:right w:val="none" w:sz="0" w:space="0" w:color="auto"/>
      </w:divBdr>
    </w:div>
    <w:div w:id="1151824647">
      <w:bodyDiv w:val="1"/>
      <w:marLeft w:val="0"/>
      <w:marRight w:val="0"/>
      <w:marTop w:val="0"/>
      <w:marBottom w:val="0"/>
      <w:divBdr>
        <w:top w:val="none" w:sz="0" w:space="0" w:color="auto"/>
        <w:left w:val="none" w:sz="0" w:space="0" w:color="auto"/>
        <w:bottom w:val="none" w:sz="0" w:space="0" w:color="auto"/>
        <w:right w:val="none" w:sz="0" w:space="0" w:color="auto"/>
      </w:divBdr>
    </w:div>
    <w:div w:id="1163544539">
      <w:bodyDiv w:val="1"/>
      <w:marLeft w:val="0"/>
      <w:marRight w:val="0"/>
      <w:marTop w:val="0"/>
      <w:marBottom w:val="0"/>
      <w:divBdr>
        <w:top w:val="none" w:sz="0" w:space="0" w:color="auto"/>
        <w:left w:val="none" w:sz="0" w:space="0" w:color="auto"/>
        <w:bottom w:val="none" w:sz="0" w:space="0" w:color="auto"/>
        <w:right w:val="none" w:sz="0" w:space="0" w:color="auto"/>
      </w:divBdr>
    </w:div>
    <w:div w:id="1166937461">
      <w:bodyDiv w:val="1"/>
      <w:marLeft w:val="0"/>
      <w:marRight w:val="0"/>
      <w:marTop w:val="0"/>
      <w:marBottom w:val="0"/>
      <w:divBdr>
        <w:top w:val="none" w:sz="0" w:space="0" w:color="auto"/>
        <w:left w:val="none" w:sz="0" w:space="0" w:color="auto"/>
        <w:bottom w:val="none" w:sz="0" w:space="0" w:color="auto"/>
        <w:right w:val="none" w:sz="0" w:space="0" w:color="auto"/>
      </w:divBdr>
    </w:div>
    <w:div w:id="1188373745">
      <w:bodyDiv w:val="1"/>
      <w:marLeft w:val="0"/>
      <w:marRight w:val="0"/>
      <w:marTop w:val="0"/>
      <w:marBottom w:val="0"/>
      <w:divBdr>
        <w:top w:val="none" w:sz="0" w:space="0" w:color="auto"/>
        <w:left w:val="none" w:sz="0" w:space="0" w:color="auto"/>
        <w:bottom w:val="none" w:sz="0" w:space="0" w:color="auto"/>
        <w:right w:val="none" w:sz="0" w:space="0" w:color="auto"/>
      </w:divBdr>
    </w:div>
    <w:div w:id="1190877673">
      <w:bodyDiv w:val="1"/>
      <w:marLeft w:val="0"/>
      <w:marRight w:val="0"/>
      <w:marTop w:val="0"/>
      <w:marBottom w:val="0"/>
      <w:divBdr>
        <w:top w:val="none" w:sz="0" w:space="0" w:color="auto"/>
        <w:left w:val="none" w:sz="0" w:space="0" w:color="auto"/>
        <w:bottom w:val="none" w:sz="0" w:space="0" w:color="auto"/>
        <w:right w:val="none" w:sz="0" w:space="0" w:color="auto"/>
      </w:divBdr>
    </w:div>
    <w:div w:id="1191726842">
      <w:bodyDiv w:val="1"/>
      <w:marLeft w:val="0"/>
      <w:marRight w:val="0"/>
      <w:marTop w:val="0"/>
      <w:marBottom w:val="0"/>
      <w:divBdr>
        <w:top w:val="none" w:sz="0" w:space="0" w:color="auto"/>
        <w:left w:val="none" w:sz="0" w:space="0" w:color="auto"/>
        <w:bottom w:val="none" w:sz="0" w:space="0" w:color="auto"/>
        <w:right w:val="none" w:sz="0" w:space="0" w:color="auto"/>
      </w:divBdr>
    </w:div>
    <w:div w:id="1224877463">
      <w:bodyDiv w:val="1"/>
      <w:marLeft w:val="0"/>
      <w:marRight w:val="0"/>
      <w:marTop w:val="0"/>
      <w:marBottom w:val="0"/>
      <w:divBdr>
        <w:top w:val="none" w:sz="0" w:space="0" w:color="auto"/>
        <w:left w:val="none" w:sz="0" w:space="0" w:color="auto"/>
        <w:bottom w:val="none" w:sz="0" w:space="0" w:color="auto"/>
        <w:right w:val="none" w:sz="0" w:space="0" w:color="auto"/>
      </w:divBdr>
    </w:div>
    <w:div w:id="1226179170">
      <w:bodyDiv w:val="1"/>
      <w:marLeft w:val="0"/>
      <w:marRight w:val="0"/>
      <w:marTop w:val="0"/>
      <w:marBottom w:val="0"/>
      <w:divBdr>
        <w:top w:val="none" w:sz="0" w:space="0" w:color="auto"/>
        <w:left w:val="none" w:sz="0" w:space="0" w:color="auto"/>
        <w:bottom w:val="none" w:sz="0" w:space="0" w:color="auto"/>
        <w:right w:val="none" w:sz="0" w:space="0" w:color="auto"/>
      </w:divBdr>
    </w:div>
    <w:div w:id="1242106862">
      <w:bodyDiv w:val="1"/>
      <w:marLeft w:val="0"/>
      <w:marRight w:val="0"/>
      <w:marTop w:val="0"/>
      <w:marBottom w:val="0"/>
      <w:divBdr>
        <w:top w:val="none" w:sz="0" w:space="0" w:color="auto"/>
        <w:left w:val="none" w:sz="0" w:space="0" w:color="auto"/>
        <w:bottom w:val="none" w:sz="0" w:space="0" w:color="auto"/>
        <w:right w:val="none" w:sz="0" w:space="0" w:color="auto"/>
      </w:divBdr>
    </w:div>
    <w:div w:id="1243371899">
      <w:bodyDiv w:val="1"/>
      <w:marLeft w:val="0"/>
      <w:marRight w:val="0"/>
      <w:marTop w:val="0"/>
      <w:marBottom w:val="0"/>
      <w:divBdr>
        <w:top w:val="none" w:sz="0" w:space="0" w:color="auto"/>
        <w:left w:val="none" w:sz="0" w:space="0" w:color="auto"/>
        <w:bottom w:val="none" w:sz="0" w:space="0" w:color="auto"/>
        <w:right w:val="none" w:sz="0" w:space="0" w:color="auto"/>
      </w:divBdr>
    </w:div>
    <w:div w:id="1243418691">
      <w:bodyDiv w:val="1"/>
      <w:marLeft w:val="0"/>
      <w:marRight w:val="0"/>
      <w:marTop w:val="0"/>
      <w:marBottom w:val="0"/>
      <w:divBdr>
        <w:top w:val="none" w:sz="0" w:space="0" w:color="auto"/>
        <w:left w:val="none" w:sz="0" w:space="0" w:color="auto"/>
        <w:bottom w:val="none" w:sz="0" w:space="0" w:color="auto"/>
        <w:right w:val="none" w:sz="0" w:space="0" w:color="auto"/>
      </w:divBdr>
    </w:div>
    <w:div w:id="1269238367">
      <w:bodyDiv w:val="1"/>
      <w:marLeft w:val="0"/>
      <w:marRight w:val="0"/>
      <w:marTop w:val="0"/>
      <w:marBottom w:val="0"/>
      <w:divBdr>
        <w:top w:val="none" w:sz="0" w:space="0" w:color="auto"/>
        <w:left w:val="none" w:sz="0" w:space="0" w:color="auto"/>
        <w:bottom w:val="none" w:sz="0" w:space="0" w:color="auto"/>
        <w:right w:val="none" w:sz="0" w:space="0" w:color="auto"/>
      </w:divBdr>
    </w:div>
    <w:div w:id="1274939559">
      <w:bodyDiv w:val="1"/>
      <w:marLeft w:val="0"/>
      <w:marRight w:val="0"/>
      <w:marTop w:val="0"/>
      <w:marBottom w:val="0"/>
      <w:divBdr>
        <w:top w:val="none" w:sz="0" w:space="0" w:color="auto"/>
        <w:left w:val="none" w:sz="0" w:space="0" w:color="auto"/>
        <w:bottom w:val="none" w:sz="0" w:space="0" w:color="auto"/>
        <w:right w:val="none" w:sz="0" w:space="0" w:color="auto"/>
      </w:divBdr>
    </w:div>
    <w:div w:id="1279145294">
      <w:bodyDiv w:val="1"/>
      <w:marLeft w:val="0"/>
      <w:marRight w:val="0"/>
      <w:marTop w:val="0"/>
      <w:marBottom w:val="0"/>
      <w:divBdr>
        <w:top w:val="none" w:sz="0" w:space="0" w:color="auto"/>
        <w:left w:val="none" w:sz="0" w:space="0" w:color="auto"/>
        <w:bottom w:val="none" w:sz="0" w:space="0" w:color="auto"/>
        <w:right w:val="none" w:sz="0" w:space="0" w:color="auto"/>
      </w:divBdr>
    </w:div>
    <w:div w:id="1284533041">
      <w:bodyDiv w:val="1"/>
      <w:marLeft w:val="0"/>
      <w:marRight w:val="0"/>
      <w:marTop w:val="0"/>
      <w:marBottom w:val="0"/>
      <w:divBdr>
        <w:top w:val="none" w:sz="0" w:space="0" w:color="auto"/>
        <w:left w:val="none" w:sz="0" w:space="0" w:color="auto"/>
        <w:bottom w:val="none" w:sz="0" w:space="0" w:color="auto"/>
        <w:right w:val="none" w:sz="0" w:space="0" w:color="auto"/>
      </w:divBdr>
    </w:div>
    <w:div w:id="1286083340">
      <w:bodyDiv w:val="1"/>
      <w:marLeft w:val="0"/>
      <w:marRight w:val="0"/>
      <w:marTop w:val="0"/>
      <w:marBottom w:val="0"/>
      <w:divBdr>
        <w:top w:val="none" w:sz="0" w:space="0" w:color="auto"/>
        <w:left w:val="none" w:sz="0" w:space="0" w:color="auto"/>
        <w:bottom w:val="none" w:sz="0" w:space="0" w:color="auto"/>
        <w:right w:val="none" w:sz="0" w:space="0" w:color="auto"/>
      </w:divBdr>
    </w:div>
    <w:div w:id="1286765603">
      <w:bodyDiv w:val="1"/>
      <w:marLeft w:val="0"/>
      <w:marRight w:val="0"/>
      <w:marTop w:val="0"/>
      <w:marBottom w:val="0"/>
      <w:divBdr>
        <w:top w:val="none" w:sz="0" w:space="0" w:color="auto"/>
        <w:left w:val="none" w:sz="0" w:space="0" w:color="auto"/>
        <w:bottom w:val="none" w:sz="0" w:space="0" w:color="auto"/>
        <w:right w:val="none" w:sz="0" w:space="0" w:color="auto"/>
      </w:divBdr>
    </w:div>
    <w:div w:id="1292205059">
      <w:bodyDiv w:val="1"/>
      <w:marLeft w:val="0"/>
      <w:marRight w:val="0"/>
      <w:marTop w:val="0"/>
      <w:marBottom w:val="0"/>
      <w:divBdr>
        <w:top w:val="none" w:sz="0" w:space="0" w:color="auto"/>
        <w:left w:val="none" w:sz="0" w:space="0" w:color="auto"/>
        <w:bottom w:val="none" w:sz="0" w:space="0" w:color="auto"/>
        <w:right w:val="none" w:sz="0" w:space="0" w:color="auto"/>
      </w:divBdr>
    </w:div>
    <w:div w:id="1308389632">
      <w:bodyDiv w:val="1"/>
      <w:marLeft w:val="0"/>
      <w:marRight w:val="0"/>
      <w:marTop w:val="0"/>
      <w:marBottom w:val="0"/>
      <w:divBdr>
        <w:top w:val="none" w:sz="0" w:space="0" w:color="auto"/>
        <w:left w:val="none" w:sz="0" w:space="0" w:color="auto"/>
        <w:bottom w:val="none" w:sz="0" w:space="0" w:color="auto"/>
        <w:right w:val="none" w:sz="0" w:space="0" w:color="auto"/>
      </w:divBdr>
    </w:div>
    <w:div w:id="1315332430">
      <w:bodyDiv w:val="1"/>
      <w:marLeft w:val="0"/>
      <w:marRight w:val="0"/>
      <w:marTop w:val="0"/>
      <w:marBottom w:val="0"/>
      <w:divBdr>
        <w:top w:val="none" w:sz="0" w:space="0" w:color="auto"/>
        <w:left w:val="none" w:sz="0" w:space="0" w:color="auto"/>
        <w:bottom w:val="none" w:sz="0" w:space="0" w:color="auto"/>
        <w:right w:val="none" w:sz="0" w:space="0" w:color="auto"/>
      </w:divBdr>
    </w:div>
    <w:div w:id="1345354214">
      <w:bodyDiv w:val="1"/>
      <w:marLeft w:val="0"/>
      <w:marRight w:val="0"/>
      <w:marTop w:val="0"/>
      <w:marBottom w:val="0"/>
      <w:divBdr>
        <w:top w:val="none" w:sz="0" w:space="0" w:color="auto"/>
        <w:left w:val="none" w:sz="0" w:space="0" w:color="auto"/>
        <w:bottom w:val="none" w:sz="0" w:space="0" w:color="auto"/>
        <w:right w:val="none" w:sz="0" w:space="0" w:color="auto"/>
      </w:divBdr>
    </w:div>
    <w:div w:id="1359161973">
      <w:bodyDiv w:val="1"/>
      <w:marLeft w:val="0"/>
      <w:marRight w:val="0"/>
      <w:marTop w:val="0"/>
      <w:marBottom w:val="0"/>
      <w:divBdr>
        <w:top w:val="none" w:sz="0" w:space="0" w:color="auto"/>
        <w:left w:val="none" w:sz="0" w:space="0" w:color="auto"/>
        <w:bottom w:val="none" w:sz="0" w:space="0" w:color="auto"/>
        <w:right w:val="none" w:sz="0" w:space="0" w:color="auto"/>
      </w:divBdr>
    </w:div>
    <w:div w:id="1361475272">
      <w:bodyDiv w:val="1"/>
      <w:marLeft w:val="0"/>
      <w:marRight w:val="0"/>
      <w:marTop w:val="0"/>
      <w:marBottom w:val="0"/>
      <w:divBdr>
        <w:top w:val="none" w:sz="0" w:space="0" w:color="auto"/>
        <w:left w:val="none" w:sz="0" w:space="0" w:color="auto"/>
        <w:bottom w:val="none" w:sz="0" w:space="0" w:color="auto"/>
        <w:right w:val="none" w:sz="0" w:space="0" w:color="auto"/>
      </w:divBdr>
    </w:div>
    <w:div w:id="1363746226">
      <w:bodyDiv w:val="1"/>
      <w:marLeft w:val="0"/>
      <w:marRight w:val="0"/>
      <w:marTop w:val="0"/>
      <w:marBottom w:val="0"/>
      <w:divBdr>
        <w:top w:val="none" w:sz="0" w:space="0" w:color="auto"/>
        <w:left w:val="none" w:sz="0" w:space="0" w:color="auto"/>
        <w:bottom w:val="none" w:sz="0" w:space="0" w:color="auto"/>
        <w:right w:val="none" w:sz="0" w:space="0" w:color="auto"/>
      </w:divBdr>
      <w:divsChild>
        <w:div w:id="105270567">
          <w:marLeft w:val="640"/>
          <w:marRight w:val="0"/>
          <w:marTop w:val="0"/>
          <w:marBottom w:val="0"/>
          <w:divBdr>
            <w:top w:val="none" w:sz="0" w:space="0" w:color="auto"/>
            <w:left w:val="none" w:sz="0" w:space="0" w:color="auto"/>
            <w:bottom w:val="none" w:sz="0" w:space="0" w:color="auto"/>
            <w:right w:val="none" w:sz="0" w:space="0" w:color="auto"/>
          </w:divBdr>
        </w:div>
        <w:div w:id="1595169250">
          <w:marLeft w:val="640"/>
          <w:marRight w:val="0"/>
          <w:marTop w:val="0"/>
          <w:marBottom w:val="0"/>
          <w:divBdr>
            <w:top w:val="none" w:sz="0" w:space="0" w:color="auto"/>
            <w:left w:val="none" w:sz="0" w:space="0" w:color="auto"/>
            <w:bottom w:val="none" w:sz="0" w:space="0" w:color="auto"/>
            <w:right w:val="none" w:sz="0" w:space="0" w:color="auto"/>
          </w:divBdr>
        </w:div>
        <w:div w:id="1720546254">
          <w:marLeft w:val="640"/>
          <w:marRight w:val="0"/>
          <w:marTop w:val="0"/>
          <w:marBottom w:val="0"/>
          <w:divBdr>
            <w:top w:val="none" w:sz="0" w:space="0" w:color="auto"/>
            <w:left w:val="none" w:sz="0" w:space="0" w:color="auto"/>
            <w:bottom w:val="none" w:sz="0" w:space="0" w:color="auto"/>
            <w:right w:val="none" w:sz="0" w:space="0" w:color="auto"/>
          </w:divBdr>
        </w:div>
      </w:divsChild>
    </w:div>
    <w:div w:id="1368721023">
      <w:bodyDiv w:val="1"/>
      <w:marLeft w:val="0"/>
      <w:marRight w:val="0"/>
      <w:marTop w:val="0"/>
      <w:marBottom w:val="0"/>
      <w:divBdr>
        <w:top w:val="none" w:sz="0" w:space="0" w:color="auto"/>
        <w:left w:val="none" w:sz="0" w:space="0" w:color="auto"/>
        <w:bottom w:val="none" w:sz="0" w:space="0" w:color="auto"/>
        <w:right w:val="none" w:sz="0" w:space="0" w:color="auto"/>
      </w:divBdr>
    </w:div>
    <w:div w:id="1377466384">
      <w:bodyDiv w:val="1"/>
      <w:marLeft w:val="0"/>
      <w:marRight w:val="0"/>
      <w:marTop w:val="0"/>
      <w:marBottom w:val="0"/>
      <w:divBdr>
        <w:top w:val="none" w:sz="0" w:space="0" w:color="auto"/>
        <w:left w:val="none" w:sz="0" w:space="0" w:color="auto"/>
        <w:bottom w:val="none" w:sz="0" w:space="0" w:color="auto"/>
        <w:right w:val="none" w:sz="0" w:space="0" w:color="auto"/>
      </w:divBdr>
    </w:div>
    <w:div w:id="1378818174">
      <w:bodyDiv w:val="1"/>
      <w:marLeft w:val="0"/>
      <w:marRight w:val="0"/>
      <w:marTop w:val="0"/>
      <w:marBottom w:val="0"/>
      <w:divBdr>
        <w:top w:val="none" w:sz="0" w:space="0" w:color="auto"/>
        <w:left w:val="none" w:sz="0" w:space="0" w:color="auto"/>
        <w:bottom w:val="none" w:sz="0" w:space="0" w:color="auto"/>
        <w:right w:val="none" w:sz="0" w:space="0" w:color="auto"/>
      </w:divBdr>
    </w:div>
    <w:div w:id="1422532770">
      <w:bodyDiv w:val="1"/>
      <w:marLeft w:val="0"/>
      <w:marRight w:val="0"/>
      <w:marTop w:val="0"/>
      <w:marBottom w:val="0"/>
      <w:divBdr>
        <w:top w:val="none" w:sz="0" w:space="0" w:color="auto"/>
        <w:left w:val="none" w:sz="0" w:space="0" w:color="auto"/>
        <w:bottom w:val="none" w:sz="0" w:space="0" w:color="auto"/>
        <w:right w:val="none" w:sz="0" w:space="0" w:color="auto"/>
      </w:divBdr>
    </w:div>
    <w:div w:id="1426995661">
      <w:bodyDiv w:val="1"/>
      <w:marLeft w:val="0"/>
      <w:marRight w:val="0"/>
      <w:marTop w:val="0"/>
      <w:marBottom w:val="0"/>
      <w:divBdr>
        <w:top w:val="none" w:sz="0" w:space="0" w:color="auto"/>
        <w:left w:val="none" w:sz="0" w:space="0" w:color="auto"/>
        <w:bottom w:val="none" w:sz="0" w:space="0" w:color="auto"/>
        <w:right w:val="none" w:sz="0" w:space="0" w:color="auto"/>
      </w:divBdr>
    </w:div>
    <w:div w:id="1434863505">
      <w:bodyDiv w:val="1"/>
      <w:marLeft w:val="0"/>
      <w:marRight w:val="0"/>
      <w:marTop w:val="0"/>
      <w:marBottom w:val="0"/>
      <w:divBdr>
        <w:top w:val="none" w:sz="0" w:space="0" w:color="auto"/>
        <w:left w:val="none" w:sz="0" w:space="0" w:color="auto"/>
        <w:bottom w:val="none" w:sz="0" w:space="0" w:color="auto"/>
        <w:right w:val="none" w:sz="0" w:space="0" w:color="auto"/>
      </w:divBdr>
    </w:div>
    <w:div w:id="1436367099">
      <w:bodyDiv w:val="1"/>
      <w:marLeft w:val="0"/>
      <w:marRight w:val="0"/>
      <w:marTop w:val="0"/>
      <w:marBottom w:val="0"/>
      <w:divBdr>
        <w:top w:val="none" w:sz="0" w:space="0" w:color="auto"/>
        <w:left w:val="none" w:sz="0" w:space="0" w:color="auto"/>
        <w:bottom w:val="none" w:sz="0" w:space="0" w:color="auto"/>
        <w:right w:val="none" w:sz="0" w:space="0" w:color="auto"/>
      </w:divBdr>
    </w:div>
    <w:div w:id="1440022829">
      <w:bodyDiv w:val="1"/>
      <w:marLeft w:val="0"/>
      <w:marRight w:val="0"/>
      <w:marTop w:val="0"/>
      <w:marBottom w:val="0"/>
      <w:divBdr>
        <w:top w:val="none" w:sz="0" w:space="0" w:color="auto"/>
        <w:left w:val="none" w:sz="0" w:space="0" w:color="auto"/>
        <w:bottom w:val="none" w:sz="0" w:space="0" w:color="auto"/>
        <w:right w:val="none" w:sz="0" w:space="0" w:color="auto"/>
      </w:divBdr>
    </w:div>
    <w:div w:id="1464152643">
      <w:bodyDiv w:val="1"/>
      <w:marLeft w:val="0"/>
      <w:marRight w:val="0"/>
      <w:marTop w:val="0"/>
      <w:marBottom w:val="0"/>
      <w:divBdr>
        <w:top w:val="none" w:sz="0" w:space="0" w:color="auto"/>
        <w:left w:val="none" w:sz="0" w:space="0" w:color="auto"/>
        <w:bottom w:val="none" w:sz="0" w:space="0" w:color="auto"/>
        <w:right w:val="none" w:sz="0" w:space="0" w:color="auto"/>
      </w:divBdr>
    </w:div>
    <w:div w:id="1467577054">
      <w:bodyDiv w:val="1"/>
      <w:marLeft w:val="0"/>
      <w:marRight w:val="0"/>
      <w:marTop w:val="0"/>
      <w:marBottom w:val="0"/>
      <w:divBdr>
        <w:top w:val="none" w:sz="0" w:space="0" w:color="auto"/>
        <w:left w:val="none" w:sz="0" w:space="0" w:color="auto"/>
        <w:bottom w:val="none" w:sz="0" w:space="0" w:color="auto"/>
        <w:right w:val="none" w:sz="0" w:space="0" w:color="auto"/>
      </w:divBdr>
    </w:div>
    <w:div w:id="1506432942">
      <w:bodyDiv w:val="1"/>
      <w:marLeft w:val="0"/>
      <w:marRight w:val="0"/>
      <w:marTop w:val="0"/>
      <w:marBottom w:val="0"/>
      <w:divBdr>
        <w:top w:val="none" w:sz="0" w:space="0" w:color="auto"/>
        <w:left w:val="none" w:sz="0" w:space="0" w:color="auto"/>
        <w:bottom w:val="none" w:sz="0" w:space="0" w:color="auto"/>
        <w:right w:val="none" w:sz="0" w:space="0" w:color="auto"/>
      </w:divBdr>
    </w:div>
    <w:div w:id="1506550342">
      <w:bodyDiv w:val="1"/>
      <w:marLeft w:val="0"/>
      <w:marRight w:val="0"/>
      <w:marTop w:val="0"/>
      <w:marBottom w:val="0"/>
      <w:divBdr>
        <w:top w:val="none" w:sz="0" w:space="0" w:color="auto"/>
        <w:left w:val="none" w:sz="0" w:space="0" w:color="auto"/>
        <w:bottom w:val="none" w:sz="0" w:space="0" w:color="auto"/>
        <w:right w:val="none" w:sz="0" w:space="0" w:color="auto"/>
      </w:divBdr>
    </w:div>
    <w:div w:id="1509439504">
      <w:bodyDiv w:val="1"/>
      <w:marLeft w:val="0"/>
      <w:marRight w:val="0"/>
      <w:marTop w:val="0"/>
      <w:marBottom w:val="0"/>
      <w:divBdr>
        <w:top w:val="none" w:sz="0" w:space="0" w:color="auto"/>
        <w:left w:val="none" w:sz="0" w:space="0" w:color="auto"/>
        <w:bottom w:val="none" w:sz="0" w:space="0" w:color="auto"/>
        <w:right w:val="none" w:sz="0" w:space="0" w:color="auto"/>
      </w:divBdr>
      <w:divsChild>
        <w:div w:id="1155924047">
          <w:marLeft w:val="0"/>
          <w:marRight w:val="0"/>
          <w:marTop w:val="0"/>
          <w:marBottom w:val="0"/>
          <w:divBdr>
            <w:top w:val="none" w:sz="0" w:space="0" w:color="auto"/>
            <w:left w:val="none" w:sz="0" w:space="0" w:color="auto"/>
            <w:bottom w:val="none" w:sz="0" w:space="0" w:color="auto"/>
            <w:right w:val="none" w:sz="0" w:space="0" w:color="auto"/>
          </w:divBdr>
          <w:divsChild>
            <w:div w:id="1495073973">
              <w:marLeft w:val="0"/>
              <w:marRight w:val="0"/>
              <w:marTop w:val="0"/>
              <w:marBottom w:val="0"/>
              <w:divBdr>
                <w:top w:val="none" w:sz="0" w:space="0" w:color="auto"/>
                <w:left w:val="none" w:sz="0" w:space="0" w:color="auto"/>
                <w:bottom w:val="none" w:sz="0" w:space="0" w:color="auto"/>
                <w:right w:val="none" w:sz="0" w:space="0" w:color="auto"/>
              </w:divBdr>
            </w:div>
            <w:div w:id="772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28736">
      <w:bodyDiv w:val="1"/>
      <w:marLeft w:val="0"/>
      <w:marRight w:val="0"/>
      <w:marTop w:val="0"/>
      <w:marBottom w:val="0"/>
      <w:divBdr>
        <w:top w:val="none" w:sz="0" w:space="0" w:color="auto"/>
        <w:left w:val="none" w:sz="0" w:space="0" w:color="auto"/>
        <w:bottom w:val="none" w:sz="0" w:space="0" w:color="auto"/>
        <w:right w:val="none" w:sz="0" w:space="0" w:color="auto"/>
      </w:divBdr>
    </w:div>
    <w:div w:id="1535195187">
      <w:bodyDiv w:val="1"/>
      <w:marLeft w:val="0"/>
      <w:marRight w:val="0"/>
      <w:marTop w:val="0"/>
      <w:marBottom w:val="0"/>
      <w:divBdr>
        <w:top w:val="none" w:sz="0" w:space="0" w:color="auto"/>
        <w:left w:val="none" w:sz="0" w:space="0" w:color="auto"/>
        <w:bottom w:val="none" w:sz="0" w:space="0" w:color="auto"/>
        <w:right w:val="none" w:sz="0" w:space="0" w:color="auto"/>
      </w:divBdr>
    </w:div>
    <w:div w:id="1539004147">
      <w:bodyDiv w:val="1"/>
      <w:marLeft w:val="0"/>
      <w:marRight w:val="0"/>
      <w:marTop w:val="0"/>
      <w:marBottom w:val="0"/>
      <w:divBdr>
        <w:top w:val="none" w:sz="0" w:space="0" w:color="auto"/>
        <w:left w:val="none" w:sz="0" w:space="0" w:color="auto"/>
        <w:bottom w:val="none" w:sz="0" w:space="0" w:color="auto"/>
        <w:right w:val="none" w:sz="0" w:space="0" w:color="auto"/>
      </w:divBdr>
    </w:div>
    <w:div w:id="1544900025">
      <w:bodyDiv w:val="1"/>
      <w:marLeft w:val="0"/>
      <w:marRight w:val="0"/>
      <w:marTop w:val="0"/>
      <w:marBottom w:val="0"/>
      <w:divBdr>
        <w:top w:val="none" w:sz="0" w:space="0" w:color="auto"/>
        <w:left w:val="none" w:sz="0" w:space="0" w:color="auto"/>
        <w:bottom w:val="none" w:sz="0" w:space="0" w:color="auto"/>
        <w:right w:val="none" w:sz="0" w:space="0" w:color="auto"/>
      </w:divBdr>
      <w:divsChild>
        <w:div w:id="82340624">
          <w:marLeft w:val="0"/>
          <w:marRight w:val="0"/>
          <w:marTop w:val="0"/>
          <w:marBottom w:val="0"/>
          <w:divBdr>
            <w:top w:val="none" w:sz="0" w:space="0" w:color="auto"/>
            <w:left w:val="none" w:sz="0" w:space="0" w:color="auto"/>
            <w:bottom w:val="none" w:sz="0" w:space="0" w:color="auto"/>
            <w:right w:val="none" w:sz="0" w:space="0" w:color="auto"/>
          </w:divBdr>
          <w:divsChild>
            <w:div w:id="155334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5770">
      <w:bodyDiv w:val="1"/>
      <w:marLeft w:val="0"/>
      <w:marRight w:val="0"/>
      <w:marTop w:val="0"/>
      <w:marBottom w:val="0"/>
      <w:divBdr>
        <w:top w:val="none" w:sz="0" w:space="0" w:color="auto"/>
        <w:left w:val="none" w:sz="0" w:space="0" w:color="auto"/>
        <w:bottom w:val="none" w:sz="0" w:space="0" w:color="auto"/>
        <w:right w:val="none" w:sz="0" w:space="0" w:color="auto"/>
      </w:divBdr>
    </w:div>
    <w:div w:id="1556549707">
      <w:bodyDiv w:val="1"/>
      <w:marLeft w:val="0"/>
      <w:marRight w:val="0"/>
      <w:marTop w:val="0"/>
      <w:marBottom w:val="0"/>
      <w:divBdr>
        <w:top w:val="none" w:sz="0" w:space="0" w:color="auto"/>
        <w:left w:val="none" w:sz="0" w:space="0" w:color="auto"/>
        <w:bottom w:val="none" w:sz="0" w:space="0" w:color="auto"/>
        <w:right w:val="none" w:sz="0" w:space="0" w:color="auto"/>
      </w:divBdr>
    </w:div>
    <w:div w:id="1567572849">
      <w:bodyDiv w:val="1"/>
      <w:marLeft w:val="0"/>
      <w:marRight w:val="0"/>
      <w:marTop w:val="0"/>
      <w:marBottom w:val="0"/>
      <w:divBdr>
        <w:top w:val="none" w:sz="0" w:space="0" w:color="auto"/>
        <w:left w:val="none" w:sz="0" w:space="0" w:color="auto"/>
        <w:bottom w:val="none" w:sz="0" w:space="0" w:color="auto"/>
        <w:right w:val="none" w:sz="0" w:space="0" w:color="auto"/>
      </w:divBdr>
    </w:div>
    <w:div w:id="1568145795">
      <w:bodyDiv w:val="1"/>
      <w:marLeft w:val="0"/>
      <w:marRight w:val="0"/>
      <w:marTop w:val="0"/>
      <w:marBottom w:val="0"/>
      <w:divBdr>
        <w:top w:val="none" w:sz="0" w:space="0" w:color="auto"/>
        <w:left w:val="none" w:sz="0" w:space="0" w:color="auto"/>
        <w:bottom w:val="none" w:sz="0" w:space="0" w:color="auto"/>
        <w:right w:val="none" w:sz="0" w:space="0" w:color="auto"/>
      </w:divBdr>
    </w:div>
    <w:div w:id="1593202753">
      <w:bodyDiv w:val="1"/>
      <w:marLeft w:val="0"/>
      <w:marRight w:val="0"/>
      <w:marTop w:val="0"/>
      <w:marBottom w:val="0"/>
      <w:divBdr>
        <w:top w:val="none" w:sz="0" w:space="0" w:color="auto"/>
        <w:left w:val="none" w:sz="0" w:space="0" w:color="auto"/>
        <w:bottom w:val="none" w:sz="0" w:space="0" w:color="auto"/>
        <w:right w:val="none" w:sz="0" w:space="0" w:color="auto"/>
      </w:divBdr>
    </w:div>
    <w:div w:id="1604653222">
      <w:bodyDiv w:val="1"/>
      <w:marLeft w:val="0"/>
      <w:marRight w:val="0"/>
      <w:marTop w:val="0"/>
      <w:marBottom w:val="0"/>
      <w:divBdr>
        <w:top w:val="none" w:sz="0" w:space="0" w:color="auto"/>
        <w:left w:val="none" w:sz="0" w:space="0" w:color="auto"/>
        <w:bottom w:val="none" w:sz="0" w:space="0" w:color="auto"/>
        <w:right w:val="none" w:sz="0" w:space="0" w:color="auto"/>
      </w:divBdr>
    </w:div>
    <w:div w:id="1608080463">
      <w:bodyDiv w:val="1"/>
      <w:marLeft w:val="0"/>
      <w:marRight w:val="0"/>
      <w:marTop w:val="0"/>
      <w:marBottom w:val="0"/>
      <w:divBdr>
        <w:top w:val="none" w:sz="0" w:space="0" w:color="auto"/>
        <w:left w:val="none" w:sz="0" w:space="0" w:color="auto"/>
        <w:bottom w:val="none" w:sz="0" w:space="0" w:color="auto"/>
        <w:right w:val="none" w:sz="0" w:space="0" w:color="auto"/>
      </w:divBdr>
    </w:div>
    <w:div w:id="1615138598">
      <w:bodyDiv w:val="1"/>
      <w:marLeft w:val="0"/>
      <w:marRight w:val="0"/>
      <w:marTop w:val="0"/>
      <w:marBottom w:val="0"/>
      <w:divBdr>
        <w:top w:val="none" w:sz="0" w:space="0" w:color="auto"/>
        <w:left w:val="none" w:sz="0" w:space="0" w:color="auto"/>
        <w:bottom w:val="none" w:sz="0" w:space="0" w:color="auto"/>
        <w:right w:val="none" w:sz="0" w:space="0" w:color="auto"/>
      </w:divBdr>
      <w:divsChild>
        <w:div w:id="1082681150">
          <w:marLeft w:val="640"/>
          <w:marRight w:val="0"/>
          <w:marTop w:val="0"/>
          <w:marBottom w:val="0"/>
          <w:divBdr>
            <w:top w:val="none" w:sz="0" w:space="0" w:color="auto"/>
            <w:left w:val="none" w:sz="0" w:space="0" w:color="auto"/>
            <w:bottom w:val="none" w:sz="0" w:space="0" w:color="auto"/>
            <w:right w:val="none" w:sz="0" w:space="0" w:color="auto"/>
          </w:divBdr>
        </w:div>
        <w:div w:id="1333873793">
          <w:marLeft w:val="640"/>
          <w:marRight w:val="0"/>
          <w:marTop w:val="0"/>
          <w:marBottom w:val="0"/>
          <w:divBdr>
            <w:top w:val="none" w:sz="0" w:space="0" w:color="auto"/>
            <w:left w:val="none" w:sz="0" w:space="0" w:color="auto"/>
            <w:bottom w:val="none" w:sz="0" w:space="0" w:color="auto"/>
            <w:right w:val="none" w:sz="0" w:space="0" w:color="auto"/>
          </w:divBdr>
        </w:div>
        <w:div w:id="546993596">
          <w:marLeft w:val="640"/>
          <w:marRight w:val="0"/>
          <w:marTop w:val="0"/>
          <w:marBottom w:val="0"/>
          <w:divBdr>
            <w:top w:val="none" w:sz="0" w:space="0" w:color="auto"/>
            <w:left w:val="none" w:sz="0" w:space="0" w:color="auto"/>
            <w:bottom w:val="none" w:sz="0" w:space="0" w:color="auto"/>
            <w:right w:val="none" w:sz="0" w:space="0" w:color="auto"/>
          </w:divBdr>
        </w:div>
      </w:divsChild>
    </w:div>
    <w:div w:id="1617254164">
      <w:bodyDiv w:val="1"/>
      <w:marLeft w:val="0"/>
      <w:marRight w:val="0"/>
      <w:marTop w:val="0"/>
      <w:marBottom w:val="0"/>
      <w:divBdr>
        <w:top w:val="none" w:sz="0" w:space="0" w:color="auto"/>
        <w:left w:val="none" w:sz="0" w:space="0" w:color="auto"/>
        <w:bottom w:val="none" w:sz="0" w:space="0" w:color="auto"/>
        <w:right w:val="none" w:sz="0" w:space="0" w:color="auto"/>
      </w:divBdr>
    </w:div>
    <w:div w:id="1622760034">
      <w:bodyDiv w:val="1"/>
      <w:marLeft w:val="0"/>
      <w:marRight w:val="0"/>
      <w:marTop w:val="0"/>
      <w:marBottom w:val="0"/>
      <w:divBdr>
        <w:top w:val="none" w:sz="0" w:space="0" w:color="auto"/>
        <w:left w:val="none" w:sz="0" w:space="0" w:color="auto"/>
        <w:bottom w:val="none" w:sz="0" w:space="0" w:color="auto"/>
        <w:right w:val="none" w:sz="0" w:space="0" w:color="auto"/>
      </w:divBdr>
    </w:div>
    <w:div w:id="1622878515">
      <w:bodyDiv w:val="1"/>
      <w:marLeft w:val="0"/>
      <w:marRight w:val="0"/>
      <w:marTop w:val="0"/>
      <w:marBottom w:val="0"/>
      <w:divBdr>
        <w:top w:val="none" w:sz="0" w:space="0" w:color="auto"/>
        <w:left w:val="none" w:sz="0" w:space="0" w:color="auto"/>
        <w:bottom w:val="none" w:sz="0" w:space="0" w:color="auto"/>
        <w:right w:val="none" w:sz="0" w:space="0" w:color="auto"/>
      </w:divBdr>
    </w:div>
    <w:div w:id="1627812077">
      <w:bodyDiv w:val="1"/>
      <w:marLeft w:val="0"/>
      <w:marRight w:val="0"/>
      <w:marTop w:val="0"/>
      <w:marBottom w:val="0"/>
      <w:divBdr>
        <w:top w:val="none" w:sz="0" w:space="0" w:color="auto"/>
        <w:left w:val="none" w:sz="0" w:space="0" w:color="auto"/>
        <w:bottom w:val="none" w:sz="0" w:space="0" w:color="auto"/>
        <w:right w:val="none" w:sz="0" w:space="0" w:color="auto"/>
      </w:divBdr>
    </w:div>
    <w:div w:id="1630866542">
      <w:bodyDiv w:val="1"/>
      <w:marLeft w:val="0"/>
      <w:marRight w:val="0"/>
      <w:marTop w:val="0"/>
      <w:marBottom w:val="0"/>
      <w:divBdr>
        <w:top w:val="none" w:sz="0" w:space="0" w:color="auto"/>
        <w:left w:val="none" w:sz="0" w:space="0" w:color="auto"/>
        <w:bottom w:val="none" w:sz="0" w:space="0" w:color="auto"/>
        <w:right w:val="none" w:sz="0" w:space="0" w:color="auto"/>
      </w:divBdr>
    </w:div>
    <w:div w:id="1650867820">
      <w:bodyDiv w:val="1"/>
      <w:marLeft w:val="0"/>
      <w:marRight w:val="0"/>
      <w:marTop w:val="0"/>
      <w:marBottom w:val="0"/>
      <w:divBdr>
        <w:top w:val="none" w:sz="0" w:space="0" w:color="auto"/>
        <w:left w:val="none" w:sz="0" w:space="0" w:color="auto"/>
        <w:bottom w:val="none" w:sz="0" w:space="0" w:color="auto"/>
        <w:right w:val="none" w:sz="0" w:space="0" w:color="auto"/>
      </w:divBdr>
    </w:div>
    <w:div w:id="1655142657">
      <w:bodyDiv w:val="1"/>
      <w:marLeft w:val="0"/>
      <w:marRight w:val="0"/>
      <w:marTop w:val="0"/>
      <w:marBottom w:val="0"/>
      <w:divBdr>
        <w:top w:val="none" w:sz="0" w:space="0" w:color="auto"/>
        <w:left w:val="none" w:sz="0" w:space="0" w:color="auto"/>
        <w:bottom w:val="none" w:sz="0" w:space="0" w:color="auto"/>
        <w:right w:val="none" w:sz="0" w:space="0" w:color="auto"/>
      </w:divBdr>
    </w:div>
    <w:div w:id="1660304902">
      <w:bodyDiv w:val="1"/>
      <w:marLeft w:val="0"/>
      <w:marRight w:val="0"/>
      <w:marTop w:val="0"/>
      <w:marBottom w:val="0"/>
      <w:divBdr>
        <w:top w:val="none" w:sz="0" w:space="0" w:color="auto"/>
        <w:left w:val="none" w:sz="0" w:space="0" w:color="auto"/>
        <w:bottom w:val="none" w:sz="0" w:space="0" w:color="auto"/>
        <w:right w:val="none" w:sz="0" w:space="0" w:color="auto"/>
      </w:divBdr>
    </w:div>
    <w:div w:id="1662393132">
      <w:bodyDiv w:val="1"/>
      <w:marLeft w:val="0"/>
      <w:marRight w:val="0"/>
      <w:marTop w:val="0"/>
      <w:marBottom w:val="0"/>
      <w:divBdr>
        <w:top w:val="none" w:sz="0" w:space="0" w:color="auto"/>
        <w:left w:val="none" w:sz="0" w:space="0" w:color="auto"/>
        <w:bottom w:val="none" w:sz="0" w:space="0" w:color="auto"/>
        <w:right w:val="none" w:sz="0" w:space="0" w:color="auto"/>
      </w:divBdr>
    </w:div>
    <w:div w:id="1664815440">
      <w:bodyDiv w:val="1"/>
      <w:marLeft w:val="0"/>
      <w:marRight w:val="0"/>
      <w:marTop w:val="0"/>
      <w:marBottom w:val="0"/>
      <w:divBdr>
        <w:top w:val="none" w:sz="0" w:space="0" w:color="auto"/>
        <w:left w:val="none" w:sz="0" w:space="0" w:color="auto"/>
        <w:bottom w:val="none" w:sz="0" w:space="0" w:color="auto"/>
        <w:right w:val="none" w:sz="0" w:space="0" w:color="auto"/>
      </w:divBdr>
    </w:div>
    <w:div w:id="1671908028">
      <w:bodyDiv w:val="1"/>
      <w:marLeft w:val="0"/>
      <w:marRight w:val="0"/>
      <w:marTop w:val="0"/>
      <w:marBottom w:val="0"/>
      <w:divBdr>
        <w:top w:val="none" w:sz="0" w:space="0" w:color="auto"/>
        <w:left w:val="none" w:sz="0" w:space="0" w:color="auto"/>
        <w:bottom w:val="none" w:sz="0" w:space="0" w:color="auto"/>
        <w:right w:val="none" w:sz="0" w:space="0" w:color="auto"/>
      </w:divBdr>
    </w:div>
    <w:div w:id="1674143895">
      <w:bodyDiv w:val="1"/>
      <w:marLeft w:val="0"/>
      <w:marRight w:val="0"/>
      <w:marTop w:val="0"/>
      <w:marBottom w:val="0"/>
      <w:divBdr>
        <w:top w:val="none" w:sz="0" w:space="0" w:color="auto"/>
        <w:left w:val="none" w:sz="0" w:space="0" w:color="auto"/>
        <w:bottom w:val="none" w:sz="0" w:space="0" w:color="auto"/>
        <w:right w:val="none" w:sz="0" w:space="0" w:color="auto"/>
      </w:divBdr>
    </w:div>
    <w:div w:id="1674844597">
      <w:bodyDiv w:val="1"/>
      <w:marLeft w:val="0"/>
      <w:marRight w:val="0"/>
      <w:marTop w:val="0"/>
      <w:marBottom w:val="0"/>
      <w:divBdr>
        <w:top w:val="none" w:sz="0" w:space="0" w:color="auto"/>
        <w:left w:val="none" w:sz="0" w:space="0" w:color="auto"/>
        <w:bottom w:val="none" w:sz="0" w:space="0" w:color="auto"/>
        <w:right w:val="none" w:sz="0" w:space="0" w:color="auto"/>
      </w:divBdr>
    </w:div>
    <w:div w:id="1682313913">
      <w:bodyDiv w:val="1"/>
      <w:marLeft w:val="0"/>
      <w:marRight w:val="0"/>
      <w:marTop w:val="0"/>
      <w:marBottom w:val="0"/>
      <w:divBdr>
        <w:top w:val="none" w:sz="0" w:space="0" w:color="auto"/>
        <w:left w:val="none" w:sz="0" w:space="0" w:color="auto"/>
        <w:bottom w:val="none" w:sz="0" w:space="0" w:color="auto"/>
        <w:right w:val="none" w:sz="0" w:space="0" w:color="auto"/>
      </w:divBdr>
    </w:div>
    <w:div w:id="1695840334">
      <w:bodyDiv w:val="1"/>
      <w:marLeft w:val="0"/>
      <w:marRight w:val="0"/>
      <w:marTop w:val="0"/>
      <w:marBottom w:val="0"/>
      <w:divBdr>
        <w:top w:val="none" w:sz="0" w:space="0" w:color="auto"/>
        <w:left w:val="none" w:sz="0" w:space="0" w:color="auto"/>
        <w:bottom w:val="none" w:sz="0" w:space="0" w:color="auto"/>
        <w:right w:val="none" w:sz="0" w:space="0" w:color="auto"/>
      </w:divBdr>
    </w:div>
    <w:div w:id="1695879354">
      <w:bodyDiv w:val="1"/>
      <w:marLeft w:val="0"/>
      <w:marRight w:val="0"/>
      <w:marTop w:val="0"/>
      <w:marBottom w:val="0"/>
      <w:divBdr>
        <w:top w:val="none" w:sz="0" w:space="0" w:color="auto"/>
        <w:left w:val="none" w:sz="0" w:space="0" w:color="auto"/>
        <w:bottom w:val="none" w:sz="0" w:space="0" w:color="auto"/>
        <w:right w:val="none" w:sz="0" w:space="0" w:color="auto"/>
      </w:divBdr>
    </w:div>
    <w:div w:id="1702395874">
      <w:bodyDiv w:val="1"/>
      <w:marLeft w:val="0"/>
      <w:marRight w:val="0"/>
      <w:marTop w:val="0"/>
      <w:marBottom w:val="0"/>
      <w:divBdr>
        <w:top w:val="none" w:sz="0" w:space="0" w:color="auto"/>
        <w:left w:val="none" w:sz="0" w:space="0" w:color="auto"/>
        <w:bottom w:val="none" w:sz="0" w:space="0" w:color="auto"/>
        <w:right w:val="none" w:sz="0" w:space="0" w:color="auto"/>
      </w:divBdr>
    </w:div>
    <w:div w:id="1704944076">
      <w:bodyDiv w:val="1"/>
      <w:marLeft w:val="0"/>
      <w:marRight w:val="0"/>
      <w:marTop w:val="0"/>
      <w:marBottom w:val="0"/>
      <w:divBdr>
        <w:top w:val="none" w:sz="0" w:space="0" w:color="auto"/>
        <w:left w:val="none" w:sz="0" w:space="0" w:color="auto"/>
        <w:bottom w:val="none" w:sz="0" w:space="0" w:color="auto"/>
        <w:right w:val="none" w:sz="0" w:space="0" w:color="auto"/>
      </w:divBdr>
    </w:div>
    <w:div w:id="1709914384">
      <w:bodyDiv w:val="1"/>
      <w:marLeft w:val="0"/>
      <w:marRight w:val="0"/>
      <w:marTop w:val="0"/>
      <w:marBottom w:val="0"/>
      <w:divBdr>
        <w:top w:val="none" w:sz="0" w:space="0" w:color="auto"/>
        <w:left w:val="none" w:sz="0" w:space="0" w:color="auto"/>
        <w:bottom w:val="none" w:sz="0" w:space="0" w:color="auto"/>
        <w:right w:val="none" w:sz="0" w:space="0" w:color="auto"/>
      </w:divBdr>
    </w:div>
    <w:div w:id="1710062128">
      <w:bodyDiv w:val="1"/>
      <w:marLeft w:val="0"/>
      <w:marRight w:val="0"/>
      <w:marTop w:val="0"/>
      <w:marBottom w:val="0"/>
      <w:divBdr>
        <w:top w:val="none" w:sz="0" w:space="0" w:color="auto"/>
        <w:left w:val="none" w:sz="0" w:space="0" w:color="auto"/>
        <w:bottom w:val="none" w:sz="0" w:space="0" w:color="auto"/>
        <w:right w:val="none" w:sz="0" w:space="0" w:color="auto"/>
      </w:divBdr>
    </w:div>
    <w:div w:id="1759672106">
      <w:bodyDiv w:val="1"/>
      <w:marLeft w:val="0"/>
      <w:marRight w:val="0"/>
      <w:marTop w:val="0"/>
      <w:marBottom w:val="0"/>
      <w:divBdr>
        <w:top w:val="none" w:sz="0" w:space="0" w:color="auto"/>
        <w:left w:val="none" w:sz="0" w:space="0" w:color="auto"/>
        <w:bottom w:val="none" w:sz="0" w:space="0" w:color="auto"/>
        <w:right w:val="none" w:sz="0" w:space="0" w:color="auto"/>
      </w:divBdr>
    </w:div>
    <w:div w:id="1765833400">
      <w:bodyDiv w:val="1"/>
      <w:marLeft w:val="0"/>
      <w:marRight w:val="0"/>
      <w:marTop w:val="0"/>
      <w:marBottom w:val="0"/>
      <w:divBdr>
        <w:top w:val="none" w:sz="0" w:space="0" w:color="auto"/>
        <w:left w:val="none" w:sz="0" w:space="0" w:color="auto"/>
        <w:bottom w:val="none" w:sz="0" w:space="0" w:color="auto"/>
        <w:right w:val="none" w:sz="0" w:space="0" w:color="auto"/>
      </w:divBdr>
    </w:div>
    <w:div w:id="1776250461">
      <w:bodyDiv w:val="1"/>
      <w:marLeft w:val="0"/>
      <w:marRight w:val="0"/>
      <w:marTop w:val="0"/>
      <w:marBottom w:val="0"/>
      <w:divBdr>
        <w:top w:val="none" w:sz="0" w:space="0" w:color="auto"/>
        <w:left w:val="none" w:sz="0" w:space="0" w:color="auto"/>
        <w:bottom w:val="none" w:sz="0" w:space="0" w:color="auto"/>
        <w:right w:val="none" w:sz="0" w:space="0" w:color="auto"/>
      </w:divBdr>
    </w:div>
    <w:div w:id="1782795456">
      <w:bodyDiv w:val="1"/>
      <w:marLeft w:val="0"/>
      <w:marRight w:val="0"/>
      <w:marTop w:val="0"/>
      <w:marBottom w:val="0"/>
      <w:divBdr>
        <w:top w:val="none" w:sz="0" w:space="0" w:color="auto"/>
        <w:left w:val="none" w:sz="0" w:space="0" w:color="auto"/>
        <w:bottom w:val="none" w:sz="0" w:space="0" w:color="auto"/>
        <w:right w:val="none" w:sz="0" w:space="0" w:color="auto"/>
      </w:divBdr>
    </w:div>
    <w:div w:id="1791312945">
      <w:bodyDiv w:val="1"/>
      <w:marLeft w:val="0"/>
      <w:marRight w:val="0"/>
      <w:marTop w:val="0"/>
      <w:marBottom w:val="0"/>
      <w:divBdr>
        <w:top w:val="none" w:sz="0" w:space="0" w:color="auto"/>
        <w:left w:val="none" w:sz="0" w:space="0" w:color="auto"/>
        <w:bottom w:val="none" w:sz="0" w:space="0" w:color="auto"/>
        <w:right w:val="none" w:sz="0" w:space="0" w:color="auto"/>
      </w:divBdr>
    </w:div>
    <w:div w:id="1791510141">
      <w:bodyDiv w:val="1"/>
      <w:marLeft w:val="0"/>
      <w:marRight w:val="0"/>
      <w:marTop w:val="0"/>
      <w:marBottom w:val="0"/>
      <w:divBdr>
        <w:top w:val="none" w:sz="0" w:space="0" w:color="auto"/>
        <w:left w:val="none" w:sz="0" w:space="0" w:color="auto"/>
        <w:bottom w:val="none" w:sz="0" w:space="0" w:color="auto"/>
        <w:right w:val="none" w:sz="0" w:space="0" w:color="auto"/>
      </w:divBdr>
    </w:div>
    <w:div w:id="1815684904">
      <w:bodyDiv w:val="1"/>
      <w:marLeft w:val="0"/>
      <w:marRight w:val="0"/>
      <w:marTop w:val="0"/>
      <w:marBottom w:val="0"/>
      <w:divBdr>
        <w:top w:val="none" w:sz="0" w:space="0" w:color="auto"/>
        <w:left w:val="none" w:sz="0" w:space="0" w:color="auto"/>
        <w:bottom w:val="none" w:sz="0" w:space="0" w:color="auto"/>
        <w:right w:val="none" w:sz="0" w:space="0" w:color="auto"/>
      </w:divBdr>
    </w:div>
    <w:div w:id="1839467343">
      <w:bodyDiv w:val="1"/>
      <w:marLeft w:val="0"/>
      <w:marRight w:val="0"/>
      <w:marTop w:val="0"/>
      <w:marBottom w:val="0"/>
      <w:divBdr>
        <w:top w:val="none" w:sz="0" w:space="0" w:color="auto"/>
        <w:left w:val="none" w:sz="0" w:space="0" w:color="auto"/>
        <w:bottom w:val="none" w:sz="0" w:space="0" w:color="auto"/>
        <w:right w:val="none" w:sz="0" w:space="0" w:color="auto"/>
      </w:divBdr>
    </w:div>
    <w:div w:id="1869290461">
      <w:bodyDiv w:val="1"/>
      <w:marLeft w:val="0"/>
      <w:marRight w:val="0"/>
      <w:marTop w:val="0"/>
      <w:marBottom w:val="0"/>
      <w:divBdr>
        <w:top w:val="none" w:sz="0" w:space="0" w:color="auto"/>
        <w:left w:val="none" w:sz="0" w:space="0" w:color="auto"/>
        <w:bottom w:val="none" w:sz="0" w:space="0" w:color="auto"/>
        <w:right w:val="none" w:sz="0" w:space="0" w:color="auto"/>
      </w:divBdr>
    </w:div>
    <w:div w:id="1870604079">
      <w:bodyDiv w:val="1"/>
      <w:marLeft w:val="0"/>
      <w:marRight w:val="0"/>
      <w:marTop w:val="0"/>
      <w:marBottom w:val="0"/>
      <w:divBdr>
        <w:top w:val="none" w:sz="0" w:space="0" w:color="auto"/>
        <w:left w:val="none" w:sz="0" w:space="0" w:color="auto"/>
        <w:bottom w:val="none" w:sz="0" w:space="0" w:color="auto"/>
        <w:right w:val="none" w:sz="0" w:space="0" w:color="auto"/>
      </w:divBdr>
    </w:div>
    <w:div w:id="1901667859">
      <w:bodyDiv w:val="1"/>
      <w:marLeft w:val="0"/>
      <w:marRight w:val="0"/>
      <w:marTop w:val="0"/>
      <w:marBottom w:val="0"/>
      <w:divBdr>
        <w:top w:val="none" w:sz="0" w:space="0" w:color="auto"/>
        <w:left w:val="none" w:sz="0" w:space="0" w:color="auto"/>
        <w:bottom w:val="none" w:sz="0" w:space="0" w:color="auto"/>
        <w:right w:val="none" w:sz="0" w:space="0" w:color="auto"/>
      </w:divBdr>
    </w:div>
    <w:div w:id="1910072297">
      <w:bodyDiv w:val="1"/>
      <w:marLeft w:val="0"/>
      <w:marRight w:val="0"/>
      <w:marTop w:val="0"/>
      <w:marBottom w:val="0"/>
      <w:divBdr>
        <w:top w:val="none" w:sz="0" w:space="0" w:color="auto"/>
        <w:left w:val="none" w:sz="0" w:space="0" w:color="auto"/>
        <w:bottom w:val="none" w:sz="0" w:space="0" w:color="auto"/>
        <w:right w:val="none" w:sz="0" w:space="0" w:color="auto"/>
      </w:divBdr>
    </w:div>
    <w:div w:id="1928731099">
      <w:bodyDiv w:val="1"/>
      <w:marLeft w:val="0"/>
      <w:marRight w:val="0"/>
      <w:marTop w:val="0"/>
      <w:marBottom w:val="0"/>
      <w:divBdr>
        <w:top w:val="none" w:sz="0" w:space="0" w:color="auto"/>
        <w:left w:val="none" w:sz="0" w:space="0" w:color="auto"/>
        <w:bottom w:val="none" w:sz="0" w:space="0" w:color="auto"/>
        <w:right w:val="none" w:sz="0" w:space="0" w:color="auto"/>
      </w:divBdr>
    </w:div>
    <w:div w:id="1929344985">
      <w:bodyDiv w:val="1"/>
      <w:marLeft w:val="0"/>
      <w:marRight w:val="0"/>
      <w:marTop w:val="0"/>
      <w:marBottom w:val="0"/>
      <w:divBdr>
        <w:top w:val="none" w:sz="0" w:space="0" w:color="auto"/>
        <w:left w:val="none" w:sz="0" w:space="0" w:color="auto"/>
        <w:bottom w:val="none" w:sz="0" w:space="0" w:color="auto"/>
        <w:right w:val="none" w:sz="0" w:space="0" w:color="auto"/>
      </w:divBdr>
    </w:div>
    <w:div w:id="1929804638">
      <w:bodyDiv w:val="1"/>
      <w:marLeft w:val="0"/>
      <w:marRight w:val="0"/>
      <w:marTop w:val="0"/>
      <w:marBottom w:val="0"/>
      <w:divBdr>
        <w:top w:val="none" w:sz="0" w:space="0" w:color="auto"/>
        <w:left w:val="none" w:sz="0" w:space="0" w:color="auto"/>
        <w:bottom w:val="none" w:sz="0" w:space="0" w:color="auto"/>
        <w:right w:val="none" w:sz="0" w:space="0" w:color="auto"/>
      </w:divBdr>
      <w:divsChild>
        <w:div w:id="1091660484">
          <w:marLeft w:val="640"/>
          <w:marRight w:val="0"/>
          <w:marTop w:val="0"/>
          <w:marBottom w:val="0"/>
          <w:divBdr>
            <w:top w:val="none" w:sz="0" w:space="0" w:color="auto"/>
            <w:left w:val="none" w:sz="0" w:space="0" w:color="auto"/>
            <w:bottom w:val="none" w:sz="0" w:space="0" w:color="auto"/>
            <w:right w:val="none" w:sz="0" w:space="0" w:color="auto"/>
          </w:divBdr>
        </w:div>
        <w:div w:id="427042186">
          <w:marLeft w:val="640"/>
          <w:marRight w:val="0"/>
          <w:marTop w:val="0"/>
          <w:marBottom w:val="0"/>
          <w:divBdr>
            <w:top w:val="none" w:sz="0" w:space="0" w:color="auto"/>
            <w:left w:val="none" w:sz="0" w:space="0" w:color="auto"/>
            <w:bottom w:val="none" w:sz="0" w:space="0" w:color="auto"/>
            <w:right w:val="none" w:sz="0" w:space="0" w:color="auto"/>
          </w:divBdr>
        </w:div>
        <w:div w:id="929587425">
          <w:marLeft w:val="640"/>
          <w:marRight w:val="0"/>
          <w:marTop w:val="0"/>
          <w:marBottom w:val="0"/>
          <w:divBdr>
            <w:top w:val="none" w:sz="0" w:space="0" w:color="auto"/>
            <w:left w:val="none" w:sz="0" w:space="0" w:color="auto"/>
            <w:bottom w:val="none" w:sz="0" w:space="0" w:color="auto"/>
            <w:right w:val="none" w:sz="0" w:space="0" w:color="auto"/>
          </w:divBdr>
        </w:div>
        <w:div w:id="1195653694">
          <w:marLeft w:val="640"/>
          <w:marRight w:val="0"/>
          <w:marTop w:val="0"/>
          <w:marBottom w:val="0"/>
          <w:divBdr>
            <w:top w:val="none" w:sz="0" w:space="0" w:color="auto"/>
            <w:left w:val="none" w:sz="0" w:space="0" w:color="auto"/>
            <w:bottom w:val="none" w:sz="0" w:space="0" w:color="auto"/>
            <w:right w:val="none" w:sz="0" w:space="0" w:color="auto"/>
          </w:divBdr>
        </w:div>
        <w:div w:id="2633481">
          <w:marLeft w:val="640"/>
          <w:marRight w:val="0"/>
          <w:marTop w:val="0"/>
          <w:marBottom w:val="0"/>
          <w:divBdr>
            <w:top w:val="none" w:sz="0" w:space="0" w:color="auto"/>
            <w:left w:val="none" w:sz="0" w:space="0" w:color="auto"/>
            <w:bottom w:val="none" w:sz="0" w:space="0" w:color="auto"/>
            <w:right w:val="none" w:sz="0" w:space="0" w:color="auto"/>
          </w:divBdr>
        </w:div>
        <w:div w:id="290749233">
          <w:marLeft w:val="640"/>
          <w:marRight w:val="0"/>
          <w:marTop w:val="0"/>
          <w:marBottom w:val="0"/>
          <w:divBdr>
            <w:top w:val="none" w:sz="0" w:space="0" w:color="auto"/>
            <w:left w:val="none" w:sz="0" w:space="0" w:color="auto"/>
            <w:bottom w:val="none" w:sz="0" w:space="0" w:color="auto"/>
            <w:right w:val="none" w:sz="0" w:space="0" w:color="auto"/>
          </w:divBdr>
        </w:div>
        <w:div w:id="1054543362">
          <w:marLeft w:val="640"/>
          <w:marRight w:val="0"/>
          <w:marTop w:val="0"/>
          <w:marBottom w:val="0"/>
          <w:divBdr>
            <w:top w:val="none" w:sz="0" w:space="0" w:color="auto"/>
            <w:left w:val="none" w:sz="0" w:space="0" w:color="auto"/>
            <w:bottom w:val="none" w:sz="0" w:space="0" w:color="auto"/>
            <w:right w:val="none" w:sz="0" w:space="0" w:color="auto"/>
          </w:divBdr>
        </w:div>
        <w:div w:id="2104064425">
          <w:marLeft w:val="640"/>
          <w:marRight w:val="0"/>
          <w:marTop w:val="0"/>
          <w:marBottom w:val="0"/>
          <w:divBdr>
            <w:top w:val="none" w:sz="0" w:space="0" w:color="auto"/>
            <w:left w:val="none" w:sz="0" w:space="0" w:color="auto"/>
            <w:bottom w:val="none" w:sz="0" w:space="0" w:color="auto"/>
            <w:right w:val="none" w:sz="0" w:space="0" w:color="auto"/>
          </w:divBdr>
        </w:div>
        <w:div w:id="97530485">
          <w:marLeft w:val="640"/>
          <w:marRight w:val="0"/>
          <w:marTop w:val="0"/>
          <w:marBottom w:val="0"/>
          <w:divBdr>
            <w:top w:val="none" w:sz="0" w:space="0" w:color="auto"/>
            <w:left w:val="none" w:sz="0" w:space="0" w:color="auto"/>
            <w:bottom w:val="none" w:sz="0" w:space="0" w:color="auto"/>
            <w:right w:val="none" w:sz="0" w:space="0" w:color="auto"/>
          </w:divBdr>
        </w:div>
        <w:div w:id="1525509330">
          <w:marLeft w:val="640"/>
          <w:marRight w:val="0"/>
          <w:marTop w:val="0"/>
          <w:marBottom w:val="0"/>
          <w:divBdr>
            <w:top w:val="none" w:sz="0" w:space="0" w:color="auto"/>
            <w:left w:val="none" w:sz="0" w:space="0" w:color="auto"/>
            <w:bottom w:val="none" w:sz="0" w:space="0" w:color="auto"/>
            <w:right w:val="none" w:sz="0" w:space="0" w:color="auto"/>
          </w:divBdr>
        </w:div>
        <w:div w:id="1756391981">
          <w:marLeft w:val="640"/>
          <w:marRight w:val="0"/>
          <w:marTop w:val="0"/>
          <w:marBottom w:val="0"/>
          <w:divBdr>
            <w:top w:val="none" w:sz="0" w:space="0" w:color="auto"/>
            <w:left w:val="none" w:sz="0" w:space="0" w:color="auto"/>
            <w:bottom w:val="none" w:sz="0" w:space="0" w:color="auto"/>
            <w:right w:val="none" w:sz="0" w:space="0" w:color="auto"/>
          </w:divBdr>
        </w:div>
        <w:div w:id="1528062115">
          <w:marLeft w:val="640"/>
          <w:marRight w:val="0"/>
          <w:marTop w:val="0"/>
          <w:marBottom w:val="0"/>
          <w:divBdr>
            <w:top w:val="none" w:sz="0" w:space="0" w:color="auto"/>
            <w:left w:val="none" w:sz="0" w:space="0" w:color="auto"/>
            <w:bottom w:val="none" w:sz="0" w:space="0" w:color="auto"/>
            <w:right w:val="none" w:sz="0" w:space="0" w:color="auto"/>
          </w:divBdr>
        </w:div>
      </w:divsChild>
    </w:div>
    <w:div w:id="1948193593">
      <w:bodyDiv w:val="1"/>
      <w:marLeft w:val="0"/>
      <w:marRight w:val="0"/>
      <w:marTop w:val="0"/>
      <w:marBottom w:val="0"/>
      <w:divBdr>
        <w:top w:val="none" w:sz="0" w:space="0" w:color="auto"/>
        <w:left w:val="none" w:sz="0" w:space="0" w:color="auto"/>
        <w:bottom w:val="none" w:sz="0" w:space="0" w:color="auto"/>
        <w:right w:val="none" w:sz="0" w:space="0" w:color="auto"/>
      </w:divBdr>
    </w:div>
    <w:div w:id="1950576910">
      <w:bodyDiv w:val="1"/>
      <w:marLeft w:val="0"/>
      <w:marRight w:val="0"/>
      <w:marTop w:val="0"/>
      <w:marBottom w:val="0"/>
      <w:divBdr>
        <w:top w:val="none" w:sz="0" w:space="0" w:color="auto"/>
        <w:left w:val="none" w:sz="0" w:space="0" w:color="auto"/>
        <w:bottom w:val="none" w:sz="0" w:space="0" w:color="auto"/>
        <w:right w:val="none" w:sz="0" w:space="0" w:color="auto"/>
      </w:divBdr>
    </w:div>
    <w:div w:id="1969510883">
      <w:bodyDiv w:val="1"/>
      <w:marLeft w:val="0"/>
      <w:marRight w:val="0"/>
      <w:marTop w:val="0"/>
      <w:marBottom w:val="0"/>
      <w:divBdr>
        <w:top w:val="none" w:sz="0" w:space="0" w:color="auto"/>
        <w:left w:val="none" w:sz="0" w:space="0" w:color="auto"/>
        <w:bottom w:val="none" w:sz="0" w:space="0" w:color="auto"/>
        <w:right w:val="none" w:sz="0" w:space="0" w:color="auto"/>
      </w:divBdr>
    </w:div>
    <w:div w:id="1973630649">
      <w:bodyDiv w:val="1"/>
      <w:marLeft w:val="0"/>
      <w:marRight w:val="0"/>
      <w:marTop w:val="0"/>
      <w:marBottom w:val="0"/>
      <w:divBdr>
        <w:top w:val="none" w:sz="0" w:space="0" w:color="auto"/>
        <w:left w:val="none" w:sz="0" w:space="0" w:color="auto"/>
        <w:bottom w:val="none" w:sz="0" w:space="0" w:color="auto"/>
        <w:right w:val="none" w:sz="0" w:space="0" w:color="auto"/>
      </w:divBdr>
    </w:div>
    <w:div w:id="1977950171">
      <w:bodyDiv w:val="1"/>
      <w:marLeft w:val="0"/>
      <w:marRight w:val="0"/>
      <w:marTop w:val="0"/>
      <w:marBottom w:val="0"/>
      <w:divBdr>
        <w:top w:val="none" w:sz="0" w:space="0" w:color="auto"/>
        <w:left w:val="none" w:sz="0" w:space="0" w:color="auto"/>
        <w:bottom w:val="none" w:sz="0" w:space="0" w:color="auto"/>
        <w:right w:val="none" w:sz="0" w:space="0" w:color="auto"/>
      </w:divBdr>
    </w:div>
    <w:div w:id="1983777231">
      <w:bodyDiv w:val="1"/>
      <w:marLeft w:val="0"/>
      <w:marRight w:val="0"/>
      <w:marTop w:val="0"/>
      <w:marBottom w:val="0"/>
      <w:divBdr>
        <w:top w:val="none" w:sz="0" w:space="0" w:color="auto"/>
        <w:left w:val="none" w:sz="0" w:space="0" w:color="auto"/>
        <w:bottom w:val="none" w:sz="0" w:space="0" w:color="auto"/>
        <w:right w:val="none" w:sz="0" w:space="0" w:color="auto"/>
      </w:divBdr>
    </w:div>
    <w:div w:id="1984458523">
      <w:bodyDiv w:val="1"/>
      <w:marLeft w:val="0"/>
      <w:marRight w:val="0"/>
      <w:marTop w:val="0"/>
      <w:marBottom w:val="0"/>
      <w:divBdr>
        <w:top w:val="none" w:sz="0" w:space="0" w:color="auto"/>
        <w:left w:val="none" w:sz="0" w:space="0" w:color="auto"/>
        <w:bottom w:val="none" w:sz="0" w:space="0" w:color="auto"/>
        <w:right w:val="none" w:sz="0" w:space="0" w:color="auto"/>
      </w:divBdr>
      <w:divsChild>
        <w:div w:id="2105876946">
          <w:marLeft w:val="0"/>
          <w:marRight w:val="0"/>
          <w:marTop w:val="0"/>
          <w:marBottom w:val="0"/>
          <w:divBdr>
            <w:top w:val="none" w:sz="0" w:space="0" w:color="auto"/>
            <w:left w:val="none" w:sz="0" w:space="0" w:color="auto"/>
            <w:bottom w:val="none" w:sz="0" w:space="0" w:color="auto"/>
            <w:right w:val="none" w:sz="0" w:space="0" w:color="auto"/>
          </w:divBdr>
          <w:divsChild>
            <w:div w:id="166327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90100">
      <w:bodyDiv w:val="1"/>
      <w:marLeft w:val="0"/>
      <w:marRight w:val="0"/>
      <w:marTop w:val="0"/>
      <w:marBottom w:val="0"/>
      <w:divBdr>
        <w:top w:val="none" w:sz="0" w:space="0" w:color="auto"/>
        <w:left w:val="none" w:sz="0" w:space="0" w:color="auto"/>
        <w:bottom w:val="none" w:sz="0" w:space="0" w:color="auto"/>
        <w:right w:val="none" w:sz="0" w:space="0" w:color="auto"/>
      </w:divBdr>
    </w:div>
    <w:div w:id="2037194590">
      <w:bodyDiv w:val="1"/>
      <w:marLeft w:val="0"/>
      <w:marRight w:val="0"/>
      <w:marTop w:val="0"/>
      <w:marBottom w:val="0"/>
      <w:divBdr>
        <w:top w:val="none" w:sz="0" w:space="0" w:color="auto"/>
        <w:left w:val="none" w:sz="0" w:space="0" w:color="auto"/>
        <w:bottom w:val="none" w:sz="0" w:space="0" w:color="auto"/>
        <w:right w:val="none" w:sz="0" w:space="0" w:color="auto"/>
      </w:divBdr>
    </w:div>
    <w:div w:id="2040355489">
      <w:bodyDiv w:val="1"/>
      <w:marLeft w:val="0"/>
      <w:marRight w:val="0"/>
      <w:marTop w:val="0"/>
      <w:marBottom w:val="0"/>
      <w:divBdr>
        <w:top w:val="none" w:sz="0" w:space="0" w:color="auto"/>
        <w:left w:val="none" w:sz="0" w:space="0" w:color="auto"/>
        <w:bottom w:val="none" w:sz="0" w:space="0" w:color="auto"/>
        <w:right w:val="none" w:sz="0" w:space="0" w:color="auto"/>
      </w:divBdr>
    </w:div>
    <w:div w:id="2048753523">
      <w:bodyDiv w:val="1"/>
      <w:marLeft w:val="0"/>
      <w:marRight w:val="0"/>
      <w:marTop w:val="0"/>
      <w:marBottom w:val="0"/>
      <w:divBdr>
        <w:top w:val="none" w:sz="0" w:space="0" w:color="auto"/>
        <w:left w:val="none" w:sz="0" w:space="0" w:color="auto"/>
        <w:bottom w:val="none" w:sz="0" w:space="0" w:color="auto"/>
        <w:right w:val="none" w:sz="0" w:space="0" w:color="auto"/>
      </w:divBdr>
    </w:div>
    <w:div w:id="2052533354">
      <w:bodyDiv w:val="1"/>
      <w:marLeft w:val="0"/>
      <w:marRight w:val="0"/>
      <w:marTop w:val="0"/>
      <w:marBottom w:val="0"/>
      <w:divBdr>
        <w:top w:val="none" w:sz="0" w:space="0" w:color="auto"/>
        <w:left w:val="none" w:sz="0" w:space="0" w:color="auto"/>
        <w:bottom w:val="none" w:sz="0" w:space="0" w:color="auto"/>
        <w:right w:val="none" w:sz="0" w:space="0" w:color="auto"/>
      </w:divBdr>
    </w:div>
    <w:div w:id="2060082342">
      <w:bodyDiv w:val="1"/>
      <w:marLeft w:val="0"/>
      <w:marRight w:val="0"/>
      <w:marTop w:val="0"/>
      <w:marBottom w:val="0"/>
      <w:divBdr>
        <w:top w:val="none" w:sz="0" w:space="0" w:color="auto"/>
        <w:left w:val="none" w:sz="0" w:space="0" w:color="auto"/>
        <w:bottom w:val="none" w:sz="0" w:space="0" w:color="auto"/>
        <w:right w:val="none" w:sz="0" w:space="0" w:color="auto"/>
      </w:divBdr>
    </w:div>
    <w:div w:id="2079937912">
      <w:bodyDiv w:val="1"/>
      <w:marLeft w:val="0"/>
      <w:marRight w:val="0"/>
      <w:marTop w:val="0"/>
      <w:marBottom w:val="0"/>
      <w:divBdr>
        <w:top w:val="none" w:sz="0" w:space="0" w:color="auto"/>
        <w:left w:val="none" w:sz="0" w:space="0" w:color="auto"/>
        <w:bottom w:val="none" w:sz="0" w:space="0" w:color="auto"/>
        <w:right w:val="none" w:sz="0" w:space="0" w:color="auto"/>
      </w:divBdr>
    </w:div>
    <w:div w:id="2104639326">
      <w:bodyDiv w:val="1"/>
      <w:marLeft w:val="0"/>
      <w:marRight w:val="0"/>
      <w:marTop w:val="0"/>
      <w:marBottom w:val="0"/>
      <w:divBdr>
        <w:top w:val="none" w:sz="0" w:space="0" w:color="auto"/>
        <w:left w:val="none" w:sz="0" w:space="0" w:color="auto"/>
        <w:bottom w:val="none" w:sz="0" w:space="0" w:color="auto"/>
        <w:right w:val="none" w:sz="0" w:space="0" w:color="auto"/>
      </w:divBdr>
      <w:divsChild>
        <w:div w:id="1594975422">
          <w:marLeft w:val="60"/>
          <w:marRight w:val="0"/>
          <w:marTop w:val="0"/>
          <w:marBottom w:val="0"/>
          <w:divBdr>
            <w:top w:val="none" w:sz="0" w:space="0" w:color="auto"/>
            <w:left w:val="none" w:sz="0" w:space="0" w:color="auto"/>
            <w:bottom w:val="none" w:sz="0" w:space="0" w:color="auto"/>
            <w:right w:val="none" w:sz="0" w:space="0" w:color="auto"/>
          </w:divBdr>
        </w:div>
        <w:div w:id="5598849">
          <w:marLeft w:val="-330"/>
          <w:marRight w:val="0"/>
          <w:marTop w:val="0"/>
          <w:marBottom w:val="0"/>
          <w:divBdr>
            <w:top w:val="none" w:sz="0" w:space="0" w:color="auto"/>
            <w:left w:val="none" w:sz="0" w:space="0" w:color="auto"/>
            <w:bottom w:val="none" w:sz="0" w:space="0" w:color="auto"/>
            <w:right w:val="none" w:sz="0" w:space="0" w:color="auto"/>
          </w:divBdr>
        </w:div>
      </w:divsChild>
    </w:div>
    <w:div w:id="2111729786">
      <w:bodyDiv w:val="1"/>
      <w:marLeft w:val="0"/>
      <w:marRight w:val="0"/>
      <w:marTop w:val="0"/>
      <w:marBottom w:val="0"/>
      <w:divBdr>
        <w:top w:val="none" w:sz="0" w:space="0" w:color="auto"/>
        <w:left w:val="none" w:sz="0" w:space="0" w:color="auto"/>
        <w:bottom w:val="none" w:sz="0" w:space="0" w:color="auto"/>
        <w:right w:val="none" w:sz="0" w:space="0" w:color="auto"/>
      </w:divBdr>
    </w:div>
    <w:div w:id="2124811465">
      <w:bodyDiv w:val="1"/>
      <w:marLeft w:val="0"/>
      <w:marRight w:val="0"/>
      <w:marTop w:val="0"/>
      <w:marBottom w:val="0"/>
      <w:divBdr>
        <w:top w:val="none" w:sz="0" w:space="0" w:color="auto"/>
        <w:left w:val="none" w:sz="0" w:space="0" w:color="auto"/>
        <w:bottom w:val="none" w:sz="0" w:space="0" w:color="auto"/>
        <w:right w:val="none" w:sz="0" w:space="0" w:color="auto"/>
      </w:divBdr>
    </w:div>
    <w:div w:id="2126536157">
      <w:bodyDiv w:val="1"/>
      <w:marLeft w:val="0"/>
      <w:marRight w:val="0"/>
      <w:marTop w:val="0"/>
      <w:marBottom w:val="0"/>
      <w:divBdr>
        <w:top w:val="none" w:sz="0" w:space="0" w:color="auto"/>
        <w:left w:val="none" w:sz="0" w:space="0" w:color="auto"/>
        <w:bottom w:val="none" w:sz="0" w:space="0" w:color="auto"/>
        <w:right w:val="none" w:sz="0" w:space="0" w:color="auto"/>
      </w:divBdr>
    </w:div>
    <w:div w:id="2141603440">
      <w:bodyDiv w:val="1"/>
      <w:marLeft w:val="0"/>
      <w:marRight w:val="0"/>
      <w:marTop w:val="0"/>
      <w:marBottom w:val="0"/>
      <w:divBdr>
        <w:top w:val="none" w:sz="0" w:space="0" w:color="auto"/>
        <w:left w:val="none" w:sz="0" w:space="0" w:color="auto"/>
        <w:bottom w:val="none" w:sz="0" w:space="0" w:color="auto"/>
        <w:right w:val="none" w:sz="0" w:space="0" w:color="auto"/>
      </w:divBdr>
    </w:div>
    <w:div w:id="21437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pvoil.com.vn?utm_source=chatgpt.com" TargetMode="External"/><Relationship Id="rId3" Type="http://schemas.openxmlformats.org/officeDocument/2006/relationships/styles" Target="styles.xml"/><Relationship Id="rId21" Type="http://schemas.openxmlformats.org/officeDocument/2006/relationships/hyperlink" Target="https://vn.investing.com/economic-calendar/vietnamese-cpi-1851?utm_source=chatgpt.com"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yperlink" Target="https://vn.investing.com/commodities/brent-oil-historical-data?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vn.investing.com/currencies/usd-vnd-historical-data?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 Id="rId22"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ownloads\OLS_Dataset_2020_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Downloads\OLS_Dataset_2020_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LL\Downloads\OLS_Dataset_2020_202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LL\Downloads\OLS_Dataset_2020_2025.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lineChart>
        <c:grouping val="standard"/>
        <c:varyColors val="0"/>
        <c:ser>
          <c:idx val="0"/>
          <c:order val="0"/>
          <c:tx>
            <c:strRef>
              <c:f>OLS_Data!$M$1</c:f>
              <c:strCache>
                <c:ptCount val="1"/>
                <c:pt idx="0">
                  <c:v>Gia_DO_005S_II</c:v>
                </c:pt>
              </c:strCache>
            </c:strRef>
          </c:tx>
          <c:spPr>
            <a:ln w="28575" cap="rnd">
              <a:solidFill>
                <a:schemeClr val="accent4"/>
              </a:solidFill>
              <a:round/>
            </a:ln>
            <a:effectLst/>
          </c:spPr>
          <c:marker>
            <c:symbol val="none"/>
          </c:marker>
          <c:cat>
            <c:strRef>
              <c:f>OLS_Data!$L$2:$L$73</c:f>
              <c:strCache>
                <c:ptCount val="72"/>
                <c:pt idx="0">
                  <c:v>2020-01</c:v>
                </c:pt>
                <c:pt idx="1">
                  <c:v>2020-02</c:v>
                </c:pt>
                <c:pt idx="2">
                  <c:v>2020-03</c:v>
                </c:pt>
                <c:pt idx="3">
                  <c:v>2020-04</c:v>
                </c:pt>
                <c:pt idx="4">
                  <c:v>2020-05</c:v>
                </c:pt>
                <c:pt idx="5">
                  <c:v>2020-06</c:v>
                </c:pt>
                <c:pt idx="6">
                  <c:v>2020-07</c:v>
                </c:pt>
                <c:pt idx="7">
                  <c:v>2020-08</c:v>
                </c:pt>
                <c:pt idx="8">
                  <c:v>2020-09</c:v>
                </c:pt>
                <c:pt idx="9">
                  <c:v>2020-10</c:v>
                </c:pt>
                <c:pt idx="10">
                  <c:v>2020-11</c:v>
                </c:pt>
                <c:pt idx="11">
                  <c:v>2020-12</c:v>
                </c:pt>
                <c:pt idx="12">
                  <c:v>2021-01</c:v>
                </c:pt>
                <c:pt idx="13">
                  <c:v>2021-02</c:v>
                </c:pt>
                <c:pt idx="14">
                  <c:v>2021-03</c:v>
                </c:pt>
                <c:pt idx="15">
                  <c:v>2021-04</c:v>
                </c:pt>
                <c:pt idx="16">
                  <c:v>2021-05</c:v>
                </c:pt>
                <c:pt idx="17">
                  <c:v>2021-06</c:v>
                </c:pt>
                <c:pt idx="18">
                  <c:v>2021-07</c:v>
                </c:pt>
                <c:pt idx="19">
                  <c:v>2021-08</c:v>
                </c:pt>
                <c:pt idx="20">
                  <c:v>2021-09</c:v>
                </c:pt>
                <c:pt idx="21">
                  <c:v>2021-10</c:v>
                </c:pt>
                <c:pt idx="22">
                  <c:v>2021-11</c:v>
                </c:pt>
                <c:pt idx="23">
                  <c:v>2021-12</c:v>
                </c:pt>
                <c:pt idx="24">
                  <c:v>2022-01</c:v>
                </c:pt>
                <c:pt idx="25">
                  <c:v>2022-02</c:v>
                </c:pt>
                <c:pt idx="26">
                  <c:v>2022-03</c:v>
                </c:pt>
                <c:pt idx="27">
                  <c:v>2022-04</c:v>
                </c:pt>
                <c:pt idx="28">
                  <c:v>2022-05</c:v>
                </c:pt>
                <c:pt idx="29">
                  <c:v>2022-06</c:v>
                </c:pt>
                <c:pt idx="30">
                  <c:v>2022-07</c:v>
                </c:pt>
                <c:pt idx="31">
                  <c:v>2022-08</c:v>
                </c:pt>
                <c:pt idx="32">
                  <c:v>2022-09</c:v>
                </c:pt>
                <c:pt idx="33">
                  <c:v>2022-10</c:v>
                </c:pt>
                <c:pt idx="34">
                  <c:v>2022-11</c:v>
                </c:pt>
                <c:pt idx="35">
                  <c:v>2022-12</c:v>
                </c:pt>
                <c:pt idx="36">
                  <c:v>2023-01</c:v>
                </c:pt>
                <c:pt idx="37">
                  <c:v>2023-02</c:v>
                </c:pt>
                <c:pt idx="38">
                  <c:v>2023-03</c:v>
                </c:pt>
                <c:pt idx="39">
                  <c:v>2023-04</c:v>
                </c:pt>
                <c:pt idx="40">
                  <c:v>2023-05</c:v>
                </c:pt>
                <c:pt idx="41">
                  <c:v>2023-06</c:v>
                </c:pt>
                <c:pt idx="42">
                  <c:v>2023-07</c:v>
                </c:pt>
                <c:pt idx="43">
                  <c:v>2023-08</c:v>
                </c:pt>
                <c:pt idx="44">
                  <c:v>2023-09</c:v>
                </c:pt>
                <c:pt idx="45">
                  <c:v>2023-10</c:v>
                </c:pt>
                <c:pt idx="46">
                  <c:v>2023-11</c:v>
                </c:pt>
                <c:pt idx="47">
                  <c:v>2023-12</c:v>
                </c:pt>
                <c:pt idx="48">
                  <c:v>2024-01</c:v>
                </c:pt>
                <c:pt idx="49">
                  <c:v>2024-02</c:v>
                </c:pt>
                <c:pt idx="50">
                  <c:v>2024-03</c:v>
                </c:pt>
                <c:pt idx="51">
                  <c:v>2024-04</c:v>
                </c:pt>
                <c:pt idx="52">
                  <c:v>2024-05</c:v>
                </c:pt>
                <c:pt idx="53">
                  <c:v>2024-06</c:v>
                </c:pt>
                <c:pt idx="54">
                  <c:v>2024-07</c:v>
                </c:pt>
                <c:pt idx="55">
                  <c:v>2024-08</c:v>
                </c:pt>
                <c:pt idx="56">
                  <c:v>2024-09</c:v>
                </c:pt>
                <c:pt idx="57">
                  <c:v>2024-10</c:v>
                </c:pt>
                <c:pt idx="58">
                  <c:v>2024-11</c:v>
                </c:pt>
                <c:pt idx="59">
                  <c:v>2024-12</c:v>
                </c:pt>
                <c:pt idx="60">
                  <c:v>2025-01</c:v>
                </c:pt>
                <c:pt idx="61">
                  <c:v>2025-02</c:v>
                </c:pt>
                <c:pt idx="62">
                  <c:v>2025-03</c:v>
                </c:pt>
                <c:pt idx="63">
                  <c:v>2025-04</c:v>
                </c:pt>
                <c:pt idx="64">
                  <c:v>2025-05</c:v>
                </c:pt>
                <c:pt idx="65">
                  <c:v>2025-06</c:v>
                </c:pt>
                <c:pt idx="66">
                  <c:v>2025-07</c:v>
                </c:pt>
                <c:pt idx="67">
                  <c:v>2025-08</c:v>
                </c:pt>
                <c:pt idx="68">
                  <c:v>2025-09</c:v>
                </c:pt>
                <c:pt idx="69">
                  <c:v>2025-10</c:v>
                </c:pt>
                <c:pt idx="70">
                  <c:v>2025-11</c:v>
                </c:pt>
                <c:pt idx="71">
                  <c:v>2025-12</c:v>
                </c:pt>
              </c:strCache>
            </c:strRef>
          </c:cat>
          <c:val>
            <c:numRef>
              <c:f>OLS_Data!$M$2:$M$73</c:f>
              <c:numCache>
                <c:formatCode>General</c:formatCode>
                <c:ptCount val="72"/>
                <c:pt idx="0">
                  <c:v>16130</c:v>
                </c:pt>
                <c:pt idx="1">
                  <c:v>14780</c:v>
                </c:pt>
                <c:pt idx="2">
                  <c:v>11250</c:v>
                </c:pt>
                <c:pt idx="3">
                  <c:v>9940</c:v>
                </c:pt>
                <c:pt idx="4">
                  <c:v>10740</c:v>
                </c:pt>
                <c:pt idx="5">
                  <c:v>12110</c:v>
                </c:pt>
                <c:pt idx="6">
                  <c:v>12390</c:v>
                </c:pt>
                <c:pt idx="7">
                  <c:v>11960</c:v>
                </c:pt>
                <c:pt idx="8">
                  <c:v>11120</c:v>
                </c:pt>
                <c:pt idx="9">
                  <c:v>11210</c:v>
                </c:pt>
                <c:pt idx="10">
                  <c:v>11430</c:v>
                </c:pt>
                <c:pt idx="11">
                  <c:v>12370</c:v>
                </c:pt>
                <c:pt idx="12">
                  <c:v>13040</c:v>
                </c:pt>
                <c:pt idx="13">
                  <c:v>13840</c:v>
                </c:pt>
                <c:pt idx="14">
                  <c:v>14240</c:v>
                </c:pt>
                <c:pt idx="15">
                  <c:v>14320</c:v>
                </c:pt>
                <c:pt idx="16">
                  <c:v>14770</c:v>
                </c:pt>
                <c:pt idx="17">
                  <c:v>16110</c:v>
                </c:pt>
                <c:pt idx="18">
                  <c:v>16370</c:v>
                </c:pt>
                <c:pt idx="19">
                  <c:v>15660</c:v>
                </c:pt>
                <c:pt idx="20">
                  <c:v>16580</c:v>
                </c:pt>
                <c:pt idx="21">
                  <c:v>18710</c:v>
                </c:pt>
                <c:pt idx="22">
                  <c:v>18380</c:v>
                </c:pt>
                <c:pt idx="23">
                  <c:v>17570</c:v>
                </c:pt>
                <c:pt idx="24">
                  <c:v>18900</c:v>
                </c:pt>
                <c:pt idx="25">
                  <c:v>20800</c:v>
                </c:pt>
                <c:pt idx="26">
                  <c:v>23630</c:v>
                </c:pt>
                <c:pt idx="27">
                  <c:v>25350</c:v>
                </c:pt>
                <c:pt idx="28">
                  <c:v>25550</c:v>
                </c:pt>
                <c:pt idx="29">
                  <c:v>30010</c:v>
                </c:pt>
                <c:pt idx="30">
                  <c:v>24850</c:v>
                </c:pt>
                <c:pt idx="31">
                  <c:v>23750</c:v>
                </c:pt>
                <c:pt idx="32">
                  <c:v>22530</c:v>
                </c:pt>
                <c:pt idx="33">
                  <c:v>24780</c:v>
                </c:pt>
                <c:pt idx="34">
                  <c:v>24800</c:v>
                </c:pt>
                <c:pt idx="35">
                  <c:v>21600</c:v>
                </c:pt>
                <c:pt idx="36">
                  <c:v>22520</c:v>
                </c:pt>
                <c:pt idx="37">
                  <c:v>20800</c:v>
                </c:pt>
                <c:pt idx="38">
                  <c:v>19300</c:v>
                </c:pt>
                <c:pt idx="39">
                  <c:v>19390</c:v>
                </c:pt>
                <c:pt idx="40">
                  <c:v>17950</c:v>
                </c:pt>
                <c:pt idx="41">
                  <c:v>18170</c:v>
                </c:pt>
                <c:pt idx="42">
                  <c:v>19500</c:v>
                </c:pt>
                <c:pt idx="43">
                  <c:v>22350</c:v>
                </c:pt>
                <c:pt idx="44">
                  <c:v>23590</c:v>
                </c:pt>
                <c:pt idx="45">
                  <c:v>21940</c:v>
                </c:pt>
                <c:pt idx="46">
                  <c:v>20190</c:v>
                </c:pt>
                <c:pt idx="47">
                  <c:v>19780</c:v>
                </c:pt>
                <c:pt idx="48">
                  <c:v>20370</c:v>
                </c:pt>
                <c:pt idx="49">
                  <c:v>20770</c:v>
                </c:pt>
                <c:pt idx="50">
                  <c:v>20690</c:v>
                </c:pt>
                <c:pt idx="51">
                  <c:v>20710</c:v>
                </c:pt>
                <c:pt idx="52">
                  <c:v>19740</c:v>
                </c:pt>
                <c:pt idx="53">
                  <c:v>20680</c:v>
                </c:pt>
                <c:pt idx="54">
                  <c:v>20190</c:v>
                </c:pt>
                <c:pt idx="55">
                  <c:v>18470</c:v>
                </c:pt>
                <c:pt idx="56">
                  <c:v>17500</c:v>
                </c:pt>
                <c:pt idx="57">
                  <c:v>18140</c:v>
                </c:pt>
                <c:pt idx="58">
                  <c:v>18770</c:v>
                </c:pt>
                <c:pt idx="59">
                  <c:v>18630</c:v>
                </c:pt>
                <c:pt idx="60">
                  <c:v>20190</c:v>
                </c:pt>
                <c:pt idx="61">
                  <c:v>18950</c:v>
                </c:pt>
                <c:pt idx="62">
                  <c:v>18210</c:v>
                </c:pt>
                <c:pt idx="63">
                  <c:v>17520</c:v>
                </c:pt>
                <c:pt idx="64">
                  <c:v>17130</c:v>
                </c:pt>
                <c:pt idx="65">
                  <c:v>19700</c:v>
                </c:pt>
                <c:pt idx="66">
                  <c:v>19060</c:v>
                </c:pt>
                <c:pt idx="67">
                  <c:v>18350</c:v>
                </c:pt>
                <c:pt idx="68">
                  <c:v>18650</c:v>
                </c:pt>
                <c:pt idx="69">
                  <c:v>19200</c:v>
                </c:pt>
                <c:pt idx="70">
                  <c:v>18800</c:v>
                </c:pt>
                <c:pt idx="71">
                  <c:v>17250</c:v>
                </c:pt>
              </c:numCache>
            </c:numRef>
          </c:val>
          <c:smooth val="0"/>
          <c:extLst>
            <c:ext xmlns:c16="http://schemas.microsoft.com/office/drawing/2014/chart" uri="{C3380CC4-5D6E-409C-BE32-E72D297353CC}">
              <c16:uniqueId val="{00000000-75CD-44EA-9C0C-2BA0C3B7811C}"/>
            </c:ext>
          </c:extLst>
        </c:ser>
        <c:dLbls>
          <c:showLegendKey val="0"/>
          <c:showVal val="0"/>
          <c:showCatName val="0"/>
          <c:showSerName val="0"/>
          <c:showPercent val="0"/>
          <c:showBubbleSize val="0"/>
        </c:dLbls>
        <c:smooth val="0"/>
        <c:axId val="594374719"/>
        <c:axId val="596752447"/>
      </c:lineChart>
      <c:catAx>
        <c:axId val="594374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6752447"/>
        <c:crosses val="autoZero"/>
        <c:auto val="1"/>
        <c:lblAlgn val="ctr"/>
        <c:lblOffset val="100"/>
        <c:noMultiLvlLbl val="0"/>
      </c:catAx>
      <c:valAx>
        <c:axId val="5967524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437471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OLS_Data!$I$3</c:f>
              <c:strCache>
                <c:ptCount val="1"/>
                <c:pt idx="0">
                  <c:v>CPI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OLS_Data!$H$4:$H$75</c:f>
              <c:strCache>
                <c:ptCount val="72"/>
                <c:pt idx="0">
                  <c:v>2020-01</c:v>
                </c:pt>
                <c:pt idx="1">
                  <c:v>2020-02</c:v>
                </c:pt>
                <c:pt idx="2">
                  <c:v>2020-03</c:v>
                </c:pt>
                <c:pt idx="3">
                  <c:v>2020-04</c:v>
                </c:pt>
                <c:pt idx="4">
                  <c:v>2020-05</c:v>
                </c:pt>
                <c:pt idx="5">
                  <c:v>2020-06</c:v>
                </c:pt>
                <c:pt idx="6">
                  <c:v>2020-07</c:v>
                </c:pt>
                <c:pt idx="7">
                  <c:v>2020-08</c:v>
                </c:pt>
                <c:pt idx="8">
                  <c:v>2020-09</c:v>
                </c:pt>
                <c:pt idx="9">
                  <c:v>2020-10</c:v>
                </c:pt>
                <c:pt idx="10">
                  <c:v>2020-11</c:v>
                </c:pt>
                <c:pt idx="11">
                  <c:v>2020-12</c:v>
                </c:pt>
                <c:pt idx="12">
                  <c:v>2021-01</c:v>
                </c:pt>
                <c:pt idx="13">
                  <c:v>2021-02</c:v>
                </c:pt>
                <c:pt idx="14">
                  <c:v>2021-03</c:v>
                </c:pt>
                <c:pt idx="15">
                  <c:v>2021-04</c:v>
                </c:pt>
                <c:pt idx="16">
                  <c:v>2021-05</c:v>
                </c:pt>
                <c:pt idx="17">
                  <c:v>2021-06</c:v>
                </c:pt>
                <c:pt idx="18">
                  <c:v>2021-07</c:v>
                </c:pt>
                <c:pt idx="19">
                  <c:v>2021-08</c:v>
                </c:pt>
                <c:pt idx="20">
                  <c:v>2021-09</c:v>
                </c:pt>
                <c:pt idx="21">
                  <c:v>2021-10</c:v>
                </c:pt>
                <c:pt idx="22">
                  <c:v>2021-11</c:v>
                </c:pt>
                <c:pt idx="23">
                  <c:v>2021-12</c:v>
                </c:pt>
                <c:pt idx="24">
                  <c:v>2022-01</c:v>
                </c:pt>
                <c:pt idx="25">
                  <c:v>2022-02</c:v>
                </c:pt>
                <c:pt idx="26">
                  <c:v>2022-03</c:v>
                </c:pt>
                <c:pt idx="27">
                  <c:v>2022-04</c:v>
                </c:pt>
                <c:pt idx="28">
                  <c:v>2022-05</c:v>
                </c:pt>
                <c:pt idx="29">
                  <c:v>2022-06</c:v>
                </c:pt>
                <c:pt idx="30">
                  <c:v>2022-07</c:v>
                </c:pt>
                <c:pt idx="31">
                  <c:v>2022-08</c:v>
                </c:pt>
                <c:pt idx="32">
                  <c:v>2022-09</c:v>
                </c:pt>
                <c:pt idx="33">
                  <c:v>2022-10</c:v>
                </c:pt>
                <c:pt idx="34">
                  <c:v>2022-11</c:v>
                </c:pt>
                <c:pt idx="35">
                  <c:v>2022-12</c:v>
                </c:pt>
                <c:pt idx="36">
                  <c:v>2023-01</c:v>
                </c:pt>
                <c:pt idx="37">
                  <c:v>2023-02</c:v>
                </c:pt>
                <c:pt idx="38">
                  <c:v>2023-03</c:v>
                </c:pt>
                <c:pt idx="39">
                  <c:v>2023-04</c:v>
                </c:pt>
                <c:pt idx="40">
                  <c:v>2023-05</c:v>
                </c:pt>
                <c:pt idx="41">
                  <c:v>2023-06</c:v>
                </c:pt>
                <c:pt idx="42">
                  <c:v>2023-07</c:v>
                </c:pt>
                <c:pt idx="43">
                  <c:v>2023-08</c:v>
                </c:pt>
                <c:pt idx="44">
                  <c:v>2023-09</c:v>
                </c:pt>
                <c:pt idx="45">
                  <c:v>2023-10</c:v>
                </c:pt>
                <c:pt idx="46">
                  <c:v>2023-11</c:v>
                </c:pt>
                <c:pt idx="47">
                  <c:v>2023-12</c:v>
                </c:pt>
                <c:pt idx="48">
                  <c:v>2024-01</c:v>
                </c:pt>
                <c:pt idx="49">
                  <c:v>2024-02</c:v>
                </c:pt>
                <c:pt idx="50">
                  <c:v>2024-03</c:v>
                </c:pt>
                <c:pt idx="51">
                  <c:v>2024-04</c:v>
                </c:pt>
                <c:pt idx="52">
                  <c:v>2024-05</c:v>
                </c:pt>
                <c:pt idx="53">
                  <c:v>2024-06</c:v>
                </c:pt>
                <c:pt idx="54">
                  <c:v>2024-07</c:v>
                </c:pt>
                <c:pt idx="55">
                  <c:v>2024-08</c:v>
                </c:pt>
                <c:pt idx="56">
                  <c:v>2024-09</c:v>
                </c:pt>
                <c:pt idx="57">
                  <c:v>2024-10</c:v>
                </c:pt>
                <c:pt idx="58">
                  <c:v>2024-11</c:v>
                </c:pt>
                <c:pt idx="59">
                  <c:v>2024-12</c:v>
                </c:pt>
                <c:pt idx="60">
                  <c:v>2025-01</c:v>
                </c:pt>
                <c:pt idx="61">
                  <c:v>2025-02</c:v>
                </c:pt>
                <c:pt idx="62">
                  <c:v>2025-03</c:v>
                </c:pt>
                <c:pt idx="63">
                  <c:v>2025-04</c:v>
                </c:pt>
                <c:pt idx="64">
                  <c:v>2025-05</c:v>
                </c:pt>
                <c:pt idx="65">
                  <c:v>2025-06</c:v>
                </c:pt>
                <c:pt idx="66">
                  <c:v>2025-07</c:v>
                </c:pt>
                <c:pt idx="67">
                  <c:v>2025-08</c:v>
                </c:pt>
                <c:pt idx="68">
                  <c:v>2025-09</c:v>
                </c:pt>
                <c:pt idx="69">
                  <c:v>2025-10</c:v>
                </c:pt>
                <c:pt idx="70">
                  <c:v>2025-11</c:v>
                </c:pt>
                <c:pt idx="71">
                  <c:v>2025-12</c:v>
                </c:pt>
              </c:strCache>
            </c:strRef>
          </c:cat>
          <c:val>
            <c:numRef>
              <c:f>OLS_Data!$I$4:$I$75</c:f>
              <c:numCache>
                <c:formatCode>0.00%</c:formatCode>
                <c:ptCount val="72"/>
                <c:pt idx="0">
                  <c:v>6.4299999999999996E-2</c:v>
                </c:pt>
                <c:pt idx="1">
                  <c:v>5.3999999999999999E-2</c:v>
                </c:pt>
                <c:pt idx="2">
                  <c:v>4.9000000000000002E-2</c:v>
                </c:pt>
                <c:pt idx="3">
                  <c:v>2.9000000000000001E-2</c:v>
                </c:pt>
                <c:pt idx="4">
                  <c:v>2.4E-2</c:v>
                </c:pt>
                <c:pt idx="5">
                  <c:v>3.1699999999999999E-2</c:v>
                </c:pt>
                <c:pt idx="6">
                  <c:v>3.39E-2</c:v>
                </c:pt>
                <c:pt idx="7">
                  <c:v>3.1800000000000002E-2</c:v>
                </c:pt>
                <c:pt idx="8">
                  <c:v>2.98E-2</c:v>
                </c:pt>
                <c:pt idx="9">
                  <c:v>2.47E-2</c:v>
                </c:pt>
                <c:pt idx="10">
                  <c:v>1.4800000000000001E-2</c:v>
                </c:pt>
                <c:pt idx="11">
                  <c:v>1.9E-3</c:v>
                </c:pt>
                <c:pt idx="12">
                  <c:v>-9.7000000000000003E-3</c:v>
                </c:pt>
                <c:pt idx="13">
                  <c:v>7.0000000000000001E-3</c:v>
                </c:pt>
                <c:pt idx="14">
                  <c:v>1.1599999999999999E-2</c:v>
                </c:pt>
                <c:pt idx="15">
                  <c:v>2.7E-2</c:v>
                </c:pt>
                <c:pt idx="16">
                  <c:v>2.9000000000000001E-2</c:v>
                </c:pt>
                <c:pt idx="17">
                  <c:v>2.41E-2</c:v>
                </c:pt>
                <c:pt idx="18">
                  <c:v>2.64E-2</c:v>
                </c:pt>
                <c:pt idx="19">
                  <c:v>2.8199999999999999E-2</c:v>
                </c:pt>
                <c:pt idx="20">
                  <c:v>2.06E-2</c:v>
                </c:pt>
                <c:pt idx="21">
                  <c:v>1.77E-2</c:v>
                </c:pt>
                <c:pt idx="22">
                  <c:v>2.1000000000000001E-2</c:v>
                </c:pt>
                <c:pt idx="23">
                  <c:v>1.8100000000000002E-2</c:v>
                </c:pt>
                <c:pt idx="24">
                  <c:v>1.9400000000000001E-2</c:v>
                </c:pt>
                <c:pt idx="25">
                  <c:v>1.4200000000000001E-2</c:v>
                </c:pt>
                <c:pt idx="26">
                  <c:v>2.41E-2</c:v>
                </c:pt>
                <c:pt idx="27">
                  <c:v>2.64E-2</c:v>
                </c:pt>
                <c:pt idx="28">
                  <c:v>2.86E-2</c:v>
                </c:pt>
                <c:pt idx="29">
                  <c:v>3.3700000000000001E-2</c:v>
                </c:pt>
                <c:pt idx="30">
                  <c:v>3.1399999999999997E-2</c:v>
                </c:pt>
                <c:pt idx="31">
                  <c:v>2.8899999999999999E-2</c:v>
                </c:pt>
                <c:pt idx="32">
                  <c:v>3.9399999999999998E-2</c:v>
                </c:pt>
                <c:pt idx="33">
                  <c:v>4.2999999999999997E-2</c:v>
                </c:pt>
                <c:pt idx="34">
                  <c:v>4.3700000000000003E-2</c:v>
                </c:pt>
                <c:pt idx="35">
                  <c:v>4.5499999999999999E-2</c:v>
                </c:pt>
                <c:pt idx="36">
                  <c:v>4.8899999999999999E-2</c:v>
                </c:pt>
                <c:pt idx="37">
                  <c:v>4.3099999999999999E-2</c:v>
                </c:pt>
                <c:pt idx="38">
                  <c:v>3.3500000000000002E-2</c:v>
                </c:pt>
                <c:pt idx="39">
                  <c:v>2.81E-2</c:v>
                </c:pt>
                <c:pt idx="40">
                  <c:v>2.4299999999999999E-2</c:v>
                </c:pt>
                <c:pt idx="41">
                  <c:v>0.02</c:v>
                </c:pt>
                <c:pt idx="42">
                  <c:v>2.06E-2</c:v>
                </c:pt>
                <c:pt idx="43">
                  <c:v>2.9600000000000001E-2</c:v>
                </c:pt>
                <c:pt idx="44">
                  <c:v>3.6600000000000001E-2</c:v>
                </c:pt>
                <c:pt idx="45">
                  <c:v>3.5900000000000001E-2</c:v>
                </c:pt>
                <c:pt idx="46">
                  <c:v>3.4500000000000003E-2</c:v>
                </c:pt>
                <c:pt idx="47">
                  <c:v>3.5799999999999998E-2</c:v>
                </c:pt>
                <c:pt idx="48">
                  <c:v>3.3700000000000001E-2</c:v>
                </c:pt>
                <c:pt idx="49">
                  <c:v>3.9800000000000002E-2</c:v>
                </c:pt>
                <c:pt idx="50">
                  <c:v>3.9699999999999999E-2</c:v>
                </c:pt>
                <c:pt idx="51">
                  <c:v>4.3999999999999997E-2</c:v>
                </c:pt>
                <c:pt idx="52">
                  <c:v>4.4400000000000002E-2</c:v>
                </c:pt>
                <c:pt idx="53">
                  <c:v>4.3400000000000001E-2</c:v>
                </c:pt>
                <c:pt idx="54">
                  <c:v>4.36E-2</c:v>
                </c:pt>
                <c:pt idx="55">
                  <c:v>3.4500000000000003E-2</c:v>
                </c:pt>
                <c:pt idx="56">
                  <c:v>2.63E-2</c:v>
                </c:pt>
                <c:pt idx="57">
                  <c:v>2.8899999999999999E-2</c:v>
                </c:pt>
                <c:pt idx="58">
                  <c:v>2.7699999999999999E-2</c:v>
                </c:pt>
                <c:pt idx="59">
                  <c:v>2.9399999999999999E-2</c:v>
                </c:pt>
                <c:pt idx="60">
                  <c:v>3.6299999999999999E-2</c:v>
                </c:pt>
                <c:pt idx="61">
                  <c:v>2.9100000000000001E-2</c:v>
                </c:pt>
                <c:pt idx="62">
                  <c:v>3.1300000000000001E-2</c:v>
                </c:pt>
                <c:pt idx="63">
                  <c:v>3.1199999999999999E-2</c:v>
                </c:pt>
                <c:pt idx="64">
                  <c:v>3.2399999999999998E-2</c:v>
                </c:pt>
                <c:pt idx="65">
                  <c:v>3.5700000000000003E-2</c:v>
                </c:pt>
                <c:pt idx="66">
                  <c:v>3.1899999999999998E-2</c:v>
                </c:pt>
                <c:pt idx="67">
                  <c:v>3.2399999999999998E-2</c:v>
                </c:pt>
                <c:pt idx="68">
                  <c:v>3.3799999999999997E-2</c:v>
                </c:pt>
                <c:pt idx="69">
                  <c:v>3.2500000000000001E-2</c:v>
                </c:pt>
                <c:pt idx="70">
                  <c:v>3.5799999999999998E-2</c:v>
                </c:pt>
                <c:pt idx="71">
                  <c:v>3.4799999999999998E-2</c:v>
                </c:pt>
              </c:numCache>
            </c:numRef>
          </c:val>
          <c:smooth val="0"/>
          <c:extLst>
            <c:ext xmlns:c16="http://schemas.microsoft.com/office/drawing/2014/chart" uri="{C3380CC4-5D6E-409C-BE32-E72D297353CC}">
              <c16:uniqueId val="{00000000-3FC7-4BAF-B710-E79C273751BB}"/>
            </c:ext>
          </c:extLst>
        </c:ser>
        <c:dLbls>
          <c:showLegendKey val="0"/>
          <c:showVal val="0"/>
          <c:showCatName val="0"/>
          <c:showSerName val="0"/>
          <c:showPercent val="0"/>
          <c:showBubbleSize val="0"/>
        </c:dLbls>
        <c:marker val="1"/>
        <c:smooth val="0"/>
        <c:axId val="316361855"/>
        <c:axId val="242752495"/>
      </c:lineChart>
      <c:catAx>
        <c:axId val="3163618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42752495"/>
        <c:crosses val="autoZero"/>
        <c:auto val="1"/>
        <c:lblAlgn val="ctr"/>
        <c:lblOffset val="100"/>
        <c:noMultiLvlLbl val="0"/>
      </c:catAx>
      <c:valAx>
        <c:axId val="24275249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16361855"/>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3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OLS_Data!$C$81</c:f>
              <c:strCache>
                <c:ptCount val="1"/>
                <c:pt idx="0">
                  <c:v>USD_VND</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OLS_Data!$B$82:$B$153</c:f>
              <c:strCache>
                <c:ptCount val="72"/>
                <c:pt idx="0">
                  <c:v>2020-01</c:v>
                </c:pt>
                <c:pt idx="1">
                  <c:v>2020-02</c:v>
                </c:pt>
                <c:pt idx="2">
                  <c:v>2020-03</c:v>
                </c:pt>
                <c:pt idx="3">
                  <c:v>2020-04</c:v>
                </c:pt>
                <c:pt idx="4">
                  <c:v>2020-05</c:v>
                </c:pt>
                <c:pt idx="5">
                  <c:v>2020-06</c:v>
                </c:pt>
                <c:pt idx="6">
                  <c:v>2020-07</c:v>
                </c:pt>
                <c:pt idx="7">
                  <c:v>2020-08</c:v>
                </c:pt>
                <c:pt idx="8">
                  <c:v>2020-09</c:v>
                </c:pt>
                <c:pt idx="9">
                  <c:v>2020-10</c:v>
                </c:pt>
                <c:pt idx="10">
                  <c:v>2020-11</c:v>
                </c:pt>
                <c:pt idx="11">
                  <c:v>2020-12</c:v>
                </c:pt>
                <c:pt idx="12">
                  <c:v>2021-01</c:v>
                </c:pt>
                <c:pt idx="13">
                  <c:v>2021-02</c:v>
                </c:pt>
                <c:pt idx="14">
                  <c:v>2021-03</c:v>
                </c:pt>
                <c:pt idx="15">
                  <c:v>2021-04</c:v>
                </c:pt>
                <c:pt idx="16">
                  <c:v>2021-05</c:v>
                </c:pt>
                <c:pt idx="17">
                  <c:v>2021-06</c:v>
                </c:pt>
                <c:pt idx="18">
                  <c:v>2021-07</c:v>
                </c:pt>
                <c:pt idx="19">
                  <c:v>2021-08</c:v>
                </c:pt>
                <c:pt idx="20">
                  <c:v>2021-09</c:v>
                </c:pt>
                <c:pt idx="21">
                  <c:v>2021-10</c:v>
                </c:pt>
                <c:pt idx="22">
                  <c:v>2021-11</c:v>
                </c:pt>
                <c:pt idx="23">
                  <c:v>2021-12</c:v>
                </c:pt>
                <c:pt idx="24">
                  <c:v>2022-01</c:v>
                </c:pt>
                <c:pt idx="25">
                  <c:v>2022-02</c:v>
                </c:pt>
                <c:pt idx="26">
                  <c:v>2022-03</c:v>
                </c:pt>
                <c:pt idx="27">
                  <c:v>2022-04</c:v>
                </c:pt>
                <c:pt idx="28">
                  <c:v>2022-05</c:v>
                </c:pt>
                <c:pt idx="29">
                  <c:v>2022-06</c:v>
                </c:pt>
                <c:pt idx="30">
                  <c:v>2022-07</c:v>
                </c:pt>
                <c:pt idx="31">
                  <c:v>2022-08</c:v>
                </c:pt>
                <c:pt idx="32">
                  <c:v>2022-09</c:v>
                </c:pt>
                <c:pt idx="33">
                  <c:v>2022-10</c:v>
                </c:pt>
                <c:pt idx="34">
                  <c:v>2022-11</c:v>
                </c:pt>
                <c:pt idx="35">
                  <c:v>2022-12</c:v>
                </c:pt>
                <c:pt idx="36">
                  <c:v>2023-01</c:v>
                </c:pt>
                <c:pt idx="37">
                  <c:v>2023-02</c:v>
                </c:pt>
                <c:pt idx="38">
                  <c:v>2023-03</c:v>
                </c:pt>
                <c:pt idx="39">
                  <c:v>2023-04</c:v>
                </c:pt>
                <c:pt idx="40">
                  <c:v>2023-05</c:v>
                </c:pt>
                <c:pt idx="41">
                  <c:v>2023-06</c:v>
                </c:pt>
                <c:pt idx="42">
                  <c:v>2023-07</c:v>
                </c:pt>
                <c:pt idx="43">
                  <c:v>2023-08</c:v>
                </c:pt>
                <c:pt idx="44">
                  <c:v>2023-09</c:v>
                </c:pt>
                <c:pt idx="45">
                  <c:v>2023-10</c:v>
                </c:pt>
                <c:pt idx="46">
                  <c:v>2023-11</c:v>
                </c:pt>
                <c:pt idx="47">
                  <c:v>2023-12</c:v>
                </c:pt>
                <c:pt idx="48">
                  <c:v>2024-01</c:v>
                </c:pt>
                <c:pt idx="49">
                  <c:v>2024-02</c:v>
                </c:pt>
                <c:pt idx="50">
                  <c:v>2024-03</c:v>
                </c:pt>
                <c:pt idx="51">
                  <c:v>2024-04</c:v>
                </c:pt>
                <c:pt idx="52">
                  <c:v>2024-05</c:v>
                </c:pt>
                <c:pt idx="53">
                  <c:v>2024-06</c:v>
                </c:pt>
                <c:pt idx="54">
                  <c:v>2024-07</c:v>
                </c:pt>
                <c:pt idx="55">
                  <c:v>2024-08</c:v>
                </c:pt>
                <c:pt idx="56">
                  <c:v>2024-09</c:v>
                </c:pt>
                <c:pt idx="57">
                  <c:v>2024-10</c:v>
                </c:pt>
                <c:pt idx="58">
                  <c:v>2024-11</c:v>
                </c:pt>
                <c:pt idx="59">
                  <c:v>2024-12</c:v>
                </c:pt>
                <c:pt idx="60">
                  <c:v>2025-01</c:v>
                </c:pt>
                <c:pt idx="61">
                  <c:v>2025-02</c:v>
                </c:pt>
                <c:pt idx="62">
                  <c:v>2025-03</c:v>
                </c:pt>
                <c:pt idx="63">
                  <c:v>2025-04</c:v>
                </c:pt>
                <c:pt idx="64">
                  <c:v>2025-05</c:v>
                </c:pt>
                <c:pt idx="65">
                  <c:v>2025-06</c:v>
                </c:pt>
                <c:pt idx="66">
                  <c:v>2025-07</c:v>
                </c:pt>
                <c:pt idx="67">
                  <c:v>2025-08</c:v>
                </c:pt>
                <c:pt idx="68">
                  <c:v>2025-09</c:v>
                </c:pt>
                <c:pt idx="69">
                  <c:v>2025-10</c:v>
                </c:pt>
                <c:pt idx="70">
                  <c:v>2025-11</c:v>
                </c:pt>
                <c:pt idx="71">
                  <c:v>2025-12</c:v>
                </c:pt>
              </c:strCache>
            </c:strRef>
          </c:cat>
          <c:val>
            <c:numRef>
              <c:f>OLS_Data!$C$82:$C$153</c:f>
              <c:numCache>
                <c:formatCode>General</c:formatCode>
                <c:ptCount val="72"/>
                <c:pt idx="0">
                  <c:v>23222</c:v>
                </c:pt>
                <c:pt idx="1">
                  <c:v>23240</c:v>
                </c:pt>
                <c:pt idx="2">
                  <c:v>23616</c:v>
                </c:pt>
                <c:pt idx="3">
                  <c:v>23428</c:v>
                </c:pt>
                <c:pt idx="4">
                  <c:v>23280</c:v>
                </c:pt>
                <c:pt idx="5">
                  <c:v>23204</c:v>
                </c:pt>
                <c:pt idx="6">
                  <c:v>23170</c:v>
                </c:pt>
                <c:pt idx="7">
                  <c:v>23174</c:v>
                </c:pt>
                <c:pt idx="8">
                  <c:v>23181</c:v>
                </c:pt>
                <c:pt idx="9">
                  <c:v>23180</c:v>
                </c:pt>
                <c:pt idx="10">
                  <c:v>23140</c:v>
                </c:pt>
                <c:pt idx="11">
                  <c:v>23070</c:v>
                </c:pt>
                <c:pt idx="12">
                  <c:v>23048</c:v>
                </c:pt>
                <c:pt idx="13">
                  <c:v>23015</c:v>
                </c:pt>
                <c:pt idx="14">
                  <c:v>23074</c:v>
                </c:pt>
                <c:pt idx="15">
                  <c:v>23054</c:v>
                </c:pt>
                <c:pt idx="16">
                  <c:v>23040</c:v>
                </c:pt>
                <c:pt idx="17">
                  <c:v>23014</c:v>
                </c:pt>
                <c:pt idx="18">
                  <c:v>22950</c:v>
                </c:pt>
                <c:pt idx="19">
                  <c:v>22775</c:v>
                </c:pt>
                <c:pt idx="20">
                  <c:v>22750</c:v>
                </c:pt>
                <c:pt idx="21">
                  <c:v>22750</c:v>
                </c:pt>
                <c:pt idx="22">
                  <c:v>22688</c:v>
                </c:pt>
                <c:pt idx="23">
                  <c:v>22825</c:v>
                </c:pt>
                <c:pt idx="24">
                  <c:v>22645</c:v>
                </c:pt>
                <c:pt idx="25">
                  <c:v>22805</c:v>
                </c:pt>
                <c:pt idx="26">
                  <c:v>22838</c:v>
                </c:pt>
                <c:pt idx="27">
                  <c:v>22962</c:v>
                </c:pt>
                <c:pt idx="28">
                  <c:v>23185</c:v>
                </c:pt>
                <c:pt idx="29">
                  <c:v>23255</c:v>
                </c:pt>
                <c:pt idx="30">
                  <c:v>23335</c:v>
                </c:pt>
                <c:pt idx="31">
                  <c:v>23450</c:v>
                </c:pt>
                <c:pt idx="32">
                  <c:v>23855</c:v>
                </c:pt>
                <c:pt idx="33">
                  <c:v>24840</c:v>
                </c:pt>
                <c:pt idx="34">
                  <c:v>24630</c:v>
                </c:pt>
                <c:pt idx="35">
                  <c:v>23610</c:v>
                </c:pt>
                <c:pt idx="36">
                  <c:v>23445</c:v>
                </c:pt>
                <c:pt idx="37">
                  <c:v>23740</c:v>
                </c:pt>
                <c:pt idx="38">
                  <c:v>23450</c:v>
                </c:pt>
                <c:pt idx="39">
                  <c:v>23450</c:v>
                </c:pt>
                <c:pt idx="40">
                  <c:v>23485</c:v>
                </c:pt>
                <c:pt idx="41">
                  <c:v>23575</c:v>
                </c:pt>
                <c:pt idx="42">
                  <c:v>23680</c:v>
                </c:pt>
                <c:pt idx="43">
                  <c:v>24060</c:v>
                </c:pt>
                <c:pt idx="44">
                  <c:v>24280</c:v>
                </c:pt>
                <c:pt idx="45">
                  <c:v>24560</c:v>
                </c:pt>
                <c:pt idx="46">
                  <c:v>24250</c:v>
                </c:pt>
                <c:pt idx="47">
                  <c:v>24260</c:v>
                </c:pt>
                <c:pt idx="48">
                  <c:v>24415</c:v>
                </c:pt>
                <c:pt idx="49">
                  <c:v>24640</c:v>
                </c:pt>
                <c:pt idx="50">
                  <c:v>24810</c:v>
                </c:pt>
                <c:pt idx="51">
                  <c:v>25330</c:v>
                </c:pt>
                <c:pt idx="52">
                  <c:v>25440</c:v>
                </c:pt>
                <c:pt idx="53">
                  <c:v>25445</c:v>
                </c:pt>
                <c:pt idx="54">
                  <c:v>25235</c:v>
                </c:pt>
                <c:pt idx="55">
                  <c:v>24860</c:v>
                </c:pt>
                <c:pt idx="56">
                  <c:v>24555</c:v>
                </c:pt>
                <c:pt idx="57">
                  <c:v>25270</c:v>
                </c:pt>
                <c:pt idx="58">
                  <c:v>25344</c:v>
                </c:pt>
                <c:pt idx="59">
                  <c:v>25480</c:v>
                </c:pt>
                <c:pt idx="60">
                  <c:v>25060</c:v>
                </c:pt>
                <c:pt idx="61">
                  <c:v>25530</c:v>
                </c:pt>
                <c:pt idx="62">
                  <c:v>25565</c:v>
                </c:pt>
                <c:pt idx="63">
                  <c:v>26005</c:v>
                </c:pt>
                <c:pt idx="64">
                  <c:v>26021.5</c:v>
                </c:pt>
                <c:pt idx="65">
                  <c:v>26120.5</c:v>
                </c:pt>
                <c:pt idx="66">
                  <c:v>26199</c:v>
                </c:pt>
                <c:pt idx="67">
                  <c:v>26345</c:v>
                </c:pt>
                <c:pt idx="68">
                  <c:v>26427</c:v>
                </c:pt>
                <c:pt idx="69">
                  <c:v>26315</c:v>
                </c:pt>
                <c:pt idx="70">
                  <c:v>26365</c:v>
                </c:pt>
                <c:pt idx="71">
                  <c:v>26370</c:v>
                </c:pt>
              </c:numCache>
            </c:numRef>
          </c:val>
          <c:smooth val="0"/>
          <c:extLst>
            <c:ext xmlns:c16="http://schemas.microsoft.com/office/drawing/2014/chart" uri="{C3380CC4-5D6E-409C-BE32-E72D297353CC}">
              <c16:uniqueId val="{00000000-8EDF-4055-8DD3-65F0BBA89213}"/>
            </c:ext>
          </c:extLst>
        </c:ser>
        <c:dLbls>
          <c:showLegendKey val="0"/>
          <c:showVal val="0"/>
          <c:showCatName val="0"/>
          <c:showSerName val="0"/>
          <c:showPercent val="0"/>
          <c:showBubbleSize val="0"/>
        </c:dLbls>
        <c:marker val="1"/>
        <c:smooth val="0"/>
        <c:axId val="323925999"/>
        <c:axId val="248085951"/>
      </c:lineChart>
      <c:catAx>
        <c:axId val="3239259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48085951"/>
        <c:crosses val="autoZero"/>
        <c:auto val="1"/>
        <c:lblAlgn val="ctr"/>
        <c:lblOffset val="100"/>
        <c:noMultiLvlLbl val="0"/>
      </c:catAx>
      <c:valAx>
        <c:axId val="2480859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23925999"/>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OLS_Data!$E$81</c:f>
              <c:strCache>
                <c:ptCount val="1"/>
                <c:pt idx="0">
                  <c:v>Gia_Brent</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OLS_Data!$D$82:$D$153</c:f>
              <c:strCache>
                <c:ptCount val="72"/>
                <c:pt idx="0">
                  <c:v>2020-01</c:v>
                </c:pt>
                <c:pt idx="1">
                  <c:v>2020-02</c:v>
                </c:pt>
                <c:pt idx="2">
                  <c:v>2020-03</c:v>
                </c:pt>
                <c:pt idx="3">
                  <c:v>2020-04</c:v>
                </c:pt>
                <c:pt idx="4">
                  <c:v>2020-05</c:v>
                </c:pt>
                <c:pt idx="5">
                  <c:v>2020-06</c:v>
                </c:pt>
                <c:pt idx="6">
                  <c:v>2020-07</c:v>
                </c:pt>
                <c:pt idx="7">
                  <c:v>2020-08</c:v>
                </c:pt>
                <c:pt idx="8">
                  <c:v>2020-09</c:v>
                </c:pt>
                <c:pt idx="9">
                  <c:v>2020-10</c:v>
                </c:pt>
                <c:pt idx="10">
                  <c:v>2020-11</c:v>
                </c:pt>
                <c:pt idx="11">
                  <c:v>2020-12</c:v>
                </c:pt>
                <c:pt idx="12">
                  <c:v>2021-01</c:v>
                </c:pt>
                <c:pt idx="13">
                  <c:v>2021-02</c:v>
                </c:pt>
                <c:pt idx="14">
                  <c:v>2021-03</c:v>
                </c:pt>
                <c:pt idx="15">
                  <c:v>2021-04</c:v>
                </c:pt>
                <c:pt idx="16">
                  <c:v>2021-05</c:v>
                </c:pt>
                <c:pt idx="17">
                  <c:v>2021-06</c:v>
                </c:pt>
                <c:pt idx="18">
                  <c:v>2021-07</c:v>
                </c:pt>
                <c:pt idx="19">
                  <c:v>2021-08</c:v>
                </c:pt>
                <c:pt idx="20">
                  <c:v>2021-09</c:v>
                </c:pt>
                <c:pt idx="21">
                  <c:v>2021-10</c:v>
                </c:pt>
                <c:pt idx="22">
                  <c:v>2021-11</c:v>
                </c:pt>
                <c:pt idx="23">
                  <c:v>2021-12</c:v>
                </c:pt>
                <c:pt idx="24">
                  <c:v>2022-01</c:v>
                </c:pt>
                <c:pt idx="25">
                  <c:v>2022-02</c:v>
                </c:pt>
                <c:pt idx="26">
                  <c:v>2022-03</c:v>
                </c:pt>
                <c:pt idx="27">
                  <c:v>2022-04</c:v>
                </c:pt>
                <c:pt idx="28">
                  <c:v>2022-05</c:v>
                </c:pt>
                <c:pt idx="29">
                  <c:v>2022-06</c:v>
                </c:pt>
                <c:pt idx="30">
                  <c:v>2022-07</c:v>
                </c:pt>
                <c:pt idx="31">
                  <c:v>2022-08</c:v>
                </c:pt>
                <c:pt idx="32">
                  <c:v>2022-09</c:v>
                </c:pt>
                <c:pt idx="33">
                  <c:v>2022-10</c:v>
                </c:pt>
                <c:pt idx="34">
                  <c:v>2022-11</c:v>
                </c:pt>
                <c:pt idx="35">
                  <c:v>2022-12</c:v>
                </c:pt>
                <c:pt idx="36">
                  <c:v>2023-01</c:v>
                </c:pt>
                <c:pt idx="37">
                  <c:v>2023-02</c:v>
                </c:pt>
                <c:pt idx="38">
                  <c:v>2023-03</c:v>
                </c:pt>
                <c:pt idx="39">
                  <c:v>2023-04</c:v>
                </c:pt>
                <c:pt idx="40">
                  <c:v>2023-05</c:v>
                </c:pt>
                <c:pt idx="41">
                  <c:v>2023-06</c:v>
                </c:pt>
                <c:pt idx="42">
                  <c:v>2023-07</c:v>
                </c:pt>
                <c:pt idx="43">
                  <c:v>2023-08</c:v>
                </c:pt>
                <c:pt idx="44">
                  <c:v>2023-09</c:v>
                </c:pt>
                <c:pt idx="45">
                  <c:v>2023-10</c:v>
                </c:pt>
                <c:pt idx="46">
                  <c:v>2023-11</c:v>
                </c:pt>
                <c:pt idx="47">
                  <c:v>2023-12</c:v>
                </c:pt>
                <c:pt idx="48">
                  <c:v>2024-01</c:v>
                </c:pt>
                <c:pt idx="49">
                  <c:v>2024-02</c:v>
                </c:pt>
                <c:pt idx="50">
                  <c:v>2024-03</c:v>
                </c:pt>
                <c:pt idx="51">
                  <c:v>2024-04</c:v>
                </c:pt>
                <c:pt idx="52">
                  <c:v>2024-05</c:v>
                </c:pt>
                <c:pt idx="53">
                  <c:v>2024-06</c:v>
                </c:pt>
                <c:pt idx="54">
                  <c:v>2024-07</c:v>
                </c:pt>
                <c:pt idx="55">
                  <c:v>2024-08</c:v>
                </c:pt>
                <c:pt idx="56">
                  <c:v>2024-09</c:v>
                </c:pt>
                <c:pt idx="57">
                  <c:v>2024-10</c:v>
                </c:pt>
                <c:pt idx="58">
                  <c:v>2024-11</c:v>
                </c:pt>
                <c:pt idx="59">
                  <c:v>2024-12</c:v>
                </c:pt>
                <c:pt idx="60">
                  <c:v>2025-01</c:v>
                </c:pt>
                <c:pt idx="61">
                  <c:v>2025-02</c:v>
                </c:pt>
                <c:pt idx="62">
                  <c:v>2025-03</c:v>
                </c:pt>
                <c:pt idx="63">
                  <c:v>2025-04</c:v>
                </c:pt>
                <c:pt idx="64">
                  <c:v>2025-05</c:v>
                </c:pt>
                <c:pt idx="65">
                  <c:v>2025-06</c:v>
                </c:pt>
                <c:pt idx="66">
                  <c:v>2025-07</c:v>
                </c:pt>
                <c:pt idx="67">
                  <c:v>2025-08</c:v>
                </c:pt>
                <c:pt idx="68">
                  <c:v>2025-09</c:v>
                </c:pt>
                <c:pt idx="69">
                  <c:v>2025-10</c:v>
                </c:pt>
                <c:pt idx="70">
                  <c:v>2025-11</c:v>
                </c:pt>
                <c:pt idx="71">
                  <c:v>2025-12</c:v>
                </c:pt>
              </c:strCache>
            </c:strRef>
          </c:cat>
          <c:val>
            <c:numRef>
              <c:f>OLS_Data!$E$82:$E$153</c:f>
              <c:numCache>
                <c:formatCode>General</c:formatCode>
                <c:ptCount val="72"/>
                <c:pt idx="0">
                  <c:v>58.16</c:v>
                </c:pt>
                <c:pt idx="1">
                  <c:v>50.52</c:v>
                </c:pt>
                <c:pt idx="2">
                  <c:v>22.74</c:v>
                </c:pt>
                <c:pt idx="3">
                  <c:v>25.27</c:v>
                </c:pt>
                <c:pt idx="4">
                  <c:v>35.33</c:v>
                </c:pt>
                <c:pt idx="5">
                  <c:v>41.15</c:v>
                </c:pt>
                <c:pt idx="6">
                  <c:v>43.3</c:v>
                </c:pt>
                <c:pt idx="7">
                  <c:v>45.28</c:v>
                </c:pt>
                <c:pt idx="8">
                  <c:v>40.950000000000003</c:v>
                </c:pt>
                <c:pt idx="9">
                  <c:v>37.46</c:v>
                </c:pt>
                <c:pt idx="10">
                  <c:v>47.59</c:v>
                </c:pt>
                <c:pt idx="11">
                  <c:v>51.8</c:v>
                </c:pt>
                <c:pt idx="12">
                  <c:v>55.88</c:v>
                </c:pt>
                <c:pt idx="13">
                  <c:v>66.13</c:v>
                </c:pt>
                <c:pt idx="14">
                  <c:v>63.54</c:v>
                </c:pt>
                <c:pt idx="15">
                  <c:v>67.25</c:v>
                </c:pt>
                <c:pt idx="16">
                  <c:v>69.319999999999993</c:v>
                </c:pt>
                <c:pt idx="17">
                  <c:v>75.13</c:v>
                </c:pt>
                <c:pt idx="18">
                  <c:v>76.33</c:v>
                </c:pt>
                <c:pt idx="19">
                  <c:v>72.989999999999995</c:v>
                </c:pt>
                <c:pt idx="20">
                  <c:v>78.52</c:v>
                </c:pt>
                <c:pt idx="21">
                  <c:v>84.38</c:v>
                </c:pt>
                <c:pt idx="22">
                  <c:v>70.569999999999993</c:v>
                </c:pt>
                <c:pt idx="23">
                  <c:v>77.78</c:v>
                </c:pt>
                <c:pt idx="24">
                  <c:v>91.21</c:v>
                </c:pt>
                <c:pt idx="25">
                  <c:v>100.99</c:v>
                </c:pt>
                <c:pt idx="26">
                  <c:v>107.91</c:v>
                </c:pt>
                <c:pt idx="27">
                  <c:v>109.34</c:v>
                </c:pt>
                <c:pt idx="28">
                  <c:v>122.84</c:v>
                </c:pt>
                <c:pt idx="29">
                  <c:v>114.81</c:v>
                </c:pt>
                <c:pt idx="30">
                  <c:v>110.01</c:v>
                </c:pt>
                <c:pt idx="31">
                  <c:v>96.49</c:v>
                </c:pt>
                <c:pt idx="32">
                  <c:v>87.96</c:v>
                </c:pt>
                <c:pt idx="33">
                  <c:v>94.83</c:v>
                </c:pt>
                <c:pt idx="34">
                  <c:v>85.43</c:v>
                </c:pt>
                <c:pt idx="35">
                  <c:v>85.91</c:v>
                </c:pt>
                <c:pt idx="36">
                  <c:v>84.49</c:v>
                </c:pt>
                <c:pt idx="37">
                  <c:v>83.89</c:v>
                </c:pt>
                <c:pt idx="38">
                  <c:v>79.77</c:v>
                </c:pt>
                <c:pt idx="39">
                  <c:v>79.540000000000006</c:v>
                </c:pt>
                <c:pt idx="40">
                  <c:v>72.66</c:v>
                </c:pt>
                <c:pt idx="41">
                  <c:v>74.900000000000006</c:v>
                </c:pt>
                <c:pt idx="42">
                  <c:v>85.56</c:v>
                </c:pt>
                <c:pt idx="43">
                  <c:v>86.86</c:v>
                </c:pt>
                <c:pt idx="44">
                  <c:v>95.31</c:v>
                </c:pt>
                <c:pt idx="45">
                  <c:v>87.41</c:v>
                </c:pt>
                <c:pt idx="46">
                  <c:v>82.83</c:v>
                </c:pt>
                <c:pt idx="47">
                  <c:v>77.040000000000006</c:v>
                </c:pt>
                <c:pt idx="48">
                  <c:v>81.709999999999994</c:v>
                </c:pt>
                <c:pt idx="49">
                  <c:v>83.62</c:v>
                </c:pt>
                <c:pt idx="50">
                  <c:v>87.48</c:v>
                </c:pt>
                <c:pt idx="51">
                  <c:v>87.86</c:v>
                </c:pt>
                <c:pt idx="52">
                  <c:v>81.62</c:v>
                </c:pt>
                <c:pt idx="53">
                  <c:v>86.41</c:v>
                </c:pt>
                <c:pt idx="54">
                  <c:v>80.72</c:v>
                </c:pt>
                <c:pt idx="55">
                  <c:v>78.8</c:v>
                </c:pt>
                <c:pt idx="56">
                  <c:v>71.77</c:v>
                </c:pt>
                <c:pt idx="57">
                  <c:v>73.16</c:v>
                </c:pt>
                <c:pt idx="58">
                  <c:v>72.94</c:v>
                </c:pt>
                <c:pt idx="59">
                  <c:v>74.64</c:v>
                </c:pt>
                <c:pt idx="60">
                  <c:v>76.760000000000005</c:v>
                </c:pt>
                <c:pt idx="61">
                  <c:v>73.180000000000007</c:v>
                </c:pt>
                <c:pt idx="62">
                  <c:v>74.739999999999995</c:v>
                </c:pt>
                <c:pt idx="63">
                  <c:v>63.12</c:v>
                </c:pt>
                <c:pt idx="64">
                  <c:v>63.9</c:v>
                </c:pt>
                <c:pt idx="65">
                  <c:v>67.61</c:v>
                </c:pt>
                <c:pt idx="66">
                  <c:v>72.53</c:v>
                </c:pt>
                <c:pt idx="67">
                  <c:v>68.12</c:v>
                </c:pt>
                <c:pt idx="68">
                  <c:v>67.02</c:v>
                </c:pt>
                <c:pt idx="69">
                  <c:v>65.069999999999993</c:v>
                </c:pt>
                <c:pt idx="70">
                  <c:v>63.2</c:v>
                </c:pt>
                <c:pt idx="71">
                  <c:v>60.85</c:v>
                </c:pt>
              </c:numCache>
            </c:numRef>
          </c:val>
          <c:smooth val="0"/>
          <c:extLst>
            <c:ext xmlns:c16="http://schemas.microsoft.com/office/drawing/2014/chart" uri="{C3380CC4-5D6E-409C-BE32-E72D297353CC}">
              <c16:uniqueId val="{00000000-1DF7-4C38-A352-34237AC52DCD}"/>
            </c:ext>
          </c:extLst>
        </c:ser>
        <c:dLbls>
          <c:showLegendKey val="0"/>
          <c:showVal val="0"/>
          <c:showCatName val="0"/>
          <c:showSerName val="0"/>
          <c:showPercent val="0"/>
          <c:showBubbleSize val="0"/>
        </c:dLbls>
        <c:marker val="1"/>
        <c:smooth val="0"/>
        <c:axId val="408277407"/>
        <c:axId val="248103423"/>
      </c:lineChart>
      <c:catAx>
        <c:axId val="4082774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8103423"/>
        <c:crosses val="autoZero"/>
        <c:auto val="1"/>
        <c:lblAlgn val="ctr"/>
        <c:lblOffset val="100"/>
        <c:noMultiLvlLbl val="0"/>
      </c:catAx>
      <c:valAx>
        <c:axId val="2481034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8277407"/>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7">
  <a:schemeClr val="accent4"/>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1A28C9-039F-427D-B00D-5D877039CE1F}">
  <we:reference id="wa104382081" version="1.55.1.0" store="en-US" storeType="OMEX"/>
  <we:alternateReferences>
    <we:reference id="wa104382081" version="1.55.1.0" store="wa104382081" storeType="OMEX"/>
  </we:alternateReferences>
  <we:properties>
    <we:property name="MENDELEY_CITATIONS_STYLE" value="{&quot;id&quot;:&quot;https://www.zotero.org/styles/ieee&quot;,&quot;title&quot;:&quot;IEEE&quot;,&quot;format&quot;:&quot;numeric&quot;,&quot;defaultLocale&quot;:null,&quot;isLocaleCodeValid&quot;:true}"/>
    <we:property name="MENDELEY_CITATIONS" value="[{&quot;citationID&quot;:&quot;MENDELEY_CITATION_1c954e5b-36d3-43c8-b2a2-11cbf1814622&quot;,&quot;properties&quot;:{&quot;noteIndex&quot;:0},&quot;isEdited&quot;:false,&quot;manualOverride&quot;:{&quot;isManuallyOverridden&quot;:false,&quot;citeprocText&quot;:&quot;[1]&quot;,&quot;manualOverrideText&quot;:&quot;&quot;},&quot;citationTag&quot;:&quot;MENDELEY_CITATION_v3_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&quot;,&quot;citationItems&quot;:[{&quot;id&quot;:&quot;d790f857-3dbc-32ab-b678-1b0c67477d56&quot;,&quot;itemData&quot;:{&quot;type&quot;:&quot;webpage&quot;,&quot;id&quot;:&quot;d790f857-3dbc-32ab-b678-1b0c67477d56&quot;,&quot;title&quot;:&quot;Các loại container lạnh và kích thước chuẩn container lạnh&quot;,&quot;accessed&quot;:{&quot;date-parts&quot;:[[2025,12,4]]},&quot;URL&quot;:&quot;https://thermoking.intechgroup.vn/cac-loai-container-lanh-va-kich-thuoc-chuan-container-lanh/&quot;,&quot;container-title-short&quot;:&quot;&quot;},&quot;isTemporary&quot;:false}]},{&quot;citationID&quot;:&quot;MENDELEY_CITATION_3e92a17e-3d1d-494f-96f2-f66a57887ff5&quot;,&quot;properties&quot;:{&quot;noteIndex&quot;:0},&quot;isEdited&quot;:false,&quot;manualOverride&quot;:{&quot;isManuallyOverridden&quot;:false,&quot;citeprocText&quot;:&quot;[1]&quot;,&quot;manualOverrideText&quot;:&quot;&quot;},&quot;citationTag&quot;:&quot;MENDELEY_CITATION_v3_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&quot;,&quot;citationItems&quot;:[{&quot;id&quot;:&quot;d790f857-3dbc-32ab-b678-1b0c67477d56&quot;,&quot;itemData&quot;:{&quot;type&quot;:&quot;webpage&quot;,&quot;id&quot;:&quot;d790f857-3dbc-32ab-b678-1b0c67477d56&quot;,&quot;title&quot;:&quot;Các loại container lạnh và kích thước chuẩn container lạnh&quot;,&quot;accessed&quot;:{&quot;date-parts&quot;:[[2025,12,4]]},&quot;URL&quot;:&quot;https://thermoking.intechgroup.vn/cac-loai-container-lanh-va-kich-thuoc-chuan-container-lanh/&quot;,&quot;container-title-short&quot;:&quot;&quot;},&quot;isTemporary&quot;:false}]},{&quot;citationID&quot;:&quot;MENDELEY_CITATION_951c5460-aa48-4cf5-b6d1-f4abd160b730&quot;,&quot;properties&quot;:{&quot;noteIndex&quot;:0},&quot;isEdited&quot;:false,&quot;manualOverride&quot;:{&quot;isManuallyOverridden&quot;:false,&quot;citeprocText&quot;:&quot;[1]&quot;,&quot;manualOverrideText&quot;:&quot;&quot;},&quot;citationTag&quot;:&quot;MENDELEY_CITATION_v3_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&quot;,&quot;citationItems&quot;:[{&quot;id&quot;:&quot;d790f857-3dbc-32ab-b678-1b0c67477d56&quot;,&quot;itemData&quot;:{&quot;type&quot;:&quot;webpage&quot;,&quot;id&quot;:&quot;d790f857-3dbc-32ab-b678-1b0c67477d56&quot;,&quot;title&quot;:&quot;Các loại container lạnh và kích thước chuẩn container lạnh&quot;,&quot;accessed&quot;:{&quot;date-parts&quot;:[[2025,12,4]]},&quot;URL&quot;:&quot;https://thermoking.intechgroup.vn/cac-loai-container-lanh-va-kich-thuoc-chuan-container-lanh/&quot;,&quot;container-title-short&quot;:&quot;&quot;},&quot;isTemporary&quot;:false}]},{&quot;citationID&quot;:&quot;MENDELEY_CITATION_06cbc09f-2ec9-4139-9107-f4eb21b6a156&quot;,&quot;properties&quot;:{&quot;noteIndex&quot;:0},&quot;isEdited&quot;:false,&quot;manualOverride&quot;:{&quot;isManuallyOverridden&quot;:false,&quot;citeprocText&quot;:&quot;[1]&quot;,&quot;manualOverrideText&quot;:&quot;&quot;},&quot;citationTag&quot;:&quot;MENDELEY_CITATION_v3_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&quot;,&quot;citationItems&quot;:[{&quot;id&quot;:&quot;d790f857-3dbc-32ab-b678-1b0c67477d56&quot;,&quot;itemData&quot;:{&quot;type&quot;:&quot;webpage&quot;,&quot;id&quot;:&quot;d790f857-3dbc-32ab-b678-1b0c67477d56&quot;,&quot;title&quot;:&quot;Các loại container lạnh và kích thước chuẩn container lạnh&quot;,&quot;accessed&quot;:{&quot;date-parts&quot;:[[2025,12,4]]},&quot;URL&quot;:&quot;https://thermoking.intechgroup.vn/cac-loai-container-lanh-va-kich-thuoc-chuan-container-lanh/&quot;,&quot;container-title-short&quot;:&quot;&quot;},&quot;isTemporary&quot;:false}]},{&quot;citationID&quot;:&quot;MENDELEY_CITATION_f60b145a-01ab-407f-bfda-729714addf61&quot;,&quot;properties&quot;:{&quot;noteIndex&quot;:0},&quot;isEdited&quot;:false,&quot;manualOverride&quot;:{&quot;isManuallyOverridden&quot;:false,&quot;citeprocText&quot;:&quot;[1]&quot;,&quot;manualOverrideText&quot;:&quot;&quot;},&quot;citationTag&quot;:&quot;MENDELEY_CITATION_v3_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&quot;,&quot;citationItems&quot;:[{&quot;id&quot;:&quot;d790f857-3dbc-32ab-b678-1b0c67477d56&quot;,&quot;itemData&quot;:{&quot;type&quot;:&quot;webpage&quot;,&quot;id&quot;:&quot;d790f857-3dbc-32ab-b678-1b0c67477d56&quot;,&quot;title&quot;:&quot;Các loại container lạnh và kích thước chuẩn container lạnh&quot;,&quot;accessed&quot;:{&quot;date-parts&quot;:[[2025,12,4]]},&quot;URL&quot;:&quot;https://thermoking.intechgroup.vn/cac-loai-container-lanh-va-kich-thuoc-chuan-container-lanh/&quot;,&quot;container-title-short&quot;:&quot;&quot;},&quot;isTemporary&quot;:false}]},{&quot;citationID&quot;:&quot;MENDELEY_CITATION_5c6f1c95-7deb-4259-a2dc-51345ae43d2f&quot;,&quot;properties&quot;:{&quot;noteIndex&quot;:0},&quot;isEdited&quot;:false,&quot;manualOverride&quot;:{&quot;isManuallyOverridden&quot;:false,&quot;citeprocText&quot;:&quot;[2]&quot;,&quot;manualOverrideText&quot;:&quot;&quot;},&quot;citationTag&quot;:&quot;MENDELEY_CITATION_v3_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&quot;,&quot;citationItems&quot;:[{&quot;id&quot;:&quot;8f13621f-94cc-3dfd-8bdd-605594e7b2d7&quot;,&quot;itemData&quot;:{&quot;type&quot;:&quot;webpage&quot;,&quot;id&quot;:&quot;8f13621f-94cc-3dfd-8bdd-605594e7b2d7&quot;,&quot;title&quot;:&quot;Cấu Tạo Container Lạnh Đặc Biệt Như Thế Nào?&quot;,&quot;accessed&quot;:{&quot;date-parts&quot;:[[2025,12,18]]},&quot;URL&quot;:&quot;https://namacontainer.vn/cau-tao-container-lanh-dac-biet-nhu-the-nao/&quot;,&quot;container-title-short&quot;:&quot;&quot;},&quot;isTemporary&quot;:false}]},{&quot;citationID&quot;:&quot;MENDELEY_CITATION_fc759ace-0e75-4151-ae06-da6b5eb3f8be&quot;,&quot;properties&quot;:{&quot;noteIndex&quot;:0},&quot;isEdited&quot;:false,&quot;manualOverride&quot;:{&quot;isManuallyOverridden&quot;:false,&quot;citeprocText&quot;:&quot;[3]&quot;,&quot;manualOverrideText&quot;:&quot;&quot;},&quot;citationTag&quot;:&quot;MENDELEY_CITATION_v3_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&quot;,&quot;citationItems&quot;:[{&quot;id&quot;:&quot;c9b56627-1435-30ed-bfc2-c645b498b4eb&quot;,&quot;itemData&quot;:{&quot;type&quot;:&quot;article-journal&quot;,&quot;id&quot;:&quot;c9b56627-1435-30ed-bfc2-c645b498b4eb&quot;,&quot;title&quot;:&quot;Seafood&quot;,&quot;author&quot;:[{&quot;family&quot;:&quot;Vidaček&quot;,&quot;given&quot;:&quot;Sanja&quot;,&quot;parse-names&quot;:false,&quot;dropping-particle&quot;:&quot;&quot;,&quot;non-dropping-particle&quot;:&quot;&quot;}],&quot;container-title&quot;:&quot;Food Safety Management: A Practical Guide for the Food Industry&quot;,&quot;accessed&quot;:{&quot;date-parts&quot;:[[2025,12,18]]},&quot;DOI&quot;:&quot;10.1016/B978-0-12-381504-0.00008-1&quot;,&quot;ISBN&quot;:&quot;9780123815040&quot;,&quot;issued&quot;:{&quot;date-parts&quot;:[[2013,1,1]]},&quot;page&quot;:&quot;189-212&quot;,&quot;abstract&quot;:&quot;Global total production of fish, mollusks and crustaceans has been continuously increasing from the beginning of the century, and at the same time, seafood is continuously being associated with a number of foodborne outbreaks. Food safety challenges differ by region, due to differences in income level, diets, local conditions, and government infrastructures. Important biological causative agents of seafood-borne illnesses in the last decade have been histamine, caliciviruses, marine biotoxins and Vibrio spp. The contamination of seafood by environmental and aquaculture chemicals has also been a public health concern. The hazards are differently assessed in the primary production (aquaculture) and in the seafood processing industry, where the level of risk additionally depends on a type of product. For protection of public health and ensuring safety of food entering the food chain, food safety principles should be efficiently applied by all parties in the food chain. Food safety regulation should be harmonized over the world with the aim of easier and undisrupted international trade of goods.&quot;,&quot;publisher&quot;:&quot;Elsevier&quot;,&quot;container-title-short&quot;:&quot;&quot;},&quot;isTemporary&quot;:false}]},{&quot;citationID&quot;:&quot;MENDELEY_CITATION_63a11484-6b2f-4cb9-a5f5-93ce797fe1d9&quot;,&quot;properties&quot;:{&quot;noteIndex&quot;:0},&quot;isEdited&quot;:false,&quot;manualOverride&quot;:{&quot;isManuallyOverridden&quot;:false,&quot;citeprocText&quot;:&quot;[4]&quot;,&quot;manualOverrideText&quot;:&quot;&quot;},&quot;citationTag&quot;:&quot;MENDELEY_CITATION_v3_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&quot;,&quot;citationItems&quot;:[{&quot;id&quot;:&quot;8587d30d-2b2d-33b3-afc7-f00313422f71&quot;,&quot;itemData&quot;:{&quot;type&quot;:&quot;webpage&quot;,&quot;id&quot;:&quot;8587d30d-2b2d-33b3-afc7-f00313422f71&quot;,&quot;title&quot;:&quot;CÁC TIÊU CHUẨN NHIỆT ĐỘ PHỔ BIẾN ĐỐI VỚI KHO LẠNH&quot;,&quot;accessed&quot;:{&quot;date-parts&quot;:[[2025,12,18]]},&quot;URL&quot;:&quot;https://vietlog.vn/cac-tieu-chuan-nhiet-do-pho-bien-doi-voi-kho-lanh-va-loi-ich-cua-viec-tuan-thu-tieu-chuan-nhiet-do/&quot;,&quot;container-title-short&quot;:&quot;&quot;},&quot;isTemporary&quot;:false}]},{&quot;citationID&quot;:&quot;MENDELEY_CITATION_91cee021-9c85-4ea2-86aa-a5323bab2c23&quot;,&quot;properties&quot;:{&quot;noteIndex&quot;:0},&quot;isEdited&quot;:false,&quot;manualOverride&quot;:{&quot;isManuallyOverridden&quot;:false,&quot;citeprocText&quot;:&quot;[3]&quot;,&quot;manualOverrideText&quot;:&quot;&quot;},&quot;citationTag&quot;:&quot;MENDELEY_CITATION_v3_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&quot;,&quot;citationItems&quot;:[{&quot;id&quot;:&quot;c9b56627-1435-30ed-bfc2-c645b498b4eb&quot;,&quot;itemData&quot;:{&quot;type&quot;:&quot;article-journal&quot;,&quot;id&quot;:&quot;c9b56627-1435-30ed-bfc2-c645b498b4eb&quot;,&quot;title&quot;:&quot;Seafood&quot;,&quot;author&quot;:[{&quot;family&quot;:&quot;Vidaček&quot;,&quot;given&quot;:&quot;Sanja&quot;,&quot;parse-names&quot;:false,&quot;dropping-particle&quot;:&quot;&quot;,&quot;non-dropping-particle&quot;:&quot;&quot;}],&quot;container-title&quot;:&quot;Food Safety Management: A Practical Guide for the Food Industry&quot;,&quot;accessed&quot;:{&quot;date-parts&quot;:[[2025,12,18]]},&quot;DOI&quot;:&quot;10.1016/B978-0-12-381504-0.00008-1&quot;,&quot;ISBN&quot;:&quot;9780123815040&quot;,&quot;issued&quot;:{&quot;date-parts&quot;:[[2013,1,1]]},&quot;page&quot;:&quot;189-212&quot;,&quot;abstract&quot;:&quot;Global total production of fish, mollusks and crustaceans has been continuously increasing from the beginning of the century, and at the same time, seafood is continuously being associated with a number of foodborne outbreaks. Food safety challenges differ by region, due to differences in income level, diets, local conditions, and government infrastructures. Important biological causative agents of seafood-borne illnesses in the last decade have been histamine, caliciviruses, marine biotoxins and Vibrio spp. The contamination of seafood by environmental and aquaculture chemicals has also been a public health concern. The hazards are differently assessed in the primary production (aquaculture) and in the seafood processing industry, where the level of risk additionally depends on a type of product. For protection of public health and ensuring safety of food entering the food chain, food safety principles should be efficiently applied by all parties in the food chain. Food safety regulation should be harmonized over the world with the aim of easier and undisrupted international trade of goods.&quot;,&quot;publisher&quot;:&quot;Elsevier&quot;,&quot;container-title-short&quot;:&quot;&quot;},&quot;isTemporary&quot;:false}]},{&quot;citationID&quot;:&quot;MENDELEY_CITATION_1e36dd1b-dcd3-44da-bcc6-2819f8e26f54&quot;,&quot;properties&quot;:{&quot;noteIndex&quot;:0},&quot;isEdited&quot;:false,&quot;manualOverride&quot;:{&quot;isManuallyOverridden&quot;:false,&quot;citeprocText&quot;:&quot;[3]&quot;,&quot;manualOverrideText&quot;:&quot;&quot;},&quot;citationTag&quot;:&quot;MENDELEY_CITATION_v3_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&quot;,&quot;citationItems&quot;:[{&quot;id&quot;:&quot;c9b56627-1435-30ed-bfc2-c645b498b4eb&quot;,&quot;itemData&quot;:{&quot;type&quot;:&quot;article-journal&quot;,&quot;id&quot;:&quot;c9b56627-1435-30ed-bfc2-c645b498b4eb&quot;,&quot;title&quot;:&quot;Seafood&quot;,&quot;author&quot;:[{&quot;family&quot;:&quot;Vidaček&quot;,&quot;given&quot;:&quot;Sanja&quot;,&quot;parse-names&quot;:false,&quot;dropping-particle&quot;:&quot;&quot;,&quot;non-dropping-particle&quot;:&quot;&quot;}],&quot;container-title&quot;:&quot;Food Safety Management: A Practical Guide for the Food Industry&quot;,&quot;accessed&quot;:{&quot;date-parts&quot;:[[2025,12,18]]},&quot;DOI&quot;:&quot;10.1016/B978-0-12-381504-0.00008-1&quot;,&quot;ISBN&quot;:&quot;9780123815040&quot;,&quot;issued&quot;:{&quot;date-parts&quot;:[[2013,1,1]]},&quot;page&quot;:&quot;189-212&quot;,&quot;abstract&quot;:&quot;Global total production of fish, mollusks and crustaceans has been continuously increasing from the beginning of the century, and at the same time, seafood is continuously being associated with a number of foodborne outbreaks. Food safety challenges differ by region, due to differences in income level, diets, local conditions, and government infrastructures. Important biological causative agents of seafood-borne illnesses in the last decade have been histamine, caliciviruses, marine biotoxins and Vibrio spp. The contamination of seafood by environmental and aquaculture chemicals has also been a public health concern. The hazards are differently assessed in the primary production (aquaculture) and in the seafood processing industry, where the level of risk additionally depends on a type of product. For protection of public health and ensuring safety of food entering the food chain, food safety principles should be efficiently applied by all parties in the food chain. Food safety regulation should be harmonized over the world with the aim of easier and undisrupted international trade of goods.&quot;,&quot;publisher&quot;:&quot;Elsevier&quot;,&quot;container-title-short&quot;:&quot;&quot;},&quot;isTemporary&quot;:false}]},{&quot;citationID&quot;:&quot;MENDELEY_CITATION_ae1b7bcc-04d8-43a0-b4c6-15103b409a0c&quot;,&quot;properties&quot;:{&quot;noteIndex&quot;:0},&quot;isEdited&quot;:false,&quot;manualOverride&quot;:{&quot;isManuallyOverridden&quot;:false,&quot;citeprocText&quot;:&quot;[5]&quot;,&quot;manualOverrideText&quot;:&quot;&quot;},&quot;citationTag&quot;:&quot;MENDELEY_CITATION_v3_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&quot;,&quot;citationItems&quot;:[{&quot;id&quot;:&quot;86a0b30e-1acd-3264-be12-0abc93223c63&quot;,&quot;itemData&quot;:{&quot;type&quot;:&quot;webpage&quot;,&quot;id&quot;:&quot;86a0b30e-1acd-3264-be12-0abc93223c63&quot;,&quot;title&quot;:&quot;Bao bì thủy sản: 1 Lựa chọn hợp lý việc vận chuyển an toàn!&quot;,&quot;accessed&quot;:{&quot;date-parts&quot;:[[2025,12,18]]},&quot;URL&quot;:&quot;https://baobiab.com/bao-bi-thuy-san/&quot;,&quot;container-title-short&quot;:&quot;&quot;},&quot;isTemporary&quot;:false}]},{&quot;citationID&quot;:&quot;MENDELEY_CITATION_f0f3c59a-5369-4b92-87ad-029db04cb9aa&quot;,&quot;properties&quot;:{&quot;noteIndex&quot;:0},&quot;isEdited&quot;:false,&quot;manualOverride&quot;:{&quot;isManuallyOverridden&quot;:false,&quot;citeprocText&quot;:&quot;[6]&quot;,&quot;manualOverrideText&quot;:&quot;&quot;},&quot;citationTag&quot;:&quot;MENDELEY_CITATION_v3_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&quot;,&quot;citationItems&quot;:[{&quot;id&quot;:&quot;6020c78f-c39b-3151-985e-d6c2126669e8&quot;,&quot;itemData&quot;:{&quot;type&quot;:&quot;webpage&quot;,&quot;id&quot;:&quot;6020c78f-c39b-3151-985e-d6c2126669e8&quot;,&quot;title&quot;:&quot;8 NGUYÊN TẮC VÀNG KHI XẾP VÀ VẬN CHUYỂN HÀNG HÓA BẰNG CONTAINER – Tân Cảng-STC&quot;,&quot;accessed&quot;:{&quot;date-parts&quot;:[[2025,12,5]]},&quot;URL&quot;:&quot;https://tancang-stc.vn/vi/8-nguyen-tac-vang-khi-xep-va-va%CC%A3n-chuye%CC%89n-hang-hoa-bang-container/&quot;,&quot;container-title-short&quot;:&quot;&quot;},&quot;isTemporary&quot;:false}]},{&quot;citationID&quot;:&quot;MENDELEY_CITATION_959df8ec-aa29-4ed4-af1e-fbba5d6ef5d3&quot;,&quot;properties&quot;:{&quot;noteIndex&quot;:0},&quot;isEdited&quot;:false,&quot;manualOverride&quot;:{&quot;isManuallyOverridden&quot;:false,&quot;citeprocText&quot;:&quot;[7]&quot;,&quot;manualOverrideText&quot;:&quot;&quot;},&quot;citationTag&quot;:&quot;MENDELEY_CITATION_v3_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&quot;,&quot;citationItems&quot;:[{&quot;id&quot;:&quot;a14b9725-1f46-3f23-b5cd-ede7eb2d9b2f&quot;,&quot;itemData&quot;:{&quot;type&quot;:&quot;report&quot;,&quot;id&quot;:&quot;a14b9725-1f46-3f23-b5cd-ede7eb2d9b2f&quot;,&quot;title&quot;:&quot;INFORMATIVE MATERIAL RELATED TO THE IMO/ILO/UNECE CODE OF PRACTICE FOR PACKING OF CARGO TRANSPORT UNITS (CTU CODE)&quot;,&quot;URL&quot;:&quot;http://www.unece.org/trans/wp24/guidelinespackingctus/intro.html&quot;,&quot;issued&quot;:{&quot;date-parts&quot;:[[2014]]},&quot;abstract&quot;:&quot;E 4 ALBERT EMBANKMENT LONDON SE1 7SR Telephone: +44 (0)20 7735 7611 Fax: +44 (0)20 7587 3210&quot;,&quot;container-title-short&quot;:&quot;&quot;},&quot;isTemporary&quot;:false}]},{&quot;citationID&quot;:&quot;MENDELEY_CITATION_1d3402bb-a42c-42ec-bd28-d94dbdefe7da&quot;,&quot;properties&quot;:{&quot;noteIndex&quot;:0},&quot;isEdited&quot;:false,&quot;manualOverride&quot;:{&quot;isManuallyOverridden&quot;:false,&quot;citeprocText&quot;:&quot;[7]&quot;,&quot;manualOverrideText&quot;:&quot;&quot;},&quot;citationTag&quot;:&quot;MENDELEY_CITATION_v3_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&quot;,&quot;citationItems&quot;:[{&quot;id&quot;:&quot;a14b9725-1f46-3f23-b5cd-ede7eb2d9b2f&quot;,&quot;itemData&quot;:{&quot;type&quot;:&quot;report&quot;,&quot;id&quot;:&quot;a14b9725-1f46-3f23-b5cd-ede7eb2d9b2f&quot;,&quot;title&quot;:&quot;INFORMATIVE MATERIAL RELATED TO THE IMO/ILO/UNECE CODE OF PRACTICE FOR PACKING OF CARGO TRANSPORT UNITS (CTU CODE)&quot;,&quot;URL&quot;:&quot;http://www.unece.org/trans/wp24/guidelinespackingctus/intro.html&quot;,&quot;issued&quot;:{&quot;date-parts&quot;:[[2014]]},&quot;abstract&quot;:&quot;E 4 ALBERT EMBANKMENT LONDON SE1 7SR Telephone: +44 (0)20 7735 7611 Fax: +44 (0)20 7587 3210&quot;,&quot;container-title-short&quot;:&quot;&quot;},&quot;isTemporary&quot;:false}]},{&quot;citationID&quot;:&quot;MENDELEY_CITATION_b15fa56f-6a05-4ba2-bdda-0e0266af6b0c&quot;,&quot;properties&quot;:{&quot;noteIndex&quot;:0},&quot;isEdited&quot;:false,&quot;manualOverride&quot;:{&quot;isManuallyOverridden&quot;:false,&quot;citeprocText&quot;:&quot;[7]&quot;,&quot;manualOverrideText&quot;:&quot;&quot;},&quot;citationTag&quot;:&quot;MENDELEY_CITATION_v3_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&quot;,&quot;citationItems&quot;:[{&quot;id&quot;:&quot;a14b9725-1f46-3f23-b5cd-ede7eb2d9b2f&quot;,&quot;itemData&quot;:{&quot;type&quot;:&quot;report&quot;,&quot;id&quot;:&quot;a14b9725-1f46-3f23-b5cd-ede7eb2d9b2f&quot;,&quot;title&quot;:&quot;INFORMATIVE MATERIAL RELATED TO THE IMO/ILO/UNECE CODE OF PRACTICE FOR PACKING OF CARGO TRANSPORT UNITS (CTU CODE)&quot;,&quot;URL&quot;:&quot;http://www.unece.org/trans/wp24/guidelinespackingctus/intro.html&quot;,&quot;issued&quot;:{&quot;date-parts&quot;:[[2014]]},&quot;abstract&quot;:&quot;E 4 ALBERT EMBANKMENT LONDON SE1 7SR Telephone: +44 (0)20 7735 7611 Fax: +44 (0)20 7587 3210&quot;,&quot;container-title-short&quot;:&quot;&quot;},&quot;isTemporary&quot;:false}]},{&quot;citationID&quot;:&quot;MENDELEY_CITATION_850363d3-8b99-45d5-8fab-9e81ea40db06&quot;,&quot;properties&quot;:{&quot;noteIndex&quot;:0},&quot;isEdited&quot;:false,&quot;manualOverride&quot;:{&quot;isManuallyOverridden&quot;:false,&quot;citeprocText&quot;:&quot;[7]&quot;,&quot;manualOverrideText&quot;:&quot;&quot;},&quot;citationTag&quot;:&quot;MENDELEY_CITATION_v3_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&quot;,&quot;citationItems&quot;:[{&quot;id&quot;:&quot;a14b9725-1f46-3f23-b5cd-ede7eb2d9b2f&quot;,&quot;itemData&quot;:{&quot;type&quot;:&quot;report&quot;,&quot;id&quot;:&quot;a14b9725-1f46-3f23-b5cd-ede7eb2d9b2f&quot;,&quot;title&quot;:&quot;INFORMATIVE MATERIAL RELATED TO THE IMO/ILO/UNECE CODE OF PRACTICE FOR PACKING OF CARGO TRANSPORT UNITS (CTU CODE)&quot;,&quot;URL&quot;:&quot;http://www.unece.org/trans/wp24/guidelinespackingctus/intro.html&quot;,&quot;issued&quot;:{&quot;date-parts&quot;:[[2014]]},&quot;abstract&quot;:&quot;E 4 ALBERT EMBANKMENT LONDON SE1 7SR Telephone: +44 (0)20 7735 7611 Fax: +44 (0)20 7587 3210&quot;,&quot;container-title-short&quot;:&quot;&quot;},&quot;isTemporary&quot;:false}]},{&quot;citationID&quot;:&quot;MENDELEY_CITATION_d3d27211-a9e3-4ed4-9dc9-43853c37fd79&quot;,&quot;properties&quot;:{&quot;noteIndex&quot;:0},&quot;isEdited&quot;:false,&quot;manualOverride&quot;:{&quot;isManuallyOverridden&quot;:false,&quot;citeprocText&quot;:&quot;[7]&quot;,&quot;manualOverrideText&quot;:&quot;&quot;},&quot;citationTag&quot;:&quot;MENDELEY_CITATION_v3_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&quot;,&quot;citationItems&quot;:[{&quot;id&quot;:&quot;a14b9725-1f46-3f23-b5cd-ede7eb2d9b2f&quot;,&quot;itemData&quot;:{&quot;type&quot;:&quot;report&quot;,&quot;id&quot;:&quot;a14b9725-1f46-3f23-b5cd-ede7eb2d9b2f&quot;,&quot;title&quot;:&quot;INFORMATIVE MATERIAL RELATED TO THE IMO/ILO/UNECE CODE OF PRACTICE FOR PACKING OF CARGO TRANSPORT UNITS (CTU CODE)&quot;,&quot;URL&quot;:&quot;http://www.unece.org/trans/wp24/guidelinespackingctus/intro.html&quot;,&quot;issued&quot;:{&quot;date-parts&quot;:[[2014]]},&quot;abstract&quot;:&quot;E 4 ALBERT EMBANKMENT LONDON SE1 7SR Telephone: +44 (0)20 7735 7611 Fax: +44 (0)20 7587 3210&quot;,&quot;container-title-short&quot;:&quot;&quot;},&quot;isTemporary&quot;:false}]},{&quot;citationID&quot;:&quot;MENDELEY_CITATION_c330bae5-c04b-4e7f-86e2-742c78cdf568&quot;,&quot;properties&quot;:{&quot;noteIndex&quot;:0},&quot;isEdited&quot;:false,&quot;manualOverride&quot;:{&quot;isManuallyOverridden&quot;:false,&quot;citeprocText&quot;:&quot;[7]&quot;,&quot;manualOverrideText&quot;:&quot;&quot;},&quot;citationTag&quot;:&quot;MENDELEY_CITATION_v3_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&quot;,&quot;citationItems&quot;:[{&quot;id&quot;:&quot;a14b9725-1f46-3f23-b5cd-ede7eb2d9b2f&quot;,&quot;itemData&quot;:{&quot;type&quot;:&quot;report&quot;,&quot;id&quot;:&quot;a14b9725-1f46-3f23-b5cd-ede7eb2d9b2f&quot;,&quot;title&quot;:&quot;INFORMATIVE MATERIAL RELATED TO THE IMO/ILO/UNECE CODE OF PRACTICE FOR PACKING OF CARGO TRANSPORT UNITS (CTU CODE)&quot;,&quot;URL&quot;:&quot;http://www.unece.org/trans/wp24/guidelinespackingctus/intro.html&quot;,&quot;issued&quot;:{&quot;date-parts&quot;:[[2014]]},&quot;abstract&quot;:&quot;E 4 ALBERT EMBANKMENT LONDON SE1 7SR Telephone: +44 (0)20 7735 7611 Fax: +44 (0)20 7587 3210&quot;,&quot;container-title-short&quot;:&quot;&quot;},&quot;isTemporary&quot;:false}]},{&quot;citationID&quot;:&quot;MENDELEY_CITATION_fb4629f6-f32d-4f46-bacd-7e0b83e65aa4&quot;,&quot;properties&quot;:{&quot;noteIndex&quot;:0},&quot;isEdited&quot;:false,&quot;manualOverride&quot;:{&quot;isManuallyOverridden&quot;:false,&quot;citeprocText&quot;:&quot;[8]&quot;,&quot;manualOverrideText&quot;:&quot;&quot;},&quot;citationTag&quot;:&quot;MENDELEY_CITATION_v3_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&quot;,&quot;citationItems&quot;:[{&quot;id&quot;:&quot;1fb482a3-5514-3b87-b67e-89a044b909f5&quot;,&quot;itemData&quot;:{&quot;type&quot;:&quot;webpage&quot;,&quot;id&quot;:&quot;1fb482a3-5514-3b87-b67e-89a044b909f5&quot;,&quot;title&quot;:&quot;Các kiểu xếp pallet mà bạn cần biết&quot;,&quot;accessed&quot;:{&quot;date-parts&quot;:[[2025,12,23]]},&quot;URL&quot;:&quot;https://ipak.vn/cac-kieu-xep-pallet-ma-ban-can-biet/&quot;,&quot;container-title-short&quot;:&quot;&quot;},&quot;isTemporary&quot;:false}]},{&quot;citationID&quot;:&quot;MENDELEY_CITATION_d2a5e680-f3bc-4447-a446-5234d38a85c3&quot;,&quot;properties&quot;:{&quot;noteIndex&quot;:0},&quot;isEdited&quot;:false,&quot;manualOverride&quot;:{&quot;isManuallyOverridden&quot;:false,&quot;citeprocText&quot;:&quot;[8]&quot;,&quot;manualOverrideText&quot;:&quot;&quot;},&quot;citationTag&quot;:&quot;MENDELEY_CITATION_v3_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&quot;,&quot;citationItems&quot;:[{&quot;id&quot;:&quot;1fb482a3-5514-3b87-b67e-89a044b909f5&quot;,&quot;itemData&quot;:{&quot;type&quot;:&quot;webpage&quot;,&quot;id&quot;:&quot;1fb482a3-5514-3b87-b67e-89a044b909f5&quot;,&quot;title&quot;:&quot;Các kiểu xếp pallet mà bạn cần biết&quot;,&quot;accessed&quot;:{&quot;date-parts&quot;:[[2025,12,23]]},&quot;URL&quot;:&quot;https://ipak.vn/cac-kieu-xep-pallet-ma-ban-can-biet/&quot;,&quot;container-title-short&quot;:&quot;&quot;},&quot;isTemporary&quot;:false}]},{&quot;citationID&quot;:&quot;MENDELEY_CITATION_ec92ddc2-d2f3-44e5-884b-8b0420b36372&quot;,&quot;properties&quot;:{&quot;noteIndex&quot;:0},&quot;isEdited&quot;:false,&quot;manualOverride&quot;:{&quot;isManuallyOverridden&quot;:false,&quot;citeprocText&quot;:&quot;[8]&quot;,&quot;manualOverrideText&quot;:&quot;&quot;},&quot;citationTag&quot;:&quot;MENDELEY_CITATION_v3_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&quot;,&quot;citationItems&quot;:[{&quot;id&quot;:&quot;1fb482a3-5514-3b87-b67e-89a044b909f5&quot;,&quot;itemData&quot;:{&quot;type&quot;:&quot;webpage&quot;,&quot;id&quot;:&quot;1fb482a3-5514-3b87-b67e-89a044b909f5&quot;,&quot;title&quot;:&quot;Các kiểu xếp pallet mà bạn cần biết&quot;,&quot;accessed&quot;:{&quot;date-parts&quot;:[[2025,12,23]]},&quot;URL&quot;:&quot;https://ipak.vn/cac-kieu-xep-pallet-ma-ban-can-biet/&quot;,&quot;container-title-short&quot;:&quot;&quot;},&quot;isTemporary&quot;:false}]},{&quot;citationID&quot;:&quot;MENDELEY_CITATION_a148c6f5-3211-43cf-9114-d3d14306aaba&quot;,&quot;properties&quot;:{&quot;noteIndex&quot;:0},&quot;isEdited&quot;:false,&quot;manualOverride&quot;:{&quot;isManuallyOverridden&quot;:false,&quot;citeprocText&quot;:&quot;[9]&quot;,&quot;manualOverrideText&quot;:&quot;&quot;},&quot;citationTag&quot;:&quot;MENDELEY_CITATION_v3_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&quot;,&quot;citationItems&quot;:[{&quot;id&quot;:&quot;c7999b9e-155b-3297-b855-124d8a675264&quot;,&quot;itemData&quot;:{&quot;type&quot;:&quot;webpage&quot;,&quot;id&quot;:&quot;c7999b9e-155b-3297-b855-124d8a675264&quot;,&quot;title&quot;:&quot;Hướng dẫn cách sắp xếp hàng hóa trong container lạnh&quot;,&quot;accessed&quot;:{&quot;date-parts&quot;:[[2025,12,18]]},&quot;URL&quot;:&quot;https://hi-techcontainer.com/cach-sap-xep-hang-hoa-trong-container-lanh.html#Doi_voi_quy_cach_hang_tuoi_song_can_cap_dong_va_lam_lanh&quot;,&quot;container-title-short&quot;:&quot;&quot;},&quot;isTemporary&quot;:false}]},{&quot;citationID&quot;:&quot;MENDELEY_CITATION_cc3d7a51-e775-402d-b929-d833e2f51e43&quot;,&quot;properties&quot;:{&quot;noteIndex&quot;:0},&quot;isEdited&quot;:false,&quot;manualOverride&quot;:{&quot;isManuallyOverridden&quot;:false,&quot;citeprocText&quot;:&quot;[9]&quot;,&quot;manualOverrideText&quot;:&quot;&quot;},&quot;citationTag&quot;:&quot;MENDELEY_CITATION_v3_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&quot;,&quot;citationItems&quot;:[{&quot;id&quot;:&quot;c7999b9e-155b-3297-b855-124d8a675264&quot;,&quot;itemData&quot;:{&quot;type&quot;:&quot;webpage&quot;,&quot;id&quot;:&quot;c7999b9e-155b-3297-b855-124d8a675264&quot;,&quot;title&quot;:&quot;Hướng dẫn cách sắp xếp hàng hóa trong container lạnh&quot;,&quot;accessed&quot;:{&quot;date-parts&quot;:[[2025,12,18]]},&quot;URL&quot;:&quot;https://hi-techcontainer.com/cach-sap-xep-hang-hoa-trong-container-lanh.html#Doi_voi_quy_cach_hang_tuoi_song_can_cap_dong_va_lam_lanh&quot;,&quot;container-title-short&quot;:&quot;&quot;},&quot;isTemporary&quot;:false}]},{&quot;citationID&quot;:&quot;MENDELEY_CITATION_641e1848-f0d9-4d1a-9500-1e2d6873c209&quot;,&quot;properties&quot;:{&quot;noteIndex&quot;:0},&quot;isEdited&quot;:false,&quot;manualOverride&quot;:{&quot;isManuallyOverridden&quot;:false,&quot;citeprocText&quot;:&quot;[10]&quot;,&quot;manualOverrideText&quot;:&quot;&quot;},&quot;citationTag&quot;:&quot;MENDELEY_CITATION_v3_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&quot;,&quot;citationItems&quot;:[{&quot;id&quot;:&quot;01a4ec99-40b6-388b-a1d9-3fd596ea9bc0&quot;,&quot;itemData&quot;:{&quot;type&quot;:&quot;report&quot;,&quot;id&quot;:&quot;01a4ec99-40b6-388b-a1d9-3fd596ea9bc0&quot;,&quot;title&quot;:&quot;Reefer Transport General Recommendations &amp; Checklist&quot;,&quot;author&quot;:[{&quot;family&quot;:&quot;International Group&quot;,&quot;given&quot;:&quot;American&quot;,&quot;parse-names&quot;:false,&quot;dropping-particle&quot;:&quot;&quot;,&quot;non-dropping-particle&quot;:&quot;&quot;}],&quot;URL&quot;:&quot;www.aig.com&quot;,&quot;issued&quot;:{&quot;date-parts&quot;:[[2020]]},&quot;abstract&quot;:&quot;\&quot;Standard\&quot; best practice guidelines are outlined below for your consideration. Reefer Container Ensure the floor and drains are free of debris. Generally check the container for suitability (odor, condition, cleanliness &amp; insulation etc.) Check the refrigerating machinery. Check all temperature alarms and safety cut outs. Make a note of the location of each temperature recorder, supply and return air. Frozen cargo: Ensure fresh-air vent is closed. Chilled: Set fresh air vent as required. Chilled: Set unit at carrying temperatures. If loading direct from a chilled/cold store then set the unit at the carrying temperature. Endeavour to acquire an integral container with cooling equipment, dehumidifiers and in built data loggers. Be aware that with Porthole containers in the cooling system breaks down then more than one container will be affected. Ensure that the data recorder backup battery is fully operational. Preparation of cargo for the container: Frozen cargo: Pre-freeze before loading. Chilled: Pre-cool cargo before loading. Ascertain the range of temperatures that all cargo can be carried. Ascertain any carrying instructions that are applicable to the cargo. Adequate wrapping for frozen cargo. Packaging is strong, adequately ventilated and waxed/laminated. Cargo to be good quality and properly sanitized. Ensure cargo is not damaged or susceptible to damage enroute due to current weather. Container stuffing: Cartons should be stacked directly on top of each other. If palletized then the corner of each carton should be supported by the pallet. Any holes in chilled goods should line with the holes in cargo beneath it. If wrapping pallets with plastic then do not cover the top or bottom. By effective blocking, force air through the cargo. Ensure all cargo is adequately secured. Place a weatherproof placard on container door and/or next to the temperature readout stating the minimum/maximum carrying temperature and instructions such as atmospheric conditions.&quot;,&quot;container-title-short&quot;:&quot;&quot;},&quot;isTemporary&quot;:false}]},{&quot;citationID&quot;:&quot;MENDELEY_CITATION_6af82eab-0524-41d7-b717-8c3d29fe39bf&quot;,&quot;properties&quot;:{&quot;noteIndex&quot;:0},&quot;isEdited&quot;:false,&quot;manualOverride&quot;:{&quot;isManuallyOverridden&quot;:false,&quot;citeprocText&quot;:&quot;[10]&quot;,&quot;manualOverrideText&quot;:&quot;&quot;},&quot;citationTag&quot;:&quot;MENDELEY_CITATION_v3_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&quot;,&quot;citationItems&quot;:[{&quot;id&quot;:&quot;01a4ec99-40b6-388b-a1d9-3fd596ea9bc0&quot;,&quot;itemData&quot;:{&quot;type&quot;:&quot;report&quot;,&quot;id&quot;:&quot;01a4ec99-40b6-388b-a1d9-3fd596ea9bc0&quot;,&quot;title&quot;:&quot;Reefer Transport General Recommendations &amp; Checklist&quot;,&quot;author&quot;:[{&quot;family&quot;:&quot;International Group&quot;,&quot;given&quot;:&quot;American&quot;,&quot;parse-names&quot;:false,&quot;dropping-particle&quot;:&quot;&quot;,&quot;non-dropping-particle&quot;:&quot;&quot;}],&quot;URL&quot;:&quot;www.aig.com&quot;,&quot;issued&quot;:{&quot;date-parts&quot;:[[2020]]},&quot;abstract&quot;:&quot;\&quot;Standard\&quot; best practice guidelines are outlined below for your consideration. Reefer Container Ensure the floor and drains are free of debris. Generally check the container for suitability (odor, condition, cleanliness &amp; insulation etc.) Check the refrigerating machinery. Check all temperature alarms and safety cut outs. Make a note of the location of each temperature recorder, supply and return air. Frozen cargo: Ensure fresh-air vent is closed. Chilled: Set fresh air vent as required. Chilled: Set unit at carrying temperatures. If loading direct from a chilled/cold store then set the unit at the carrying temperature. Endeavour to acquire an integral container with cooling equipment, dehumidifiers and in built data loggers. Be aware that with Porthole containers in the cooling system breaks down then more than one container will be affected. Ensure that the data recorder backup battery is fully operational. Preparation of cargo for the container: Frozen cargo: Pre-freeze before loading. Chilled: Pre-cool cargo before loading. Ascertain the range of temperatures that all cargo can be carried. Ascertain any carrying instructions that are applicable to the cargo. Adequate wrapping for frozen cargo. Packaging is strong, adequately ventilated and waxed/laminated. Cargo to be good quality and properly sanitized. Ensure cargo is not damaged or susceptible to damage enroute due to current weather. Container stuffing: Cartons should be stacked directly on top of each other. If palletized then the corner of each carton should be supported by the pallet. Any holes in chilled goods should line with the holes in cargo beneath it. If wrapping pallets with plastic then do not cover the top or bottom. By effective blocking, force air through the cargo. Ensure all cargo is adequately secured. Place a weatherproof placard on container door and/or next to the temperature readout stating the minimum/maximum carrying temperature and instructions such as atmospheric conditions.&quot;,&quot;container-title-short&quot;:&quot;&quot;},&quot;isTemporary&quot;:false}]},{&quot;citationID&quot;:&quot;MENDELEY_CITATION_84c8b734-86fa-4c3e-81da-916236c3dbdb&quot;,&quot;properties&quot;:{&quot;noteIndex&quot;:0},&quot;isEdited&quot;:false,&quot;manualOverride&quot;:{&quot;isManuallyOverridden&quot;:false,&quot;citeprocText&quot;:&quot;[11]&quot;,&quot;manualOverrideText&quot;:&quot;&quot;},&quot;citationTag&quot;:&quot;MENDELEY_CITATION_v3_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&quot;,&quot;citationItems&quot;:[{&quot;id&quot;:&quot;06b09ee8-24ea-39a5-a0f2-2e6cebdce21c&quot;,&quot;itemData&quot;:{&quot;type&quot;:&quot;webpage&quot;,&quot;id&quot;:&quot;06b09ee8-24ea-39a5-a0f2-2e6cebdce21c&quot;,&quot;title&quot;:&quot;Các phương pháp chằng buộc hàng hóa (lashing) - Logipex&quot;,&quot;accessed&quot;:{&quot;date-parts&quot;:[[2025,12,22]]},&quot;URL&quot;:&quot;https://logipex.vn/cac-phuong-phap-chang-buoc-hang-hoa-lashing/&quot;,&quot;container-title-short&quot;:&quot;&quot;},&quot;isTemporary&quot;:false}]},{&quot;citationID&quot;:&quot;MENDELEY_CITATION_97614d3e-dee0-49ab-ab59-9c6b424d6588&quot;,&quot;properties&quot;:{&quot;noteIndex&quot;:0},&quot;isEdited&quot;:false,&quot;manualOverride&quot;:{&quot;isManuallyOverridden&quot;:false,&quot;citeprocText&quot;:&quot;[12]&quot;,&quot;manualOverrideText&quot;:&quot;&quot;},&quot;citationTag&quot;:&quot;MENDELEY_CITATION_v3_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&quot;,&quot;citationItems&quot;:[{&quot;id&quot;:&quot;e2a48d07-6a7e-36a5-adae-6adffa8b1e86&quot;,&quot;itemData&quot;:{&quot;type&quot;:&quot;webpage&quot;,&quot;id&quot;:&quot;e2a48d07-6a7e-36a5-adae-6adffa8b1e86&quot;,&quot;title&quot;:&quot;Quy trình Lashing: Đảm bảo An cho Hàng hóa khi Vận chuyển&quot;,&quot;accessed&quot;:{&quot;date-parts&quot;:[[2025,12,22]]},&quot;URL&quot;:&quot;https://didoinhaxuong.com/quy-trinh-lashing-chang-buoc-hang-hoa/?utm_source=chatgpt.com&quot;,&quot;container-title-short&quot;:&quot;&quot;},&quot;isTemporary&quot;:false}]},{&quot;citationID&quot;:&quot;MENDELEY_CITATION_55b40fdd-5e55-49dd-8063-16e23154e731&quot;,&quot;properties&quot;:{&quot;noteIndex&quot;:0},&quot;isEdited&quot;:false,&quot;manualOverride&quot;:{&quot;isManuallyOverridden&quot;:false,&quot;citeprocText&quot;:&quot;[13]&quot;,&quot;manualOverrideText&quot;:&quot;&quot;},&quot;citationTag&quot;:&quot;MENDELEY_CITATION_v3_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&quot;,&quot;citationItems&quot;:[{&quot;id&quot;:&quot;b0ba6035-b68b-3ad8-b3b1-37547d6b7022&quot;,&quot;itemData&quot;:{&quot;type&quot;:&quot;webpage&quot;,&quot;id&quot;:&quot;b0ba6035-b68b-3ad8-b3b1-37547d6b7022&quot;,&quot;title&quot;:&quot;Dịch vụ lashing hàng hóa trên container tiêu chuẩn, an toàn&quot;,&quot;accessed&quot;:{&quot;date-parts&quot;:[[2025,12,22]]},&quot;URL&quot;:&quot;https://dongkiengo.com/lashing-hang-hoa-tren-container/#Quy-trinh-lashing-hang-hoa-tren-container-tieu-chuan&quot;,&quot;container-title-short&quot;:&quot;&quot;},&quot;isTemporary&quot;:false}]}]"/>
    <we:property name="MENDELEY_BIBLIOGRAPHY_LAST_MODIFIED" value="1766420309792"/>
    <we:property name="MENDELEY_BIBLIOGRAPHY_IS_DIRTY"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CD3DD-0E34-40E0-B6F9-0260E519D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1835</TotalTime>
  <Pages>65</Pages>
  <Words>11451</Words>
  <Characters>65272</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Vỹ Lê Thái</dc:creator>
  <cp:keywords/>
  <dc:description/>
  <cp:lastModifiedBy>Vỹ Lê Thái</cp:lastModifiedBy>
  <cp:revision>30</cp:revision>
  <cp:lastPrinted>2026-06-25T14:12:00Z</cp:lastPrinted>
  <dcterms:created xsi:type="dcterms:W3CDTF">2025-11-28T01:47:00Z</dcterms:created>
  <dcterms:modified xsi:type="dcterms:W3CDTF">2026-07-05T06:33:00Z</dcterms:modified>
</cp:coreProperties>
</file>