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FC" w:rsidRPr="004440FC" w:rsidRDefault="004440FC">
      <w:pPr>
        <w:rPr>
          <w:b/>
        </w:rPr>
      </w:pPr>
      <w:r w:rsidRPr="004440FC">
        <w:rPr>
          <w:b/>
        </w:rPr>
        <w:t>Physiological Indicators (Response) Change Log (5/19/22)</w:t>
      </w:r>
    </w:p>
    <w:p w:rsidR="008D7A60" w:rsidRPr="004440FC" w:rsidRDefault="004440FC">
      <w:pPr>
        <w:rPr>
          <w:b/>
          <w:u w:val="single"/>
        </w:rPr>
      </w:pPr>
      <w:r w:rsidRPr="004440FC">
        <w:rPr>
          <w:b/>
          <w:u w:val="single"/>
        </w:rPr>
        <w:t xml:space="preserve">Major changes: </w:t>
      </w:r>
    </w:p>
    <w:p w:rsidR="004440FC" w:rsidRDefault="004440FC" w:rsidP="00655E4E">
      <w:pPr>
        <w:pStyle w:val="ListParagraph"/>
        <w:numPr>
          <w:ilvl w:val="0"/>
          <w:numId w:val="1"/>
        </w:numPr>
      </w:pPr>
      <w:r>
        <w:t>Replicates are clearly designated in both Column B and Column H (i.e. Cycles -1 and 2 use the same naming convention)</w:t>
      </w:r>
    </w:p>
    <w:p w:rsidR="004440FC" w:rsidRDefault="004440FC" w:rsidP="00655E4E">
      <w:pPr>
        <w:pStyle w:val="ListParagraph"/>
        <w:numPr>
          <w:ilvl w:val="0"/>
          <w:numId w:val="1"/>
        </w:numPr>
      </w:pPr>
      <w:r>
        <w:t xml:space="preserve">New columns K and L for </w:t>
      </w:r>
      <w:r w:rsidRPr="004440FC">
        <w:rPr>
          <w:i/>
        </w:rPr>
        <w:t>R</w:t>
      </w:r>
      <w:r>
        <w:t xml:space="preserve"> operations (i.e. Perform mean/sum on column K</w:t>
      </w:r>
      <w:r>
        <w:t xml:space="preserve"> variables w/replicates</w:t>
      </w:r>
      <w:r>
        <w:t>)</w:t>
      </w:r>
    </w:p>
    <w:p w:rsidR="004440FC" w:rsidRDefault="004440FC" w:rsidP="00655E4E">
      <w:pPr>
        <w:pStyle w:val="ListParagraph"/>
        <w:numPr>
          <w:ilvl w:val="0"/>
          <w:numId w:val="1"/>
        </w:numPr>
      </w:pPr>
      <w:r>
        <w:t>All variable descriptions are harmonized</w:t>
      </w:r>
    </w:p>
    <w:p w:rsidR="004440FC" w:rsidRDefault="004440FC" w:rsidP="004440FC">
      <w:pPr>
        <w:pStyle w:val="ListParagraph"/>
        <w:numPr>
          <w:ilvl w:val="1"/>
          <w:numId w:val="1"/>
        </w:numPr>
      </w:pPr>
      <w:r>
        <w:t>I.e. “</w:t>
      </w:r>
      <w:r w:rsidRPr="004440FC">
        <w:t>Serum Herpes Simplex Virus Type 1 (I)</w:t>
      </w:r>
      <w:r>
        <w:t>”</w:t>
      </w:r>
      <w:r w:rsidRPr="004440FC">
        <w:t xml:space="preserve"> antibody</w:t>
      </w:r>
      <w:r>
        <w:t xml:space="preserve"> instead of “Herpes I, Herpes Type 1, Herpes Virus Type I”, etc.</w:t>
      </w:r>
    </w:p>
    <w:p w:rsidR="004440FC" w:rsidRDefault="00655E4E" w:rsidP="004440FC">
      <w:pPr>
        <w:pStyle w:val="ListParagraph"/>
        <w:numPr>
          <w:ilvl w:val="0"/>
          <w:numId w:val="1"/>
        </w:numPr>
      </w:pPr>
      <w:r>
        <w:t>i.e. Variable descriptions start with “Urinary” or “Serum” for easier sorting and filtering (as applicable)</w:t>
      </w:r>
    </w:p>
    <w:p w:rsidR="00B63C07" w:rsidRDefault="00B63C07" w:rsidP="004440FC">
      <w:pPr>
        <w:pStyle w:val="ListParagraph"/>
        <w:numPr>
          <w:ilvl w:val="0"/>
          <w:numId w:val="1"/>
        </w:numPr>
      </w:pPr>
      <w:r>
        <w:t>“Questionnaire” and “Response” have the correct “</w:t>
      </w:r>
      <w:proofErr w:type="spellStart"/>
      <w:r>
        <w:t>year_code_updated</w:t>
      </w:r>
      <w:proofErr w:type="spellEnd"/>
      <w:r>
        <w:t>”</w:t>
      </w:r>
    </w:p>
    <w:p w:rsidR="00655E4E" w:rsidRPr="002B2943" w:rsidRDefault="00655E4E" w:rsidP="002B2943">
      <w:pPr>
        <w:rPr>
          <w:b/>
          <w:u w:val="single"/>
        </w:rPr>
      </w:pPr>
      <w:r w:rsidRPr="004440FC">
        <w:rPr>
          <w:b/>
          <w:u w:val="single"/>
        </w:rPr>
        <w:t>Highlighted for transfer to “Chemicals” tab</w:t>
      </w:r>
    </w:p>
    <w:p w:rsidR="00655E4E" w:rsidRPr="002B2943" w:rsidRDefault="00655E4E" w:rsidP="00BB4D2B">
      <w:pPr>
        <w:pStyle w:val="ListParagraph"/>
        <w:numPr>
          <w:ilvl w:val="0"/>
          <w:numId w:val="1"/>
        </w:numPr>
      </w:pPr>
      <w:r>
        <w:t xml:space="preserve">Both index matched and related variables are highlighted in Column A </w:t>
      </w:r>
      <w:r w:rsidR="004440FC">
        <w:t xml:space="preserve">in </w:t>
      </w:r>
      <w:r w:rsidR="004440FC" w:rsidRPr="004440FC">
        <w:rPr>
          <w:color w:val="FF0000"/>
        </w:rPr>
        <w:t xml:space="preserve">red </w:t>
      </w:r>
    </w:p>
    <w:p w:rsidR="002B2943" w:rsidRDefault="002B2943" w:rsidP="002B2943">
      <w:pPr>
        <w:pStyle w:val="ListParagraph"/>
        <w:numPr>
          <w:ilvl w:val="1"/>
          <w:numId w:val="1"/>
        </w:numPr>
      </w:pPr>
      <w:r>
        <w:t>Column M: Used index match based on “</w:t>
      </w:r>
      <w:proofErr w:type="spellStart"/>
      <w:r>
        <w:t>variable_codename</w:t>
      </w:r>
      <w:proofErr w:type="spellEnd"/>
      <w:r>
        <w:t>”</w:t>
      </w:r>
      <w:r>
        <w:t xml:space="preserve"> in Column A</w:t>
      </w:r>
    </w:p>
    <w:p w:rsidR="002B2943" w:rsidRDefault="002B2943" w:rsidP="002B2943">
      <w:pPr>
        <w:pStyle w:val="ListParagraph"/>
        <w:numPr>
          <w:ilvl w:val="1"/>
          <w:numId w:val="1"/>
        </w:numPr>
      </w:pPr>
      <w:r>
        <w:t>Variables requiring unit conversions are highlighted in yellow in both Columns B and L</w:t>
      </w:r>
      <w:bookmarkStart w:id="0" w:name="_GoBack"/>
      <w:bookmarkEnd w:id="0"/>
    </w:p>
    <w:p w:rsidR="00BB4D2B" w:rsidRPr="004440FC" w:rsidRDefault="00BB4D2B" w:rsidP="00BB4D2B">
      <w:pPr>
        <w:rPr>
          <w:b/>
          <w:u w:val="single"/>
        </w:rPr>
      </w:pPr>
      <w:r w:rsidRPr="004440FC">
        <w:rPr>
          <w:b/>
          <w:u w:val="single"/>
        </w:rPr>
        <w:t xml:space="preserve">Other Misc. </w:t>
      </w:r>
      <w:r w:rsidR="004440FC">
        <w:rPr>
          <w:b/>
          <w:u w:val="single"/>
        </w:rPr>
        <w:t xml:space="preserve">Verification </w:t>
      </w:r>
      <w:r w:rsidRPr="004440FC">
        <w:rPr>
          <w:b/>
          <w:u w:val="single"/>
        </w:rPr>
        <w:t>Checks</w:t>
      </w:r>
    </w:p>
    <w:p w:rsidR="00BB4D2B" w:rsidRDefault="00BB4D2B" w:rsidP="00BC6E5B">
      <w:pPr>
        <w:pStyle w:val="ListParagraph"/>
        <w:numPr>
          <w:ilvl w:val="0"/>
          <w:numId w:val="2"/>
        </w:numPr>
      </w:pPr>
      <w:r>
        <w:t>Column B “</w:t>
      </w:r>
      <w:proofErr w:type="spellStart"/>
      <w:r w:rsidRPr="00BB4D2B">
        <w:t>variable_description</w:t>
      </w:r>
      <w:proofErr w:type="spellEnd"/>
      <w:r>
        <w:t>”</w:t>
      </w:r>
      <w:r>
        <w:t xml:space="preserve"> matches </w:t>
      </w:r>
      <w:r>
        <w:t>Column K “</w:t>
      </w:r>
      <w:proofErr w:type="spellStart"/>
      <w:r w:rsidRPr="00BB4D2B">
        <w:t>replicate_codenames</w:t>
      </w:r>
      <w:proofErr w:type="spellEnd"/>
      <w:r>
        <w:t>”</w:t>
      </w:r>
      <w:r>
        <w:t xml:space="preserve">, </w:t>
      </w:r>
      <w:r>
        <w:t>Column G “</w:t>
      </w:r>
      <w:proofErr w:type="spellStart"/>
      <w:r w:rsidRPr="00BB4D2B">
        <w:t>codename_change</w:t>
      </w:r>
      <w:proofErr w:type="spellEnd"/>
      <w:r>
        <w:t>”</w:t>
      </w:r>
      <w:r>
        <w:t xml:space="preserve">, </w:t>
      </w:r>
      <w:r>
        <w:t>and Column H “</w:t>
      </w:r>
      <w:proofErr w:type="spellStart"/>
      <w:r w:rsidRPr="00BB4D2B">
        <w:t>corrected_variable_codename</w:t>
      </w:r>
      <w:proofErr w:type="spellEnd"/>
      <w:r>
        <w:t>”</w:t>
      </w:r>
    </w:p>
    <w:p w:rsidR="00DB393A" w:rsidRDefault="00DB393A" w:rsidP="00DB393A">
      <w:pPr>
        <w:pStyle w:val="ListParagraph"/>
        <w:numPr>
          <w:ilvl w:val="1"/>
          <w:numId w:val="2"/>
        </w:numPr>
      </w:pPr>
      <w:r>
        <w:t xml:space="preserve"># of </w:t>
      </w:r>
      <w:r>
        <w:t xml:space="preserve">“replicate 1/2” in Column B should correspond to </w:t>
      </w:r>
      <w:r>
        <w:t>#</w:t>
      </w:r>
      <w:r>
        <w:t>variables in Column H, vice versa</w:t>
      </w:r>
    </w:p>
    <w:p w:rsidR="00DB393A" w:rsidRDefault="00DB393A" w:rsidP="00DB393A">
      <w:pPr>
        <w:pStyle w:val="ListParagraph"/>
        <w:numPr>
          <w:ilvl w:val="2"/>
          <w:numId w:val="2"/>
        </w:numPr>
      </w:pPr>
      <w:r>
        <w:t>365 replicate 1, 365 replicate 2, 10 replicate 3, 6 replicate 4</w:t>
      </w:r>
    </w:p>
    <w:p w:rsidR="00DB393A" w:rsidRDefault="00DB393A" w:rsidP="00705903">
      <w:pPr>
        <w:pStyle w:val="ListParagraph"/>
        <w:numPr>
          <w:ilvl w:val="1"/>
          <w:numId w:val="2"/>
        </w:numPr>
      </w:pPr>
      <w:r>
        <w:t>i.e. Variables with ‘replicate’ in Column B should have values in Column(s) G &amp; H</w:t>
      </w:r>
    </w:p>
    <w:p w:rsidR="00705903" w:rsidRDefault="00705903" w:rsidP="00DB393A">
      <w:pPr>
        <w:pStyle w:val="ListParagraph"/>
        <w:numPr>
          <w:ilvl w:val="1"/>
          <w:numId w:val="2"/>
        </w:numPr>
      </w:pPr>
      <w:r>
        <w:t>i.e. No ‘replicate’</w:t>
      </w:r>
      <w:r>
        <w:t xml:space="preserve"> if there is ‘sum’ or ‘mean’ in Column L “</w:t>
      </w:r>
      <w:proofErr w:type="spellStart"/>
      <w:r w:rsidRPr="00BB4D2B">
        <w:t>statistic_replicates</w:t>
      </w:r>
      <w:proofErr w:type="spellEnd"/>
      <w:r>
        <w:t>”</w:t>
      </w:r>
    </w:p>
    <w:p w:rsidR="00493878" w:rsidRDefault="001B670A" w:rsidP="008E1D91">
      <w:pPr>
        <w:pStyle w:val="ListParagraph"/>
        <w:numPr>
          <w:ilvl w:val="1"/>
          <w:numId w:val="2"/>
        </w:numPr>
      </w:pPr>
      <w:r>
        <w:t>In column B, there should be no ‘replicate’ text after a unit</w:t>
      </w:r>
    </w:p>
    <w:p w:rsidR="00BC6E5B" w:rsidRDefault="00BC6E5B" w:rsidP="00BC6E5B">
      <w:pPr>
        <w:pStyle w:val="ListParagraph"/>
        <w:numPr>
          <w:ilvl w:val="0"/>
          <w:numId w:val="2"/>
        </w:numPr>
      </w:pPr>
      <w:r>
        <w:t xml:space="preserve">Any value in </w:t>
      </w:r>
      <w:r>
        <w:t>Column G “</w:t>
      </w:r>
      <w:proofErr w:type="spellStart"/>
      <w:r w:rsidRPr="00BB4D2B">
        <w:t>codename_change</w:t>
      </w:r>
      <w:r>
        <w:t>”</w:t>
      </w:r>
      <w:r>
        <w:t>should</w:t>
      </w:r>
      <w:proofErr w:type="spellEnd"/>
      <w:r>
        <w:t xml:space="preserve"> have a value in </w:t>
      </w:r>
      <w:r>
        <w:t>Column H “</w:t>
      </w:r>
      <w:proofErr w:type="spellStart"/>
      <w:r w:rsidRPr="00BB4D2B">
        <w:t>corrected_variable_codename</w:t>
      </w:r>
      <w:proofErr w:type="spellEnd"/>
      <w:r>
        <w:t>”</w:t>
      </w:r>
      <w:r>
        <w:t>, vice versa</w:t>
      </w:r>
    </w:p>
    <w:p w:rsidR="00BC6E5B" w:rsidRDefault="00BC6E5B" w:rsidP="00BC6E5B">
      <w:pPr>
        <w:pStyle w:val="ListParagraph"/>
        <w:numPr>
          <w:ilvl w:val="0"/>
          <w:numId w:val="2"/>
        </w:numPr>
      </w:pPr>
      <w:r>
        <w:t xml:space="preserve">Any value in </w:t>
      </w:r>
      <w:r>
        <w:t>Column K “</w:t>
      </w:r>
      <w:proofErr w:type="spellStart"/>
      <w:r w:rsidRPr="00BB4D2B">
        <w:t>replicate_codenames</w:t>
      </w:r>
      <w:proofErr w:type="spellEnd"/>
      <w:r>
        <w:t>”</w:t>
      </w:r>
      <w:r>
        <w:t xml:space="preserve"> should have a value in </w:t>
      </w:r>
      <w:r>
        <w:t>Column L “</w:t>
      </w:r>
      <w:proofErr w:type="spellStart"/>
      <w:r w:rsidRPr="00BB4D2B">
        <w:t>statistic_replicates</w:t>
      </w:r>
      <w:proofErr w:type="spellEnd"/>
      <w:r>
        <w:t>”</w:t>
      </w:r>
      <w:r>
        <w:t>, vice versa</w:t>
      </w:r>
    </w:p>
    <w:p w:rsidR="00BC6E5B" w:rsidRDefault="00BC6E5B" w:rsidP="00BB4D2B">
      <w:pPr>
        <w:pStyle w:val="ListParagraph"/>
        <w:numPr>
          <w:ilvl w:val="0"/>
          <w:numId w:val="2"/>
        </w:numPr>
      </w:pPr>
      <w:r>
        <w:t>Column C “</w:t>
      </w:r>
      <w:proofErr w:type="spellStart"/>
      <w:r w:rsidRPr="00BB4D2B">
        <w:t>file_name</w:t>
      </w:r>
      <w:proofErr w:type="spellEnd"/>
      <w:r>
        <w:t>” does not have a value if it is a newly created row in 2022 and has a value in Column L “</w:t>
      </w:r>
      <w:proofErr w:type="spellStart"/>
      <w:r w:rsidRPr="00BB4D2B">
        <w:t>statistic_replicates</w:t>
      </w:r>
      <w:proofErr w:type="spellEnd"/>
      <w:r>
        <w:t xml:space="preserve">” (i.e. </w:t>
      </w:r>
      <w:r w:rsidRPr="00BB4D2B">
        <w:t>VNLBSUMREP</w:t>
      </w:r>
      <w:r>
        <w:t>)</w:t>
      </w:r>
    </w:p>
    <w:p w:rsidR="008E1D91" w:rsidRDefault="008E1D91" w:rsidP="00BB4D2B">
      <w:pPr>
        <w:pStyle w:val="ListParagraph"/>
        <w:numPr>
          <w:ilvl w:val="0"/>
          <w:numId w:val="2"/>
        </w:numPr>
      </w:pPr>
      <w:r>
        <w:t>No blanks in Columns A, B, D, E, F, J</w:t>
      </w:r>
    </w:p>
    <w:p w:rsidR="00BB4D2B" w:rsidRDefault="00BB4D2B" w:rsidP="00BB4D2B">
      <w:pPr>
        <w:pStyle w:val="ListParagraph"/>
        <w:numPr>
          <w:ilvl w:val="0"/>
          <w:numId w:val="2"/>
        </w:numPr>
      </w:pPr>
      <w:r>
        <w:t>Column J “</w:t>
      </w:r>
      <w:proofErr w:type="spellStart"/>
      <w:r w:rsidRPr="00BB4D2B">
        <w:t>year_coder_updated</w:t>
      </w:r>
      <w:proofErr w:type="spellEnd"/>
      <w:r>
        <w:t>”</w:t>
      </w:r>
    </w:p>
    <w:p w:rsidR="00B63C07" w:rsidRDefault="003064A5" w:rsidP="00BB4D2B">
      <w:pPr>
        <w:pStyle w:val="ListParagraph"/>
        <w:numPr>
          <w:ilvl w:val="0"/>
          <w:numId w:val="2"/>
        </w:numPr>
      </w:pPr>
      <w:r>
        <w:t>Unmerged</w:t>
      </w:r>
      <w:r w:rsidR="00B63C07">
        <w:t xml:space="preserve"> certain rows in “Questionnaire” tab</w:t>
      </w:r>
    </w:p>
    <w:p w:rsidR="00BB4D2B" w:rsidRDefault="00BB4D2B" w:rsidP="00BB4D2B"/>
    <w:sectPr w:rsidR="00BB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E0C1E"/>
    <w:multiLevelType w:val="hybridMultilevel"/>
    <w:tmpl w:val="096E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E69AC"/>
    <w:multiLevelType w:val="hybridMultilevel"/>
    <w:tmpl w:val="9AD6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E"/>
    <w:rsid w:val="001B670A"/>
    <w:rsid w:val="002B2943"/>
    <w:rsid w:val="003064A5"/>
    <w:rsid w:val="00310CE4"/>
    <w:rsid w:val="004440FC"/>
    <w:rsid w:val="00493878"/>
    <w:rsid w:val="00655E4E"/>
    <w:rsid w:val="00705903"/>
    <w:rsid w:val="00751718"/>
    <w:rsid w:val="008E1D91"/>
    <w:rsid w:val="00B63C07"/>
    <w:rsid w:val="00BB4D2B"/>
    <w:rsid w:val="00BC6E5B"/>
    <w:rsid w:val="00DB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A0765-1F6E-4E04-95C2-6FF06F9C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1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3</cp:revision>
  <dcterms:created xsi:type="dcterms:W3CDTF">2022-05-19T20:18:00Z</dcterms:created>
  <dcterms:modified xsi:type="dcterms:W3CDTF">2022-05-19T22:52:00Z</dcterms:modified>
</cp:coreProperties>
</file>