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D2E" w:rsidRPr="00952339" w:rsidRDefault="00952339">
      <w:pPr>
        <w:rPr>
          <w:b/>
          <w:bCs/>
          <w:sz w:val="28"/>
          <w:szCs w:val="28"/>
        </w:rPr>
      </w:pPr>
      <w:r w:rsidRPr="00952339">
        <w:rPr>
          <w:b/>
          <w:bCs/>
          <w:sz w:val="28"/>
          <w:szCs w:val="28"/>
        </w:rPr>
        <w:t xml:space="preserve">Assignment 1 – Introduction to SQL </w:t>
      </w:r>
    </w:p>
    <w:p w:rsidR="00952339" w:rsidRP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952339">
        <w:rPr>
          <w:rFonts w:cstheme="minorHAnsi"/>
          <w:b/>
          <w:bCs/>
          <w:kern w:val="0"/>
          <w:sz w:val="24"/>
          <w:szCs w:val="24"/>
        </w:rPr>
        <w:t>Problem Statement: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P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52339">
        <w:rPr>
          <w:rFonts w:cstheme="minorHAnsi"/>
          <w:kern w:val="0"/>
        </w:rPr>
        <w:t>Consider yourself to be Sam who is a student at a prestigious university. You</w:t>
      </w:r>
      <w:r>
        <w:rPr>
          <w:rFonts w:cstheme="minorHAnsi"/>
          <w:kern w:val="0"/>
        </w:rPr>
        <w:t xml:space="preserve"> </w:t>
      </w:r>
      <w:r w:rsidRPr="00952339">
        <w:rPr>
          <w:rFonts w:cstheme="minorHAnsi"/>
          <w:kern w:val="0"/>
        </w:rPr>
        <w:t>have enrolled for the SQL course and it is your first semester.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:rsidR="00952339" w:rsidRP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952339">
        <w:rPr>
          <w:rFonts w:cstheme="minorHAnsi"/>
          <w:b/>
          <w:bCs/>
          <w:kern w:val="0"/>
          <w:sz w:val="24"/>
          <w:szCs w:val="24"/>
        </w:rPr>
        <w:t>Tasks To Be Performed: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P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52339">
        <w:rPr>
          <w:rFonts w:cstheme="minorHAnsi"/>
          <w:kern w:val="0"/>
        </w:rPr>
        <w:t>1. Install MS SQL Server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>Ans.: I’ve installed MS SQL Server in my system. Attaching screenshots for proof: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52339">
        <w:rPr>
          <w:rFonts w:cstheme="minorHAnsi"/>
          <w:kern w:val="0"/>
        </w:rPr>
        <w:drawing>
          <wp:inline distT="0" distB="0" distL="0" distR="0" wp14:anchorId="31FAE670" wp14:editId="16EE9650">
            <wp:extent cx="5731510" cy="3035935"/>
            <wp:effectExtent l="0" t="0" r="2540" b="0"/>
            <wp:docPr id="23439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94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52339">
        <w:rPr>
          <w:rFonts w:cstheme="minorHAnsi"/>
          <w:kern w:val="0"/>
        </w:rPr>
        <w:drawing>
          <wp:inline distT="0" distB="0" distL="0" distR="0" wp14:anchorId="2BE86430" wp14:editId="7DC658D5">
            <wp:extent cx="5731510" cy="3035935"/>
            <wp:effectExtent l="0" t="0" r="2540" b="0"/>
            <wp:docPr id="13407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7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52339">
        <w:rPr>
          <w:rFonts w:cstheme="minorHAnsi"/>
          <w:kern w:val="0"/>
        </w:rPr>
        <w:lastRenderedPageBreak/>
        <w:t>2. Give the difference between Char and Varchar data type.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>Ans.: Both the data types store alphanumeric data. However, the difference between the 2 is that VARCHAR is variable length where as CHAR is fixed length. i.e., If a column is of datatype VARCHAR(6) it can hold alphanumeric data of a maximum length 6, where as a column of datatype CHAR(6) can only hold data of exactly length 6.</w:t>
      </w:r>
    </w:p>
    <w:p w:rsidR="00952339" w:rsidRP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52339">
        <w:rPr>
          <w:rFonts w:cstheme="minorHAnsi"/>
          <w:kern w:val="0"/>
        </w:rPr>
        <w:t>3. Explain the types of SQL Commands.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Ans.: 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P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52339">
        <w:rPr>
          <w:rFonts w:cstheme="minorHAnsi"/>
          <w:kern w:val="0"/>
        </w:rPr>
        <w:t>4. Explain NVarchar and Nchar.</w:t>
      </w: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:rsidR="00952339" w:rsidRDefault="00952339" w:rsidP="0095233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Ans.: </w:t>
      </w:r>
      <w:r>
        <w:rPr>
          <w:rFonts w:cstheme="minorHAnsi"/>
          <w:kern w:val="0"/>
        </w:rPr>
        <w:t>The NVarchar and Nchar characters also hold alphanumeric data, but they also support regional language characters. NVarchar</w:t>
      </w:r>
      <w:r w:rsidR="004F50C7">
        <w:rPr>
          <w:rFonts w:cstheme="minorHAnsi"/>
          <w:kern w:val="0"/>
        </w:rPr>
        <w:t>. NVarchar can hold data of variable length whereas Nchar can hold data only of a fixed length.</w:t>
      </w:r>
    </w:p>
    <w:p w:rsidR="00952339" w:rsidRDefault="00952339" w:rsidP="00952339">
      <w:pPr>
        <w:rPr>
          <w:rFonts w:cstheme="minorHAnsi"/>
          <w:kern w:val="0"/>
        </w:rPr>
      </w:pPr>
    </w:p>
    <w:p w:rsidR="00952339" w:rsidRPr="00952339" w:rsidRDefault="00952339" w:rsidP="00952339">
      <w:pPr>
        <w:rPr>
          <w:rFonts w:cstheme="minorHAnsi"/>
          <w:b/>
          <w:bCs/>
          <w:sz w:val="18"/>
          <w:szCs w:val="18"/>
        </w:rPr>
      </w:pPr>
    </w:p>
    <w:sectPr w:rsidR="00952339" w:rsidRPr="0095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39"/>
    <w:rsid w:val="004F50C7"/>
    <w:rsid w:val="00627D2E"/>
    <w:rsid w:val="0095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52BA"/>
  <w15:chartTrackingRefBased/>
  <w15:docId w15:val="{0ED9B1E3-699D-4F5F-BBB0-4BB1D9BF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2</cp:revision>
  <dcterms:created xsi:type="dcterms:W3CDTF">2023-08-20T12:10:00Z</dcterms:created>
  <dcterms:modified xsi:type="dcterms:W3CDTF">2023-08-20T12:25:00Z</dcterms:modified>
</cp:coreProperties>
</file>