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Built-in tools reference description: All 59 built-in tool names, grouped by job with mode, approval, output, and limit boundaries. section: reference order: 2 type: reference audience: Advanced users owner: Vyotiq product sources: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src/main/agent/schemas/tools.ts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src/main/agent/tools/index.ts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src/main/agent/tools/modePolicy.ts lastVerified: 1.0.0 related: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agent/modes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concepts/security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customize/mcp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Names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TOOL_REGISTRY</w:t>
      </w:r>
      <w:r w:rsidDel="00000000" w:rsidR="00000000" w:rsidRPr="00000000">
        <w:rPr>
          <w:rtl w:val="0"/>
        </w:rPr>
        <w:t xml:space="preserve"> keys. Ask/Plan hide mutating tools; 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modes</w:t>
        </w:r>
      </w:hyperlink>
      <w:r w:rsidDel="00000000" w:rsidR="00000000" w:rsidRPr="00000000">
        <w:rPr>
          <w:rtl w:val="0"/>
        </w:rPr>
        <w:t xml:space="preserve">. MCP </w:t>
      </w:r>
      <w:r w:rsidDel="00000000" w:rsidR="00000000" w:rsidRPr="00000000">
        <w:rPr>
          <w:i w:val="1"/>
          <w:iCs w:val="1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tools are extra and Agent-only.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web_fetch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web_search</w:t>
      </w:r>
      <w:r w:rsidDel="00000000" w:rsidR="00000000" w:rsidRPr="00000000">
        <w:rPr>
          <w:rtl w:val="0"/>
        </w:rPr>
        <w:t xml:space="preserve"> are legacy transcript bodies only — they are not in this list.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Every call is schema-validated. Renderer transcripts can contain a preview while full output remains in run storage. Tool approval applies after mode filtering; a hidden or mode-denied tool cannot be enabled by an approval.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uaimr22ulv8o" w:id="0"/>
      <w:bookmarkEnd w:id="0"/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 — file or shallow directory listing under the workspace root (text)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</w:t>
      </w:r>
      <w:r w:rsidDel="00000000" w:rsidR="00000000" w:rsidRPr="00000000">
        <w:rPr>
          <w:rtl w:val="0"/>
        </w:rPr>
        <w:t xml:space="preserve"> — create/overwrite with contents, or apply a unified diff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list_dir</w:t>
      </w:r>
      <w:r w:rsidDel="00000000" w:rsidR="00000000" w:rsidRPr="00000000">
        <w:rPr>
          <w:rtl w:val="0"/>
        </w:rPr>
        <w:t xml:space="preserve"> — one directory level with sizes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multi_edit</w:t>
      </w:r>
      <w:r w:rsidDel="00000000" w:rsidR="00000000" w:rsidRPr="00000000">
        <w:rPr>
          <w:rtl w:val="0"/>
        </w:rPr>
        <w:t xml:space="preserve"> — several file edits atomically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str_replace</w:t>
      </w:r>
      <w:r w:rsidDel="00000000" w:rsidR="00000000" w:rsidRPr="00000000">
        <w:rPr>
          <w:rtl w:val="0"/>
        </w:rPr>
        <w:t xml:space="preserve"> — replace exact text in one file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— delete a workspace file or directory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recursive</w:t>
      </w:r>
      <w:r w:rsidDel="00000000" w:rsidR="00000000" w:rsidRPr="00000000">
        <w:rPr>
          <w:rtl w:val="0"/>
        </w:rPr>
        <w:t xml:space="preserve"> for a non-empty directory)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edit_notebook</w:t>
      </w:r>
      <w:r w:rsidDel="00000000" w:rsidR="00000000" w:rsidRPr="00000000">
        <w:rPr>
          <w:rtl w:val="0"/>
        </w:rPr>
        <w:t xml:space="preserve"> — insert or uniquely replace one cell in a nbformat v4 .ipynb (no kernel)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lsp</w:t>
      </w:r>
      <w:r w:rsidDel="00000000" w:rsidR="00000000" w:rsidRPr="00000000">
        <w:rPr>
          <w:rtl w:val="0"/>
        </w:rPr>
        <w:t xml:space="preserve"> — language-server hover, completions, diagnostics, definition, or rename when a server is on PATH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aadwlxtc5jaa" w:id="1"/>
      <w:bookmarkEnd w:id="1"/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  <w:r w:rsidDel="00000000" w:rsidR="00000000" w:rsidRPr="00000000">
        <w:rPr>
          <w:rtl w:val="0"/>
        </w:rPr>
        <w:t xml:space="preserve"> — filename or content substring (first hit per file)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</w:t>
      </w:r>
      <w:r w:rsidDel="00000000" w:rsidR="00000000" w:rsidRPr="00000000">
        <w:rPr>
          <w:rtl w:val="0"/>
        </w:rPr>
        <w:t xml:space="preserve"> — workspace-relative glob paths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tl w:val="0"/>
        </w:rPr>
        <w:t xml:space="preserve"> — regex with matching lines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codebase_search</w:t>
      </w:r>
      <w:r w:rsidDel="00000000" w:rsidR="00000000" w:rsidRPr="00000000">
        <w:rPr>
          <w:rtl w:val="0"/>
        </w:rPr>
        <w:t xml:space="preserve"> — semantic search over the local code index (not memory RAG)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yyyzsoezl8g6" w:id="2"/>
      <w:bookmarkEnd w:id="2"/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Embedded agent browser. Page text is untrusted. After navigate/search/mutations, snapshot before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</w:t>
      </w:r>
      <w:r w:rsidDel="00000000" w:rsidR="00000000" w:rsidRPr="00000000">
        <w:rPr>
          <w:rtl w:val="0"/>
        </w:rPr>
        <w:t xml:space="preserve"> refs.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browser_navigate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browser_click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browser_scroll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browser_fill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browser_tabs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browser_wait_for_selector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browser_wait_for_url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browser_press_key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browser_select_option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browser_hover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browser_wait_for_text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browser_handle_dialog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99d7oj445qje" w:id="3"/>
      <w:bookmarkEnd w:id="3"/>
      <w:r w:rsidDel="00000000" w:rsidR="00000000" w:rsidRPr="00000000">
        <w:rPr>
          <w:rtl w:val="0"/>
        </w:rPr>
        <w:t xml:space="preserve">Terminal and diagnostics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 — shell command (builds/CLI, not file inspection)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diagnostics</w:t>
      </w:r>
      <w:r w:rsidDel="00000000" w:rsidR="00000000" w:rsidRPr="00000000">
        <w:rPr>
          <w:rtl w:val="0"/>
        </w:rPr>
        <w:t xml:space="preserve"> — typecheck or lint (configured command, package script,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eslint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run_tests</w:t>
      </w:r>
      <w:r w:rsidDel="00000000" w:rsidR="00000000" w:rsidRPr="00000000">
        <w:rPr>
          <w:rtl w:val="0"/>
        </w:rPr>
        <w:t xml:space="preserve"> — workspace test script or an optional sandboxed command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bz1gaemnqckb" w:id="4"/>
      <w:bookmarkEnd w:id="4"/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git_diff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git_commit</w:t>
      </w:r>
      <w:r w:rsidDel="00000000" w:rsidR="00000000" w:rsidRPr="00000000">
        <w:rPr>
          <w:rtl w:val="0"/>
        </w:rPr>
        <w:t xml:space="preserve"> — Agent-only; optional push; stages files this run changed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git_apply</w:t>
      </w:r>
      <w:r w:rsidDel="00000000" w:rsidR="00000000" w:rsidRPr="00000000">
        <w:rPr>
          <w:rtl w:val="0"/>
        </w:rPr>
        <w:t xml:space="preserve"> — apply a unified diff with git apply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github_pr_create</w:t>
      </w:r>
      <w:r w:rsidDel="00000000" w:rsidR="00000000" w:rsidRPr="00000000">
        <w:rPr>
          <w:rtl w:val="0"/>
        </w:rPr>
        <w:t xml:space="preserve"> — Agent-only; gh pr create (draft default)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github_pr_review</w:t>
      </w:r>
      <w:r w:rsidDel="00000000" w:rsidR="00000000" w:rsidRPr="00000000">
        <w:rPr>
          <w:rtl w:val="0"/>
        </w:rPr>
        <w:t xml:space="preserve"> — Agent-only; approve / request-changes / comment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github_issue</w:t>
      </w:r>
      <w:r w:rsidDel="00000000" w:rsidR="00000000" w:rsidRPr="00000000">
        <w:rPr>
          <w:rtl w:val="0"/>
        </w:rPr>
        <w:t xml:space="preserve"> — Agent-only; list or create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tjl4ecsudjzt" w:id="5"/>
      <w:bookmarkEnd w:id="5"/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Memory files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2f4mq6bbii5e" w:id="6"/>
      <w:bookmarkEnd w:id="6"/>
      <w:r w:rsidDel="00000000" w:rsidR="00000000" w:rsidRPr="00000000">
        <w:rPr>
          <w:rtl w:val="0"/>
        </w:rPr>
        <w:t xml:space="preserve">Skill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— load an enabled Marketplace skill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SKILL.md</w:t>
      </w:r>
      <w:r w:rsidDel="00000000" w:rsidR="00000000" w:rsidRPr="00000000">
        <w:rPr>
          <w:rtl w:val="0"/>
        </w:rPr>
        <w:t xml:space="preserve">) or a plugin-rule id, or a relative file under a skill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fy3s101lz390" w:id="7"/>
      <w:bookmarkEnd w:id="7"/>
      <w:r w:rsidDel="00000000" w:rsidR="00000000" w:rsidRPr="00000000">
        <w:rPr>
          <w:rtl w:val="0"/>
        </w:rPr>
        <w:t xml:space="preserve">MCP meta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These are built-ins about connected servers, not the servers’ own tools.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mcp_list_tools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request_mcp_tools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release_mcp_tools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mcp_list_resources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mcp_read_resource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mcp_list_prompts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mcp_get_prompt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ycfd7r93bajm" w:id="8"/>
      <w:bookmarkEnd w:id="8"/>
      <w:r w:rsidDel="00000000" w:rsidR="00000000" w:rsidRPr="00000000">
        <w:rPr>
          <w:rtl w:val="0"/>
        </w:rPr>
        <w:t xml:space="preserve">Questions, todos, modes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ask_question</w:t>
      </w:r>
      <w:r w:rsidDel="00000000" w:rsidR="00000000" w:rsidRPr="00000000">
        <w:rPr>
          <w:rtl w:val="0"/>
        </w:rPr>
        <w:t xml:space="preserve"> — typed form in the transcript; blocks until answer, skip, or timeout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todo_write</w:t>
      </w:r>
      <w:r w:rsidDel="00000000" w:rsidR="00000000" w:rsidRPr="00000000">
        <w:rPr>
          <w:rtl w:val="0"/>
        </w:rPr>
        <w:t xml:space="preserve"> — this run’s task list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create_plan</w:t>
      </w:r>
      <w:r w:rsidDel="00000000" w:rsidR="00000000" w:rsidRPr="00000000">
        <w:rPr>
          <w:rtl w:val="0"/>
        </w:rPr>
        <w:t xml:space="preserve"> — write plan.md and contract.md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switch_mode</w:t>
      </w:r>
      <w:r w:rsidDel="00000000" w:rsidR="00000000" w:rsidRPr="00000000">
        <w:rPr>
          <w:rtl w:val="0"/>
        </w:rPr>
        <w:t xml:space="preserve"> — only present when </w:t>
      </w:r>
      <w:r w:rsidDel="00000000" w:rsidR="00000000" w:rsidRPr="00000000">
        <w:rPr>
          <w:b w:val="1"/>
          <w:bCs w:val="1"/>
          <w:rtl w:val="0"/>
        </w:rPr>
        <w:t xml:space="preserve">Automatic mode switching</w:t>
      </w:r>
      <w:r w:rsidDel="00000000" w:rsidR="00000000" w:rsidRPr="00000000">
        <w:rPr>
          <w:rtl w:val="0"/>
        </w:rPr>
        <w:t xml:space="preserve"> is on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1qacukza2vz6" w:id="9"/>
      <w:bookmarkEnd w:id="9"/>
      <w:r w:rsidDel="00000000" w:rsidR="00000000" w:rsidRPr="00000000">
        <w:rPr>
          <w:rtl w:val="0"/>
        </w:rPr>
        <w:t xml:space="preserve">Instances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Root run only (depth 1). Git worktrees isolate writes; without a worktree,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path_scope</w:t>
      </w:r>
      <w:r w:rsidDel="00000000" w:rsidR="00000000" w:rsidRPr="00000000">
        <w:rPr>
          <w:rtl w:val="0"/>
        </w:rPr>
        <w:t xml:space="preserve"> is required.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spawn_agent_instance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await_agent_instance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pull_agent_instance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merge_agent_instance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cancel_agent_instance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