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Marketplace and MCP issues description: Recover from registry acknowledgement, package install, MCP import, authentication, connection, and timeout failures. section: troubleshooting order: 4 type: troubleshooting audience: Customization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src/renderer/src/features/marketplace/MarketplaceFeedbackBanner.tsx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src/renderer/src/features/marketplace/MarketplaceAddPanel.tsx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src/main/agent/mcp/index.ts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src/main/marketplace/install.ts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customize/marketplace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customize/mcp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customize/packages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cfjf3gthn95" w:id="0"/>
      <w:bookmarkEnd w:id="0"/>
      <w:r w:rsidDel="00000000" w:rsidR="00000000" w:rsidRPr="00000000">
        <w:rPr>
          <w:rtl w:val="0"/>
        </w:rPr>
        <w:t xml:space="preserve">Marketplace blocks a remote install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Marketplace → Manage</w:t>
      </w:r>
      <w:r w:rsidDel="00000000" w:rsidR="00000000" w:rsidRPr="00000000">
        <w:rPr>
          <w:rtl w:val="0"/>
        </w:rPr>
        <w:t xml:space="preserve"> and review the package registry acknowledgement. Remote catalogs, Git/npm/zip or local-path packages, and MCP endpoints are unsigned. Agent V requires acknowledgement before remote install or endpoint changes.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Confirm the source instead of treating acknowledgement as a generic “continue” button.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cwfmdx6ozqi" w:id="1"/>
      <w:bookmarkEnd w:id="1"/>
      <w:r w:rsidDel="00000000" w:rsidR="00000000" w:rsidRPr="00000000">
        <w:rPr>
          <w:rtl w:val="0"/>
        </w:rPr>
        <w:t xml:space="preserve">A package install or removal fails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Preserve the Marketplace feedback banner.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Confirm the package ID and source.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Check the destination remains under the Marketplace-managed root.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Confirm file permissions and available disk space.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Refresh the catalog once.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not manually copy a partial package into the managed directory. A failed install should not be made to look installed.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lt087gwqgw1" w:id="2"/>
      <w:bookmarkEnd w:id="2"/>
      <w:r w:rsidDel="00000000" w:rsidR="00000000" w:rsidRPr="00000000">
        <w:rPr>
          <w:rtl w:val="0"/>
        </w:rPr>
        <w:t xml:space="preserve">An MCP server will not connect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Local command and arguments, or remote endpoint.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Required environment values without exposing them in logs.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Bearer or OAuth state.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Server enablement.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Connection status and catalog error.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saved server row is not a successful connection. Verify that tools, resources, or prompts are advertised.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bly2z5gv9h9" w:id="3"/>
      <w:bookmarkEnd w:id="3"/>
      <w:r w:rsidDel="00000000" w:rsidR="00000000" w:rsidRPr="00000000">
        <w:rPr>
          <w:rtl w:val="0"/>
        </w:rPr>
        <w:t xml:space="preserve">Authentication repeats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OAuth, restart the connection flow once and complete the same pending request. For bearer auth, resave through the auth field. The app refuses plaintext fallback when secure storage fails.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zh3v6g19nj8s" w:id="4"/>
      <w:bookmarkEnd w:id="4"/>
      <w:r w:rsidDel="00000000" w:rsidR="00000000" w:rsidRPr="00000000">
        <w:rPr>
          <w:rtl w:val="0"/>
        </w:rPr>
        <w:t xml:space="preserve">Server exists but the run cannot call 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MCP calls require Agent mode. Ask and Plan can list catalogs only. Also check workspace </w:t>
      </w:r>
      <w:r w:rsidDel="00000000" w:rsidR="00000000" w:rsidRPr="00000000">
        <w:rPr>
          <w:b w:val="1"/>
          <w:bCs w:val="1"/>
          <w:rtl w:val="0"/>
        </w:rPr>
        <w:t xml:space="preserve">Force on/off</w:t>
      </w:r>
      <w:r w:rsidDel="00000000" w:rsidR="00000000" w:rsidRPr="00000000">
        <w:rPr>
          <w:rtl w:val="0"/>
        </w:rPr>
        <w:t xml:space="preserve">, package enablement, and whether the run started before the catalog changed.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Start a new Agent step after correcting enablement. Keep tool approval on while evaluating a new server.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pwoxkmj2o65" w:id="5"/>
      <w:bookmarkEnd w:id="5"/>
      <w:r w:rsidDel="00000000" w:rsidR="00000000" w:rsidRPr="00000000">
        <w:rPr>
          <w:rtl w:val="0"/>
        </w:rPr>
        <w:t xml:space="preserve">Timeout or malformed output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Collect server ID, transport, endpoint host without credentials, action, timeout/error, and relevant local logs. Treat server output and prompt text as untrusted. Do not paste secret environment variables into a support report.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