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ta8wnw4t3jnq" w:id="0"/>
      <w:bookmarkEnd w:id="0"/>
      <w:r w:rsidDel="00000000" w:rsidR="00000000" w:rsidRPr="00000000">
        <w:rPr>
          <w:rtl w:val="0"/>
        </w:rPr>
        <w:t xml:space="preserve">Feature inventory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 and verified code. Stack: Electron 43.2.0 · React 19 · TypeScript · Tailwind 4 · Zod IPC.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uanz4u4i8uq9" w:id="1"/>
      <w:bookmarkEnd w:id="1"/>
      <w:r w:rsidDel="00000000" w:rsidR="00000000" w:rsidRPr="00000000">
        <w:rPr>
          <w:rtl w:val="0"/>
        </w:rPr>
        <w:t xml:space="preserve">Built-in tools (45 per README)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edit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search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glob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grep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list_dir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multi_edit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str_replace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delete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todo_write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web_fetch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web_search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browser_navigate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browser_snapshot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browser_click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browser_type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browser_scroll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browser_fill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browser_tabs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browser_back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browser_forward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browser_wait_for_selector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browser_wait_for_url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browser_press_key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browser_select_option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mcp_list_tools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request_mcp_tools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release_mcp_tools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mcp_list_resources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mcp_read_resource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mcp_list_prompts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mcp_get_prompt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ask_question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switch_mode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memory_list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memory_read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memory_write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Skill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git_status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git_diff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git_commit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diagnostics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generate_image</w:t>
      </w:r>
      <w:r w:rsidDel="00000000" w:rsidR="00000000" w:rsidRPr="00000000">
        <w:rPr>
          <w:rtl w:val="0"/>
        </w:rPr>
        <w:t xml:space="preserve"> ·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edit_image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Handlers: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BUILTIN_HANDLERS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src/main/agent/tools/index.ts</w:t>
      </w:r>
      <w:r w:rsidDel="00000000" w:rsidR="00000000" w:rsidRPr="00000000">
        <w:rPr>
          <w:rtl w:val="0"/>
        </w:rPr>
        <w:t xml:space="preserve">. Schemas: 44 entries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src/main/agent/schemas/tools.ts</w:t>
      </w:r>
      <w:r w:rsidDel="00000000" w:rsidR="00000000" w:rsidRPr="00000000">
        <w:rPr>
          <w:rtl w:val="0"/>
        </w:rPr>
        <w:t xml:space="preserve"> tool registry. Dynamic MCP tools: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mcp__&lt;serverId&gt;__&lt;toolName&gt;</w:t>
      </w:r>
      <w:r w:rsidDel="00000000" w:rsidR="00000000" w:rsidRPr="00000000">
        <w:rPr>
          <w:rtl w:val="0"/>
        </w:rPr>
        <w:t xml:space="preserve"> at runtime.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6i957g34ykft" w:id="2"/>
      <w:bookmarkEnd w:id="2"/>
      <w:r w:rsidDel="00000000" w:rsidR="00000000" w:rsidRPr="00000000">
        <w:rPr>
          <w:rtl w:val="0"/>
        </w:rPr>
        <w:t xml:space="preserve">Interaction modes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Write files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Terminal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MCP server tools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Image write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(read-only set)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Dry-run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 artifacts + diagnostics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Dry-run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Full (checkpointed)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</w:tbl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Mode overlay: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modeSectionMarkdown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modePolicy.ts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pStyle w:val="Heading2"/>
        <w:rPr/>
      </w:pPr>
      <w:bookmarkStart w:colFirst="0" w:colLast="0" w:name="_vagnpkjxg4o" w:id="3"/>
      <w:bookmarkEnd w:id="3"/>
      <w:r w:rsidDel="00000000" w:rsidR="00000000" w:rsidRPr="00000000">
        <w:rPr>
          <w:rtl w:val="0"/>
        </w:rPr>
        <w:t xml:space="preserve">Providers (10)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OpenAI · Anthropic · Gemini · Ollama · DeepSeek · Groq · OpenRouter · xAI · Mistral · Custom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Extended thinking on reasoning-capable models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OpenAI GPT-5.6+ prompt-cache breakpoints on system prefix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Gemini Interactions API for thinking models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Live model list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models:list</w:t>
      </w:r>
      <w:r w:rsidDel="00000000" w:rsidR="00000000" w:rsidRPr="00000000">
        <w:rPr>
          <w:rtl w:val="0"/>
        </w:rPr>
        <w:t xml:space="preserve"> (5-minute cache)</w:t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6qgw9b35o0xy" w:id="4"/>
      <w:bookmarkEnd w:id="4"/>
      <w:r w:rsidDel="00000000" w:rsidR="00000000" w:rsidRPr="00000000">
        <w:rPr>
          <w:rtl w:val="0"/>
        </w:rPr>
        <w:t xml:space="preserve">UI panels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Panel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Purpose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ChatView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Transcript + composer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Browser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AgentBrowserPanel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WebContentsView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Terminal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PTY dock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Interactive shell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Changes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ChangesPanel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Git diff/stage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PrPanel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GitHub PR via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Plan panel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plan.md</w:t>
            </w:r>
            <w:r w:rsidDel="00000000" w:rsidR="00000000" w:rsidRPr="00000000">
              <w:rPr>
                <w:rtl w:val="0"/>
              </w:rPr>
              <w:t xml:space="preserve"> artifact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Settings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SettingsView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Providers, agent, registry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Marketplace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MarketplaceView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MCP/skills/plugins</w:t>
            </w:r>
          </w:p>
        </w:tc>
      </w:tr>
    </w:tbl>
    <w:p w:rsidR="00000000" w:rsidDel="00000000" w:rsidP="00000000" w:rsidRDefault="00000000" w:rsidRPr="00000000" w14:paraId="00000041">
      <w:pPr>
        <w:pStyle w:val="Heading2"/>
        <w:rPr/>
      </w:pPr>
      <w:bookmarkStart w:colFirst="0" w:colLast="0" w:name="_foev5zw9ptm7" w:id="5"/>
      <w:bookmarkEnd w:id="5"/>
      <w:r w:rsidDel="00000000" w:rsidR="00000000" w:rsidRPr="00000000">
        <w:rPr>
          <w:rtl w:val="0"/>
        </w:rPr>
        <w:t xml:space="preserve">Context and memory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Universal context pipeline: budget layers, compaction, workspace snapshot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Memory at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{workspace}/.vyotiq/memory/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not RAG</w:t>
      </w:r>
      <w:r w:rsidDel="00000000" w:rsidR="00000000" w:rsidRPr="00000000">
        <w:rPr>
          <w:rtl w:val="0"/>
        </w:rPr>
        <w:t xml:space="preserve"> (no embeddings)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Tools: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memory_list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memory_read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memory_write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rPr/>
      </w:pPr>
      <w:bookmarkStart w:colFirst="0" w:colLast="0" w:name="_hcexmbcigkn1" w:id="6"/>
      <w:bookmarkEnd w:id="6"/>
      <w:r w:rsidDel="00000000" w:rsidR="00000000" w:rsidRPr="00000000">
        <w:rPr>
          <w:rtl w:val="0"/>
        </w:rPr>
        <w:t xml:space="preserve">Agent loop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Entry: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runAgent</w:t>
      </w:r>
      <w:r w:rsidDel="00000000" w:rsidR="00000000" w:rsidRPr="00000000">
        <w:rPr>
          <w:rtl w:val="0"/>
        </w:rPr>
        <w:t xml:space="preserve">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src/main/agent/loop.ts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Supporting: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runRegistry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loopPolicy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streamRetry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networkMonitor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toolApproval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checkpoints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rewindRun</w:t>
      </w:r>
      <w:r w:rsidDel="00000000" w:rsidR="00000000" w:rsidRPr="00000000">
        <w:rPr>
          <w:rtl w:val="0"/>
        </w:rPr>
        <w:t xml:space="preserve">, MCP client, provider adapters.</w:t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92dv2jlqgeqx" w:id="7"/>
      <w:bookmarkEnd w:id="7"/>
      <w:r w:rsidDel="00000000" w:rsidR="00000000" w:rsidRPr="00000000">
        <w:rPr>
          <w:rtl w:val="0"/>
        </w:rPr>
        <w:t xml:space="preserve">Slash commands / builtins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Harness review/apply, compaction, mode switch, marketplace, git operations — via IPC and slash registry.</w:t>
      </w:r>
    </w:p>
    <w:p w:rsidR="00000000" w:rsidDel="00000000" w:rsidP="00000000" w:rsidRDefault="00000000" w:rsidRPr="00000000" w14:paraId="0000004B">
      <w:pPr>
        <w:pStyle w:val="Heading2"/>
        <w:rPr/>
      </w:pPr>
      <w:bookmarkStart w:colFirst="0" w:colLast="0" w:name="_39ot2a2eumfb" w:id="8"/>
      <w:bookmarkEnd w:id="8"/>
      <w:r w:rsidDel="00000000" w:rsidR="00000000" w:rsidRPr="00000000">
        <w:rPr>
          <w:rtl w:val="0"/>
        </w:rPr>
        <w:t xml:space="preserve">Evidence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README.md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src/main/agent/tools/index.ts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schemas/tools.ts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src/main/agent/tools/modePolicy.ts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src/main/agent/providers/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src/renderer/src/features/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src/shared/ipc/channels.ts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