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m110idfup8q" w:id="0"/>
      <w:bookmarkEnd w:id="0"/>
      <w:r w:rsidDel="00000000" w:rsidR="00000000" w:rsidRPr="00000000">
        <w:rPr>
          <w:rtl w:val="0"/>
        </w:rPr>
        <w:t xml:space="preserve">Devtools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small, verified changes.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invent APIs or files that are not in the workspace.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code changes that affect the Electron app, remind the user to rebuild/restart when appropriate.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