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NGÀY 95: BÀI KIỂM TRA CHUYỂN TIẾP TRƯỚC GIAI ĐOẠN LUYỆN ĐỀ</w:t>
      </w:r>
    </w:p>
    <w:p>
      <w:r>
        <w:rPr>
          <w:b/>
        </w:rPr>
        <w:t xml:space="preserve">MỤC TIÊU BÀI HỌC</w:t>
      </w:r>
    </w:p>
    <w:p>
      <w:r>
        <w:t xml:space="preserve">Hoàn thành đề tổng hợp 40 câu trong 50 phút; đo mức độ sẵn sàng; phân tích lỗi theo ngữ pháp, từ vựng, liên kết và đọc hiểu; lập hồ sơ lỗi cá nhân; xây kế hoạch ôn bù dựa trên dữ liệu.</w:t>
      </w:r>
    </w:p>
    <w:p>
      <w:r>
        <w:t xml:space="preserve"/>
      </w:r>
    </w:p>
    <w:p>
      <w:r>
        <w:rPr>
          <w:b/>
        </w:rPr>
        <w:t xml:space="preserve">I. VAI TRÒ CỦA BÀI KIỂM TRA CHUYỂN TIẾP</w:t>
      </w:r>
    </w:p>
    <w:p>
      <w:r>
        <w:t xml:space="preserve">Đây không chỉ là bài lấy điểm mà là lần đo đầu vào cho giai đoạn luyện đề.</w:t>
      </w:r>
    </w:p>
    <w:p>
      <w:r>
        <w:t xml:space="preserve">Kết quả cần trả lời ba câu hỏi: kiến thức nào đã ổn, dạng nào làm chậm, lỗi nào lặp lại.</w:t>
      </w:r>
    </w:p>
    <w:p>
      <w:r>
        <w:t xml:space="preserve">Không xem đáp án trong khi làm; sử dụng đúng 50 phút và một phiếu trả lời riêng nếu có thể.</w:t>
      </w:r>
    </w:p>
    <w:p>
      <w:r>
        <w:t xml:space="preserve"/>
      </w:r>
    </w:p>
    <w:p>
      <w:r>
        <w:rPr>
          <w:b/>
        </w:rPr>
        <w:t xml:space="preserve">II. CẤU TRÚC BÀI KIỂM TRA</w:t>
      </w:r>
    </w:p>
    <w:p>
      <w:r>
        <w:t xml:space="preserve">40 câu trắc nghiệm, mỗi câu 0,25 điểm theo thang 10 hoặc 2,5 điểm theo thang 100.</w:t>
      </w:r>
    </w:p>
    <w:p>
      <w:r>
        <w:t xml:space="preserve">10 phần, mỗi phần 4 câu, bao phủ văn bản ngắn, điền khuyết, sắp xếp, liên kết và đọc hiểu.</w:t>
      </w:r>
    </w:p>
    <w:p>
      <w:r>
        <w:t xml:space="preserve">Thời gian: 50 phút, không tính thời gian đọc đáp án/phân tích sau bài.</w:t>
      </w:r>
    </w:p>
    <w:p>
      <w:r>
        <w:t xml:space="preserve">Mỗi câu chỉ có một phương án tốt nhất.</w:t>
      </w:r>
    </w:p>
    <w:p>
      <w:r>
        <w:t xml:space="preserve"/>
      </w:r>
    </w:p>
    <w:p>
      <w:r>
        <w:rPr>
          <w:b/>
        </w:rPr>
        <w:t xml:space="preserve">III. ĐIỀU KIỆN LÀM BÀI CHUẨN</w:t>
      </w:r>
    </w:p>
    <w:p>
      <w:r>
        <w:t xml:space="preserve">Chọn nơi yên tĩnh; tắt tra cứu, từ điển và thông báo.</w:t>
      </w:r>
    </w:p>
    <w:p>
      <w:r>
        <w:t xml:space="preserve">Chuẩn bị đồng hồ, bút, giấy nháp và phiếu 1–40.</w:t>
      </w:r>
    </w:p>
    <w:p>
      <w:r>
        <w:t xml:space="preserve">Ghi thời điểm bắt đầu/kết thúc từng nhóm nhưng không dừng đồng hồ.</w:t>
      </w:r>
    </w:p>
    <w:p>
      <w:r>
        <w:t xml:space="preserve">Nếu bị gián đoạn lớn, ghi lại và làm lại đề ở buổi khác để dữ liệu đáng tin.</w:t>
      </w:r>
    </w:p>
    <w:p>
      <w:r>
        <w:t xml:space="preserve"/>
      </w:r>
    </w:p>
    <w:p>
      <w:r>
        <w:t xml:space="preserve">IV. CHIẾN THUẬT THỜI GIAN GỢI Ý</w:t>
      </w:r>
    </w:p>
    <w:p>
      <w:r>
        <w:t xml:space="preserve">Phút 0–2: xem cấu trúc, khoanh NOT/EXCEPT.</w:t>
      </w:r>
    </w:p>
    <w:p>
      <w:r>
        <w:t xml:space="preserve">Phút 2–12: phần 1–2.</w:t>
      </w:r>
    </w:p>
    <w:p>
      <w:r>
        <w:t xml:space="preserve">Phút 12–22: phần 3–5.</w:t>
      </w:r>
    </w:p>
    <w:p>
      <w:r>
        <w:t xml:space="preserve">Phút 22–42: phần 6–10.</w:t>
      </w:r>
    </w:p>
    <w:p>
      <w:r>
        <w:t xml:space="preserve">Phút 42–47: quay lại câu đánh dấu.</w:t>
      </w:r>
    </w:p>
    <w:p>
      <w:r>
        <w:t xml:space="preserve">Phút 47–50: kiểm tra đủ 40 câu và phiếu.</w:t>
      </w:r>
    </w:p>
    <w:p>
      <w:r>
        <w:t xml:space="preserve">Đây là khung tham khảo; điều quan trọng là ghi thời gian thực tế để điều chỉnh.</w:t>
      </w:r>
    </w:p>
    <w:p>
      <w:r>
        <w:t xml:space="preserve"/>
      </w:r>
    </w:p>
    <w:p>
      <w:r>
        <w:rPr>
          <w:b/>
        </w:rPr>
        <w:t xml:space="preserve">V. KÝ HIỆU TRONG KHI LÀM</w:t>
      </w:r>
    </w:p>
    <w:p>
      <w:r>
        <w:t xml:space="preserve">✓: chắc chắn và có quy tắc/bằng chứng.</w:t>
      </w:r>
    </w:p>
    <w:p>
      <w:r>
        <w:t xml:space="preserve">2: còn hai phương án.</w:t>
      </w:r>
    </w:p>
    <w:p>
      <w:r>
        <w:t xml:space="preserve">?: chưa tìm được bằng chứng hoặc chưa xác định cấu trúc.</w:t>
      </w:r>
    </w:p>
    <w:p>
      <w:r>
        <w:t xml:space="preserve">!: câu có NOT/EXCEPT, dễ tô nhầm hoặc vừa đổi đáp án.</w:t>
      </w:r>
    </w:p>
    <w:p>
      <w:r>
        <w:t xml:space="preserve">Không viết giải thích dài trong 50 phút; chỉ ghi một từ khóa như tense, reference, line 3.</w:t>
      </w:r>
    </w:p>
    <w:p>
      <w:r>
        <w:t xml:space="preserve"/>
      </w:r>
    </w:p>
    <w:p>
      <w:r>
        <w:t xml:space="preserve">VI. CHẤM ĐIỂM</w:t>
      </w:r>
    </w:p>
    <w:p>
      <w:r>
        <w:t xml:space="preserve">Điểm thô = số câu đúng/40.</w:t>
      </w:r>
    </w:p>
    <w:p>
      <w:r>
        <w:t xml:space="preserve">Thang 10 = số câu đúng × 0,25.</w:t>
      </w:r>
    </w:p>
    <w:p>
      <w:r>
        <w:t xml:space="preserve">Thang 100 = số câu đúng × 2,5.</w:t>
      </w:r>
    </w:p>
    <w:p>
      <w:r>
        <w:t xml:space="preserve">Không chỉ nhìn tổng điểm; hai người cùng điểm có thể cần kế hoạch ôn hoàn toàn khác.</w:t>
      </w:r>
    </w:p>
    <w:p>
      <w:r>
        <w:t xml:space="preserve"/>
      </w:r>
    </w:p>
    <w:p>
      <w:r>
        <w:t xml:space="preserve">VII. PHÂN NHÓM LỖI</w:t>
      </w:r>
    </w:p>
    <w:p>
      <w:r>
        <w:t xml:space="preserve">G – Grammar: thì, dạng động từ, mệnh đề, hòa hợp, giới từ ngữ pháp, từ loại.</w:t>
      </w:r>
    </w:p>
    <w:p>
      <w:r>
        <w:t xml:space="preserve">V – Vocabulary: nghĩa từ, collocation, word choice, synonym/antonym.</w:t>
      </w:r>
    </w:p>
    <w:p>
      <w:r>
        <w:t xml:space="preserve">L – Link/cohesion: từ nối, quy chiếu, sắp xếp, chèn câu, mạch ý.</w:t>
      </w:r>
    </w:p>
    <w:p>
      <w:r>
        <w:t xml:space="preserve">R – Reading: chi tiết, main idea, inference, tone, paraphrase trong bài đọc.</w:t>
      </w:r>
    </w:p>
    <w:p>
      <w:r>
        <w:t xml:space="preserve">Mỗi câu sai cần một mã chính; có thể thêm mã phụ nếu thật sự cần.</w:t>
      </w:r>
    </w:p>
    <w:p>
      <w:r>
        <w:t xml:space="preserve"/>
      </w:r>
    </w:p>
    <w:p>
      <w:r>
        <w:t xml:space="preserve">VIII. PHÂN BIỆT LỖI KIẾN THỨC VÀ LỖI THI</w:t>
      </w:r>
    </w:p>
    <w:p>
      <w:r>
        <w:t xml:space="preserve">K: không biết/nhớ sai quy tắc hoặc từ.</w:t>
      </w:r>
    </w:p>
    <w:p>
      <w:r>
        <w:t xml:space="preserve">E: biết nhưng thực hiện sai do bỏ từ khóa, đọc vội, suy đoán hoặc tô nhầm.</w:t>
      </w:r>
    </w:p>
    <w:p>
      <w:r>
        <w:t xml:space="preserve">T: thiếu thời gian, chưa kịp xử lí đầy đủ.</w:t>
      </w:r>
    </w:p>
    <w:p>
      <w:r>
        <w:t xml:space="preserve">S: strategy – dùng chiến thuật không phù hợp, đọc toàn bài quá lâu hoặc không quay lại.</w:t>
      </w:r>
    </w:p>
    <w:p>
      <w:r>
        <w:t xml:space="preserve">Giải pháp phải khớp nguyên nhân: lỗi E không chỉ chữa bằng học thêm lý thuyết.</w:t>
      </w:r>
    </w:p>
    <w:p>
      <w:r>
        <w:t xml:space="preserve"/>
      </w:r>
    </w:p>
    <w:p>
      <w:r>
        <w:t xml:space="preserve">IX. QUY TRÌNH PHÂN TÍCH TỪNG CÂU SAI</w:t>
      </w:r>
    </w:p>
    <w:p>
      <w:r>
        <w:t xml:space="preserve">1. Làm lại không nhìn đáp án.</w:t>
      </w:r>
    </w:p>
    <w:p>
      <w:r>
        <w:t xml:space="preserve">2. Ghi đáp án đã chọn và đáp án đúng.</w:t>
      </w:r>
    </w:p>
    <w:p>
      <w:r>
        <w:t xml:space="preserve">3. Chỉ ra bằng chứng/quy tắc quyết định.</w:t>
      </w:r>
    </w:p>
    <w:p>
      <w:r>
        <w:t xml:space="preserve">4. Gán nhóm G/V/L/R và nguyên nhân K/E/T/S.</w:t>
      </w:r>
    </w:p>
    <w:p>
      <w:r>
        <w:t xml:space="preserve">5. Viết một hành động phòng lỗi, tối đa một câu.</w:t>
      </w:r>
    </w:p>
    <w:p>
      <w:r>
        <w:t xml:space="preserve">Ví dụ: câu NOT TRUE sai do bỏ NOT → R/E → khoanh từ phủ định trước khi đọc phương án.</w:t>
      </w:r>
    </w:p>
    <w:p>
      <w:r>
        <w:t xml:space="preserve"/>
      </w:r>
    </w:p>
    <w:p>
      <w:r>
        <w:t xml:space="preserve">X. PHÂN TÍCH CÂU ĐÚNG DO ĐOÁN</w:t>
      </w:r>
    </w:p>
    <w:p>
      <w:r>
        <w:t xml:space="preserve">Câu đúng nhưng không có bằng chứng vẫn là lỗ hổng.</w:t>
      </w:r>
    </w:p>
    <w:p>
      <w:r>
        <w:t xml:space="preserve">Đánh dấu D (đoán đúng) và làm lại như câu sai.</w:t>
      </w:r>
    </w:p>
    <w:p>
      <w:r>
        <w:t xml:space="preserve">Nếu thường đoán đúng một dạng, điểm hiện tại có thể cao hơn năng lực ổn định.</w:t>
      </w:r>
    </w:p>
    <w:p>
      <w:r>
        <w:rPr>
          <w:b/>
        </w:rPr>
        <w:t xml:space="preserve">Mục tiêu luyện đề là tăng số câu “đúng có bằng chứng”, không chỉ số câu đúng.</w:t>
      </w:r>
    </w:p>
    <w:p>
      <w:r>
        <w:t xml:space="preserve"/>
      </w:r>
    </w:p>
    <w:p>
      <w:r>
        <w:t xml:space="preserve">XI. HỒ SƠ LỖI CÁ NHÂN</w:t>
      </w:r>
    </w:p>
    <w:p>
      <w:r>
        <w:t xml:space="preserve">Cột đề xuất: ngày/đề; câu; dạng; đáp án chọn/đúng; bằng chứng; nhóm lỗi; nguyên nhân; quy tắc sửa; ngày ôn lại; kết quả lần 2.</w:t>
      </w:r>
    </w:p>
    <w:p>
      <w:r>
        <w:t xml:space="preserve">Gộp lỗi cùng quy luật, ví dụ subject–verb agreement, quantifier, NOT TRUE, reference.</w:t>
      </w:r>
    </w:p>
    <w:p>
      <w:r>
        <w:t xml:space="preserve">Sau mỗi 3 đề, đếm tần suất để tìm “lỗi ưu tiên”.</w:t>
      </w:r>
    </w:p>
    <w:p>
      <w:r>
        <w:t xml:space="preserve">Không chép toàn bộ lời giải; chỉ lưu phần giúp tránh lặp lỗi.</w:t>
      </w:r>
    </w:p>
    <w:p>
      <w:r>
        <w:t xml:space="preserve"/>
      </w:r>
    </w:p>
    <w:p>
      <w:r>
        <w:t xml:space="preserve">XII. NGƯỠNG ĐÁNH GIÁ THAM KHẢO</w:t>
      </w:r>
    </w:p>
    <w:p>
      <w:r>
        <w:t xml:space="preserve">36–40 đúng: sẵn sàng luyện đề; tập trung tốc độ và lỗi hiếm.</w:t>
      </w:r>
    </w:p>
    <w:p>
      <w:r>
        <w:t xml:space="preserve">31–35 đúng: có nền tảng tốt; ôn bù 1–2 nhóm yếu song song luyện đề.</w:t>
      </w:r>
    </w:p>
    <w:p>
      <w:r>
        <w:t xml:space="preserve">24–30 đúng: cần chu kỳ ôn bù có mục tiêu trước khi tăng số đề.</w:t>
      </w:r>
    </w:p>
    <w:p>
      <w:r>
        <w:t xml:space="preserve">Dưới 24 đúng: quay lại các chuyên đề nền tảng chính, dùng đề như công cụ chẩn đoán chứ chưa chạy số lượng.</w:t>
      </w:r>
    </w:p>
    <w:p>
      <w:r>
        <w:t xml:space="preserve">Ngưỡng chỉ tham khảo; độ ổn định qua nhiều bài quan trọng hơn một điểm đơn lẻ.</w:t>
      </w:r>
    </w:p>
    <w:p>
      <w:r>
        <w:t xml:space="preserve"/>
      </w:r>
    </w:p>
    <w:p>
      <w:r>
        <w:t xml:space="preserve">XIII. LẬP KẾ HOẠCH ÔN BÙ</w:t>
      </w:r>
    </w:p>
    <w:p>
      <w:r>
        <w:t xml:space="preserve">Chọn tối đa ba lỗi có tần suất hoặc tác động cao nhất.</w:t>
      </w:r>
    </w:p>
    <w:p>
      <w:r>
        <w:t xml:space="preserve">Mỗi lỗi cần: kiến thức ôn, bài tập ngắn, ngày kiểm tra lại và tiêu chí đạt.</w:t>
      </w:r>
    </w:p>
    <w:p>
      <w:r>
        <w:t xml:space="preserve">Ví dụ: reference – ôn 20 phút → 15 câu → sau 2 ngày làm lại câu sai → đạt ít nhất 13/15.</w:t>
      </w:r>
    </w:p>
    <w:p>
      <w:r>
        <w:t xml:space="preserve">Kết hợp sửa kiến thức với luyện thời gian; không làm đề mới liên tục mà bỏ qua chữa lỗi.</w:t>
      </w:r>
    </w:p>
    <w:p>
      <w:r>
        <w:t xml:space="preserve"/>
      </w:r>
    </w:p>
    <w:p>
      <w:r>
        <w:t xml:space="preserve">XIV. CHU KỲ 3 BƯỚC</w:t>
      </w:r>
    </w:p>
    <w:p>
      <w:r>
        <w:rPr>
          <w:b/>
        </w:rPr>
        <w:t xml:space="preserve">Ngày A: làm đề đúng giờ và chấm.</w:t>
      </w:r>
    </w:p>
    <w:p>
      <w:r>
        <w:rPr>
          <w:b/>
        </w:rPr>
        <w:t xml:space="preserve">Ngày B: phân tích, ôn 1–2 chuyên đề và làm bài ngắn.</w:t>
      </w:r>
    </w:p>
    <w:p>
      <w:r>
        <w:rPr>
          <w:b/>
        </w:rPr>
        <w:t xml:space="preserve">Ngày C: làm lại câu sai không nhìn đáp án, rồi kiểm tra chuyển giao bằng câu mới.</w:t>
      </w:r>
    </w:p>
    <w:p>
      <w:r>
        <w:t xml:space="preserve">Chỉ coi lỗi đã sửa khi làm đúng một câu tương tự mới, không phải khi hiểu lời giải.</w:t>
      </w:r>
    </w:p>
    <w:p>
      <w:r>
        <w:t xml:space="preserve"/>
      </w:r>
    </w:p>
    <w:p>
      <w:r>
        <w:t xml:space="preserve">XV. CHỈ SỐ CẦN THEO DÕI</w:t>
      </w:r>
    </w:p>
    <w:p>
      <w:r>
        <w:t xml:space="preserve">Tổng điểm và điểm theo nhóm G/V/L/R.</w:t>
      </w:r>
    </w:p>
    <w:p>
      <w:r>
        <w:t xml:space="preserve">Số câu đúng chắc, đúng do đoán, sai và bỏ trống.</w:t>
      </w:r>
    </w:p>
    <w:p>
      <w:r>
        <w:t xml:space="preserve">Thời gian từng phần và số lần vượt ngưỡng dừng.</w:t>
      </w:r>
    </w:p>
    <w:p>
      <w:r>
        <w:t xml:space="preserve">Số đáp án đổi đúng/đổi sai.</w:t>
      </w:r>
    </w:p>
    <w:p>
      <w:r>
        <w:t xml:space="preserve">Lỗi phiếu: bỏ trống, tô đôi, lệch dòng.</w:t>
      </w:r>
    </w:p>
    <w:p>
      <w:r>
        <w:t xml:space="preserve"/>
      </w:r>
    </w:p>
    <w:p>
      <w:r>
        <w:t xml:space="preserve">XVI. SAU BÀI NGÀY 95</w:t>
      </w:r>
    </w:p>
    <w:p>
      <w:r>
        <w:t xml:space="preserve">Không làm lại ngay lập tức bằng trí nhớ đáp án.</w:t>
      </w:r>
    </w:p>
    <w:p>
      <w:r>
        <w:t xml:space="preserve">Phân tích trong ngày, ôn bù, rồi làm lại sau 48–72 giờ.</w:t>
      </w:r>
    </w:p>
    <w:p>
      <w:r>
        <w:t xml:space="preserve">So sánh lí do đúng chứ không chỉ điểm lần hai.</w:t>
      </w:r>
    </w:p>
    <w:p>
      <w:r>
        <w:t xml:space="preserve">Dùng kết quả để quyết định tốc độ bước vào giai đoạn luyện đề.</w:t>
      </w:r>
    </w:p>
    <w:p>
      <w:r>
        <w:t xml:space="preserve"/>
      </w:r>
    </w:p>
    <w:p>
      <w:r>
        <w:rPr>
          <w:b/>
        </w:rPr>
        <w:t xml:space="preserve">GHI NHỚ</w:t>
      </w:r>
    </w:p>
    <w:p>
      <w:r>
        <w:t xml:space="preserve">Điểm số cho biết kết quả; hồ sơ lỗi cho biết phải làm gì tiếp theo.</w:t>
      </w:r>
    </w:p>
    <w:p>
      <w:r>
        <w:t xml:space="preserve">Câu đúng do đoán vẫn cần chữa.</w:t>
      </w:r>
    </w:p>
    <w:p>
      <w:r>
        <w:rPr>
          <w:b/>
        </w:rPr>
        <w:t xml:space="preserve">Kế hoạch ôn bù phải cụ thể, có thời hạn và tiêu chí đạt.</w:t>
      </w:r>
    </w:p>
    <w:p>
      <w:r>
        <w:t xml:space="preserve"/>
      </w:r>
    </w:p>
    <w:p>
      <w:r>
        <w:rPr>
          <w:b/>
        </w:rPr>
        <w:t xml:space="preserve">CHECKLIST SAU KIỂM TRA</w:t>
      </w:r>
    </w:p>
    <w:p>
      <w:r>
        <w:t xml:space="preserve">Tôi đã ghi thời gian từng phần chưa?</w:t>
      </w:r>
    </w:p>
    <w:p>
      <w:r>
        <w:t xml:space="preserve">Mỗi câu sai/đoán đã có bằng chứng chưa?</w:t>
      </w:r>
    </w:p>
    <w:p>
      <w:r>
        <w:t xml:space="preserve">Tôi đã gán nhóm và nguyên nhân lỗi chưa?</w:t>
      </w:r>
    </w:p>
    <w:p>
      <w:r>
        <w:t xml:space="preserve">Ba ưu tiên ôn bù là gì?</w:t>
      </w:r>
    </w:p>
    <w:p>
      <w:r>
        <w:t xml:space="preserve">Khi nào tôi kiểm tra lại?</w:t>
      </w:r>
    </w:p>
    <w:sectPr>
      <w:pgSz w:w="11906" w:h="16838"/>
      <w:pgMar w:top="1134" w:right="1134" w:bottom="1134" w:left="1134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7A"/>
    <w:rsid w:val="00430D52"/>
    <w:rsid w:val="004478F4"/>
    <w:rsid w:val="0047207A"/>
    <w:rsid w:val="00477A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17DB3D"/>
  <w15:chartTrackingRefBased/>
  <w15:docId w15:val="{96A440F0-B5AB-4197-B9F2-07CC0B949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207A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7A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1</cp:revision>
  <dcterms:created xsi:type="dcterms:W3CDTF">2026-08-23T09:35:00Z</dcterms:created>
  <dcterms:modified xsi:type="dcterms:W3CDTF">2026-08-23T09:35:00Z</dcterms:modified>
</cp:coreProperties>
</file>