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88: KỸ THUẬT LÀM BÀI ĐỌC ĐIỀN KHUYẾT</w:t>
      </w:r>
    </w:p>
    <w:p>
      <w:r>
        <w:rPr>
          <w:b/>
        </w:rPr>
        <w:t xml:space="preserve">MỤC TIÊU BÀI HỌC</w:t>
      </w:r>
    </w:p>
    <w:p>
      <w:r>
        <w:t xml:space="preserve">Biết dự đoán dạng từ và cấu trúc trước khi xem phương án; kết hợp ngữ pháp, nghĩa, collocation và liên kết văn bản; kiểm tra đáp án trong phạm vi câu và toàn đoạn; phân bổ thời gian hiệu quả khi làm đề.</w:t>
      </w:r>
    </w:p>
    <w:p>
      <w:r>
        <w:t xml:space="preserve"/>
      </w:r>
    </w:p>
    <w:p>
      <w:r>
        <w:rPr>
          <w:b/>
        </w:rPr>
        <w:t xml:space="preserve">I. BẢN CHẤT DẠNG ĐỌC ĐIỀN KHUYẾT</w:t>
      </w:r>
    </w:p>
    <w:p>
      <w:r>
        <w:t xml:space="preserve">Đọc điền khuyết kiểm tra khả năng xử lí ngôn ngữ trong ngữ cảnh, không chỉ kiểm tra nghĩa của từng từ.</w:t>
      </w:r>
    </w:p>
    <w:p>
      <w:r>
        <w:t xml:space="preserve">Một chỗ trống có thể phụ thuộc vào từ ngay bên cạnh, cấu trúc của cả câu hoặc thông tin ở câu trước và sau.</w:t>
      </w:r>
    </w:p>
    <w:p>
      <w:r>
        <w:t xml:space="preserve">Bốn lớp manh mối: ngữ pháp → từ vựng/collocation → quan hệ logic → mạch ý toàn văn bản.</w:t>
      </w:r>
    </w:p>
    <w:p>
      <w:r>
        <w:t xml:space="preserve"/>
      </w:r>
    </w:p>
    <w:p>
      <w:r>
        <w:rPr>
          <w:b/>
        </w:rPr>
        <w:t xml:space="preserve">II. PHÂN LOẠI CÂU HỎI</w:t>
      </w:r>
    </w:p>
    <w:p>
      <w:r>
        <w:t xml:space="preserve">1. Từ loại: noun, verb, adjective, adverb.</w:t>
      </w:r>
    </w:p>
    <w:p>
      <w:r>
        <w:t xml:space="preserve">2. Dạng và thì động từ: tense, voice, infinitive, gerund, participle.</w:t>
      </w:r>
    </w:p>
    <w:p>
      <w:r>
        <w:t xml:space="preserve">3. Từ hạn định và lượng từ: a/an/the, much/many, each/every, another/other.</w:t>
      </w:r>
    </w:p>
    <w:p>
      <w:r>
        <w:t xml:space="preserve">4. Giới từ và cụm động từ.</w:t>
      </w:r>
    </w:p>
    <w:p>
      <w:r>
        <w:t xml:space="preserve">5. Collocation và thành ngữ cố định.</w:t>
      </w:r>
    </w:p>
    <w:p>
      <w:r>
        <w:t xml:space="preserve">6. Đại từ và từ quy chiếu.</w:t>
      </w:r>
    </w:p>
    <w:p>
      <w:r>
        <w:t xml:space="preserve">7. Từ nối và quan hệ logic.</w:t>
      </w:r>
    </w:p>
    <w:p>
      <w:r>
        <w:t xml:space="preserve">8. Nghĩa của từ theo ngữ cảnh.</w:t>
      </w:r>
    </w:p>
    <w:p>
      <w:r>
        <w:t xml:space="preserve"/>
      </w:r>
    </w:p>
    <w:p>
      <w:r>
        <w:rPr>
          <w:b/>
        </w:rPr>
        <w:t xml:space="preserve">III. BƯỚC 1 – ĐỌC LƯỚT TOÀN ĐOẠN</w:t>
      </w:r>
    </w:p>
    <w:p>
      <w:r>
        <w:t xml:space="preserve">Đọc tiêu đề và toàn bài để xác định chủ đề, mục đích, giọng văn và hướng phát triển.</w:t>
      </w:r>
    </w:p>
    <w:p>
      <w:r>
        <w:t xml:space="preserve">Không dừng lâu ở từng chỗ trống trong lượt đọc đầu.</w:t>
      </w:r>
    </w:p>
    <w:p>
      <w:r>
        <w:t xml:space="preserve">Tự tóm tắt bằng một câu: văn bản nói về vấn đề gì và muốn thông báo, giải thích hay thuyết phục?</w:t>
      </w:r>
    </w:p>
    <w:p>
      <w:r>
        <w:t xml:space="preserve">Việc nắm ý chung giúp phân biệt các từ gần nghĩa và chọn từ nối chính xác.</w:t>
      </w:r>
    </w:p>
    <w:p>
      <w:r>
        <w:t xml:space="preserve"/>
      </w:r>
    </w:p>
    <w:p>
      <w:r>
        <w:t xml:space="preserve">IV. BƯỚC 2 – DỰ ĐOÁN TRƯỚC KHI CHỌN</w:t>
      </w:r>
    </w:p>
    <w:p>
      <w:r>
        <w:t xml:space="preserve">Quan sát vị trí chỗ trống và dự đoán từ loại hoặc cấu trúc.</w:t>
      </w:r>
    </w:p>
    <w:p>
      <w:r>
        <w:t xml:space="preserve">Mạo từ + ___ thường cần danh từ hoặc tính từ + danh từ.</w:t>
      </w:r>
    </w:p>
    <w:p>
      <w:r>
        <w:t xml:space="preserve">Động từ be + ___ có thể cần tính từ, V-ing hoặc V3/ed tùy nghĩa.</w:t>
      </w:r>
    </w:p>
    <w:p>
      <w:r>
        <w:t xml:space="preserve">Modal verb + ___ cần động từ nguyên mẫu.</w:t>
      </w:r>
    </w:p>
    <w:p>
      <w:r>
        <w:t xml:space="preserve">Giới từ + ___ thường cần danh từ, đại từ hoặc V-ing.</w:t>
      </w:r>
    </w:p>
    <w:p>
      <w:r>
        <w:t xml:space="preserve">Động từ thường + ___ + noun có thể cần trạng từ hoặc giới từ tùy cấu trúc.</w:t>
      </w:r>
    </w:p>
    <w:p>
      <w:r>
        <w:t xml:space="preserve">Việc dự đoán giúp loại nhanh phương án sai dù chưa hiểu hết câu.</w:t>
      </w:r>
    </w:p>
    <w:p>
      <w:r>
        <w:t xml:space="preserve"/>
      </w:r>
    </w:p>
    <w:p>
      <w:r>
        <w:rPr>
          <w:b/>
        </w:rPr>
        <w:t xml:space="preserve">V. BƯỚC 3 – KIỂM TRA NGỮ PHÁP</w:t>
      </w:r>
    </w:p>
    <w:p>
      <w:r>
        <w:t xml:space="preserve">Xác định chủ ngữ–động từ và sự hòa hợp số ít/số nhiều.</w:t>
      </w:r>
    </w:p>
    <w:p>
      <w:r>
        <w:t xml:space="preserve">Kiểm tra mốc thời gian để chọn thì; kiểm tra chủ thể thực hiện hay chịu tác động để chọn thể chủ động/bị động.</w:t>
      </w:r>
    </w:p>
    <w:p>
      <w:r>
        <w:t xml:space="preserve">Nhớ cấu trúc động từ: decide to do, avoid doing, prevent somebody from doing, allow somebody to do.</w:t>
      </w:r>
    </w:p>
    <w:p>
      <w:r>
        <w:t xml:space="preserve">Kiểm tra mệnh đề quan hệ: who cho người, which cho vật, whose chỉ sở hữu, where cho nơi chốn.</w:t>
      </w:r>
    </w:p>
    <w:p>
      <w:r>
        <w:t xml:space="preserve">Kiểm tra cấu trúc song song sau and/or/but.</w:t>
      </w:r>
    </w:p>
    <w:p>
      <w:r>
        <w:t xml:space="preserve"/>
      </w:r>
    </w:p>
    <w:p>
      <w:r>
        <w:t xml:space="preserve">VI. BƯỚC 4 – KIỂM TRA TỪ VỰNG VÀ COLLOCATION</w:t>
      </w:r>
    </w:p>
    <w:p>
      <w:r>
        <w:t xml:space="preserve">Từ đúng nghĩa chưa chắc kết hợp tự nhiên. Ta nói make a decision, take responsibility, raise awareness, have access to.</w:t>
      </w:r>
    </w:p>
    <w:p>
      <w:r>
        <w:t xml:space="preserve">Phân biệt từ gần nghĩa bằng đối tượng và sắc thái: say/tell/speak/talk; affect/effect; job/work; rise/raise.</w:t>
      </w:r>
    </w:p>
    <w:p>
      <w:r>
        <w:t xml:space="preserve">Kiểm tra cụm cố định: interested in, responsible for, capable of, contribute to, benefit from.</w:t>
      </w:r>
    </w:p>
    <w:p>
      <w:r>
        <w:t xml:space="preserve">Chú ý văn phong: từ dùng trong quảng cáo, thông báo hoặc văn bản học thuật có thể khác hội thoại thân mật.</w:t>
      </w:r>
    </w:p>
    <w:p>
      <w:r>
        <w:t xml:space="preserve"/>
      </w:r>
    </w:p>
    <w:p>
      <w:r>
        <w:t xml:space="preserve">VII. BƯỚC 5 – KIỂM TRA LIÊN KẾT VĂN BẢN</w:t>
      </w:r>
    </w:p>
    <w:p>
      <w:r>
        <w:t xml:space="preserve">Addition: moreover, furthermore, in addition.</w:t>
      </w:r>
    </w:p>
    <w:p>
      <w:r>
        <w:t xml:space="preserve">Contrast: however, nevertheless, although, while.</w:t>
      </w:r>
    </w:p>
    <w:p>
      <w:r>
        <w:t xml:space="preserve">Cause: because, since, due to.</w:t>
      </w:r>
    </w:p>
    <w:p>
      <w:r>
        <w:t xml:space="preserve">Result: therefore, consequently, as a result.</w:t>
      </w:r>
    </w:p>
    <w:p>
      <w:r>
        <w:t xml:space="preserve">Example: for example, for instance.</w:t>
      </w:r>
    </w:p>
    <w:p>
      <w:r>
        <w:t xml:space="preserve">Sequence: first, then, finally.</w:t>
      </w:r>
    </w:p>
    <w:p>
      <w:r>
        <w:t xml:space="preserve">Đừng chọn chỉ vì nghĩa tiếng Việt gần đúng; kiểm tra dấu câu và cấu trúc theo sau từ nối.</w:t>
      </w:r>
    </w:p>
    <w:p>
      <w:r>
        <w:t xml:space="preserve">Because + mệnh đề; because of/due to + cụm danh từ. Although + mệnh đề; despite/in spite of + danh từ hoặc V-ing.</w:t>
      </w:r>
    </w:p>
    <w:p>
      <w:r>
        <w:t xml:space="preserve"/>
      </w:r>
    </w:p>
    <w:p>
      <w:r>
        <w:t xml:space="preserve">VIII. ĐẠI TỪ VÀ QUY CHIẾU</w:t>
      </w:r>
    </w:p>
    <w:p>
      <w:r>
        <w:t xml:space="preserve">It, they, this, these, such cần có đối tượng rõ ràng trong ngữ cảnh trước.</w:t>
      </w:r>
    </w:p>
    <w:p>
      <w:r>
        <w:t xml:space="preserve">Kiểm tra số: a method → it/this method; several methods → they/these methods.</w:t>
      </w:r>
    </w:p>
    <w:p>
      <w:r>
        <w:t xml:space="preserve">Other + danh từ số nhiều/không đếm được; another + danh từ đếm được số ít; others đứng độc lập.</w:t>
      </w:r>
    </w:p>
    <w:p>
      <w:r>
        <w:t xml:space="preserve">One/ones thay thế danh từ, tránh lặp nhưng phải phù hợp số.</w:t>
      </w:r>
    </w:p>
    <w:p>
      <w:r>
        <w:t xml:space="preserve"/>
      </w:r>
    </w:p>
    <w:p>
      <w:r>
        <w:t xml:space="preserve">IX. TỪ HẠN ĐỊNH VÀ LƯỢNG TỪ</w:t>
      </w:r>
    </w:p>
    <w:p>
      <w:r>
        <w:t xml:space="preserve">Many/few/a few + danh từ đếm được số nhiều.</w:t>
      </w:r>
    </w:p>
    <w:p>
      <w:r>
        <w:t xml:space="preserve">Much/little/a little + danh từ không đếm được.</w:t>
      </w:r>
    </w:p>
    <w:p>
      <w:r>
        <w:t xml:space="preserve">Each/every + danh từ số ít; all + danh từ số nhiều hoặc không đếm được.</w:t>
      </w:r>
    </w:p>
    <w:p>
      <w:r>
        <w:t xml:space="preserve">Another = thêm một; other + noun; the other = đối tượng còn lại xác định; others = những đối tượng khác.</w:t>
      </w:r>
    </w:p>
    <w:p>
      <w:r>
        <w:t xml:space="preserve">Less dùng với không đếm được; fewer dùng với danh từ đếm được số nhiều.</w:t>
      </w:r>
    </w:p>
    <w:p>
      <w:r>
        <w:t xml:space="preserve"/>
      </w:r>
    </w:p>
    <w:p>
      <w:r>
        <w:t xml:space="preserve">X. CHIẾN LƯỢC BA VÒNG</w:t>
      </w:r>
    </w:p>
    <w:p>
      <w:r>
        <w:t xml:space="preserve">Vòng 1: làm câu có dấu hiệu ngữ pháp hoặc collocation rõ ràng.</w:t>
      </w:r>
    </w:p>
    <w:p>
      <w:r>
        <w:t xml:space="preserve">Vòng 2: làm câu cần đọc hai câu lân cận và theo dõi quy chiếu/từ nối.</w:t>
      </w:r>
    </w:p>
    <w:p>
      <w:r>
        <w:t xml:space="preserve">Vòng 3: xử lí câu khó bằng loại trừ và kiểm tra toàn đoạn.</w:t>
      </w:r>
    </w:p>
    <w:p>
      <w:r>
        <w:t xml:space="preserve">Không để một câu khó làm mất thời gian của những câu chắc chắn.</w:t>
      </w:r>
    </w:p>
    <w:p>
      <w:r>
        <w:t xml:space="preserve"/>
      </w:r>
    </w:p>
    <w:p>
      <w:r>
        <w:t xml:space="preserve">XI. PHƯƠNG PHÁP LOẠI TRỪ</w:t>
      </w:r>
    </w:p>
    <w:p>
      <w:r>
        <w:t xml:space="preserve">Loại phương án sai từ loại hoặc sai cấu trúc trước.</w:t>
      </w:r>
    </w:p>
    <w:p>
      <w:r>
        <w:t xml:space="preserve">Tiếp theo loại phương án không kết hợp tự nhiên với từ xung quanh.</w:t>
      </w:r>
    </w:p>
    <w:p>
      <w:r>
        <w:t xml:space="preserve">Sau đó loại phương án trái nghĩa hoặc làm đứt mạch logic.</w:t>
      </w:r>
    </w:p>
    <w:p>
      <w:r>
        <w:t xml:space="preserve">Nếu còn hai lựa chọn, thay lần lượt vào câu rồi đọc cả câu trước và câu sau.</w:t>
      </w:r>
    </w:p>
    <w:p>
      <w:r>
        <w:t xml:space="preserve"/>
      </w:r>
    </w:p>
    <w:p>
      <w:r>
        <w:t xml:space="preserve">XII. VÍ DỤ PHÂN TÍCH</w:t>
      </w:r>
    </w:p>
    <w:p>
      <w:r>
        <w:t xml:space="preserve">Regular exercise is beneficial ___ both physical and mental health.</w:t>
      </w:r>
    </w:p>
    <w:p>
      <w:r>
        <w:t xml:space="preserve">A. to B. for C. with D. at</w:t>
      </w:r>
    </w:p>
    <w:p>
      <w:r>
        <w:rPr>
          <w:b/>
        </w:rPr>
        <w:t xml:space="preserve">Đáp án B vì collocation “be beneficial for/to”; trong ngữ cảnh lợi ích đối với sức khỏe, “beneficial for health” tự nhiên.</w:t>
      </w:r>
    </w:p>
    <w:p>
      <w:r>
        <w:t xml:space="preserve">Many students use digital tools. ___, they must learn to protect their personal information.</w:t>
      </w:r>
    </w:p>
    <w:p>
      <w:r>
        <w:t xml:space="preserve">A. For example B. However C. Therefore D. Similarly</w:t>
      </w:r>
    </w:p>
    <w:p>
      <w:r>
        <w:rPr>
          <w:b/>
        </w:rPr>
        <w:t xml:space="preserve">Đáp án B vì câu sau nêu sự đối lập/cảnh báo so với lợi ích ngầm định của việc dùng công cụ số.</w:t>
      </w:r>
    </w:p>
    <w:p>
      <w:r>
        <w:t xml:space="preserve"/>
      </w:r>
    </w:p>
    <w:p>
      <w:r>
        <w:t xml:space="preserve">XIII. KIỂM TRA TOÀN ĐOẠN</w:t>
      </w:r>
    </w:p>
    <w:p>
      <w:r>
        <w:t xml:space="preserve">Sau khi điền, đọc lại không nhìn phương án.</w:t>
      </w:r>
    </w:p>
    <w:p>
      <w:r>
        <w:t xml:space="preserve">Kiểm tra câu có hoàn chỉnh về ngữ pháp và tự nhiên về collocation không.</w:t>
      </w:r>
    </w:p>
    <w:p>
      <w:r>
        <w:t xml:space="preserve">Kiểm tra các đại từ có đối tượng rõ không, từ nối có đúng quan hệ không, ý có phát triển nhất quán không.</w:t>
      </w:r>
    </w:p>
    <w:p>
      <w:r>
        <w:t xml:space="preserve">Đặc biệt xem lại đáp án đã chọn chỉ dựa trên một từ đứng cạnh.</w:t>
      </w:r>
    </w:p>
    <w:p>
      <w:r>
        <w:t xml:space="preserve"/>
      </w:r>
    </w:p>
    <w:p>
      <w:r>
        <w:t xml:space="preserve">XIV. QUẢN LÍ THỜI GIAN VÀ LỖI THƯỜNG GẶP</w:t>
      </w:r>
    </w:p>
    <w:p>
      <w:r>
        <w:t xml:space="preserve">Đọc từng câu riêng lẻ và bỏ qua tiêu đề/toàn đoạn.</w:t>
      </w:r>
    </w:p>
    <w:p>
      <w:r>
        <w:t xml:space="preserve">Dịch từng từ sang tiếng Việt nên mất thời gian và dễ chọn cụm không tự nhiên.</w:t>
      </w:r>
    </w:p>
    <w:p>
      <w:r>
        <w:t xml:space="preserve">Chọn theo “cảm giác” mà không xác định cấu trúc.</w:t>
      </w:r>
    </w:p>
    <w:p>
      <w:r>
        <w:t xml:space="preserve">Không đọc lại sau khi hoàn thành.</w:t>
      </w:r>
    </w:p>
    <w:p>
      <w:r>
        <w:t xml:space="preserve">Thay đáp án đúng ở phút cuối mà không có bằng chứng ngữ pháp hoặc ngữ cảnh.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Dự đoán trước, đối chiếu sau.</w:t>
      </w:r>
    </w:p>
    <w:p>
      <w:r>
        <w:t xml:space="preserve">Ngữ pháp giúp loại; collocation giúp chọn; mạch văn giúp xác nhận.</w:t>
      </w:r>
    </w:p>
    <w:p>
      <w:r>
        <w:rPr>
          <w:b/>
        </w:rPr>
        <w:t xml:space="preserve">Đáp án đúng phải phù hợp đồng thời với câu và toàn đoạn.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t xml:space="preserve">Tôi đã đọc tiêu đề và nắm chủ đề chưa?</w:t>
      </w:r>
    </w:p>
    <w:p>
      <w:r>
        <w:t xml:space="preserve">Tôi đã dự đoán từ loại/cấu trúc cho mỗi chỗ trống chưa?</w:t>
      </w:r>
    </w:p>
    <w:p>
      <w:r>
        <w:t xml:space="preserve">Collocation và giới từ có tự nhiên không?</w:t>
      </w:r>
    </w:p>
    <w:p>
      <w:r>
        <w:t xml:space="preserve">Đại từ và từ nối có phù hợp câu trước–sau không?</w:t>
      </w:r>
    </w:p>
    <w:p>
      <w:r>
        <w:t xml:space="preserve">Tôi đã đọc lại toàn bài sau khi điền chưa?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