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ĐỀ TỔNG HỢP 80–83 – ĐỀ 3</w:t>
      </w:r>
    </w:p>
    <w:p>
      <w:r>
        <w:t xml:space="preserve">Tổng điểm: 100 điểm – 10 phần – Thời gian gợi ý: 75 phút</w:t>
      </w:r>
    </w:p>
    <w:p>
      <w:r>
        <w:rPr>
          <w:b/>
        </w:rPr>
        <w:t xml:space="preserve">PHẦN 1. LỰA CHỌN TỪ THEO NGỮ CẢNH (10 điểm)</w:t>
      </w:r>
    </w:p>
    <w:p>
      <w:r>
        <w:t xml:space="preserve">1. The school will ___ a survey. A conduct B make C play D reach. 2. Students must ___ the deadline. A meet B catch C touch D arrive. 3. The new policy will ___ effect in June. A do B take C make D bring. 4. Please ___ attention to the warning. A give B pay C make D take. 5. Volunteers ___ valuable experience. A win B earn C gain D arrive. 6. The campaign aims to ___ awareness. A rise B raise C arise D lift up. 7. The app ___ access to free lessons. A provides B supplies C delivers D carries. 8. We need to ___ a decision. A do B make C take D create. 9. Regular exercise ___ a positive impact. A makes B does C has D pays. 10. The centre ___ support to job seekers. A offers B says C brings up D performs.</w:t>
      </w:r>
    </w:p>
    <w:p>
      <w:r>
        <w:rPr>
          <w:b/>
        </w:rPr>
        <w:t xml:space="preserve">PHẦN 2. REGISTER VÀ SẮC THÁI (10 điểm)</w:t>
      </w:r>
    </w:p>
    <w:p>
      <w:r>
        <w:t xml:space="preserve">Chọn từ phù hợp văn bản trang trọng.</w:t>
      </w:r>
    </w:p>
    <w:p>
      <w:r>
        <w:t xml:space="preserve">1. The meeting was ___ due to bad weather. A put off B postponed C dumped D held up. 2. Applicants must ___ the form. A fill in B complete C scribble D sort out. 3. The report ___ three key problems. A points out B identifies C chats about D gets at. 4. Prices have ___ considerably. A gone up B increased C shot up like crazy D got bigger. 5. We would ___ your response. A appreciate B like loads C fancy D be into. 6. The equipment must be ___ before use. A checked B looked at a bit C messed with D got around. 7. Residents may ___ further information. A obtain B grab C pick up D score. 8. The rule will ___ all participants. A apply to B go for C hit D catch. 9. The project was ___ successful. A highly B super-duper C crazy D pretty much. 10. Please ___ any difficulties. A report B tell on C spill D chat.</w:t>
      </w:r>
    </w:p>
    <w:p>
      <w:r>
        <w:rPr>
          <w:b/>
        </w:rPr>
        <w:t xml:space="preserve">PHẦN 3. COLLOCATION (10 điểm)</w:t>
      </w:r>
    </w:p>
    <w:p>
      <w:r>
        <w:t xml:space="preserve">1. lifelong ___. A learning B studying C lesson D knowledge. 2. career ___. A prospects B sights C looks D scenes. 3. practical ___. A skills B abilities of practice C works D jobs. 4. social ___. A issue B trouble thing C affair D event. 5. cultural ___. A diversity B difference only C various D divide. 6. job ___. A satisfaction B pleasure job C happy D satisfy. 7. equal ___. A opportunities B chances equal C occasions D options equal. 8. community ___. A engagement B engaging C contactness D actioning. 9. professional ___. A development B developingly C grow D progress job. 10. academic ___. A achievement B winning C reaching D arrival.</w:t>
      </w:r>
    </w:p>
    <w:p>
      <w:r>
        <w:rPr>
          <w:b/>
        </w:rPr>
        <w:t xml:space="preserve">PHẦN 4. TỪ VỰNG GIÁO DỤC VÀ NGHỀ NGHIỆP (10 điểm)</w:t>
      </w:r>
    </w:p>
    <w:p>
      <w:r>
        <w:t xml:space="preserve">Ghép 1–10 với A–J.</w:t>
      </w:r>
    </w:p>
    <w:p>
      <w:r>
        <w:t xml:space="preserve">1 nutrition 2 well-being 3 prevention 4 treatment 5 symptom 6 vulnerable group 7 social inclusion 8 volunteer 9 community support 10 awareness</w:t>
      </w:r>
    </w:p>
    <w:p>
      <w:r>
        <w:t xml:space="preserve">A nhận thức B dinh dưỡng C sức khỏe toàn diện D phòng ngừa E điều trị F triệu chứng G nhóm dễ tổn thương H hòa nhập xã hội I tình nguyện viên J hỗ trợ cộng đồng.</w:t>
      </w:r>
    </w:p>
    <w:p>
      <w:r>
        <w:rPr>
          <w:b/>
        </w:rPr>
        <w:t xml:space="preserve">PHẦN 5. TỪ VỰNG ĐỜI SỐNG XÃ HỘI (10 điểm)</w:t>
      </w:r>
    </w:p>
    <w:p>
      <w:r>
        <w:t xml:space="preserve">1. A balanced diet supports physical ___. A health B healthy C healthily D heal. 2. Regular exercise improves mental ___. A well-being B illness C treatment D symptom. 3. Vaccination is an important form of ___. A prevention B permission C admission D attention. 4. The centre assists ___ families. A vulnerable B vulnerability C vulnerably D damage. 5. Volunteers reduce social ___. A isolation B isolated C isolate D isolatingly. 6. The campaign raises health ___. A awareness B aware C knowledgeably D attention of. 7. Patients should seek medical ___. A advice B advise C advices D advising. 8. Sleep has a major ___ on concentration. A impact B result to C cause of D effect to. 9. Community events encourage social ___. A inclusion B exclude C inclusive of D isolation. 10. The service provides emotional ___. A support B supportive C supporting D supporter.</w:t>
      </w:r>
    </w:p>
    <w:p>
      <w:r>
        <w:rPr>
          <w:b/>
        </w:rPr>
        <w:t xml:space="preserve">PHẦN 6. QUY CHIẾU (10 điểm)</w:t>
      </w:r>
    </w:p>
    <w:p>
      <w:r>
        <w:t xml:space="preserve">Xác định tiền tố của từ in hoa.</w:t>
      </w:r>
    </w:p>
    <w:p>
      <w:r>
        <w:t xml:space="preserve">1. Lan bought a tablet. IT supports a digital pen. 2. The teachers met the parents. THEY discussed attendance. 3. Two plans were proposed; the LATTER was cheaper. 4. The team reduced packaging. THIS saved money. 5. Several workshops were offered. THESE included coding and design. 6. Some learners chose science; OTHERS selected art. 7. Printed and digital books are available; the FORMER can be borrowed for two weeks. 8. The council repaired the road at night. THIS DECISION reduced disruption. 9. Minh submitted a proposal, and his teacher reviewed IT. 10. The club bought reusable bottles. Such ITEMS reduce plastic waste.</w:t>
      </w:r>
    </w:p>
    <w:p>
      <w:r>
        <w:rPr>
          <w:b/>
        </w:rPr>
        <w:t xml:space="preserve">PHẦN 7. TỪ NỐI VÀ QUAN HỆ LOGIC (10 điểm)</w:t>
      </w:r>
    </w:p>
    <w:p>
      <w:r>
        <w:t xml:space="preserve">1. The course is demanding; ___, it is useful. A however B therefore C for example D similarly. 2. The road flooded; ___, buses were diverted. A as a result B moreover C in contrast D for instance. 3. Many actions save energy. ___, switch off unused lights. A For example B Nevertheless C Otherwise D Therefore. 4. Solar power is clean. ___, it is renewable. A Moreover B Instead C However D Although. 5. ___ the high cost, the plan was approved. A Despite B Because C Therefore D Although of. 6. Leave early; ___, you may be late. A otherwise B similarly C moreover D for example. 7. Some prefer cities, ___ others choose rural life. A while B because C so D moreover. 8. The scheme failed ___ poor planning. A because of B although C however D despite of. 9. First register; ___, confirm your email. A then B however C consequently D instead. 10. The product is cheap ___ reliable. A but also B and C because D despite.</w:t>
      </w:r>
    </w:p>
    <w:p>
      <w:r>
        <w:rPr>
          <w:b/>
        </w:rPr>
        <w:t xml:space="preserve">PHẦN 8. SỬA LỖI LIÊN KẾT/TỪ VỰNG (10 điểm)</w:t>
      </w:r>
    </w:p>
    <w:p>
      <w:r>
        <w:t xml:space="preserve">1. We made a research. 2. The rain was strong. 3. Students gained many useful knowledges. 4. The plan is economic for families. 5. The club raised the number of members from 20 to 30. 6. Because the high cost, we stopped. 7. A device was installed. This devices saves energy. 8. Some joined online; other attended in person. 9. The app is convenient. Therefore, it has serious privacy risks. 10. The teachers spoke to the pupils, and they was worried.</w:t>
      </w:r>
    </w:p>
    <w:p>
      <w:r>
        <w:rPr>
          <w:b/>
        </w:rPr>
        <w:t xml:space="preserve">PHẦN 9. ĐỌC HIỂU (10 điểm)</w:t>
      </w:r>
    </w:p>
    <w:p>
      <w:r>
        <w:t xml:space="preserve">A community health centre launched free evening workshops for local families. Sessions cover balanced nutrition, safe exercise and practical stress management. These habits can reduce health risks and improve daily well-being. Participants attend four weekly meetings and complete a simple personal action plan. Trained nurses lead the sessions, while community volunteers provide childcare and translation. This support makes the programme accessible to vulnerable families. Most participants reported greater confidence, and many continued their healthier routines three months later.</w:t>
      </w:r>
    </w:p>
    <w:p>
      <w:r>
        <w:t xml:space="preserve">1. Who are the workshops for? 2. Name two topics. 3. What must participants complete? 4. How do volunteers improve access? 5. What continued after three months?</w:t>
      </w:r>
    </w:p>
    <w:p>
      <w:r>
        <w:rPr>
          <w:b/>
        </w:rPr>
        <w:t xml:space="preserve">PHẦN 10. VIẾT (10 điểm)</w:t>
      </w:r>
    </w:p>
    <w:p>
      <w:r>
        <w:t xml:space="preserve">Viết 110–130 từ về một chương trình sức khỏe hoặc đời sống xã hội hữu ích. Dùng 5 từ/collocation chủ đề, 3 từ nối và 2 phương tiện quy chiếu.</w:t>
      </w:r>
    </w:p>
    <w:p>
      <w:r>
        <w:rPr>
          <w:b/>
        </w:rPr>
        <w:t xml:space="preserve">ĐÁP ÁN – ĐỀ 3</w:t>
      </w:r>
    </w:p>
    <w:p>
      <w:r>
        <w:t xml:space="preserve">PHẦN 1: 1A 2A 3B 4B 5C 6B 7A 8B 9C 10A.</w:t>
      </w:r>
    </w:p>
    <w:p>
      <w:r>
        <w:t xml:space="preserve">PHẦN 2: 1B 2B 3B 4B 5A 6A 7A 8A 9A 10A.</w:t>
      </w:r>
    </w:p>
    <w:p>
      <w:r>
        <w:t xml:space="preserve">PHẦN 3: 1A 2A 3A 4A 5A 6A 7A 8A 9A 10A.</w:t>
      </w:r>
    </w:p>
    <w:p>
      <w:r>
        <w:t xml:space="preserve">PHẦN 4: 1B 2C 3D 4E 5F 6G 7H 8I 9J 10A.</w:t>
      </w:r>
    </w:p>
    <w:p>
      <w:r>
        <w:t xml:space="preserve">PHẦN 5: 1A 2A 3A 4A 5A 6A 7A 8A 9A 10A.</w:t>
      </w:r>
    </w:p>
    <w:p>
      <w:r>
        <w:t xml:space="preserve">PHẦN 6: 1 tablet; 2 teachers; 3 second plan; 4 reducing packaging; 5 workshops; 6 other learners; 7 printed books; 8 repairing at night; 9 proposal; 10 bottles.</w:t>
      </w:r>
    </w:p>
    <w:p>
      <w:r>
        <w:t xml:space="preserve">PHẦN 7: 1A 2A 3A 4A 5A 6A 7A 8A 9A 10B.</w:t>
      </w:r>
    </w:p>
    <w:p>
      <w:r>
        <w:t xml:space="preserve">PHẦN 8: 1 did/conducted research; 2 heavy rain; 3 much useful knowledge; 4 economical; 5 increased; 6 Because of; 7 This device; 8 others; 9 However; 10 clarify antecedent and use were, e.g. The pupils were worried when the teachers spoke to them.</w:t>
      </w:r>
    </w:p>
    <w:p>
      <w:r>
        <w:t xml:space="preserve">PHẦN 9: 1 local families; 2 any two stated; 3 a personal action plan; 4 childcare and translation; 5 many healthier routines.</w:t>
      </w:r>
    </w:p>
    <w:p>
      <w:r>
        <w:rPr>
          <w:b/>
        </w:rPr>
        <w:t xml:space="preserve">BÀI VIẾT MẪU (115 từ): Our community health centre offers a valuable healthy-living programme for local families. Participants learn how to prepare nutrition, regular exercise and stress management. The course is free; however, each learner must attend regularly to receive a recognised qualification. Local employers provide volunteer mentors, and this partnership makes the lessons realistic. For example, participants practise interviews and receive constructive feedback. These activities improve confidence as well as health awareness. The programme also promotes equal opportunities because people from vulnerable groups receive additional support. Several graduates have already adopted healthier routines. This success shows that lifelong learning can reduce social inequality and strengthen the whole community. I believe the college should offer another course next term.</w:t>
      </w:r>
    </w:p>
    <w:p>
      <w:r>
        <w:rPr>
          <w:b/>
        </w:rPr>
        <w:t xml:space="preserve">GỢI Ý CHẤM: nội dung 4; từ vựng/liên kết theo yêu cầu 2; từ vựng chung 2; ngữ pháp/chính tả 2.</w:t>
      </w:r>
    </w:p>
    <w:sectPr>
      <w:pgSz w:w="11906" w:h="16838"/>
      <w:pgMar w:top="1134" w:right="1134" w:bottom="1134" w:left="1134"/>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038CC"/>
    <w:multiLevelType w:val="multilevel"/>
    <w:tmpl w:val="3DB22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3676CB"/>
    <w:multiLevelType w:val="multilevel"/>
    <w:tmpl w:val="36F23E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78B1CC8"/>
    <w:multiLevelType w:val="multilevel"/>
    <w:tmpl w:val="C99CE45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7D23847"/>
    <w:multiLevelType w:val="multilevel"/>
    <w:tmpl w:val="8F60DD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A186E24"/>
    <w:multiLevelType w:val="multilevel"/>
    <w:tmpl w:val="5A40A7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A3A723A"/>
    <w:multiLevelType w:val="multilevel"/>
    <w:tmpl w:val="E312A61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D31531F"/>
    <w:multiLevelType w:val="multilevel"/>
    <w:tmpl w:val="438492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D6879DE"/>
    <w:multiLevelType w:val="multilevel"/>
    <w:tmpl w:val="35AA2A24"/>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F112925"/>
    <w:multiLevelType w:val="multilevel"/>
    <w:tmpl w:val="72C2F3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058429C"/>
    <w:multiLevelType w:val="multilevel"/>
    <w:tmpl w:val="4BAC6A6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0914EBF"/>
    <w:multiLevelType w:val="multilevel"/>
    <w:tmpl w:val="6194CF5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107654A"/>
    <w:multiLevelType w:val="multilevel"/>
    <w:tmpl w:val="13A04DAA"/>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67F40D0"/>
    <w:multiLevelType w:val="multilevel"/>
    <w:tmpl w:val="536EF5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7221873"/>
    <w:multiLevelType w:val="multilevel"/>
    <w:tmpl w:val="4DB233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B427812"/>
    <w:multiLevelType w:val="multilevel"/>
    <w:tmpl w:val="1C8465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F68229D"/>
    <w:multiLevelType w:val="multilevel"/>
    <w:tmpl w:val="4C387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40E72E9"/>
    <w:multiLevelType w:val="multilevel"/>
    <w:tmpl w:val="27B80D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B0A57BB"/>
    <w:multiLevelType w:val="multilevel"/>
    <w:tmpl w:val="D89C6B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C835DD6"/>
    <w:multiLevelType w:val="multilevel"/>
    <w:tmpl w:val="699C1032"/>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0A56394"/>
    <w:multiLevelType w:val="multilevel"/>
    <w:tmpl w:val="C73CF86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53E57A9"/>
    <w:multiLevelType w:val="multilevel"/>
    <w:tmpl w:val="6CC07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593013C"/>
    <w:multiLevelType w:val="multilevel"/>
    <w:tmpl w:val="0BD89F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7823DF9"/>
    <w:multiLevelType w:val="multilevel"/>
    <w:tmpl w:val="688C6028"/>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91E6A78"/>
    <w:multiLevelType w:val="multilevel"/>
    <w:tmpl w:val="811A232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54D6DF8"/>
    <w:multiLevelType w:val="multilevel"/>
    <w:tmpl w:val="371CB18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E876872"/>
    <w:multiLevelType w:val="multilevel"/>
    <w:tmpl w:val="56BA9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EDD355F"/>
    <w:multiLevelType w:val="multilevel"/>
    <w:tmpl w:val="80D26C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2472A92"/>
    <w:multiLevelType w:val="multilevel"/>
    <w:tmpl w:val="B5CC0B7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4440E53"/>
    <w:multiLevelType w:val="multilevel"/>
    <w:tmpl w:val="76424A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51E1FBD"/>
    <w:multiLevelType w:val="multilevel"/>
    <w:tmpl w:val="7E1671D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5E03E06"/>
    <w:multiLevelType w:val="multilevel"/>
    <w:tmpl w:val="70FE1F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6D041AF"/>
    <w:multiLevelType w:val="multilevel"/>
    <w:tmpl w:val="3D74DDD8"/>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8B4401C"/>
    <w:multiLevelType w:val="multilevel"/>
    <w:tmpl w:val="7AB6F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A745A42"/>
    <w:multiLevelType w:val="multilevel"/>
    <w:tmpl w:val="BA5846F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B3B40B5"/>
    <w:multiLevelType w:val="multilevel"/>
    <w:tmpl w:val="622E1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D985CE6"/>
    <w:multiLevelType w:val="multilevel"/>
    <w:tmpl w:val="3A2E7748"/>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E511A36"/>
    <w:multiLevelType w:val="multilevel"/>
    <w:tmpl w:val="7F1E36D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E802F4D"/>
    <w:multiLevelType w:val="multilevel"/>
    <w:tmpl w:val="AB1A80CC"/>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ECD2A92"/>
    <w:multiLevelType w:val="multilevel"/>
    <w:tmpl w:val="CC1CEB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06977AD"/>
    <w:multiLevelType w:val="multilevel"/>
    <w:tmpl w:val="E1FE491E"/>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2477F60"/>
    <w:multiLevelType w:val="multilevel"/>
    <w:tmpl w:val="D4D205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63C242C8"/>
    <w:multiLevelType w:val="multilevel"/>
    <w:tmpl w:val="8384E68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5EC6998"/>
    <w:multiLevelType w:val="multilevel"/>
    <w:tmpl w:val="5B0C2EDC"/>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6D25155"/>
    <w:multiLevelType w:val="multilevel"/>
    <w:tmpl w:val="CF9E86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6C972042"/>
    <w:multiLevelType w:val="multilevel"/>
    <w:tmpl w:val="6EE4B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31E07DC"/>
    <w:multiLevelType w:val="multilevel"/>
    <w:tmpl w:val="4A089A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4CA27BC"/>
    <w:multiLevelType w:val="multilevel"/>
    <w:tmpl w:val="06624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50F1220"/>
    <w:multiLevelType w:val="multilevel"/>
    <w:tmpl w:val="0A6E8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52604B2"/>
    <w:multiLevelType w:val="multilevel"/>
    <w:tmpl w:val="B4B65BD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78547FBA"/>
    <w:multiLevelType w:val="multilevel"/>
    <w:tmpl w:val="B2E2010E"/>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78B63D95"/>
    <w:multiLevelType w:val="multilevel"/>
    <w:tmpl w:val="8AB481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79075D08"/>
    <w:multiLevelType w:val="multilevel"/>
    <w:tmpl w:val="B132626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79B56F8B"/>
    <w:multiLevelType w:val="multilevel"/>
    <w:tmpl w:val="FFA04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A1E1B01"/>
    <w:multiLevelType w:val="multilevel"/>
    <w:tmpl w:val="6F768EA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7A9E6465"/>
    <w:multiLevelType w:val="multilevel"/>
    <w:tmpl w:val="6A887388"/>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7B3154BD"/>
    <w:multiLevelType w:val="multilevel"/>
    <w:tmpl w:val="31A27EB0"/>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7D1C5C5A"/>
    <w:multiLevelType w:val="multilevel"/>
    <w:tmpl w:val="5D7243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9707666">
    <w:abstractNumId w:val="21"/>
  </w:num>
  <w:num w:numId="2" w16cid:durableId="1193346390">
    <w:abstractNumId w:val="15"/>
  </w:num>
  <w:num w:numId="3" w16cid:durableId="1111976595">
    <w:abstractNumId w:val="29"/>
  </w:num>
  <w:num w:numId="4" w16cid:durableId="252474561">
    <w:abstractNumId w:val="25"/>
  </w:num>
  <w:num w:numId="5" w16cid:durableId="1401439899">
    <w:abstractNumId w:val="33"/>
  </w:num>
  <w:num w:numId="6" w16cid:durableId="691299590">
    <w:abstractNumId w:val="52"/>
  </w:num>
  <w:num w:numId="7" w16cid:durableId="2015061526">
    <w:abstractNumId w:val="41"/>
  </w:num>
  <w:num w:numId="8" w16cid:durableId="1792017631">
    <w:abstractNumId w:val="20"/>
  </w:num>
  <w:num w:numId="9" w16cid:durableId="903106026">
    <w:abstractNumId w:val="9"/>
  </w:num>
  <w:num w:numId="10" w16cid:durableId="184948800">
    <w:abstractNumId w:val="34"/>
  </w:num>
  <w:num w:numId="11" w16cid:durableId="188763557">
    <w:abstractNumId w:val="51"/>
  </w:num>
  <w:num w:numId="12" w16cid:durableId="794718770">
    <w:abstractNumId w:val="46"/>
  </w:num>
  <w:num w:numId="13" w16cid:durableId="895432056">
    <w:abstractNumId w:val="22"/>
  </w:num>
  <w:num w:numId="14" w16cid:durableId="1243486468">
    <w:abstractNumId w:val="47"/>
  </w:num>
  <w:num w:numId="15" w16cid:durableId="1399785765">
    <w:abstractNumId w:val="37"/>
  </w:num>
  <w:num w:numId="16" w16cid:durableId="1709335324">
    <w:abstractNumId w:val="0"/>
  </w:num>
  <w:num w:numId="17" w16cid:durableId="1523979223">
    <w:abstractNumId w:val="54"/>
  </w:num>
  <w:num w:numId="18" w16cid:durableId="358815980">
    <w:abstractNumId w:val="32"/>
  </w:num>
  <w:num w:numId="19" w16cid:durableId="517231313">
    <w:abstractNumId w:val="31"/>
  </w:num>
  <w:num w:numId="20" w16cid:durableId="1627349866">
    <w:abstractNumId w:val="44"/>
  </w:num>
  <w:num w:numId="21" w16cid:durableId="1194999739">
    <w:abstractNumId w:val="13"/>
  </w:num>
  <w:num w:numId="22" w16cid:durableId="1999646996">
    <w:abstractNumId w:val="17"/>
  </w:num>
  <w:num w:numId="23" w16cid:durableId="1070620451">
    <w:abstractNumId w:val="50"/>
  </w:num>
  <w:num w:numId="24" w16cid:durableId="1580795258">
    <w:abstractNumId w:val="10"/>
  </w:num>
  <w:num w:numId="25" w16cid:durableId="77677170">
    <w:abstractNumId w:val="23"/>
  </w:num>
  <w:num w:numId="26" w16cid:durableId="1835223294">
    <w:abstractNumId w:val="27"/>
  </w:num>
  <w:num w:numId="27" w16cid:durableId="1960717055">
    <w:abstractNumId w:val="2"/>
  </w:num>
  <w:num w:numId="28" w16cid:durableId="1514147931">
    <w:abstractNumId w:val="19"/>
  </w:num>
  <w:num w:numId="29" w16cid:durableId="1468745158">
    <w:abstractNumId w:val="18"/>
  </w:num>
  <w:num w:numId="30" w16cid:durableId="306327497">
    <w:abstractNumId w:val="7"/>
  </w:num>
  <w:num w:numId="31" w16cid:durableId="1394890691">
    <w:abstractNumId w:val="35"/>
  </w:num>
  <w:num w:numId="32" w16cid:durableId="2016110731">
    <w:abstractNumId w:val="11"/>
  </w:num>
  <w:num w:numId="33" w16cid:durableId="2061442125">
    <w:abstractNumId w:val="45"/>
  </w:num>
  <w:num w:numId="34" w16cid:durableId="2102674228">
    <w:abstractNumId w:val="53"/>
  </w:num>
  <w:num w:numId="35" w16cid:durableId="270092344">
    <w:abstractNumId w:val="48"/>
  </w:num>
  <w:num w:numId="36" w16cid:durableId="1375035353">
    <w:abstractNumId w:val="36"/>
  </w:num>
  <w:num w:numId="37" w16cid:durableId="1582376511">
    <w:abstractNumId w:val="24"/>
  </w:num>
  <w:num w:numId="38" w16cid:durableId="195238055">
    <w:abstractNumId w:val="5"/>
  </w:num>
  <w:num w:numId="39" w16cid:durableId="1407461614">
    <w:abstractNumId w:val="55"/>
  </w:num>
  <w:num w:numId="40" w16cid:durableId="427770713">
    <w:abstractNumId w:val="42"/>
  </w:num>
  <w:num w:numId="41" w16cid:durableId="1584027936">
    <w:abstractNumId w:val="49"/>
  </w:num>
  <w:num w:numId="42" w16cid:durableId="1177380377">
    <w:abstractNumId w:val="39"/>
  </w:num>
  <w:num w:numId="43" w16cid:durableId="1358430605">
    <w:abstractNumId w:val="8"/>
  </w:num>
  <w:num w:numId="44" w16cid:durableId="1132477175">
    <w:abstractNumId w:val="1"/>
  </w:num>
  <w:num w:numId="45" w16cid:durableId="960112068">
    <w:abstractNumId w:val="43"/>
  </w:num>
  <w:num w:numId="46" w16cid:durableId="1838495110">
    <w:abstractNumId w:val="6"/>
  </w:num>
  <w:num w:numId="47" w16cid:durableId="1031372031">
    <w:abstractNumId w:val="14"/>
  </w:num>
  <w:num w:numId="48" w16cid:durableId="1550263861">
    <w:abstractNumId w:val="12"/>
  </w:num>
  <w:num w:numId="49" w16cid:durableId="733309706">
    <w:abstractNumId w:val="3"/>
  </w:num>
  <w:num w:numId="50" w16cid:durableId="1979798733">
    <w:abstractNumId w:val="16"/>
  </w:num>
  <w:num w:numId="51" w16cid:durableId="910845540">
    <w:abstractNumId w:val="56"/>
  </w:num>
  <w:num w:numId="52" w16cid:durableId="613171194">
    <w:abstractNumId w:val="28"/>
  </w:num>
  <w:num w:numId="53" w16cid:durableId="148988523">
    <w:abstractNumId w:val="4"/>
  </w:num>
  <w:num w:numId="54" w16cid:durableId="1447848198">
    <w:abstractNumId w:val="40"/>
  </w:num>
  <w:num w:numId="55" w16cid:durableId="83260038">
    <w:abstractNumId w:val="38"/>
  </w:num>
  <w:num w:numId="56" w16cid:durableId="506332815">
    <w:abstractNumId w:val="26"/>
  </w:num>
  <w:num w:numId="57" w16cid:durableId="513374721">
    <w:abstractNumId w:val="30"/>
  </w:num>
  <w:numIdMacAtCleanup w:val="5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01B1"/>
    <w:rsid w:val="00006179"/>
    <w:rsid w:val="00293742"/>
    <w:rsid w:val="004D01B1"/>
    <w:rsid w:val="00A03C78"/>
    <w:rsid w:val="00F643F7"/>
    <w:rsid w:val="00FD6D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18067A"/>
  <w15:chartTrackingRefBased/>
  <w15:docId w15:val="{5C737BA6-8459-45F8-B450-ADD4EB7EA8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D01B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D01B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D01B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D01B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D01B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D01B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D01B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D01B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D01B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01B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D01B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D01B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D01B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D01B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D01B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D01B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D01B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D01B1"/>
    <w:rPr>
      <w:rFonts w:eastAsiaTheme="majorEastAsia" w:cstheme="majorBidi"/>
      <w:color w:val="272727" w:themeColor="text1" w:themeTint="D8"/>
    </w:rPr>
  </w:style>
  <w:style w:type="paragraph" w:styleId="Title">
    <w:name w:val="Title"/>
    <w:basedOn w:val="Normal"/>
    <w:next w:val="Normal"/>
    <w:link w:val="TitleChar"/>
    <w:uiPriority w:val="10"/>
    <w:qFormat/>
    <w:rsid w:val="004D01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D01B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D01B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D01B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D01B1"/>
    <w:pPr>
      <w:spacing w:before="160"/>
      <w:jc w:val="center"/>
    </w:pPr>
    <w:rPr>
      <w:i/>
      <w:iCs/>
      <w:color w:val="404040" w:themeColor="text1" w:themeTint="BF"/>
    </w:rPr>
  </w:style>
  <w:style w:type="character" w:customStyle="1" w:styleId="QuoteChar">
    <w:name w:val="Quote Char"/>
    <w:basedOn w:val="DefaultParagraphFont"/>
    <w:link w:val="Quote"/>
    <w:uiPriority w:val="29"/>
    <w:rsid w:val="004D01B1"/>
    <w:rPr>
      <w:i/>
      <w:iCs/>
      <w:color w:val="404040" w:themeColor="text1" w:themeTint="BF"/>
    </w:rPr>
  </w:style>
  <w:style w:type="paragraph" w:styleId="ListParagraph">
    <w:name w:val="List Paragraph"/>
    <w:basedOn w:val="Normal"/>
    <w:uiPriority w:val="34"/>
    <w:qFormat/>
    <w:rsid w:val="004D01B1"/>
    <w:pPr>
      <w:ind w:left="720"/>
      <w:contextualSpacing/>
    </w:pPr>
  </w:style>
  <w:style w:type="character" w:styleId="IntenseEmphasis">
    <w:name w:val="Intense Emphasis"/>
    <w:basedOn w:val="DefaultParagraphFont"/>
    <w:uiPriority w:val="21"/>
    <w:qFormat/>
    <w:rsid w:val="004D01B1"/>
    <w:rPr>
      <w:i/>
      <w:iCs/>
      <w:color w:val="0F4761" w:themeColor="accent1" w:themeShade="BF"/>
    </w:rPr>
  </w:style>
  <w:style w:type="paragraph" w:styleId="IntenseQuote">
    <w:name w:val="Intense Quote"/>
    <w:basedOn w:val="Normal"/>
    <w:next w:val="Normal"/>
    <w:link w:val="IntenseQuoteChar"/>
    <w:uiPriority w:val="30"/>
    <w:qFormat/>
    <w:rsid w:val="004D01B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D01B1"/>
    <w:rPr>
      <w:i/>
      <w:iCs/>
      <w:color w:val="0F4761" w:themeColor="accent1" w:themeShade="BF"/>
    </w:rPr>
  </w:style>
  <w:style w:type="character" w:styleId="IntenseReference">
    <w:name w:val="Intense Reference"/>
    <w:basedOn w:val="DefaultParagraphFont"/>
    <w:uiPriority w:val="32"/>
    <w:qFormat/>
    <w:rsid w:val="004D01B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13</Pages>
  <Words>1522</Words>
  <Characters>8678</Characters>
  <Application>Microsoft Office Word</Application>
  <DocSecurity>0</DocSecurity>
  <Lines>72</Lines>
  <Paragraphs>20</Paragraphs>
  <ScaleCrop>false</ScaleCrop>
  <Company/>
  <LinksUpToDate>false</LinksUpToDate>
  <CharactersWithSpaces>10180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chungpb</dc:creator>
  <cp:keywords/>
  <dc:description/>
  <cp:lastModifiedBy>chungpb</cp:lastModifiedBy>
  <cp:revision>2</cp:revision>
  <dcterms:created xsi:type="dcterms:W3CDTF">2026-07-01T15:06:00Z</dcterms:created>
  <dcterms:modified xsi:type="dcterms:W3CDTF">2026-07-01T15:08:00Z</dcterms:modified>
</cp:coreProperties>
</file>