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DANH SÁCH CÁC LỚP HỌC PHẦN: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Label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Period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Description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ml:space="preserve">Đây là Nhóm 1 của môn Toán 1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2 của môn Toán 1.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3 của môn Toán 1.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1 của môn Toán 2.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2 của môn Toán 2.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PHYSICS01_20_01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Lý 1 -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1 của môn Lý 1.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PHYSICS01_20_02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Lý 1 -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2 của môn Lý 1.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WDPG_20_01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Lập trình Window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1 của môn Lập trình Window.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WDPG_20_02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Lập trình Window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2 của môn Lập trình Window.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2021-05-24T21:06:25Z</dcterms:created>
  <dc:creator>Apache POI</dc:creator>
</cp:coreProperties>
</file>