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19C" w:rsidRPr="00FB219C" w:rsidRDefault="00FB219C" w:rsidP="00FB219C">
      <w:pPr>
        <w:pStyle w:val="Quote"/>
        <w:rPr>
          <w:b/>
          <w:sz w:val="28"/>
          <w:u w:val="single"/>
        </w:rPr>
      </w:pPr>
      <w:r w:rsidRPr="00FB219C">
        <w:rPr>
          <w:b/>
          <w:sz w:val="28"/>
          <w:u w:val="single"/>
        </w:rPr>
        <w:t>Test Plan Document for Amazon Website:</w:t>
      </w:r>
    </w:p>
    <w:p w:rsidR="00FB219C" w:rsidRPr="00FB219C" w:rsidRDefault="006C47B6" w:rsidP="00FB219C">
      <w:pPr>
        <w:pStyle w:val="Quote"/>
      </w:pPr>
      <w:r>
        <w:pict>
          <v:rect id="_x0000_i1025" style="width:0;height:0" o:hralign="center" o:hrstd="t" o:hrnoshade="t" o:hr="t" fillcolor="#ececec" stroked="f"/>
        </w:pict>
      </w:r>
    </w:p>
    <w:p w:rsidR="00FB219C" w:rsidRPr="00FB219C" w:rsidRDefault="00FB219C" w:rsidP="00FB219C">
      <w:pPr>
        <w:pStyle w:val="Quote"/>
      </w:pPr>
      <w:r w:rsidRPr="00137591">
        <w:rPr>
          <w:b/>
        </w:rPr>
        <w:t>1. Test Plan ID:</w:t>
      </w:r>
      <w:r w:rsidRPr="00FB219C">
        <w:t xml:space="preserve"> </w:t>
      </w:r>
      <w:proofErr w:type="spellStart"/>
      <w:r w:rsidRPr="00FB219C">
        <w:t>AMAZON_SAT_Project</w:t>
      </w:r>
      <w:proofErr w:type="spellEnd"/>
    </w:p>
    <w:p w:rsidR="00FB219C" w:rsidRPr="00137591" w:rsidRDefault="00FB219C" w:rsidP="00FB219C">
      <w:pPr>
        <w:pStyle w:val="Quote"/>
        <w:rPr>
          <w:b/>
        </w:rPr>
      </w:pPr>
      <w:r w:rsidRPr="00137591">
        <w:rPr>
          <w:b/>
        </w:rPr>
        <w:t>2. Introduction:</w:t>
      </w:r>
    </w:p>
    <w:p w:rsidR="00FB219C" w:rsidRPr="00FB219C" w:rsidRDefault="00FB219C" w:rsidP="00FB219C">
      <w:pPr>
        <w:pStyle w:val="Quote"/>
      </w:pPr>
      <w:r w:rsidRPr="00FB219C">
        <w:t>The purpose of this project report is to provide a comprehensive overview of the testing activities conducted for an e-commerce website, specifically focusing on the Amazon platform. This System Test Plan aims to ensure the reliability, functionality, and usability of the Amazon website's customer interface. The testing endeavors to address challenges impacting user experience, reliability, and functionality, including issues with product browsing, shopping cart management, and user account interactions. The ultimate goal is to mitigate negative impacts on customer satisfaction, revenue, and user trust.</w:t>
      </w:r>
    </w:p>
    <w:p w:rsidR="00FB219C" w:rsidRPr="00137591" w:rsidRDefault="00FB219C" w:rsidP="00FB219C">
      <w:pPr>
        <w:pStyle w:val="Quote"/>
        <w:rPr>
          <w:b/>
        </w:rPr>
      </w:pPr>
      <w:r w:rsidRPr="00137591">
        <w:rPr>
          <w:b/>
        </w:rPr>
        <w:t>3. Test Items:</w:t>
      </w:r>
    </w:p>
    <w:p w:rsidR="00FB219C" w:rsidRPr="00FB219C" w:rsidRDefault="00FB219C" w:rsidP="00FB219C">
      <w:pPr>
        <w:pStyle w:val="Quote"/>
      </w:pPr>
      <w:r w:rsidRPr="00FB219C">
        <w:t>I. Customer Interface:</w:t>
      </w:r>
    </w:p>
    <w:p w:rsidR="00FB219C" w:rsidRPr="00FB219C" w:rsidRDefault="00FB219C" w:rsidP="00137591">
      <w:pPr>
        <w:pStyle w:val="Quote"/>
        <w:numPr>
          <w:ilvl w:val="0"/>
          <w:numId w:val="16"/>
        </w:numPr>
      </w:pPr>
      <w:r w:rsidRPr="00FB219C">
        <w:t>Product Search</w:t>
      </w:r>
    </w:p>
    <w:p w:rsidR="00FB219C" w:rsidRPr="00FB219C" w:rsidRDefault="00FB219C" w:rsidP="00137591">
      <w:pPr>
        <w:pStyle w:val="Quote"/>
        <w:numPr>
          <w:ilvl w:val="0"/>
          <w:numId w:val="16"/>
        </w:numPr>
      </w:pPr>
      <w:r w:rsidRPr="00FB219C">
        <w:t>Add to Cart</w:t>
      </w:r>
    </w:p>
    <w:p w:rsidR="00FB219C" w:rsidRPr="00FB219C" w:rsidRDefault="00FB219C" w:rsidP="00137591">
      <w:pPr>
        <w:pStyle w:val="Quote"/>
        <w:numPr>
          <w:ilvl w:val="0"/>
          <w:numId w:val="16"/>
        </w:numPr>
      </w:pPr>
      <w:r w:rsidRPr="00FB219C">
        <w:t>Filter</w:t>
      </w:r>
    </w:p>
    <w:p w:rsidR="00FB219C" w:rsidRPr="00FB219C" w:rsidRDefault="00FB219C" w:rsidP="00137591">
      <w:pPr>
        <w:pStyle w:val="Quote"/>
        <w:numPr>
          <w:ilvl w:val="0"/>
          <w:numId w:val="16"/>
        </w:numPr>
      </w:pPr>
      <w:r w:rsidRPr="00FB219C">
        <w:t>Login</w:t>
      </w:r>
    </w:p>
    <w:p w:rsidR="00FB219C" w:rsidRPr="00FB219C" w:rsidRDefault="00FB219C" w:rsidP="00137591">
      <w:pPr>
        <w:pStyle w:val="Quote"/>
        <w:numPr>
          <w:ilvl w:val="0"/>
          <w:numId w:val="16"/>
        </w:numPr>
      </w:pPr>
      <w:r w:rsidRPr="00FB219C">
        <w:t>Tab Navigation</w:t>
      </w:r>
    </w:p>
    <w:p w:rsidR="00FB219C" w:rsidRPr="00FB219C" w:rsidRDefault="006C47B6" w:rsidP="00FB219C">
      <w:pPr>
        <w:pStyle w:val="Quote"/>
      </w:pPr>
      <w:r>
        <w:pict>
          <v:rect id="_x0000_i1026" style="width:0;height:0" o:hralign="center" o:hrstd="t" o:hrnoshade="t" o:hr="t" fillcolor="#ececec" stroked="f"/>
        </w:pict>
      </w:r>
      <w:r w:rsidR="00FB219C" w:rsidRPr="00137591">
        <w:rPr>
          <w:b/>
        </w:rPr>
        <w:t>4. References:</w:t>
      </w:r>
    </w:p>
    <w:p w:rsidR="00FB219C" w:rsidRPr="00FB219C" w:rsidRDefault="00FB219C" w:rsidP="00137591">
      <w:pPr>
        <w:pStyle w:val="Quote"/>
        <w:numPr>
          <w:ilvl w:val="0"/>
          <w:numId w:val="18"/>
        </w:numPr>
      </w:pPr>
      <w:r w:rsidRPr="00FB219C">
        <w:t>Requirements</w:t>
      </w:r>
    </w:p>
    <w:p w:rsidR="00FB219C" w:rsidRPr="00FB219C" w:rsidRDefault="00FB219C" w:rsidP="00137591">
      <w:pPr>
        <w:pStyle w:val="Quote"/>
        <w:numPr>
          <w:ilvl w:val="0"/>
          <w:numId w:val="18"/>
        </w:numPr>
      </w:pPr>
      <w:r w:rsidRPr="00FB219C">
        <w:t>Specification</w:t>
      </w:r>
    </w:p>
    <w:p w:rsidR="00FB219C" w:rsidRPr="00FB219C" w:rsidRDefault="00FB219C" w:rsidP="00137591">
      <w:pPr>
        <w:pStyle w:val="Quote"/>
        <w:numPr>
          <w:ilvl w:val="0"/>
          <w:numId w:val="18"/>
        </w:numPr>
      </w:pPr>
      <w:r w:rsidRPr="00FB219C">
        <w:t>Project Plan</w:t>
      </w:r>
    </w:p>
    <w:p w:rsidR="00FB219C" w:rsidRPr="00FB219C" w:rsidRDefault="00FB219C" w:rsidP="00137591">
      <w:pPr>
        <w:pStyle w:val="Quote"/>
        <w:numPr>
          <w:ilvl w:val="0"/>
          <w:numId w:val="18"/>
        </w:numPr>
      </w:pPr>
      <w:r w:rsidRPr="00FB219C">
        <w:t>Test Strategy</w:t>
      </w:r>
    </w:p>
    <w:p w:rsidR="00FB219C" w:rsidRPr="00FB219C" w:rsidRDefault="006C47B6" w:rsidP="00FB219C">
      <w:pPr>
        <w:pStyle w:val="Quote"/>
      </w:pPr>
      <w:r>
        <w:pict>
          <v:rect id="_x0000_i1027" style="width:0;height:0" o:hralign="center" o:hrstd="t" o:hrnoshade="t" o:hr="t" fillcolor="#ececec" stroked="f"/>
        </w:pict>
      </w:r>
      <w:r w:rsidR="00FB219C" w:rsidRPr="00137591">
        <w:rPr>
          <w:b/>
        </w:rPr>
        <w:t xml:space="preserve">5. Features to be </w:t>
      </w:r>
      <w:proofErr w:type="gramStart"/>
      <w:r w:rsidR="00FB219C" w:rsidRPr="00137591">
        <w:rPr>
          <w:b/>
        </w:rPr>
        <w:t>Tested</w:t>
      </w:r>
      <w:proofErr w:type="gramEnd"/>
      <w:r w:rsidR="00FB219C" w:rsidRPr="00137591">
        <w:rPr>
          <w:b/>
        </w:rPr>
        <w:t>:</w:t>
      </w:r>
    </w:p>
    <w:p w:rsidR="00FB219C" w:rsidRPr="00137591" w:rsidRDefault="00FB219C" w:rsidP="00FB219C">
      <w:pPr>
        <w:pStyle w:val="Quote"/>
        <w:rPr>
          <w:u w:val="single"/>
        </w:rPr>
      </w:pPr>
      <w:r w:rsidRPr="00137591">
        <w:rPr>
          <w:u w:val="single"/>
        </w:rPr>
        <w:t>I. Product Browsing:</w:t>
      </w:r>
    </w:p>
    <w:p w:rsidR="00FB219C" w:rsidRPr="00FB219C" w:rsidRDefault="00FB219C" w:rsidP="00137591">
      <w:pPr>
        <w:pStyle w:val="Quote"/>
        <w:numPr>
          <w:ilvl w:val="0"/>
          <w:numId w:val="19"/>
        </w:numPr>
      </w:pPr>
      <w:r w:rsidRPr="00FB219C">
        <w:t>Verify users can search for products based on various criteria such as keywords.</w:t>
      </w:r>
    </w:p>
    <w:p w:rsidR="00FB219C" w:rsidRPr="00FB219C" w:rsidRDefault="00FB219C" w:rsidP="00137591">
      <w:pPr>
        <w:pStyle w:val="Quote"/>
        <w:numPr>
          <w:ilvl w:val="0"/>
          <w:numId w:val="19"/>
        </w:numPr>
      </w:pPr>
      <w:r w:rsidRPr="00FB219C">
        <w:t>Ensure search results display accurate and relevant products.</w:t>
      </w:r>
    </w:p>
    <w:p w:rsidR="00FB219C" w:rsidRPr="00137591" w:rsidRDefault="00FB219C" w:rsidP="00FB219C">
      <w:pPr>
        <w:pStyle w:val="Quote"/>
        <w:rPr>
          <w:u w:val="single"/>
        </w:rPr>
      </w:pPr>
      <w:r w:rsidRPr="00137591">
        <w:rPr>
          <w:u w:val="single"/>
        </w:rPr>
        <w:lastRenderedPageBreak/>
        <w:t>II. Add To Cart:</w:t>
      </w:r>
    </w:p>
    <w:p w:rsidR="00FB219C" w:rsidRPr="00FB219C" w:rsidRDefault="00FB219C" w:rsidP="00137591">
      <w:pPr>
        <w:pStyle w:val="Quote"/>
        <w:numPr>
          <w:ilvl w:val="0"/>
          <w:numId w:val="20"/>
        </w:numPr>
      </w:pPr>
      <w:r w:rsidRPr="00FB219C">
        <w:t>Confirm users can search for specific products.</w:t>
      </w:r>
    </w:p>
    <w:p w:rsidR="00FB219C" w:rsidRPr="00FB219C" w:rsidRDefault="00FB219C" w:rsidP="00137591">
      <w:pPr>
        <w:pStyle w:val="Quote"/>
        <w:numPr>
          <w:ilvl w:val="0"/>
          <w:numId w:val="20"/>
        </w:numPr>
      </w:pPr>
      <w:r w:rsidRPr="00FB219C">
        <w:t>Validate users can add selected products to the cart.</w:t>
      </w:r>
    </w:p>
    <w:p w:rsidR="00FB219C" w:rsidRPr="00137591" w:rsidRDefault="00FB219C" w:rsidP="00FB219C">
      <w:pPr>
        <w:pStyle w:val="Quote"/>
        <w:rPr>
          <w:u w:val="single"/>
        </w:rPr>
      </w:pPr>
      <w:r w:rsidRPr="00137591">
        <w:rPr>
          <w:u w:val="single"/>
        </w:rPr>
        <w:t>III. Filter:</w:t>
      </w:r>
    </w:p>
    <w:p w:rsidR="00FB219C" w:rsidRPr="00FB219C" w:rsidRDefault="00FB219C" w:rsidP="00137591">
      <w:pPr>
        <w:pStyle w:val="Quote"/>
        <w:numPr>
          <w:ilvl w:val="0"/>
          <w:numId w:val="21"/>
        </w:numPr>
      </w:pPr>
      <w:r w:rsidRPr="00FB219C">
        <w:t>Ensure users can navigate to a product listing page.</w:t>
      </w:r>
    </w:p>
    <w:p w:rsidR="00FB219C" w:rsidRPr="00FB219C" w:rsidRDefault="00FB219C" w:rsidP="00137591">
      <w:pPr>
        <w:pStyle w:val="Quote"/>
        <w:numPr>
          <w:ilvl w:val="0"/>
          <w:numId w:val="21"/>
        </w:numPr>
      </w:pPr>
      <w:r w:rsidRPr="00FB219C">
        <w:t>Verify users can apply specific filters, such as price range.</w:t>
      </w:r>
    </w:p>
    <w:p w:rsidR="00FB219C" w:rsidRPr="00137591" w:rsidRDefault="00FB219C" w:rsidP="00FB219C">
      <w:pPr>
        <w:pStyle w:val="Quote"/>
        <w:rPr>
          <w:u w:val="single"/>
        </w:rPr>
      </w:pPr>
      <w:r w:rsidRPr="00137591">
        <w:rPr>
          <w:u w:val="single"/>
        </w:rPr>
        <w:t>IV. Login:</w:t>
      </w:r>
    </w:p>
    <w:p w:rsidR="00FB219C" w:rsidRPr="00FB219C" w:rsidRDefault="00FB219C" w:rsidP="00137591">
      <w:pPr>
        <w:pStyle w:val="Quote"/>
        <w:numPr>
          <w:ilvl w:val="0"/>
          <w:numId w:val="22"/>
        </w:numPr>
      </w:pPr>
      <w:r w:rsidRPr="00FB219C">
        <w:t>Validate user login functionality, including entering username and password.</w:t>
      </w:r>
    </w:p>
    <w:p w:rsidR="00FB219C" w:rsidRPr="00137591" w:rsidRDefault="00FB219C" w:rsidP="00FB219C">
      <w:pPr>
        <w:pStyle w:val="Quote"/>
        <w:rPr>
          <w:u w:val="single"/>
        </w:rPr>
      </w:pPr>
      <w:r w:rsidRPr="00137591">
        <w:rPr>
          <w:u w:val="single"/>
        </w:rPr>
        <w:t>V. Tab Navigation:</w:t>
      </w:r>
    </w:p>
    <w:p w:rsidR="00FB219C" w:rsidRPr="00FB219C" w:rsidRDefault="00FB219C" w:rsidP="00137591">
      <w:pPr>
        <w:pStyle w:val="Quote"/>
        <w:numPr>
          <w:ilvl w:val="0"/>
          <w:numId w:val="22"/>
        </w:numPr>
      </w:pPr>
      <w:r w:rsidRPr="00FB219C">
        <w:t>Confirm users can search for products, navigate to product pages, and explore different tabs seamlessly.</w:t>
      </w:r>
    </w:p>
    <w:p w:rsidR="00FB219C" w:rsidRPr="00FB219C" w:rsidRDefault="006C47B6" w:rsidP="00FB219C">
      <w:pPr>
        <w:pStyle w:val="Quote"/>
      </w:pPr>
      <w:r>
        <w:pict>
          <v:rect id="_x0000_i1028" style="width:0;height:0" o:hralign="center" o:hrstd="t" o:hrnoshade="t" o:hr="t" fillcolor="#ececec" stroked="f"/>
        </w:pict>
      </w:r>
      <w:r w:rsidR="00FB219C" w:rsidRPr="00137591">
        <w:rPr>
          <w:b/>
        </w:rPr>
        <w:t xml:space="preserve">6. Features </w:t>
      </w:r>
      <w:proofErr w:type="gramStart"/>
      <w:r w:rsidR="00FB219C" w:rsidRPr="00137591">
        <w:rPr>
          <w:b/>
        </w:rPr>
        <w:t>Not</w:t>
      </w:r>
      <w:proofErr w:type="gramEnd"/>
      <w:r w:rsidR="00FB219C" w:rsidRPr="00137591">
        <w:rPr>
          <w:b/>
        </w:rPr>
        <w:t xml:space="preserve"> to be Tested:</w:t>
      </w:r>
      <w:r w:rsidR="00FB219C" w:rsidRPr="00FB219C">
        <w:t xml:space="preserve"> N/A</w:t>
      </w:r>
    </w:p>
    <w:p w:rsidR="00FB219C" w:rsidRPr="00FB219C" w:rsidRDefault="006C47B6" w:rsidP="00FB219C">
      <w:pPr>
        <w:pStyle w:val="Quote"/>
      </w:pPr>
      <w:r>
        <w:pict>
          <v:rect id="_x0000_i1029" style="width:0;height:0" o:hralign="center" o:hrstd="t" o:hrnoshade="t" o:hr="t" fillcolor="#ececec" stroked="f"/>
        </w:pict>
      </w:r>
      <w:r w:rsidR="00FB219C" w:rsidRPr="00137591">
        <w:rPr>
          <w:b/>
        </w:rPr>
        <w:t>7. Entry Criteria:</w:t>
      </w:r>
    </w:p>
    <w:p w:rsidR="00FB219C" w:rsidRPr="00137591" w:rsidRDefault="00FB219C" w:rsidP="00FB219C">
      <w:pPr>
        <w:pStyle w:val="Quote"/>
        <w:rPr>
          <w:u w:val="single"/>
        </w:rPr>
      </w:pPr>
      <w:r w:rsidRPr="00137591">
        <w:rPr>
          <w:u w:val="single"/>
        </w:rPr>
        <w:t>a) Test Design:</w:t>
      </w:r>
    </w:p>
    <w:p w:rsidR="00FB219C" w:rsidRPr="00FB219C" w:rsidRDefault="00FB219C" w:rsidP="00137591">
      <w:pPr>
        <w:pStyle w:val="Quote"/>
        <w:numPr>
          <w:ilvl w:val="0"/>
          <w:numId w:val="22"/>
        </w:numPr>
      </w:pPr>
      <w:r w:rsidRPr="00FB219C">
        <w:t>Team formation, responsibilities, schedule, and requirements defined.</w:t>
      </w:r>
    </w:p>
    <w:p w:rsidR="00FB219C" w:rsidRPr="00FB219C" w:rsidRDefault="00FB219C" w:rsidP="00137591">
      <w:pPr>
        <w:pStyle w:val="Quote"/>
        <w:numPr>
          <w:ilvl w:val="0"/>
          <w:numId w:val="22"/>
        </w:numPr>
      </w:pPr>
      <w:r w:rsidRPr="00FB219C">
        <w:t>Training on domain knowledge and automation tools completed.</w:t>
      </w:r>
    </w:p>
    <w:p w:rsidR="00FB219C" w:rsidRPr="00137591" w:rsidRDefault="00FB219C" w:rsidP="00FB219C">
      <w:pPr>
        <w:pStyle w:val="Quote"/>
        <w:rPr>
          <w:u w:val="single"/>
        </w:rPr>
      </w:pPr>
      <w:r w:rsidRPr="00137591">
        <w:rPr>
          <w:u w:val="single"/>
        </w:rPr>
        <w:t>b) Test Execution:</w:t>
      </w:r>
    </w:p>
    <w:p w:rsidR="00FB219C" w:rsidRPr="00FB219C" w:rsidRDefault="00FB219C" w:rsidP="00137591">
      <w:pPr>
        <w:pStyle w:val="Quote"/>
        <w:numPr>
          <w:ilvl w:val="0"/>
          <w:numId w:val="23"/>
        </w:numPr>
      </w:pPr>
      <w:r w:rsidRPr="00FB219C">
        <w:t>Test tab readiness ensured.</w:t>
      </w:r>
    </w:p>
    <w:p w:rsidR="00FB219C" w:rsidRPr="00FB219C" w:rsidRDefault="00FB219C" w:rsidP="00137591">
      <w:pPr>
        <w:pStyle w:val="Quote"/>
        <w:numPr>
          <w:ilvl w:val="0"/>
          <w:numId w:val="23"/>
        </w:numPr>
      </w:pPr>
      <w:r w:rsidRPr="00FB219C">
        <w:t xml:space="preserve">Application </w:t>
      </w:r>
      <w:proofErr w:type="gramStart"/>
      <w:r w:rsidRPr="00FB219C">
        <w:t>Under</w:t>
      </w:r>
      <w:proofErr w:type="gramEnd"/>
      <w:r w:rsidRPr="00FB219C">
        <w:t xml:space="preserve"> Test (AUT) readiness verified.</w:t>
      </w:r>
    </w:p>
    <w:p w:rsidR="00FB219C" w:rsidRPr="00FB219C" w:rsidRDefault="00FB219C" w:rsidP="00137591">
      <w:pPr>
        <w:pStyle w:val="Quote"/>
        <w:numPr>
          <w:ilvl w:val="0"/>
          <w:numId w:val="23"/>
        </w:numPr>
      </w:pPr>
      <w:r w:rsidRPr="00FB219C">
        <w:t>Requirements, test case documents, and test data available.</w:t>
      </w:r>
    </w:p>
    <w:p w:rsidR="00FB219C" w:rsidRPr="00FB219C" w:rsidRDefault="00FB219C" w:rsidP="00137591">
      <w:pPr>
        <w:pStyle w:val="Quote"/>
        <w:numPr>
          <w:ilvl w:val="0"/>
          <w:numId w:val="23"/>
        </w:numPr>
      </w:pPr>
      <w:r w:rsidRPr="00FB219C">
        <w:t>Defect report template prepared.</w:t>
      </w:r>
    </w:p>
    <w:p w:rsidR="00FB219C" w:rsidRPr="00FB219C" w:rsidRDefault="006C47B6" w:rsidP="00FB219C">
      <w:pPr>
        <w:pStyle w:val="Quote"/>
      </w:pPr>
      <w:r>
        <w:pict>
          <v:rect id="_x0000_i1030" style="width:0;height:0" o:hralign="center" o:hrstd="t" o:hrnoshade="t" o:hr="t" fillcolor="#ececec" stroked="f"/>
        </w:pict>
      </w:r>
      <w:r w:rsidR="00FB219C" w:rsidRPr="00137591">
        <w:rPr>
          <w:b/>
        </w:rPr>
        <w:t>8. Exit Criteria:</w:t>
      </w:r>
    </w:p>
    <w:p w:rsidR="00FB219C" w:rsidRPr="00FB219C" w:rsidRDefault="00FB219C" w:rsidP="00137591">
      <w:pPr>
        <w:pStyle w:val="Quote"/>
        <w:numPr>
          <w:ilvl w:val="0"/>
          <w:numId w:val="24"/>
        </w:numPr>
      </w:pPr>
      <w:r w:rsidRPr="00FB219C">
        <w:t>All test cases executed.</w:t>
      </w:r>
    </w:p>
    <w:p w:rsidR="00FB219C" w:rsidRPr="00FB219C" w:rsidRDefault="00FB219C" w:rsidP="00137591">
      <w:pPr>
        <w:pStyle w:val="Quote"/>
        <w:numPr>
          <w:ilvl w:val="0"/>
          <w:numId w:val="24"/>
        </w:numPr>
      </w:pPr>
      <w:r w:rsidRPr="00FB219C">
        <w:t>Maximum defects fixed, final regression performed successfully.</w:t>
      </w:r>
    </w:p>
    <w:p w:rsidR="00FB219C" w:rsidRPr="00FB219C" w:rsidRDefault="00FB219C" w:rsidP="00137591">
      <w:pPr>
        <w:pStyle w:val="Quote"/>
        <w:numPr>
          <w:ilvl w:val="0"/>
          <w:numId w:val="24"/>
        </w:numPr>
      </w:pPr>
      <w:r w:rsidRPr="00FB219C">
        <w:t>Confidence in the test process achieved.</w:t>
      </w:r>
    </w:p>
    <w:p w:rsidR="00FB219C" w:rsidRPr="00FB219C" w:rsidRDefault="00FB219C" w:rsidP="00137591">
      <w:pPr>
        <w:pStyle w:val="Quote"/>
        <w:numPr>
          <w:ilvl w:val="0"/>
          <w:numId w:val="24"/>
        </w:numPr>
      </w:pPr>
      <w:r w:rsidRPr="00FB219C">
        <w:lastRenderedPageBreak/>
        <w:t>Time and budget limitations met.</w:t>
      </w:r>
    </w:p>
    <w:p w:rsidR="00FB219C" w:rsidRPr="00137591" w:rsidRDefault="00FB219C" w:rsidP="00FB219C">
      <w:pPr>
        <w:pStyle w:val="Quote"/>
        <w:rPr>
          <w:b/>
        </w:rPr>
      </w:pPr>
      <w:r w:rsidRPr="00137591">
        <w:rPr>
          <w:b/>
        </w:rPr>
        <w:t>9. Suspension Criteria:</w:t>
      </w:r>
    </w:p>
    <w:p w:rsidR="00FB219C" w:rsidRPr="00FB219C" w:rsidRDefault="00FB219C" w:rsidP="00137591">
      <w:pPr>
        <w:pStyle w:val="Quote"/>
        <w:numPr>
          <w:ilvl w:val="0"/>
          <w:numId w:val="25"/>
        </w:numPr>
      </w:pPr>
      <w:r w:rsidRPr="00FB219C">
        <w:t>Show-stopper bugs identified.</w:t>
      </w:r>
    </w:p>
    <w:p w:rsidR="00FB219C" w:rsidRPr="00FB219C" w:rsidRDefault="00FB219C" w:rsidP="00137591">
      <w:pPr>
        <w:pStyle w:val="Quote"/>
        <w:numPr>
          <w:ilvl w:val="0"/>
          <w:numId w:val="25"/>
        </w:numPr>
      </w:pPr>
      <w:r w:rsidRPr="00FB219C">
        <w:t>Supplier issues arise.</w:t>
      </w:r>
    </w:p>
    <w:p w:rsidR="00FB219C" w:rsidRPr="00FB219C" w:rsidRDefault="00FB219C" w:rsidP="00137591">
      <w:pPr>
        <w:pStyle w:val="Quote"/>
        <w:numPr>
          <w:ilvl w:val="0"/>
          <w:numId w:val="25"/>
        </w:numPr>
      </w:pPr>
      <w:r w:rsidRPr="00FB219C">
        <w:t>Significant changes in requirements occur.</w:t>
      </w:r>
    </w:p>
    <w:p w:rsidR="00FB219C" w:rsidRDefault="00FB219C" w:rsidP="00137591">
      <w:pPr>
        <w:pStyle w:val="Quote"/>
        <w:numPr>
          <w:ilvl w:val="0"/>
          <w:numId w:val="25"/>
        </w:numPr>
      </w:pPr>
      <w:r w:rsidRPr="00FB219C">
        <w:t xml:space="preserve">High </w:t>
      </w:r>
      <w:proofErr w:type="gramStart"/>
      <w:r w:rsidRPr="00FB219C">
        <w:t>volume of defects require</w:t>
      </w:r>
      <w:proofErr w:type="gramEnd"/>
      <w:r w:rsidRPr="00FB219C">
        <w:t xml:space="preserve"> resolution.</w:t>
      </w:r>
    </w:p>
    <w:p w:rsidR="00751C9F" w:rsidRPr="00751C9F" w:rsidRDefault="00751C9F" w:rsidP="00751C9F">
      <w:pPr>
        <w:pStyle w:val="Quote"/>
        <w:rPr>
          <w:b/>
        </w:rPr>
      </w:pPr>
      <w:r w:rsidRPr="00751C9F">
        <w:rPr>
          <w:b/>
        </w:rPr>
        <w:t>10</w:t>
      </w:r>
      <w:proofErr w:type="gramStart"/>
      <w:r w:rsidRPr="00751C9F">
        <w:rPr>
          <w:b/>
        </w:rPr>
        <w:t>.Roles</w:t>
      </w:r>
      <w:proofErr w:type="gramEnd"/>
      <w:r w:rsidRPr="00751C9F">
        <w:rPr>
          <w:b/>
        </w:rPr>
        <w:t xml:space="preserve"> and Responsibilities: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595"/>
        <w:gridCol w:w="1805"/>
        <w:gridCol w:w="990"/>
        <w:gridCol w:w="5896"/>
        <w:gridCol w:w="1094"/>
      </w:tblGrid>
      <w:tr w:rsidR="003A1A96" w:rsidRPr="003A1A96" w:rsidTr="00D858A9">
        <w:trPr>
          <w:tblHeader/>
          <w:tblCellSpacing w:w="15" w:type="dxa"/>
        </w:trPr>
        <w:tc>
          <w:tcPr>
            <w:tcW w:w="550" w:type="dxa"/>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D858A9" w:rsidRDefault="003A1A96" w:rsidP="00D858A9">
            <w:pPr>
              <w:pStyle w:val="Quote"/>
              <w:rPr>
                <w:b/>
              </w:rPr>
            </w:pPr>
            <w:r w:rsidRPr="00D858A9">
              <w:rPr>
                <w:b/>
              </w:rPr>
              <w:t>S.NO</w:t>
            </w:r>
          </w:p>
        </w:tc>
        <w:tc>
          <w:tcPr>
            <w:tcW w:w="1775" w:type="dxa"/>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D858A9" w:rsidRDefault="003A1A96" w:rsidP="00D858A9">
            <w:pPr>
              <w:pStyle w:val="Quote"/>
              <w:rPr>
                <w:b/>
              </w:rPr>
            </w:pPr>
            <w:r w:rsidRPr="00D858A9">
              <w:rPr>
                <w:b/>
              </w:rPr>
              <w:t>NAME</w:t>
            </w:r>
          </w:p>
        </w:tc>
        <w:tc>
          <w:tcPr>
            <w:tcW w:w="960" w:type="dxa"/>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D858A9" w:rsidRDefault="003A1A96" w:rsidP="00D858A9">
            <w:pPr>
              <w:pStyle w:val="Quote"/>
              <w:rPr>
                <w:b/>
              </w:rPr>
            </w:pPr>
            <w:r w:rsidRPr="00D858A9">
              <w:rPr>
                <w:b/>
              </w:rPr>
              <w:t>ROLE</w:t>
            </w:r>
          </w:p>
        </w:tc>
        <w:tc>
          <w:tcPr>
            <w:tcW w:w="5866" w:type="dxa"/>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D858A9" w:rsidRDefault="003A1A96" w:rsidP="00D858A9">
            <w:pPr>
              <w:pStyle w:val="Quote"/>
              <w:rPr>
                <w:b/>
              </w:rPr>
            </w:pPr>
            <w:r w:rsidRPr="00D858A9">
              <w:rPr>
                <w:b/>
              </w:rPr>
              <w:t>RESPONSIBILITIES</w:t>
            </w:r>
          </w:p>
        </w:tc>
        <w:tc>
          <w:tcPr>
            <w:tcW w:w="0" w:type="auto"/>
            <w:tcBorders>
              <w:top w:val="single" w:sz="6" w:space="0" w:color="E3E3E3"/>
              <w:left w:val="single" w:sz="6" w:space="0" w:color="E3E3E3"/>
              <w:bottom w:val="single" w:sz="6" w:space="0" w:color="E3E3E3"/>
              <w:right w:val="single" w:sz="6" w:space="0" w:color="E3E3E3"/>
            </w:tcBorders>
            <w:shd w:val="clear" w:color="auto" w:fill="FFFFFF" w:themeFill="background1"/>
            <w:vAlign w:val="bottom"/>
            <w:hideMark/>
          </w:tcPr>
          <w:p w:rsidR="003A1A96" w:rsidRPr="00D858A9" w:rsidRDefault="003A1A96" w:rsidP="00D858A9">
            <w:pPr>
              <w:pStyle w:val="Quote"/>
              <w:rPr>
                <w:b/>
              </w:rPr>
            </w:pPr>
            <w:r w:rsidRPr="00D858A9">
              <w:rPr>
                <w:b/>
              </w:rPr>
              <w:t>REMARKS</w:t>
            </w:r>
          </w:p>
        </w:tc>
      </w:tr>
      <w:tr w:rsidR="003A1A96" w:rsidRPr="003A1A96" w:rsidTr="00D858A9">
        <w:trPr>
          <w:tblCellSpacing w:w="15" w:type="dxa"/>
        </w:trPr>
        <w:tc>
          <w:tcPr>
            <w:tcW w:w="55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3A1A96" w:rsidRDefault="003A1A96" w:rsidP="00D858A9">
            <w:pPr>
              <w:pStyle w:val="Quote"/>
            </w:pPr>
            <w:r w:rsidRPr="003A1A96">
              <w:t>1</w:t>
            </w:r>
          </w:p>
        </w:tc>
        <w:tc>
          <w:tcPr>
            <w:tcW w:w="1775"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3A1A96" w:rsidRDefault="003A1A96" w:rsidP="00D858A9">
            <w:pPr>
              <w:pStyle w:val="Quote"/>
            </w:pPr>
            <w:proofErr w:type="spellStart"/>
            <w:r>
              <w:t>Piyush</w:t>
            </w:r>
            <w:proofErr w:type="spellEnd"/>
            <w:r>
              <w:t xml:space="preserve"> Raj Kumar</w:t>
            </w:r>
          </w:p>
        </w:tc>
        <w:tc>
          <w:tcPr>
            <w:tcW w:w="96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3A1A96" w:rsidRDefault="003A1A96" w:rsidP="00D858A9">
            <w:pPr>
              <w:pStyle w:val="Quote"/>
            </w:pPr>
            <w:r w:rsidRPr="003A1A96">
              <w:t>Test Lead</w:t>
            </w:r>
          </w:p>
        </w:tc>
        <w:tc>
          <w:tcPr>
            <w:tcW w:w="5866"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3A1A96" w:rsidRDefault="003A1A96" w:rsidP="00D858A9">
            <w:pPr>
              <w:pStyle w:val="Quote"/>
            </w:pPr>
            <w:r w:rsidRPr="003A1A96">
              <w:t>Test planning, guidance, monitoring and test control</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3A1A96" w:rsidRPr="003A1A96" w:rsidRDefault="003A1A96" w:rsidP="00D858A9">
            <w:pPr>
              <w:pStyle w:val="Quote"/>
            </w:pPr>
          </w:p>
        </w:tc>
      </w:tr>
      <w:tr w:rsidR="003A1A96" w:rsidRPr="003A1A96" w:rsidTr="00D858A9">
        <w:trPr>
          <w:tblCellSpacing w:w="15" w:type="dxa"/>
        </w:trPr>
        <w:tc>
          <w:tcPr>
            <w:tcW w:w="55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3A1A96" w:rsidRDefault="003A1A96" w:rsidP="00D858A9">
            <w:pPr>
              <w:pStyle w:val="Quote"/>
            </w:pPr>
            <w:r w:rsidRPr="003A1A96">
              <w:t>2</w:t>
            </w:r>
          </w:p>
        </w:tc>
        <w:tc>
          <w:tcPr>
            <w:tcW w:w="1775"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3A1A96" w:rsidRDefault="003A1A96" w:rsidP="00D858A9">
            <w:pPr>
              <w:pStyle w:val="Quote"/>
            </w:pPr>
            <w:proofErr w:type="spellStart"/>
            <w:r>
              <w:t>Piyush</w:t>
            </w:r>
            <w:proofErr w:type="spellEnd"/>
            <w:r>
              <w:t xml:space="preserve"> Raj Kumar</w:t>
            </w:r>
          </w:p>
        </w:tc>
        <w:tc>
          <w:tcPr>
            <w:tcW w:w="96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3A1A96" w:rsidRDefault="003A1A96" w:rsidP="00D858A9">
            <w:pPr>
              <w:pStyle w:val="Quote"/>
            </w:pPr>
            <w:r w:rsidRPr="003A1A96">
              <w:t>Tester</w:t>
            </w:r>
          </w:p>
        </w:tc>
        <w:tc>
          <w:tcPr>
            <w:tcW w:w="5866"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3A1A96" w:rsidRDefault="003A1A96" w:rsidP="00D858A9">
            <w:pPr>
              <w:pStyle w:val="Quote"/>
            </w:pPr>
            <w:r w:rsidRPr="003A1A96">
              <w:t>Test data collection, Generating test scenarios</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3A1A96" w:rsidRPr="003A1A96" w:rsidRDefault="003A1A96" w:rsidP="00D858A9">
            <w:pPr>
              <w:pStyle w:val="Quote"/>
            </w:pPr>
          </w:p>
        </w:tc>
      </w:tr>
      <w:tr w:rsidR="003A1A96" w:rsidRPr="003A1A96" w:rsidTr="00D858A9">
        <w:trPr>
          <w:tblCellSpacing w:w="15" w:type="dxa"/>
        </w:trPr>
        <w:tc>
          <w:tcPr>
            <w:tcW w:w="55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3A1A96" w:rsidRDefault="003A1A96" w:rsidP="00D858A9">
            <w:pPr>
              <w:pStyle w:val="Quote"/>
            </w:pPr>
            <w:r w:rsidRPr="003A1A96">
              <w:t>3</w:t>
            </w:r>
          </w:p>
        </w:tc>
        <w:tc>
          <w:tcPr>
            <w:tcW w:w="1775"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3A1A96" w:rsidRDefault="003A1A96" w:rsidP="00D858A9">
            <w:pPr>
              <w:pStyle w:val="Quote"/>
            </w:pPr>
            <w:proofErr w:type="spellStart"/>
            <w:r>
              <w:t>Piyush</w:t>
            </w:r>
            <w:proofErr w:type="spellEnd"/>
            <w:r>
              <w:t xml:space="preserve"> Raj Kumar</w:t>
            </w:r>
          </w:p>
        </w:tc>
        <w:tc>
          <w:tcPr>
            <w:tcW w:w="96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3A1A96" w:rsidRDefault="003A1A96" w:rsidP="00D858A9">
            <w:pPr>
              <w:pStyle w:val="Quote"/>
            </w:pPr>
            <w:r w:rsidRPr="003A1A96">
              <w:t>Tester</w:t>
            </w:r>
          </w:p>
        </w:tc>
        <w:tc>
          <w:tcPr>
            <w:tcW w:w="5866"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3A1A96" w:rsidRDefault="003A1A96" w:rsidP="00D858A9">
            <w:pPr>
              <w:pStyle w:val="Quote"/>
            </w:pPr>
            <w:r w:rsidRPr="003A1A96">
              <w:t>Test case documentation, test execution, defect reporting and tracking for admin module</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3A1A96" w:rsidRPr="003A1A96" w:rsidRDefault="003A1A96" w:rsidP="00D858A9">
            <w:pPr>
              <w:pStyle w:val="Quote"/>
            </w:pPr>
          </w:p>
        </w:tc>
      </w:tr>
      <w:tr w:rsidR="003A1A96" w:rsidRPr="003A1A96" w:rsidTr="00D858A9">
        <w:trPr>
          <w:tblCellSpacing w:w="15" w:type="dxa"/>
        </w:trPr>
        <w:tc>
          <w:tcPr>
            <w:tcW w:w="55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3A1A96" w:rsidRDefault="003A1A96" w:rsidP="00D858A9">
            <w:pPr>
              <w:pStyle w:val="Quote"/>
            </w:pPr>
            <w:r w:rsidRPr="003A1A96">
              <w:t>4</w:t>
            </w:r>
          </w:p>
        </w:tc>
        <w:tc>
          <w:tcPr>
            <w:tcW w:w="1775"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3A1A96" w:rsidRDefault="003A1A96" w:rsidP="00D858A9">
            <w:pPr>
              <w:pStyle w:val="Quote"/>
            </w:pPr>
            <w:proofErr w:type="spellStart"/>
            <w:r>
              <w:t>Piyush</w:t>
            </w:r>
            <w:proofErr w:type="spellEnd"/>
            <w:r>
              <w:t xml:space="preserve"> Raj Kumar</w:t>
            </w:r>
          </w:p>
        </w:tc>
        <w:tc>
          <w:tcPr>
            <w:tcW w:w="96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3A1A96" w:rsidRDefault="003A1A96" w:rsidP="00D858A9">
            <w:pPr>
              <w:pStyle w:val="Quote"/>
            </w:pPr>
            <w:r w:rsidRPr="003A1A96">
              <w:t>Tester</w:t>
            </w:r>
          </w:p>
        </w:tc>
        <w:tc>
          <w:tcPr>
            <w:tcW w:w="5866"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3A1A96" w:rsidRDefault="003A1A96" w:rsidP="00D858A9">
            <w:pPr>
              <w:pStyle w:val="Quote"/>
            </w:pPr>
            <w:r w:rsidRPr="003A1A96">
              <w:t>Test case documentation, test execution, defect reporting and tracking for Personal banking module</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3A1A96" w:rsidRPr="003A1A96" w:rsidRDefault="003A1A96" w:rsidP="00D858A9">
            <w:pPr>
              <w:pStyle w:val="Quote"/>
            </w:pPr>
          </w:p>
        </w:tc>
      </w:tr>
      <w:tr w:rsidR="003A1A96" w:rsidRPr="003A1A96" w:rsidTr="00D858A9">
        <w:trPr>
          <w:tblCellSpacing w:w="15" w:type="dxa"/>
        </w:trPr>
        <w:tc>
          <w:tcPr>
            <w:tcW w:w="55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3A1A96" w:rsidRDefault="003A1A96" w:rsidP="00D858A9">
            <w:pPr>
              <w:pStyle w:val="Quote"/>
            </w:pPr>
            <w:r w:rsidRPr="003A1A96">
              <w:t>5</w:t>
            </w:r>
          </w:p>
        </w:tc>
        <w:tc>
          <w:tcPr>
            <w:tcW w:w="1775"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3A1A96" w:rsidRDefault="003A1A96" w:rsidP="00D858A9">
            <w:pPr>
              <w:pStyle w:val="Quote"/>
            </w:pPr>
            <w:proofErr w:type="spellStart"/>
            <w:r>
              <w:t>Piyush</w:t>
            </w:r>
            <w:proofErr w:type="spellEnd"/>
            <w:r>
              <w:t xml:space="preserve"> Raj Kumar</w:t>
            </w:r>
          </w:p>
        </w:tc>
        <w:tc>
          <w:tcPr>
            <w:tcW w:w="96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3A1A96" w:rsidRDefault="003A1A96" w:rsidP="00D858A9">
            <w:pPr>
              <w:pStyle w:val="Quote"/>
            </w:pPr>
            <w:r w:rsidRPr="003A1A96">
              <w:t>Tester</w:t>
            </w:r>
          </w:p>
        </w:tc>
        <w:tc>
          <w:tcPr>
            <w:tcW w:w="5866"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3A1A96" w:rsidRDefault="003A1A96" w:rsidP="00D858A9">
            <w:pPr>
              <w:pStyle w:val="Quote"/>
            </w:pPr>
            <w:r w:rsidRPr="003A1A96">
              <w:t>Test case documentation, test execution, defect reporting and tracking for Corporate banking module</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3A1A96" w:rsidRPr="003A1A96" w:rsidRDefault="003A1A96" w:rsidP="00D858A9">
            <w:pPr>
              <w:pStyle w:val="Quote"/>
            </w:pPr>
          </w:p>
        </w:tc>
      </w:tr>
      <w:tr w:rsidR="003A1A96" w:rsidRPr="003A1A96" w:rsidTr="00D858A9">
        <w:trPr>
          <w:tblCellSpacing w:w="15" w:type="dxa"/>
        </w:trPr>
        <w:tc>
          <w:tcPr>
            <w:tcW w:w="55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3A1A96" w:rsidRDefault="003A1A96" w:rsidP="00D858A9">
            <w:pPr>
              <w:pStyle w:val="Quote"/>
            </w:pPr>
            <w:r w:rsidRPr="003A1A96">
              <w:t>6</w:t>
            </w:r>
          </w:p>
        </w:tc>
        <w:tc>
          <w:tcPr>
            <w:tcW w:w="1775"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3A1A96" w:rsidRDefault="003A1A96" w:rsidP="00D858A9">
            <w:pPr>
              <w:pStyle w:val="Quote"/>
            </w:pPr>
            <w:proofErr w:type="spellStart"/>
            <w:r>
              <w:t>Piyush</w:t>
            </w:r>
            <w:proofErr w:type="spellEnd"/>
            <w:r>
              <w:t xml:space="preserve"> Raj Kumar</w:t>
            </w:r>
          </w:p>
        </w:tc>
        <w:tc>
          <w:tcPr>
            <w:tcW w:w="96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3A1A96" w:rsidRDefault="003A1A96" w:rsidP="00D858A9">
            <w:pPr>
              <w:pStyle w:val="Quote"/>
            </w:pPr>
            <w:r w:rsidRPr="003A1A96">
              <w:t>Test Manager</w:t>
            </w:r>
          </w:p>
        </w:tc>
        <w:tc>
          <w:tcPr>
            <w:tcW w:w="5866"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3A1A96" w:rsidRDefault="003A1A96" w:rsidP="00D858A9">
            <w:pPr>
              <w:pStyle w:val="Quote"/>
            </w:pPr>
            <w:r w:rsidRPr="003A1A96">
              <w:t>Oversees the entire testing process, Manages and mentors the testing team, and Provides testing status reports to stakeholders</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3A1A96" w:rsidRPr="003A1A96" w:rsidRDefault="003A1A96" w:rsidP="00D858A9">
            <w:pPr>
              <w:pStyle w:val="Quote"/>
            </w:pPr>
          </w:p>
        </w:tc>
      </w:tr>
      <w:tr w:rsidR="003A1A96" w:rsidRPr="003A1A96" w:rsidTr="00D858A9">
        <w:trPr>
          <w:tblCellSpacing w:w="15" w:type="dxa"/>
        </w:trPr>
        <w:tc>
          <w:tcPr>
            <w:tcW w:w="55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3A1A96" w:rsidRDefault="003A1A96" w:rsidP="00D858A9">
            <w:pPr>
              <w:pStyle w:val="Quote"/>
            </w:pPr>
            <w:r w:rsidRPr="003A1A96">
              <w:t>7</w:t>
            </w:r>
          </w:p>
        </w:tc>
        <w:tc>
          <w:tcPr>
            <w:tcW w:w="1775"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3A1A96" w:rsidRDefault="003A1A96" w:rsidP="00D858A9">
            <w:pPr>
              <w:pStyle w:val="Quote"/>
            </w:pPr>
            <w:proofErr w:type="spellStart"/>
            <w:r>
              <w:t>Piyush</w:t>
            </w:r>
            <w:proofErr w:type="spellEnd"/>
            <w:r>
              <w:t xml:space="preserve"> Raj Kumar</w:t>
            </w:r>
          </w:p>
        </w:tc>
        <w:tc>
          <w:tcPr>
            <w:tcW w:w="96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3A1A96" w:rsidRDefault="003A1A96" w:rsidP="00D858A9">
            <w:pPr>
              <w:pStyle w:val="Quote"/>
            </w:pPr>
            <w:r w:rsidRPr="003A1A96">
              <w:t>Security Tester</w:t>
            </w:r>
          </w:p>
        </w:tc>
        <w:tc>
          <w:tcPr>
            <w:tcW w:w="5866"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A1A96" w:rsidRPr="003A1A96" w:rsidRDefault="003A1A96" w:rsidP="00D858A9">
            <w:pPr>
              <w:pStyle w:val="Quote"/>
            </w:pPr>
            <w:r w:rsidRPr="003A1A96">
              <w:t>Conducts security assessments to identify vulnerabilities, Performs penetration testing on applications and networks, and Recommends security measures to address vulnerabilities</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3A1A96" w:rsidRPr="003A1A96" w:rsidRDefault="003A1A96" w:rsidP="00D858A9">
            <w:pPr>
              <w:pStyle w:val="Quote"/>
            </w:pPr>
          </w:p>
        </w:tc>
      </w:tr>
    </w:tbl>
    <w:p w:rsidR="003A1A96" w:rsidRDefault="003A1A96" w:rsidP="00FB219C">
      <w:pPr>
        <w:pStyle w:val="Quote"/>
        <w:rPr>
          <w:b/>
        </w:rPr>
      </w:pPr>
    </w:p>
    <w:p w:rsidR="00FB219C" w:rsidRPr="00137591" w:rsidRDefault="003D0E3C" w:rsidP="00FB219C">
      <w:pPr>
        <w:pStyle w:val="Quote"/>
        <w:rPr>
          <w:b/>
        </w:rPr>
      </w:pPr>
      <w:r>
        <w:rPr>
          <w:b/>
        </w:rPr>
        <w:t>11</w:t>
      </w:r>
      <w:r w:rsidR="00FB219C" w:rsidRPr="00137591">
        <w:rPr>
          <w:b/>
        </w:rPr>
        <w:t>. Schedule:</w:t>
      </w:r>
    </w:p>
    <w:tbl>
      <w:tblPr>
        <w:tblW w:w="9539" w:type="dxa"/>
        <w:tblCellSpacing w:w="15" w:type="dxa"/>
        <w:tblInd w:w="10"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619"/>
        <w:gridCol w:w="4370"/>
        <w:gridCol w:w="1336"/>
        <w:gridCol w:w="1946"/>
        <w:gridCol w:w="1268"/>
      </w:tblGrid>
      <w:tr w:rsidR="00F23BC3" w:rsidRPr="00F23BC3" w:rsidTr="00F23BC3">
        <w:trPr>
          <w:trHeight w:val="275"/>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jc w:val="center"/>
              <w:rPr>
                <w:rFonts w:ascii="Segoe UI" w:eastAsia="Times New Roman" w:hAnsi="Segoe UI" w:cs="Segoe UI"/>
                <w:b/>
                <w:bCs/>
                <w:color w:val="000000" w:themeColor="text1"/>
                <w:sz w:val="21"/>
                <w:szCs w:val="21"/>
              </w:rPr>
            </w:pPr>
            <w:r w:rsidRPr="00F23BC3">
              <w:rPr>
                <w:rFonts w:ascii="Segoe UI" w:eastAsia="Times New Roman" w:hAnsi="Segoe UI" w:cs="Segoe UI"/>
                <w:b/>
                <w:bCs/>
                <w:color w:val="000000" w:themeColor="text1"/>
                <w:sz w:val="21"/>
                <w:szCs w:val="21"/>
              </w:rPr>
              <w:t>SNO</w:t>
            </w:r>
          </w:p>
        </w:tc>
        <w:tc>
          <w:tcPr>
            <w:tcW w:w="4340" w:type="dxa"/>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jc w:val="center"/>
              <w:rPr>
                <w:rFonts w:ascii="Segoe UI" w:eastAsia="Times New Roman" w:hAnsi="Segoe UI" w:cs="Segoe UI"/>
                <w:b/>
                <w:bCs/>
                <w:color w:val="000000" w:themeColor="text1"/>
                <w:sz w:val="21"/>
                <w:szCs w:val="21"/>
              </w:rPr>
            </w:pPr>
            <w:r w:rsidRPr="00F23BC3">
              <w:rPr>
                <w:rFonts w:ascii="Segoe UI" w:eastAsia="Times New Roman" w:hAnsi="Segoe UI" w:cs="Segoe UI"/>
                <w:b/>
                <w:bCs/>
                <w:color w:val="000000" w:themeColor="text1"/>
                <w:sz w:val="21"/>
                <w:szCs w:val="21"/>
              </w:rPr>
              <w:t>TASK</w:t>
            </w:r>
          </w:p>
        </w:tc>
        <w:tc>
          <w:tcPr>
            <w:tcW w:w="1306" w:type="dxa"/>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jc w:val="center"/>
              <w:rPr>
                <w:rFonts w:ascii="Segoe UI" w:eastAsia="Times New Roman" w:hAnsi="Segoe UI" w:cs="Segoe UI"/>
                <w:b/>
                <w:bCs/>
                <w:color w:val="000000" w:themeColor="text1"/>
                <w:sz w:val="21"/>
                <w:szCs w:val="21"/>
              </w:rPr>
            </w:pPr>
            <w:r w:rsidRPr="00F23BC3">
              <w:rPr>
                <w:rFonts w:ascii="Segoe UI" w:eastAsia="Times New Roman" w:hAnsi="Segoe UI" w:cs="Segoe UI"/>
                <w:b/>
                <w:bCs/>
                <w:color w:val="000000" w:themeColor="text1"/>
                <w:sz w:val="21"/>
                <w:szCs w:val="21"/>
              </w:rPr>
              <w:t>DAYS</w:t>
            </w:r>
          </w:p>
        </w:tc>
        <w:tc>
          <w:tcPr>
            <w:tcW w:w="0" w:type="auto"/>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jc w:val="center"/>
              <w:rPr>
                <w:rFonts w:ascii="Segoe UI" w:eastAsia="Times New Roman" w:hAnsi="Segoe UI" w:cs="Segoe UI"/>
                <w:b/>
                <w:bCs/>
                <w:color w:val="000000" w:themeColor="text1"/>
                <w:sz w:val="21"/>
                <w:szCs w:val="21"/>
              </w:rPr>
            </w:pPr>
            <w:r w:rsidRPr="00F23BC3">
              <w:rPr>
                <w:rFonts w:ascii="Segoe UI" w:eastAsia="Times New Roman" w:hAnsi="Segoe UI" w:cs="Segoe UI"/>
                <w:b/>
                <w:bCs/>
                <w:color w:val="000000" w:themeColor="text1"/>
                <w:sz w:val="21"/>
                <w:szCs w:val="21"/>
              </w:rPr>
              <w:t>DURATION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themeFill="background1"/>
            <w:vAlign w:val="bottom"/>
            <w:hideMark/>
          </w:tcPr>
          <w:p w:rsidR="00F23BC3" w:rsidRPr="00F23BC3" w:rsidRDefault="00F23BC3" w:rsidP="00F23BC3">
            <w:pPr>
              <w:spacing w:after="0" w:line="240" w:lineRule="auto"/>
              <w:jc w:val="center"/>
              <w:rPr>
                <w:rFonts w:ascii="Segoe UI" w:eastAsia="Times New Roman" w:hAnsi="Segoe UI" w:cs="Segoe UI"/>
                <w:b/>
                <w:bCs/>
                <w:color w:val="000000" w:themeColor="text1"/>
                <w:sz w:val="21"/>
                <w:szCs w:val="21"/>
              </w:rPr>
            </w:pPr>
            <w:r w:rsidRPr="00F23BC3">
              <w:rPr>
                <w:rFonts w:ascii="Segoe UI" w:eastAsia="Times New Roman" w:hAnsi="Segoe UI" w:cs="Segoe UI"/>
                <w:b/>
                <w:bCs/>
                <w:color w:val="000000" w:themeColor="text1"/>
                <w:sz w:val="21"/>
                <w:szCs w:val="21"/>
              </w:rPr>
              <w:t>REMARKS</w:t>
            </w:r>
          </w:p>
        </w:tc>
      </w:tr>
      <w:tr w:rsidR="00F23BC3" w:rsidRPr="00F23BC3" w:rsidTr="00F23BC3">
        <w:trPr>
          <w:trHeight w:val="275"/>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1</w:t>
            </w:r>
          </w:p>
        </w:tc>
        <w:tc>
          <w:tcPr>
            <w:tcW w:w="434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Understanding and Analyzing requirements</w:t>
            </w:r>
          </w:p>
        </w:tc>
        <w:tc>
          <w:tcPr>
            <w:tcW w:w="1306"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 xml:space="preserve">10th </w:t>
            </w:r>
            <w:r>
              <w:rPr>
                <w:rFonts w:ascii="Segoe UI" w:eastAsia="Times New Roman" w:hAnsi="Segoe UI" w:cs="Segoe UI"/>
                <w:color w:val="000000" w:themeColor="text1"/>
                <w:sz w:val="21"/>
                <w:szCs w:val="21"/>
              </w:rPr>
              <w:t>February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p>
        </w:tc>
      </w:tr>
      <w:tr w:rsidR="00F23BC3" w:rsidRPr="00F23BC3" w:rsidTr="00F23BC3">
        <w:trPr>
          <w:trHeight w:val="275"/>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2</w:t>
            </w:r>
          </w:p>
        </w:tc>
        <w:tc>
          <w:tcPr>
            <w:tcW w:w="434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Reviews</w:t>
            </w:r>
          </w:p>
        </w:tc>
        <w:tc>
          <w:tcPr>
            <w:tcW w:w="1306"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 xml:space="preserve">11th </w:t>
            </w:r>
            <w:r>
              <w:rPr>
                <w:rFonts w:ascii="Segoe UI" w:eastAsia="Times New Roman" w:hAnsi="Segoe UI" w:cs="Segoe UI"/>
                <w:color w:val="000000" w:themeColor="text1"/>
                <w:sz w:val="21"/>
                <w:szCs w:val="21"/>
              </w:rPr>
              <w:t>February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p>
        </w:tc>
      </w:tr>
      <w:tr w:rsidR="00F23BC3" w:rsidRPr="00F23BC3" w:rsidTr="00F23BC3">
        <w:trPr>
          <w:trHeight w:val="26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3</w:t>
            </w:r>
          </w:p>
        </w:tc>
        <w:tc>
          <w:tcPr>
            <w:tcW w:w="434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Generating Test scenarios</w:t>
            </w:r>
          </w:p>
        </w:tc>
        <w:tc>
          <w:tcPr>
            <w:tcW w:w="1306"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1 1/2</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 xml:space="preserve">11-12th </w:t>
            </w:r>
            <w:r>
              <w:rPr>
                <w:rFonts w:ascii="Segoe UI" w:eastAsia="Times New Roman" w:hAnsi="Segoe UI" w:cs="Segoe UI"/>
                <w:color w:val="000000" w:themeColor="text1"/>
                <w:sz w:val="21"/>
                <w:szCs w:val="21"/>
              </w:rPr>
              <w:t>February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p>
        </w:tc>
      </w:tr>
      <w:tr w:rsidR="00F23BC3" w:rsidRPr="00F23BC3" w:rsidTr="00F23BC3">
        <w:trPr>
          <w:trHeight w:val="26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lastRenderedPageBreak/>
              <w:t>4</w:t>
            </w:r>
          </w:p>
        </w:tc>
        <w:tc>
          <w:tcPr>
            <w:tcW w:w="434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Reviews</w:t>
            </w:r>
          </w:p>
        </w:tc>
        <w:tc>
          <w:tcPr>
            <w:tcW w:w="1306"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1/2</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 xml:space="preserve">12th </w:t>
            </w:r>
            <w:r>
              <w:rPr>
                <w:rFonts w:ascii="Segoe UI" w:eastAsia="Times New Roman" w:hAnsi="Segoe UI" w:cs="Segoe UI"/>
                <w:color w:val="000000" w:themeColor="text1"/>
                <w:sz w:val="21"/>
                <w:szCs w:val="21"/>
              </w:rPr>
              <w:t>February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p>
        </w:tc>
      </w:tr>
      <w:tr w:rsidR="00F23BC3" w:rsidRPr="00F23BC3" w:rsidTr="00F23BC3">
        <w:trPr>
          <w:trHeight w:val="275"/>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5</w:t>
            </w:r>
          </w:p>
        </w:tc>
        <w:tc>
          <w:tcPr>
            <w:tcW w:w="434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Test case Documentation</w:t>
            </w:r>
          </w:p>
        </w:tc>
        <w:tc>
          <w:tcPr>
            <w:tcW w:w="1306"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 xml:space="preserve">13th </w:t>
            </w:r>
            <w:r>
              <w:rPr>
                <w:rFonts w:ascii="Segoe UI" w:eastAsia="Times New Roman" w:hAnsi="Segoe UI" w:cs="Segoe UI"/>
                <w:color w:val="000000" w:themeColor="text1"/>
                <w:sz w:val="21"/>
                <w:szCs w:val="21"/>
              </w:rPr>
              <w:t>February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p>
        </w:tc>
      </w:tr>
      <w:tr w:rsidR="00F23BC3" w:rsidRPr="00F23BC3" w:rsidTr="00F23BC3">
        <w:trPr>
          <w:trHeight w:val="275"/>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6</w:t>
            </w:r>
          </w:p>
        </w:tc>
        <w:tc>
          <w:tcPr>
            <w:tcW w:w="434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Reviews</w:t>
            </w:r>
          </w:p>
        </w:tc>
        <w:tc>
          <w:tcPr>
            <w:tcW w:w="1306"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1/2</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 xml:space="preserve">14th </w:t>
            </w:r>
            <w:r>
              <w:rPr>
                <w:rFonts w:ascii="Segoe UI" w:eastAsia="Times New Roman" w:hAnsi="Segoe UI" w:cs="Segoe UI"/>
                <w:color w:val="000000" w:themeColor="text1"/>
                <w:sz w:val="21"/>
                <w:szCs w:val="21"/>
              </w:rPr>
              <w:t>February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p>
        </w:tc>
      </w:tr>
      <w:tr w:rsidR="00F23BC3" w:rsidRPr="00F23BC3" w:rsidTr="00F23BC3">
        <w:trPr>
          <w:trHeight w:val="275"/>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7</w:t>
            </w:r>
          </w:p>
        </w:tc>
        <w:tc>
          <w:tcPr>
            <w:tcW w:w="434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Verifying Test Environment Setup</w:t>
            </w:r>
          </w:p>
        </w:tc>
        <w:tc>
          <w:tcPr>
            <w:tcW w:w="1306"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1 1/2</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 xml:space="preserve">14-15th </w:t>
            </w:r>
            <w:r>
              <w:rPr>
                <w:rFonts w:ascii="Segoe UI" w:eastAsia="Times New Roman" w:hAnsi="Segoe UI" w:cs="Segoe UI"/>
                <w:color w:val="000000" w:themeColor="text1"/>
                <w:sz w:val="21"/>
                <w:szCs w:val="21"/>
              </w:rPr>
              <w:t>February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p>
        </w:tc>
      </w:tr>
      <w:tr w:rsidR="00F23BC3" w:rsidRPr="00F23BC3" w:rsidTr="00F23BC3">
        <w:trPr>
          <w:trHeight w:val="275"/>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8</w:t>
            </w:r>
          </w:p>
        </w:tc>
        <w:tc>
          <w:tcPr>
            <w:tcW w:w="434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Create Test Batches</w:t>
            </w:r>
          </w:p>
        </w:tc>
        <w:tc>
          <w:tcPr>
            <w:tcW w:w="1306"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 xml:space="preserve">15-17th </w:t>
            </w:r>
            <w:r>
              <w:rPr>
                <w:rFonts w:ascii="Segoe UI" w:eastAsia="Times New Roman" w:hAnsi="Segoe UI" w:cs="Segoe UI"/>
                <w:color w:val="000000" w:themeColor="text1"/>
                <w:sz w:val="21"/>
                <w:szCs w:val="21"/>
              </w:rPr>
              <w:t>February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p>
        </w:tc>
      </w:tr>
      <w:tr w:rsidR="00F23BC3" w:rsidRPr="00F23BC3" w:rsidTr="00F23BC3">
        <w:trPr>
          <w:trHeight w:val="275"/>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9</w:t>
            </w:r>
          </w:p>
        </w:tc>
        <w:tc>
          <w:tcPr>
            <w:tcW w:w="434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Sanity Testing</w:t>
            </w:r>
          </w:p>
        </w:tc>
        <w:tc>
          <w:tcPr>
            <w:tcW w:w="1306"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 xml:space="preserve">18th </w:t>
            </w:r>
            <w:r>
              <w:rPr>
                <w:rFonts w:ascii="Segoe UI" w:eastAsia="Times New Roman" w:hAnsi="Segoe UI" w:cs="Segoe UI"/>
                <w:color w:val="000000" w:themeColor="text1"/>
                <w:sz w:val="21"/>
                <w:szCs w:val="21"/>
              </w:rPr>
              <w:t>February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p>
        </w:tc>
      </w:tr>
      <w:tr w:rsidR="00F23BC3" w:rsidRPr="00F23BC3" w:rsidTr="00F23BC3">
        <w:trPr>
          <w:trHeight w:val="275"/>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10</w:t>
            </w:r>
          </w:p>
        </w:tc>
        <w:tc>
          <w:tcPr>
            <w:tcW w:w="434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Comprehensive testing</w:t>
            </w:r>
          </w:p>
        </w:tc>
        <w:tc>
          <w:tcPr>
            <w:tcW w:w="1306"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 xml:space="preserve">19th </w:t>
            </w:r>
            <w:r>
              <w:rPr>
                <w:rFonts w:ascii="Segoe UI" w:eastAsia="Times New Roman" w:hAnsi="Segoe UI" w:cs="Segoe UI"/>
                <w:color w:val="000000" w:themeColor="text1"/>
                <w:sz w:val="21"/>
                <w:szCs w:val="21"/>
              </w:rPr>
              <w:t>February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p>
        </w:tc>
      </w:tr>
      <w:tr w:rsidR="00F23BC3" w:rsidRPr="00F23BC3" w:rsidTr="00F23BC3">
        <w:trPr>
          <w:trHeight w:val="275"/>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11</w:t>
            </w:r>
          </w:p>
        </w:tc>
        <w:tc>
          <w:tcPr>
            <w:tcW w:w="434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Selecting Test Cases</w:t>
            </w:r>
          </w:p>
        </w:tc>
        <w:tc>
          <w:tcPr>
            <w:tcW w:w="1306"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 xml:space="preserve">20th </w:t>
            </w:r>
            <w:r>
              <w:rPr>
                <w:rFonts w:ascii="Segoe UI" w:eastAsia="Times New Roman" w:hAnsi="Segoe UI" w:cs="Segoe UI"/>
                <w:color w:val="000000" w:themeColor="text1"/>
                <w:sz w:val="21"/>
                <w:szCs w:val="21"/>
              </w:rPr>
              <w:t>February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p>
        </w:tc>
      </w:tr>
      <w:tr w:rsidR="00F23BC3" w:rsidRPr="00F23BC3" w:rsidTr="00F23BC3">
        <w:trPr>
          <w:trHeight w:val="275"/>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12</w:t>
            </w:r>
          </w:p>
        </w:tc>
        <w:tc>
          <w:tcPr>
            <w:tcW w:w="434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Regressing Testing</w:t>
            </w:r>
          </w:p>
        </w:tc>
        <w:tc>
          <w:tcPr>
            <w:tcW w:w="1306"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 xml:space="preserve">21st </w:t>
            </w:r>
            <w:r>
              <w:rPr>
                <w:rFonts w:ascii="Segoe UI" w:eastAsia="Times New Roman" w:hAnsi="Segoe UI" w:cs="Segoe UI"/>
                <w:color w:val="000000" w:themeColor="text1"/>
                <w:sz w:val="21"/>
                <w:szCs w:val="21"/>
              </w:rPr>
              <w:t>February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p>
        </w:tc>
      </w:tr>
      <w:tr w:rsidR="00F23BC3" w:rsidRPr="00F23BC3" w:rsidTr="00F23BC3">
        <w:trPr>
          <w:trHeight w:val="275"/>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13</w:t>
            </w:r>
          </w:p>
        </w:tc>
        <w:tc>
          <w:tcPr>
            <w:tcW w:w="434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Selecting Test Cases</w:t>
            </w:r>
          </w:p>
        </w:tc>
        <w:tc>
          <w:tcPr>
            <w:tcW w:w="1306"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 xml:space="preserve">22nd </w:t>
            </w:r>
            <w:r>
              <w:rPr>
                <w:rFonts w:ascii="Segoe UI" w:eastAsia="Times New Roman" w:hAnsi="Segoe UI" w:cs="Segoe UI"/>
                <w:color w:val="000000" w:themeColor="text1"/>
                <w:sz w:val="21"/>
                <w:szCs w:val="21"/>
              </w:rPr>
              <w:t>February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p>
        </w:tc>
      </w:tr>
      <w:tr w:rsidR="00F23BC3" w:rsidRPr="00F23BC3" w:rsidTr="00F23BC3">
        <w:trPr>
          <w:trHeight w:val="275"/>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14</w:t>
            </w:r>
          </w:p>
        </w:tc>
        <w:tc>
          <w:tcPr>
            <w:tcW w:w="434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Regression Testing Cycle -2</w:t>
            </w:r>
          </w:p>
        </w:tc>
        <w:tc>
          <w:tcPr>
            <w:tcW w:w="1306"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 xml:space="preserve">23rd </w:t>
            </w:r>
            <w:r>
              <w:rPr>
                <w:rFonts w:ascii="Segoe UI" w:eastAsia="Times New Roman" w:hAnsi="Segoe UI" w:cs="Segoe UI"/>
                <w:color w:val="000000" w:themeColor="text1"/>
                <w:sz w:val="21"/>
                <w:szCs w:val="21"/>
              </w:rPr>
              <w:t>February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p>
        </w:tc>
      </w:tr>
      <w:tr w:rsidR="00F23BC3" w:rsidRPr="00F23BC3" w:rsidTr="00F23BC3">
        <w:trPr>
          <w:trHeight w:val="275"/>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15</w:t>
            </w:r>
          </w:p>
        </w:tc>
        <w:tc>
          <w:tcPr>
            <w:tcW w:w="434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Final Regression</w:t>
            </w:r>
          </w:p>
        </w:tc>
        <w:tc>
          <w:tcPr>
            <w:tcW w:w="1306"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 xml:space="preserve">24th </w:t>
            </w:r>
            <w:r>
              <w:rPr>
                <w:rFonts w:ascii="Segoe UI" w:eastAsia="Times New Roman" w:hAnsi="Segoe UI" w:cs="Segoe UI"/>
                <w:color w:val="000000" w:themeColor="text1"/>
                <w:sz w:val="21"/>
                <w:szCs w:val="21"/>
              </w:rPr>
              <w:t>February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p>
        </w:tc>
      </w:tr>
      <w:tr w:rsidR="00F23BC3" w:rsidRPr="00F23BC3" w:rsidTr="00F23BC3">
        <w:trPr>
          <w:trHeight w:val="275"/>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16</w:t>
            </w:r>
          </w:p>
        </w:tc>
        <w:tc>
          <w:tcPr>
            <w:tcW w:w="434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Evaluating Exit Criteria</w:t>
            </w:r>
          </w:p>
        </w:tc>
        <w:tc>
          <w:tcPr>
            <w:tcW w:w="1306"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 xml:space="preserve">25th </w:t>
            </w:r>
            <w:r>
              <w:rPr>
                <w:rFonts w:ascii="Segoe UI" w:eastAsia="Times New Roman" w:hAnsi="Segoe UI" w:cs="Segoe UI"/>
                <w:color w:val="000000" w:themeColor="text1"/>
                <w:sz w:val="21"/>
                <w:szCs w:val="21"/>
              </w:rPr>
              <w:t>February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p>
        </w:tc>
      </w:tr>
      <w:tr w:rsidR="00F23BC3" w:rsidRPr="00F23BC3" w:rsidTr="00F23BC3">
        <w:trPr>
          <w:trHeight w:val="275"/>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17</w:t>
            </w:r>
          </w:p>
        </w:tc>
        <w:tc>
          <w:tcPr>
            <w:tcW w:w="434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Collecting all artifacts</w:t>
            </w:r>
          </w:p>
        </w:tc>
        <w:tc>
          <w:tcPr>
            <w:tcW w:w="1306"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 xml:space="preserve">26th </w:t>
            </w:r>
            <w:r>
              <w:rPr>
                <w:rFonts w:ascii="Segoe UI" w:eastAsia="Times New Roman" w:hAnsi="Segoe UI" w:cs="Segoe UI"/>
                <w:color w:val="000000" w:themeColor="text1"/>
                <w:sz w:val="21"/>
                <w:szCs w:val="21"/>
              </w:rPr>
              <w:t>February</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p>
        </w:tc>
      </w:tr>
      <w:tr w:rsidR="00F23BC3" w:rsidRPr="00F23BC3" w:rsidTr="00F23BC3">
        <w:trPr>
          <w:trHeight w:val="26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18</w:t>
            </w:r>
          </w:p>
        </w:tc>
        <w:tc>
          <w:tcPr>
            <w:tcW w:w="4340"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Test Summary Report</w:t>
            </w:r>
          </w:p>
        </w:tc>
        <w:tc>
          <w:tcPr>
            <w:tcW w:w="1306"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F23BC3" w:rsidRPr="00F23BC3" w:rsidRDefault="00F23BC3" w:rsidP="00F23BC3">
            <w:pPr>
              <w:spacing w:after="0" w:line="240" w:lineRule="auto"/>
              <w:rPr>
                <w:rFonts w:ascii="Segoe UI" w:eastAsia="Times New Roman" w:hAnsi="Segoe UI" w:cs="Segoe UI"/>
                <w:color w:val="000000" w:themeColor="text1"/>
                <w:sz w:val="21"/>
                <w:szCs w:val="21"/>
              </w:rPr>
            </w:pPr>
            <w:r w:rsidRPr="00F23BC3">
              <w:rPr>
                <w:rFonts w:ascii="Segoe UI" w:eastAsia="Times New Roman" w:hAnsi="Segoe UI" w:cs="Segoe UI"/>
                <w:color w:val="000000" w:themeColor="text1"/>
                <w:sz w:val="21"/>
                <w:szCs w:val="21"/>
              </w:rPr>
              <w:t xml:space="preserve">27th </w:t>
            </w:r>
            <w:r>
              <w:rPr>
                <w:rFonts w:ascii="Segoe UI" w:eastAsia="Times New Roman" w:hAnsi="Segoe UI" w:cs="Segoe UI"/>
                <w:color w:val="000000" w:themeColor="text1"/>
                <w:sz w:val="21"/>
                <w:szCs w:val="21"/>
              </w:rPr>
              <w:t>February</w:t>
            </w:r>
            <w:bookmarkStart w:id="0" w:name="_GoBack"/>
            <w:bookmarkEnd w:id="0"/>
          </w:p>
        </w:tc>
        <w:tc>
          <w:tcPr>
            <w:tcW w:w="0" w:type="auto"/>
            <w:shd w:val="clear" w:color="auto" w:fill="FFFFFF" w:themeFill="background1"/>
            <w:vAlign w:val="center"/>
            <w:hideMark/>
          </w:tcPr>
          <w:p w:rsidR="00F23BC3" w:rsidRPr="00F23BC3" w:rsidRDefault="00F23BC3" w:rsidP="00F23BC3">
            <w:pPr>
              <w:spacing w:after="0" w:line="240" w:lineRule="auto"/>
              <w:rPr>
                <w:rFonts w:ascii="Times New Roman" w:eastAsia="Times New Roman" w:hAnsi="Times New Roman" w:cs="Times New Roman"/>
                <w:color w:val="000000" w:themeColor="text1"/>
                <w:sz w:val="20"/>
                <w:szCs w:val="20"/>
              </w:rPr>
            </w:pPr>
          </w:p>
        </w:tc>
      </w:tr>
    </w:tbl>
    <w:p w:rsidR="00F23BC3" w:rsidRDefault="00F23BC3" w:rsidP="00FB219C">
      <w:pPr>
        <w:pStyle w:val="Quote"/>
      </w:pPr>
    </w:p>
    <w:p w:rsidR="00FB219C" w:rsidRPr="00FB219C" w:rsidRDefault="006C47B6" w:rsidP="00FB219C">
      <w:pPr>
        <w:pStyle w:val="Quote"/>
      </w:pPr>
      <w:r>
        <w:pict>
          <v:rect id="_x0000_i1031" style="width:0;height:0" o:hralign="center" o:hrstd="t" o:hrnoshade="t" o:hr="t" fillcolor="#ececec" stroked="f"/>
        </w:pict>
      </w:r>
      <w:r w:rsidR="003D0E3C">
        <w:rPr>
          <w:b/>
        </w:rPr>
        <w:t>12</w:t>
      </w:r>
      <w:r w:rsidR="00FB219C" w:rsidRPr="00137591">
        <w:rPr>
          <w:b/>
        </w:rPr>
        <w:t>. Training:</w:t>
      </w:r>
    </w:p>
    <w:p w:rsidR="00FB219C" w:rsidRPr="00FB219C" w:rsidRDefault="00FB219C" w:rsidP="00137591">
      <w:pPr>
        <w:pStyle w:val="Quote"/>
        <w:numPr>
          <w:ilvl w:val="0"/>
          <w:numId w:val="26"/>
        </w:numPr>
      </w:pPr>
      <w:r w:rsidRPr="00FB219C">
        <w:t>Training program on Amazon Website.</w:t>
      </w:r>
    </w:p>
    <w:p w:rsidR="00FB219C" w:rsidRPr="00FB219C" w:rsidRDefault="00FB219C" w:rsidP="00137591">
      <w:pPr>
        <w:pStyle w:val="Quote"/>
        <w:numPr>
          <w:ilvl w:val="0"/>
          <w:numId w:val="26"/>
        </w:numPr>
      </w:pPr>
      <w:r w:rsidRPr="00FB219C">
        <w:t xml:space="preserve">Test Automation Training Using </w:t>
      </w:r>
      <w:proofErr w:type="spellStart"/>
      <w:r w:rsidRPr="00FB219C">
        <w:t>Katalon</w:t>
      </w:r>
      <w:proofErr w:type="spellEnd"/>
      <w:r w:rsidRPr="00FB219C">
        <w:t xml:space="preserve"> Tool.</w:t>
      </w:r>
    </w:p>
    <w:p w:rsidR="00FB219C" w:rsidRPr="00FB219C" w:rsidRDefault="006C47B6" w:rsidP="00FB219C">
      <w:pPr>
        <w:pStyle w:val="Quote"/>
      </w:pPr>
      <w:r>
        <w:pict>
          <v:rect id="_x0000_i1032" style="width:0;height:0" o:hralign="center" o:hrstd="t" o:hrnoshade="t" o:hr="t" fillcolor="#ececec" stroked="f"/>
        </w:pict>
      </w:r>
      <w:r w:rsidR="003D0E3C">
        <w:rPr>
          <w:b/>
        </w:rPr>
        <w:t>13</w:t>
      </w:r>
      <w:r w:rsidR="00FB219C" w:rsidRPr="00137591">
        <w:rPr>
          <w:b/>
        </w:rPr>
        <w:t>. Risks and Mitigations:</w:t>
      </w:r>
    </w:p>
    <w:p w:rsidR="000A410D" w:rsidRPr="000A410D" w:rsidRDefault="000A410D" w:rsidP="000A410D">
      <w:pPr>
        <w:pStyle w:val="Quote"/>
        <w:numPr>
          <w:ilvl w:val="0"/>
          <w:numId w:val="34"/>
        </w:numPr>
      </w:pPr>
      <w:r w:rsidRPr="000A410D">
        <w:t>Risk: Frequent changes to the website structure</w:t>
      </w:r>
    </w:p>
    <w:p w:rsidR="000A410D" w:rsidRDefault="000A410D" w:rsidP="000A410D">
      <w:pPr>
        <w:pStyle w:val="Quote"/>
        <w:numPr>
          <w:ilvl w:val="0"/>
          <w:numId w:val="34"/>
        </w:numPr>
      </w:pPr>
      <w:r w:rsidRPr="000A410D">
        <w:t>Mitigation: Regular updates to test scripts and close collaboration with development teams.</w:t>
      </w:r>
      <w:r>
        <w:t xml:space="preserve"> </w:t>
      </w:r>
    </w:p>
    <w:p w:rsidR="00FB219C" w:rsidRPr="00FB219C" w:rsidRDefault="006C47B6" w:rsidP="000A410D">
      <w:pPr>
        <w:pStyle w:val="Quote"/>
      </w:pPr>
      <w:r>
        <w:pict>
          <v:rect id="_x0000_i1033" style="width:0;height:0" o:hralign="center" o:hrstd="t" o:hrnoshade="t" o:hr="t" fillcolor="#ececec" stroked="f"/>
        </w:pict>
      </w:r>
      <w:r w:rsidR="003D0E3C">
        <w:rPr>
          <w:b/>
        </w:rPr>
        <w:t>14</w:t>
      </w:r>
      <w:r w:rsidR="00FB219C" w:rsidRPr="00137591">
        <w:rPr>
          <w:b/>
        </w:rPr>
        <w:t>. Test Environment/Lab:</w:t>
      </w:r>
    </w:p>
    <w:p w:rsidR="00FB219C" w:rsidRPr="00FB219C" w:rsidRDefault="00FB219C" w:rsidP="00137591">
      <w:pPr>
        <w:pStyle w:val="Quote"/>
        <w:numPr>
          <w:ilvl w:val="0"/>
          <w:numId w:val="27"/>
        </w:numPr>
      </w:pPr>
      <w:r w:rsidRPr="00FB219C">
        <w:t>Application Type: Web Application, Internet, and public.</w:t>
      </w:r>
    </w:p>
    <w:p w:rsidR="00FB219C" w:rsidRPr="00FB219C" w:rsidRDefault="00FB219C" w:rsidP="00137591">
      <w:pPr>
        <w:pStyle w:val="Quote"/>
        <w:numPr>
          <w:ilvl w:val="0"/>
          <w:numId w:val="27"/>
        </w:numPr>
      </w:pPr>
      <w:r w:rsidRPr="00FB219C">
        <w:t xml:space="preserve">Server Side: Windows 7, MS Office, Chrome, </w:t>
      </w:r>
      <w:proofErr w:type="spellStart"/>
      <w:r w:rsidRPr="00FB219C">
        <w:t>Katalon</w:t>
      </w:r>
      <w:proofErr w:type="spellEnd"/>
      <w:r w:rsidRPr="00FB219C">
        <w:t xml:space="preserve"> Studio.</w:t>
      </w:r>
    </w:p>
    <w:p w:rsidR="00FB219C" w:rsidRPr="00FB219C" w:rsidRDefault="00FB219C" w:rsidP="00137591">
      <w:pPr>
        <w:pStyle w:val="Quote"/>
        <w:numPr>
          <w:ilvl w:val="0"/>
          <w:numId w:val="27"/>
        </w:numPr>
      </w:pPr>
      <w:r w:rsidRPr="00FB219C">
        <w:t>Client Side: Windows XP+SP2, Cross-browser compatibility: Chrome, MS Office, Support all front-end frameworks.</w:t>
      </w:r>
    </w:p>
    <w:p w:rsidR="00FB219C" w:rsidRPr="00FB219C" w:rsidRDefault="00FB219C" w:rsidP="00137591">
      <w:pPr>
        <w:pStyle w:val="Quote"/>
        <w:numPr>
          <w:ilvl w:val="0"/>
          <w:numId w:val="27"/>
        </w:numPr>
      </w:pPr>
      <w:r w:rsidRPr="00FB219C">
        <w:t xml:space="preserve">AUT Environment: REST, SOAP, </w:t>
      </w:r>
      <w:proofErr w:type="spellStart"/>
      <w:r w:rsidRPr="00FB219C">
        <w:t>GraphQL</w:t>
      </w:r>
      <w:proofErr w:type="spellEnd"/>
      <w:r w:rsidRPr="00FB219C">
        <w:t>, SQL Server 2005 for the database server.</w:t>
      </w:r>
    </w:p>
    <w:p w:rsidR="00FB219C" w:rsidRPr="00FB219C" w:rsidRDefault="006C47B6" w:rsidP="00FB219C">
      <w:pPr>
        <w:pStyle w:val="Quote"/>
      </w:pPr>
      <w:r>
        <w:pict>
          <v:rect id="_x0000_i1034" style="width:0;height:0" o:hralign="center" o:hrstd="t" o:hrnoshade="t" o:hr="t" fillcolor="#ececec" stroked="f"/>
        </w:pict>
      </w:r>
      <w:r w:rsidR="003D0E3C">
        <w:rPr>
          <w:b/>
        </w:rPr>
        <w:t>15</w:t>
      </w:r>
      <w:r w:rsidR="00FB219C" w:rsidRPr="00137591">
        <w:rPr>
          <w:b/>
        </w:rPr>
        <w:t>. Test Deliverables:</w:t>
      </w:r>
    </w:p>
    <w:p w:rsidR="00FB219C" w:rsidRPr="00FB219C" w:rsidRDefault="00FB219C" w:rsidP="00137591">
      <w:pPr>
        <w:pStyle w:val="Quote"/>
        <w:numPr>
          <w:ilvl w:val="0"/>
          <w:numId w:val="28"/>
        </w:numPr>
      </w:pPr>
      <w:r w:rsidRPr="00FB219C">
        <w:lastRenderedPageBreak/>
        <w:t>Test Plan</w:t>
      </w:r>
    </w:p>
    <w:p w:rsidR="00FB219C" w:rsidRPr="00FB219C" w:rsidRDefault="00FB219C" w:rsidP="00137591">
      <w:pPr>
        <w:pStyle w:val="Quote"/>
        <w:numPr>
          <w:ilvl w:val="0"/>
          <w:numId w:val="28"/>
        </w:numPr>
      </w:pPr>
      <w:r w:rsidRPr="00FB219C">
        <w:t>Review reports</w:t>
      </w:r>
    </w:p>
    <w:p w:rsidR="00FB219C" w:rsidRPr="00FB219C" w:rsidRDefault="00FB219C" w:rsidP="00137591">
      <w:pPr>
        <w:pStyle w:val="Quote"/>
        <w:numPr>
          <w:ilvl w:val="0"/>
          <w:numId w:val="28"/>
        </w:numPr>
      </w:pPr>
      <w:r w:rsidRPr="00FB219C">
        <w:t>Test Scenario documents</w:t>
      </w:r>
    </w:p>
    <w:p w:rsidR="00FB219C" w:rsidRPr="00FB219C" w:rsidRDefault="00FB219C" w:rsidP="00137591">
      <w:pPr>
        <w:pStyle w:val="Quote"/>
        <w:numPr>
          <w:ilvl w:val="0"/>
          <w:numId w:val="28"/>
        </w:numPr>
      </w:pPr>
      <w:r w:rsidRPr="00FB219C">
        <w:t>Test Case documents</w:t>
      </w:r>
    </w:p>
    <w:p w:rsidR="00FB219C" w:rsidRPr="00FB219C" w:rsidRDefault="00FB219C" w:rsidP="00137591">
      <w:pPr>
        <w:pStyle w:val="Quote"/>
        <w:numPr>
          <w:ilvl w:val="0"/>
          <w:numId w:val="28"/>
        </w:numPr>
      </w:pPr>
      <w:r w:rsidRPr="00FB219C">
        <w:t>Test data</w:t>
      </w:r>
    </w:p>
    <w:p w:rsidR="00FB219C" w:rsidRPr="00FB219C" w:rsidRDefault="00FB219C" w:rsidP="00137591">
      <w:pPr>
        <w:pStyle w:val="Quote"/>
        <w:numPr>
          <w:ilvl w:val="0"/>
          <w:numId w:val="28"/>
        </w:numPr>
      </w:pPr>
      <w:r w:rsidRPr="00FB219C">
        <w:t>Opened, closed defect report</w:t>
      </w:r>
    </w:p>
    <w:p w:rsidR="00FB219C" w:rsidRPr="00FB219C" w:rsidRDefault="00FB219C" w:rsidP="00137591">
      <w:pPr>
        <w:pStyle w:val="Quote"/>
        <w:numPr>
          <w:ilvl w:val="0"/>
          <w:numId w:val="28"/>
        </w:numPr>
      </w:pPr>
      <w:r w:rsidRPr="00FB219C">
        <w:t>Test summary report</w:t>
      </w:r>
    </w:p>
    <w:p w:rsidR="00FB219C" w:rsidRPr="00FB219C" w:rsidRDefault="006C47B6" w:rsidP="00FB219C">
      <w:pPr>
        <w:pStyle w:val="Quote"/>
      </w:pPr>
      <w:r>
        <w:pict>
          <v:rect id="_x0000_i1035" style="width:0;height:0" o:hralign="center" o:hrstd="t" o:hrnoshade="t" o:hr="t" fillcolor="#ececec" stroked="f"/>
        </w:pict>
      </w:r>
      <w:r w:rsidR="003D0E3C">
        <w:rPr>
          <w:b/>
        </w:rPr>
        <w:t>16</w:t>
      </w:r>
      <w:r w:rsidR="00FB219C" w:rsidRPr="00137591">
        <w:rPr>
          <w:b/>
        </w:rPr>
        <w:t>. Approvals:</w:t>
      </w:r>
    </w:p>
    <w:tbl>
      <w:tblPr>
        <w:tblW w:w="931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679"/>
        <w:gridCol w:w="2523"/>
        <w:gridCol w:w="2668"/>
        <w:gridCol w:w="3440"/>
      </w:tblGrid>
      <w:tr w:rsidR="007828D5" w:rsidRPr="0035662E" w:rsidTr="007828D5">
        <w:trPr>
          <w:trHeight w:val="145"/>
          <w:tblHeader/>
          <w:tblCellSpacing w:w="15" w:type="dxa"/>
        </w:trPr>
        <w:tc>
          <w:tcPr>
            <w:tcW w:w="0" w:type="auto"/>
            <w:tcBorders>
              <w:top w:val="single" w:sz="2" w:space="0" w:color="auto"/>
              <w:left w:val="single" w:sz="6" w:space="0" w:color="E3E3E3"/>
              <w:bottom w:val="single" w:sz="4" w:space="0" w:color="auto"/>
              <w:right w:val="single" w:sz="2" w:space="0" w:color="E3E3E3"/>
            </w:tcBorders>
            <w:shd w:val="clear" w:color="auto" w:fill="FFFFFF" w:themeFill="background1"/>
            <w:vAlign w:val="bottom"/>
            <w:hideMark/>
          </w:tcPr>
          <w:p w:rsidR="0035662E" w:rsidRPr="0035662E" w:rsidRDefault="0035662E" w:rsidP="00A24F57">
            <w:pPr>
              <w:pStyle w:val="Quote"/>
            </w:pPr>
            <w:r w:rsidRPr="0035662E">
              <w:t>SNO</w:t>
            </w:r>
          </w:p>
        </w:tc>
        <w:tc>
          <w:tcPr>
            <w:tcW w:w="2493" w:type="dxa"/>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rsidR="0035662E" w:rsidRPr="0035662E" w:rsidRDefault="0035662E" w:rsidP="00A24F57">
            <w:pPr>
              <w:pStyle w:val="Quote"/>
            </w:pPr>
            <w:r w:rsidRPr="0035662E">
              <w:t>TASKS</w:t>
            </w:r>
          </w:p>
        </w:tc>
        <w:tc>
          <w:tcPr>
            <w:tcW w:w="2638" w:type="dxa"/>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rsidR="0035662E" w:rsidRPr="0035662E" w:rsidRDefault="0035662E" w:rsidP="00A24F57">
            <w:pPr>
              <w:pStyle w:val="Quote"/>
            </w:pPr>
            <w:r w:rsidRPr="0035662E">
              <w:t>AUTHOR/</w:t>
            </w:r>
            <w:r>
              <w:t>RULE</w:t>
            </w:r>
          </w:p>
        </w:tc>
        <w:tc>
          <w:tcPr>
            <w:tcW w:w="0" w:type="auto"/>
            <w:tcBorders>
              <w:top w:val="single" w:sz="6" w:space="0" w:color="E3E3E3"/>
              <w:left w:val="single" w:sz="6" w:space="0" w:color="E3E3E3"/>
              <w:bottom w:val="single" w:sz="6" w:space="0" w:color="E3E3E3"/>
              <w:right w:val="single" w:sz="6" w:space="0" w:color="E3E3E3"/>
            </w:tcBorders>
            <w:shd w:val="clear" w:color="auto" w:fill="FFFFFF" w:themeFill="background1"/>
            <w:vAlign w:val="bottom"/>
            <w:hideMark/>
          </w:tcPr>
          <w:p w:rsidR="0035662E" w:rsidRPr="0035662E" w:rsidRDefault="0035662E" w:rsidP="00A24F57">
            <w:pPr>
              <w:pStyle w:val="Quote"/>
            </w:pPr>
            <w:r w:rsidRPr="0035662E">
              <w:t>RULE DATE &amp; SIGNATURE</w:t>
            </w:r>
          </w:p>
        </w:tc>
      </w:tr>
      <w:tr w:rsidR="007828D5" w:rsidRPr="0035662E" w:rsidTr="007828D5">
        <w:trPr>
          <w:trHeight w:val="24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5662E" w:rsidRPr="0035662E" w:rsidRDefault="0035662E" w:rsidP="00A24F57">
            <w:pPr>
              <w:pStyle w:val="Quote"/>
            </w:pPr>
            <w:r w:rsidRPr="0035662E">
              <w:t>1</w:t>
            </w:r>
          </w:p>
        </w:tc>
        <w:tc>
          <w:tcPr>
            <w:tcW w:w="2493"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5662E" w:rsidRPr="0035662E" w:rsidRDefault="0035662E" w:rsidP="00A24F57">
            <w:pPr>
              <w:pStyle w:val="Quote"/>
            </w:pPr>
            <w:r w:rsidRPr="0035662E">
              <w:t>Test plan documentation</w:t>
            </w:r>
          </w:p>
        </w:tc>
        <w:tc>
          <w:tcPr>
            <w:tcW w:w="2638"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5662E" w:rsidRPr="0035662E" w:rsidRDefault="0035662E" w:rsidP="00A24F57">
            <w:pPr>
              <w:pStyle w:val="Quote"/>
            </w:pPr>
            <w:proofErr w:type="spellStart"/>
            <w:r>
              <w:t>Piyush</w:t>
            </w:r>
            <w:proofErr w:type="spellEnd"/>
            <w:r>
              <w:t xml:space="preserve"> Raj Kumar</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35662E" w:rsidRPr="0035662E" w:rsidRDefault="0035662E" w:rsidP="00A24F57">
            <w:pPr>
              <w:pStyle w:val="Quote"/>
            </w:pPr>
          </w:p>
        </w:tc>
      </w:tr>
      <w:tr w:rsidR="007828D5" w:rsidRPr="0035662E" w:rsidTr="007828D5">
        <w:trPr>
          <w:trHeight w:val="24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5662E" w:rsidRPr="0035662E" w:rsidRDefault="0035662E" w:rsidP="00A24F57">
            <w:pPr>
              <w:pStyle w:val="Quote"/>
            </w:pPr>
            <w:r w:rsidRPr="0035662E">
              <w:t>2</w:t>
            </w:r>
          </w:p>
        </w:tc>
        <w:tc>
          <w:tcPr>
            <w:tcW w:w="2493"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5662E" w:rsidRPr="0035662E" w:rsidRDefault="0035662E" w:rsidP="00A24F57">
            <w:pPr>
              <w:pStyle w:val="Quote"/>
            </w:pPr>
            <w:r w:rsidRPr="0035662E">
              <w:t xml:space="preserve">Review </w:t>
            </w:r>
          </w:p>
        </w:tc>
        <w:tc>
          <w:tcPr>
            <w:tcW w:w="2638"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5662E" w:rsidRPr="0035662E" w:rsidRDefault="00A24F57" w:rsidP="00A24F57">
            <w:pPr>
              <w:pStyle w:val="Quote"/>
            </w:pPr>
            <w:r w:rsidRPr="0035662E">
              <w:t xml:space="preserve">Smart </w:t>
            </w:r>
            <w:proofErr w:type="spellStart"/>
            <w:r w:rsidRPr="0035662E">
              <w:t>Internz</w:t>
            </w:r>
            <w:proofErr w:type="spellEnd"/>
            <w:r w:rsidRPr="0035662E">
              <w:t xml:space="preserve"> Team</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35662E" w:rsidRPr="0035662E" w:rsidRDefault="0035662E" w:rsidP="00A24F57">
            <w:pPr>
              <w:pStyle w:val="Quote"/>
            </w:pPr>
          </w:p>
        </w:tc>
      </w:tr>
      <w:tr w:rsidR="007828D5" w:rsidRPr="0035662E" w:rsidTr="007828D5">
        <w:trPr>
          <w:trHeight w:val="167"/>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5662E" w:rsidRPr="0035662E" w:rsidRDefault="0035662E" w:rsidP="00A24F57">
            <w:pPr>
              <w:pStyle w:val="Quote"/>
            </w:pPr>
            <w:r w:rsidRPr="0035662E">
              <w:t>3</w:t>
            </w:r>
          </w:p>
        </w:tc>
        <w:tc>
          <w:tcPr>
            <w:tcW w:w="2493"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5662E" w:rsidRPr="0035662E" w:rsidRDefault="0035662E" w:rsidP="00A24F57">
            <w:pPr>
              <w:pStyle w:val="Quote"/>
            </w:pPr>
            <w:r w:rsidRPr="0035662E">
              <w:t xml:space="preserve">Approval </w:t>
            </w:r>
          </w:p>
        </w:tc>
        <w:tc>
          <w:tcPr>
            <w:tcW w:w="2638"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rsidR="0035662E" w:rsidRPr="0035662E" w:rsidRDefault="00A24F57" w:rsidP="00A24F57">
            <w:pPr>
              <w:pStyle w:val="Quote"/>
            </w:pPr>
            <w:r w:rsidRPr="0035662E">
              <w:t>Smart Bridge Team</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rsidR="0035662E" w:rsidRPr="0035662E" w:rsidRDefault="0035662E" w:rsidP="00A24F57">
            <w:pPr>
              <w:pStyle w:val="Quote"/>
            </w:pPr>
          </w:p>
        </w:tc>
      </w:tr>
    </w:tbl>
    <w:p w:rsidR="00FB219C" w:rsidRPr="00137591" w:rsidRDefault="006C47B6" w:rsidP="00FB219C">
      <w:pPr>
        <w:pStyle w:val="Quote"/>
        <w:rPr>
          <w:b/>
        </w:rPr>
      </w:pPr>
      <w:r>
        <w:pict>
          <v:rect id="_x0000_i1036" style="width:0;height:0" o:hralign="center" o:hrstd="t" o:hrnoshade="t" o:hr="t" fillcolor="#ececec" stroked="f"/>
        </w:pict>
      </w:r>
      <w:r w:rsidR="003D0E3C">
        <w:rPr>
          <w:b/>
        </w:rPr>
        <w:t>17</w:t>
      </w:r>
      <w:r w:rsidR="00FB219C" w:rsidRPr="00137591">
        <w:rPr>
          <w:b/>
        </w:rPr>
        <w:t>. Glossary:</w:t>
      </w:r>
    </w:p>
    <w:p w:rsidR="00FB219C" w:rsidRPr="00FB219C" w:rsidRDefault="00FB219C" w:rsidP="00137591">
      <w:pPr>
        <w:pStyle w:val="Quote"/>
        <w:numPr>
          <w:ilvl w:val="0"/>
          <w:numId w:val="29"/>
        </w:numPr>
      </w:pPr>
      <w:r w:rsidRPr="00FB219C">
        <w:t>AUT: Application Under Test</w:t>
      </w:r>
    </w:p>
    <w:p w:rsidR="00FB219C" w:rsidRPr="00FB219C" w:rsidRDefault="00FB219C" w:rsidP="00137591">
      <w:pPr>
        <w:pStyle w:val="Quote"/>
        <w:numPr>
          <w:ilvl w:val="0"/>
          <w:numId w:val="29"/>
        </w:numPr>
      </w:pPr>
      <w:r w:rsidRPr="00FB219C">
        <w:t>PIN: Project Initiation Note</w:t>
      </w:r>
    </w:p>
    <w:p w:rsidR="00FB219C" w:rsidRPr="00FB219C" w:rsidRDefault="00FB219C" w:rsidP="00137591">
      <w:pPr>
        <w:pStyle w:val="Quote"/>
        <w:numPr>
          <w:ilvl w:val="0"/>
          <w:numId w:val="29"/>
        </w:numPr>
      </w:pPr>
      <w:r w:rsidRPr="00FB219C">
        <w:t>SRS: Software Requirement Specification</w:t>
      </w:r>
      <w:r w:rsidR="006C47B6">
        <w:pict>
          <v:rect id="_x0000_i1037" style="width:0;height:0" o:hralign="center" o:hrstd="t" o:hrnoshade="t" o:hr="t" fillcolor="#ececec" stroked="f"/>
        </w:pict>
      </w:r>
    </w:p>
    <w:p w:rsidR="00FB219C" w:rsidRPr="00FB219C" w:rsidRDefault="00FB219C" w:rsidP="00FB219C">
      <w:pPr>
        <w:pStyle w:val="Quote"/>
      </w:pPr>
      <w:r w:rsidRPr="00FB219C">
        <w:t>This test plan outlines a structured approach to testing the Amazon website, aiming to ensure quality, reliability, and usability across its customer interface functionalities.</w:t>
      </w:r>
    </w:p>
    <w:p w:rsidR="0050749A" w:rsidRPr="00FB219C" w:rsidRDefault="0050749A" w:rsidP="00FB219C">
      <w:pPr>
        <w:pStyle w:val="Quote"/>
      </w:pPr>
    </w:p>
    <w:sectPr w:rsidR="0050749A" w:rsidRPr="00FB21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7B6" w:rsidRDefault="006C47B6" w:rsidP="00FB219C">
      <w:pPr>
        <w:spacing w:after="0" w:line="240" w:lineRule="auto"/>
      </w:pPr>
      <w:r>
        <w:separator/>
      </w:r>
    </w:p>
  </w:endnote>
  <w:endnote w:type="continuationSeparator" w:id="0">
    <w:p w:rsidR="006C47B6" w:rsidRDefault="006C47B6" w:rsidP="00FB2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7B6" w:rsidRDefault="006C47B6" w:rsidP="00FB219C">
      <w:pPr>
        <w:spacing w:after="0" w:line="240" w:lineRule="auto"/>
      </w:pPr>
      <w:r>
        <w:separator/>
      </w:r>
    </w:p>
  </w:footnote>
  <w:footnote w:type="continuationSeparator" w:id="0">
    <w:p w:rsidR="006C47B6" w:rsidRDefault="006C47B6" w:rsidP="00FB21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1BA8"/>
    <w:multiLevelType w:val="hybridMultilevel"/>
    <w:tmpl w:val="B53650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D4ECF"/>
    <w:multiLevelType w:val="hybridMultilevel"/>
    <w:tmpl w:val="41584674"/>
    <w:lvl w:ilvl="0" w:tplc="CB5ACD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8C39E9"/>
    <w:multiLevelType w:val="hybridMultilevel"/>
    <w:tmpl w:val="C3FC2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10192"/>
    <w:multiLevelType w:val="hybridMultilevel"/>
    <w:tmpl w:val="FC7E32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B60F5"/>
    <w:multiLevelType w:val="multilevel"/>
    <w:tmpl w:val="ABD8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D2328F"/>
    <w:multiLevelType w:val="hybridMultilevel"/>
    <w:tmpl w:val="454861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97021B"/>
    <w:multiLevelType w:val="multilevel"/>
    <w:tmpl w:val="E9AE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032925"/>
    <w:multiLevelType w:val="multilevel"/>
    <w:tmpl w:val="6C86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FA344B"/>
    <w:multiLevelType w:val="multilevel"/>
    <w:tmpl w:val="A6E6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1D1E81"/>
    <w:multiLevelType w:val="hybridMultilevel"/>
    <w:tmpl w:val="731C68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C009C7"/>
    <w:multiLevelType w:val="hybridMultilevel"/>
    <w:tmpl w:val="7E40C7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301211"/>
    <w:multiLevelType w:val="multilevel"/>
    <w:tmpl w:val="7C12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FA211C4"/>
    <w:multiLevelType w:val="hybridMultilevel"/>
    <w:tmpl w:val="6BFA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C43A95"/>
    <w:multiLevelType w:val="hybridMultilevel"/>
    <w:tmpl w:val="261A1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730878"/>
    <w:multiLevelType w:val="multilevel"/>
    <w:tmpl w:val="32E6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407C4D"/>
    <w:multiLevelType w:val="hybridMultilevel"/>
    <w:tmpl w:val="B290BE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3D661B"/>
    <w:multiLevelType w:val="hybridMultilevel"/>
    <w:tmpl w:val="E03013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7B120C3"/>
    <w:multiLevelType w:val="multilevel"/>
    <w:tmpl w:val="03B0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F7B5672"/>
    <w:multiLevelType w:val="hybridMultilevel"/>
    <w:tmpl w:val="1410F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F80F42"/>
    <w:multiLevelType w:val="multilevel"/>
    <w:tmpl w:val="088C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2775742"/>
    <w:multiLevelType w:val="multilevel"/>
    <w:tmpl w:val="7F4E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8297556"/>
    <w:multiLevelType w:val="multilevel"/>
    <w:tmpl w:val="5A8E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18D381D"/>
    <w:multiLevelType w:val="hybridMultilevel"/>
    <w:tmpl w:val="BD448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046A15"/>
    <w:multiLevelType w:val="hybridMultilevel"/>
    <w:tmpl w:val="02B091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C46357"/>
    <w:multiLevelType w:val="multilevel"/>
    <w:tmpl w:val="77C0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AB731B5"/>
    <w:multiLevelType w:val="multilevel"/>
    <w:tmpl w:val="5A34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EB0208D"/>
    <w:multiLevelType w:val="hybridMultilevel"/>
    <w:tmpl w:val="09D69B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F6525C"/>
    <w:multiLevelType w:val="hybridMultilevel"/>
    <w:tmpl w:val="D28010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CC5A4F"/>
    <w:multiLevelType w:val="hybridMultilevel"/>
    <w:tmpl w:val="BE9E4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86388C"/>
    <w:multiLevelType w:val="hybridMultilevel"/>
    <w:tmpl w:val="119039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8C0F30"/>
    <w:multiLevelType w:val="multilevel"/>
    <w:tmpl w:val="BE10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5D654BE"/>
    <w:multiLevelType w:val="multilevel"/>
    <w:tmpl w:val="6AAE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AD101E0"/>
    <w:multiLevelType w:val="multilevel"/>
    <w:tmpl w:val="1844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D5B541E"/>
    <w:multiLevelType w:val="hybridMultilevel"/>
    <w:tmpl w:val="9682A0AE"/>
    <w:lvl w:ilvl="0" w:tplc="CB5ACD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4"/>
  </w:num>
  <w:num w:numId="3">
    <w:abstractNumId w:val="14"/>
  </w:num>
  <w:num w:numId="4">
    <w:abstractNumId w:val="6"/>
  </w:num>
  <w:num w:numId="5">
    <w:abstractNumId w:val="4"/>
  </w:num>
  <w:num w:numId="6">
    <w:abstractNumId w:val="17"/>
  </w:num>
  <w:num w:numId="7">
    <w:abstractNumId w:val="30"/>
  </w:num>
  <w:num w:numId="8">
    <w:abstractNumId w:val="21"/>
  </w:num>
  <w:num w:numId="9">
    <w:abstractNumId w:val="25"/>
  </w:num>
  <w:num w:numId="10">
    <w:abstractNumId w:val="19"/>
  </w:num>
  <w:num w:numId="11">
    <w:abstractNumId w:val="31"/>
  </w:num>
  <w:num w:numId="12">
    <w:abstractNumId w:val="8"/>
  </w:num>
  <w:num w:numId="13">
    <w:abstractNumId w:val="32"/>
  </w:num>
  <w:num w:numId="14">
    <w:abstractNumId w:val="11"/>
  </w:num>
  <w:num w:numId="15">
    <w:abstractNumId w:val="20"/>
  </w:num>
  <w:num w:numId="16">
    <w:abstractNumId w:val="26"/>
  </w:num>
  <w:num w:numId="17">
    <w:abstractNumId w:val="12"/>
  </w:num>
  <w:num w:numId="18">
    <w:abstractNumId w:val="15"/>
  </w:num>
  <w:num w:numId="19">
    <w:abstractNumId w:val="2"/>
  </w:num>
  <w:num w:numId="20">
    <w:abstractNumId w:val="3"/>
  </w:num>
  <w:num w:numId="21">
    <w:abstractNumId w:val="18"/>
  </w:num>
  <w:num w:numId="22">
    <w:abstractNumId w:val="9"/>
  </w:num>
  <w:num w:numId="23">
    <w:abstractNumId w:val="28"/>
  </w:num>
  <w:num w:numId="24">
    <w:abstractNumId w:val="23"/>
  </w:num>
  <w:num w:numId="25">
    <w:abstractNumId w:val="10"/>
  </w:num>
  <w:num w:numId="26">
    <w:abstractNumId w:val="27"/>
  </w:num>
  <w:num w:numId="27">
    <w:abstractNumId w:val="0"/>
  </w:num>
  <w:num w:numId="28">
    <w:abstractNumId w:val="5"/>
  </w:num>
  <w:num w:numId="29">
    <w:abstractNumId w:val="29"/>
  </w:num>
  <w:num w:numId="30">
    <w:abstractNumId w:val="13"/>
  </w:num>
  <w:num w:numId="31">
    <w:abstractNumId w:val="33"/>
  </w:num>
  <w:num w:numId="32">
    <w:abstractNumId w:val="1"/>
  </w:num>
  <w:num w:numId="33">
    <w:abstractNumId w:val="16"/>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EE8"/>
    <w:rsid w:val="000A410D"/>
    <w:rsid w:val="00137591"/>
    <w:rsid w:val="0021123B"/>
    <w:rsid w:val="00294BD1"/>
    <w:rsid w:val="0035662E"/>
    <w:rsid w:val="003A1A96"/>
    <w:rsid w:val="003D0E3C"/>
    <w:rsid w:val="004C6CA8"/>
    <w:rsid w:val="004F0C42"/>
    <w:rsid w:val="0050749A"/>
    <w:rsid w:val="006C47B6"/>
    <w:rsid w:val="006F40D8"/>
    <w:rsid w:val="00751C9F"/>
    <w:rsid w:val="007828D5"/>
    <w:rsid w:val="00A24F57"/>
    <w:rsid w:val="00A34FAE"/>
    <w:rsid w:val="00B276DA"/>
    <w:rsid w:val="00CE36BD"/>
    <w:rsid w:val="00D81EE8"/>
    <w:rsid w:val="00D858A9"/>
    <w:rsid w:val="00DC0BA7"/>
    <w:rsid w:val="00EE6ABA"/>
    <w:rsid w:val="00F23BC3"/>
    <w:rsid w:val="00FB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0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40D8"/>
    <w:pPr>
      <w:spacing w:after="0" w:line="240" w:lineRule="auto"/>
    </w:pPr>
  </w:style>
  <w:style w:type="paragraph" w:styleId="NormalWeb">
    <w:name w:val="Normal (Web)"/>
    <w:basedOn w:val="Normal"/>
    <w:uiPriority w:val="99"/>
    <w:semiHidden/>
    <w:unhideWhenUsed/>
    <w:rsid w:val="00FB21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219C"/>
    <w:rPr>
      <w:b/>
      <w:bCs/>
    </w:rPr>
  </w:style>
  <w:style w:type="paragraph" w:styleId="Header">
    <w:name w:val="header"/>
    <w:basedOn w:val="Normal"/>
    <w:link w:val="HeaderChar"/>
    <w:uiPriority w:val="99"/>
    <w:unhideWhenUsed/>
    <w:rsid w:val="00FB2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19C"/>
  </w:style>
  <w:style w:type="paragraph" w:styleId="Footer">
    <w:name w:val="footer"/>
    <w:basedOn w:val="Normal"/>
    <w:link w:val="FooterChar"/>
    <w:uiPriority w:val="99"/>
    <w:unhideWhenUsed/>
    <w:rsid w:val="00FB2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19C"/>
  </w:style>
  <w:style w:type="paragraph" w:styleId="Quote">
    <w:name w:val="Quote"/>
    <w:basedOn w:val="Normal"/>
    <w:next w:val="Normal"/>
    <w:link w:val="QuoteChar"/>
    <w:uiPriority w:val="29"/>
    <w:qFormat/>
    <w:rsid w:val="00FB219C"/>
    <w:rPr>
      <w:i/>
      <w:iCs/>
      <w:color w:val="000000" w:themeColor="text1"/>
    </w:rPr>
  </w:style>
  <w:style w:type="character" w:customStyle="1" w:styleId="QuoteChar">
    <w:name w:val="Quote Char"/>
    <w:basedOn w:val="DefaultParagraphFont"/>
    <w:link w:val="Quote"/>
    <w:uiPriority w:val="29"/>
    <w:rsid w:val="00FB219C"/>
    <w:rPr>
      <w:i/>
      <w:iCs/>
      <w:color w:val="000000" w:themeColor="text1"/>
    </w:rPr>
  </w:style>
  <w:style w:type="paragraph" w:styleId="ListParagraph">
    <w:name w:val="List Paragraph"/>
    <w:basedOn w:val="Normal"/>
    <w:uiPriority w:val="34"/>
    <w:qFormat/>
    <w:rsid w:val="00751C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0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40D8"/>
    <w:pPr>
      <w:spacing w:after="0" w:line="240" w:lineRule="auto"/>
    </w:pPr>
  </w:style>
  <w:style w:type="paragraph" w:styleId="NormalWeb">
    <w:name w:val="Normal (Web)"/>
    <w:basedOn w:val="Normal"/>
    <w:uiPriority w:val="99"/>
    <w:semiHidden/>
    <w:unhideWhenUsed/>
    <w:rsid w:val="00FB21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219C"/>
    <w:rPr>
      <w:b/>
      <w:bCs/>
    </w:rPr>
  </w:style>
  <w:style w:type="paragraph" w:styleId="Header">
    <w:name w:val="header"/>
    <w:basedOn w:val="Normal"/>
    <w:link w:val="HeaderChar"/>
    <w:uiPriority w:val="99"/>
    <w:unhideWhenUsed/>
    <w:rsid w:val="00FB2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19C"/>
  </w:style>
  <w:style w:type="paragraph" w:styleId="Footer">
    <w:name w:val="footer"/>
    <w:basedOn w:val="Normal"/>
    <w:link w:val="FooterChar"/>
    <w:uiPriority w:val="99"/>
    <w:unhideWhenUsed/>
    <w:rsid w:val="00FB2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19C"/>
  </w:style>
  <w:style w:type="paragraph" w:styleId="Quote">
    <w:name w:val="Quote"/>
    <w:basedOn w:val="Normal"/>
    <w:next w:val="Normal"/>
    <w:link w:val="QuoteChar"/>
    <w:uiPriority w:val="29"/>
    <w:qFormat/>
    <w:rsid w:val="00FB219C"/>
    <w:rPr>
      <w:i/>
      <w:iCs/>
      <w:color w:val="000000" w:themeColor="text1"/>
    </w:rPr>
  </w:style>
  <w:style w:type="character" w:customStyle="1" w:styleId="QuoteChar">
    <w:name w:val="Quote Char"/>
    <w:basedOn w:val="DefaultParagraphFont"/>
    <w:link w:val="Quote"/>
    <w:uiPriority w:val="29"/>
    <w:rsid w:val="00FB219C"/>
    <w:rPr>
      <w:i/>
      <w:iCs/>
      <w:color w:val="000000" w:themeColor="text1"/>
    </w:rPr>
  </w:style>
  <w:style w:type="paragraph" w:styleId="ListParagraph">
    <w:name w:val="List Paragraph"/>
    <w:basedOn w:val="Normal"/>
    <w:uiPriority w:val="34"/>
    <w:qFormat/>
    <w:rsid w:val="00751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020413">
      <w:bodyDiv w:val="1"/>
      <w:marLeft w:val="0"/>
      <w:marRight w:val="0"/>
      <w:marTop w:val="0"/>
      <w:marBottom w:val="0"/>
      <w:divBdr>
        <w:top w:val="none" w:sz="0" w:space="0" w:color="auto"/>
        <w:left w:val="none" w:sz="0" w:space="0" w:color="auto"/>
        <w:bottom w:val="none" w:sz="0" w:space="0" w:color="auto"/>
        <w:right w:val="none" w:sz="0" w:space="0" w:color="auto"/>
      </w:divBdr>
    </w:div>
    <w:div w:id="506139724">
      <w:bodyDiv w:val="1"/>
      <w:marLeft w:val="0"/>
      <w:marRight w:val="0"/>
      <w:marTop w:val="0"/>
      <w:marBottom w:val="0"/>
      <w:divBdr>
        <w:top w:val="none" w:sz="0" w:space="0" w:color="auto"/>
        <w:left w:val="none" w:sz="0" w:space="0" w:color="auto"/>
        <w:bottom w:val="none" w:sz="0" w:space="0" w:color="auto"/>
        <w:right w:val="none" w:sz="0" w:space="0" w:color="auto"/>
      </w:divBdr>
    </w:div>
    <w:div w:id="645861197">
      <w:bodyDiv w:val="1"/>
      <w:marLeft w:val="0"/>
      <w:marRight w:val="0"/>
      <w:marTop w:val="0"/>
      <w:marBottom w:val="0"/>
      <w:divBdr>
        <w:top w:val="none" w:sz="0" w:space="0" w:color="auto"/>
        <w:left w:val="none" w:sz="0" w:space="0" w:color="auto"/>
        <w:bottom w:val="none" w:sz="0" w:space="0" w:color="auto"/>
        <w:right w:val="none" w:sz="0" w:space="0" w:color="auto"/>
      </w:divBdr>
    </w:div>
    <w:div w:id="875584660">
      <w:bodyDiv w:val="1"/>
      <w:marLeft w:val="0"/>
      <w:marRight w:val="0"/>
      <w:marTop w:val="0"/>
      <w:marBottom w:val="0"/>
      <w:divBdr>
        <w:top w:val="none" w:sz="0" w:space="0" w:color="auto"/>
        <w:left w:val="none" w:sz="0" w:space="0" w:color="auto"/>
        <w:bottom w:val="none" w:sz="0" w:space="0" w:color="auto"/>
        <w:right w:val="none" w:sz="0" w:space="0" w:color="auto"/>
      </w:divBdr>
    </w:div>
    <w:div w:id="1442141698">
      <w:bodyDiv w:val="1"/>
      <w:marLeft w:val="0"/>
      <w:marRight w:val="0"/>
      <w:marTop w:val="0"/>
      <w:marBottom w:val="0"/>
      <w:divBdr>
        <w:top w:val="none" w:sz="0" w:space="0" w:color="auto"/>
        <w:left w:val="none" w:sz="0" w:space="0" w:color="auto"/>
        <w:bottom w:val="none" w:sz="0" w:space="0" w:color="auto"/>
        <w:right w:val="none" w:sz="0" w:space="0" w:color="auto"/>
      </w:divBdr>
    </w:div>
    <w:div w:id="1543126857">
      <w:bodyDiv w:val="1"/>
      <w:marLeft w:val="0"/>
      <w:marRight w:val="0"/>
      <w:marTop w:val="0"/>
      <w:marBottom w:val="0"/>
      <w:divBdr>
        <w:top w:val="none" w:sz="0" w:space="0" w:color="auto"/>
        <w:left w:val="none" w:sz="0" w:space="0" w:color="auto"/>
        <w:bottom w:val="none" w:sz="0" w:space="0" w:color="auto"/>
        <w:right w:val="none" w:sz="0" w:space="0" w:color="auto"/>
      </w:divBdr>
    </w:div>
    <w:div w:id="170637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60</cp:revision>
  <cp:lastPrinted>2024-03-06T19:21:00Z</cp:lastPrinted>
  <dcterms:created xsi:type="dcterms:W3CDTF">2024-03-06T17:55:00Z</dcterms:created>
  <dcterms:modified xsi:type="dcterms:W3CDTF">2024-03-06T19:21:00Z</dcterms:modified>
</cp:coreProperties>
</file>