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A3F45"/>
          <w:sz w:val="44"/>
          <w:szCs w:val="44"/>
        </w:rPr>
        <w:t xml:space="preserve">Kennel</w:t>
      </w:r>
    </w:p>
    <w:p>
      <w:pPr>
        <w:spacing w:after="60"/>
      </w:pPr>
      <w:r>
        <w:rPr>
          <w:color w:val="5C7A3E"/>
          <w:sz w:val="32"/>
          <w:szCs w:val="32"/>
        </w:rPr>
        <w:t xml:space="preserve">Create Project — Flow Specification</w:t>
      </w:r>
    </w:p>
    <w:p>
      <w:pPr>
        <w:spacing w:after="40"/>
      </w:pPr>
      <w:r>
        <w:rPr>
          <w:i/>
          <w:iCs/>
          <w:color w:val="888888"/>
          <w:sz w:val="22"/>
          <w:szCs w:val="22"/>
        </w:rPr>
        <w:t xml:space="preserve">Standalone spec, also folded into the master flows and design brief.</w:t>
      </w:r>
    </w:p>
    <w:p>
      <w:pPr>
        <w:spacing w:after="360"/>
      </w:pPr>
      <w:r>
        <w:rPr>
          <w:i/>
          <w:iCs/>
          <w:color w:val="888888"/>
          <w:sz w:val="22"/>
          <w:szCs w:val="22"/>
        </w:rPr>
        <w:t xml:space="preserve">Version 0.1  ·  Draft for Craig Dixon</w:t>
      </w:r>
    </w:p>
    <w:p>
      <w:pPr>
        <w:pStyle w:val="Heading1"/>
        <w:spacing w:after="180" w:before="360"/>
      </w:pPr>
      <w:r>
        <w:t xml:space="preserve">Purpose</w:t>
      </w:r>
    </w:p>
    <w:p>
      <w:pPr>
        <w:spacing w:after="120"/>
      </w:pPr>
      <w:r>
        <w:t xml:space="preserve">This document specifies the Create Project flow for Kennel. It exists as a standalone document so it can be handed to Claude Code without bundling the rest of the specification, and it has been folded into the master user flows doc (Section 11) and design brief (Section 6.9) at the same time to keep the three docs in sync.</w:t>
      </w:r>
    </w:p>
    <w:p>
      <w:pPr>
        <w:spacing w:after="120"/>
      </w:pPr>
      <w:r>
        <w:t xml:space="preserve">The gap this fills: prior versions of the flows doc included project archive (close-out) and create flows for every other entity, but not project.create. Without a defined creation flow, a user with a fresh kennel.db cannot bootstrap through the UI.</w:t>
      </w:r>
    </w:p>
    <w:p>
      <w:pPr>
        <w:pStyle w:val="Heading1"/>
        <w:spacing w:after="180" w:before="360"/>
      </w:pPr>
      <w:r>
        <w:t xml:space="preserve">1. Design choices and rationale</w:t>
      </w:r>
    </w:p>
    <w:p>
      <w:pPr>
        <w:pStyle w:val="Heading2"/>
        <w:spacing w:after="140" w:before="280"/>
      </w:pPr>
      <w:r>
        <w:t xml:space="preserve">1.1 Modal, not a dedicated screen</w:t>
      </w:r>
    </w:p>
    <w:p>
      <w:pPr>
        <w:spacing w:after="120"/>
      </w:pPr>
      <w:r>
        <w:t xml:space="preserve">Project creation is occasional, fast, and almost always followed by landing in the new project. A dedicated screen with its own URL and breadcrumbs is overkill. On desktop, render as a modal over the dashboard or wherever the user invoked it. On mobile, render as a full-screen sheet.</w:t>
      </w:r>
    </w:p>
    <w:p>
      <w:pPr>
        <w:pStyle w:val="Heading2"/>
        <w:spacing w:after="140" w:before="280"/>
      </w:pPr>
      <w:r>
        <w:t xml:space="preserve">1.2 Slug auto-derives from name, always editable</w:t>
      </w:r>
    </w:p>
    <w:p>
      <w:pPr>
        <w:spacing w:after="120"/>
      </w:pPr>
      <w:r>
        <w:t xml:space="preserve">Slug is the most consequential field — it appears in URLs, in mobile bookmark targets (/quick?project=...), and in MCP calls. So it deserves visible attention without forcing authorship. As the user types the name, the slug field shows the slugified version in mono. Slugification: lowercase, replace non-alphanumeric with hyphens, collapse runs of hyphens, trim leading/trailing hyphens. User may override at any time; once edited manually, automatic derivation stops for that session.</w:t>
      </w:r>
    </w:p>
    <w:p>
      <w:pPr>
        <w:spacing w:after="120"/>
      </w:pPr>
      <w:r>
        <w:t xml:space="preserve">Uniqueness validation runs on blur and on submit. Errors render inline beneath the field in mono.</w:t>
      </w:r>
    </w:p>
    <w:p>
      <w:pPr>
        <w:pStyle w:val="Heading2"/>
        <w:spacing w:after="140" w:before="280"/>
      </w:pPr>
      <w:r>
        <w:t xml:space="preserve">1.3 Only name is required</w:t>
      </w:r>
    </w:p>
    <w:p>
      <w:pPr>
        <w:spacing w:after="120"/>
      </w:pPr>
      <w:r>
        <w:t xml:space="preserve">Description, context, color, and pinned are optional. Runbook is deliberately not part of creation — runbooks are filled in when the user knows what the project actually needs. Forcing a runbook at creation would defeat its purpose.</w:t>
      </w:r>
    </w:p>
    <w:p>
      <w:pPr>
        <w:pStyle w:val="Heading2"/>
        <w:spacing w:after="140" w:before="280"/>
      </w:pPr>
      <w:r>
        <w:t xml:space="preserve">1.4 Color: five swatches, no hex picker</w:t>
      </w:r>
    </w:p>
    <w:p>
      <w:pPr>
        <w:spacing w:after="120"/>
      </w:pPr>
      <w:r>
        <w:t xml:space="preserve">v1 ships five preset color swatches plus a 'no color' default. Swatches are drawn from the palette: moss, ember, dust, blaze, slate. Custom hex colors deferred — anyone who wants one can update via PATCH later. Selecting a color shows a tinted left border on project cards on the dashboard.</w:t>
      </w:r>
    </w:p>
    <w:p>
      <w:pPr>
        <w:pStyle w:val="Heading2"/>
        <w:spacing w:after="140" w:before="280"/>
      </w:pPr>
      <w:r>
        <w:t xml:space="preserve">1.5 First-run experience</w:t>
      </w:r>
    </w:p>
    <w:p>
      <w:pPr>
        <w:spacing w:after="120"/>
      </w:pPr>
      <w:r>
        <w:t xml:space="preserve">A fresh kennel.db opens to the dashboard with the canonical empty state: 'No projects. Create one to start.' with a New project button. No onboarding wizard, no product tour. Single-user tool; the user knows what they're doing.</w:t>
      </w:r>
    </w:p>
    <w:p>
      <w:pPr>
        <w:pStyle w:val="Heading2"/>
        <w:spacing w:after="140" w:before="280"/>
      </w:pPr>
      <w:r>
        <w:t xml:space="preserve">1.6 What happens after create</w:t>
      </w:r>
    </w:p>
    <w:p>
      <w:pPr>
        <w:spacing w:after="120"/>
      </w:pPr>
      <w:r>
        <w:t xml:space="preserve">The modal closes and the user lands on the new project's landing page. A single dust-toned strip at the top of the page offers next-step suggestions: 'capture an item', 'add a description' (only if description was skipped), 'set up a runbook when you're ready'. The strip is dismissable and remembers dismissal per project. It is not a wizard or a checklist — it disappears the moment the user dismisses it or fills in the suggested content.</w:t>
      </w:r>
    </w:p>
    <w:p>
      <w:pPr>
        <w:pStyle w:val="Heading1"/>
        <w:spacing w:after="180" w:before="360"/>
      </w:pPr>
      <w:r>
        <w:t xml:space="preserve">2. Modal specification</w:t>
      </w:r>
    </w:p>
    <w:p>
      <w:pPr>
        <w:pStyle w:val="Heading2"/>
        <w:spacing w:after="140" w:before="280"/>
      </w:pPr>
      <w:r>
        <w:t xml:space="preserve">2.1 Trigger surfaces</w:t>
      </w:r>
    </w:p>
    <w:p>
      <w:pPr>
        <w:pStyle w:val="ListParagraph"/>
        <w:numPr>
          <w:ilvl w:val="0"/>
          <w:numId w:val="2"/>
        </w:numPr>
        <w:spacing w:after="80"/>
      </w:pPr>
      <w:r>
        <w:t xml:space="preserve">Dashboard empty state: 'New project' button when no projects exist.</w:t>
      </w:r>
    </w:p>
    <w:p>
      <w:pPr>
        <w:pStyle w:val="ListParagraph"/>
        <w:numPr>
          <w:ilvl w:val="0"/>
          <w:numId w:val="2"/>
        </w:numPr>
        <w:spacing w:after="80"/>
      </w:pPr>
      <w:r>
        <w:t xml:space="preserve">Dashboard header: '+' icon next to the search input. Always available.</w:t>
      </w:r>
    </w:p>
    <w:p>
      <w:pPr>
        <w:pStyle w:val="ListParagraph"/>
        <w:numPr>
          <w:ilvl w:val="0"/>
          <w:numId w:val="2"/>
        </w:numPr>
        <w:spacing w:after="80"/>
      </w:pPr>
      <w:r>
        <w:t xml:space="preserve">Sidebar / project list: 'New project' affordance below the project list.</w:t>
      </w:r>
    </w:p>
    <w:p>
      <w:pPr>
        <w:pStyle w:val="ListParagraph"/>
        <w:numPr>
          <w:ilvl w:val="0"/>
          <w:numId w:val="2"/>
        </w:numPr>
        <w:spacing w:after="80"/>
      </w:pPr>
      <w:r>
        <w:t xml:space="preserve">Keyboard: Cmd/Ctrl + Shift + N from anywhere (consistent with Cmd/Ctrl + N for quick capture).</w:t>
      </w:r>
    </w:p>
    <w:p>
      <w:pPr>
        <w:pStyle w:val="ListParagraph"/>
        <w:numPr>
          <w:ilvl w:val="0"/>
          <w:numId w:val="2"/>
        </w:numPr>
        <w:spacing w:after="80"/>
      </w:pPr>
      <w:r>
        <w:t xml:space="preserve">MCP: Claude can invoke create_project directly without a UI trigger.</w:t>
      </w:r>
    </w:p>
    <w:p>
      <w:pPr>
        <w:pStyle w:val="ListParagraph"/>
        <w:numPr>
          <w:ilvl w:val="0"/>
          <w:numId w:val="2"/>
        </w:numPr>
        <w:spacing w:after="80"/>
      </w:pPr>
      <w:r>
        <w:t xml:space="preserve">CLI: kennel project create &lt;slug&gt; for install-time bootstrap or scripting.</w:t>
      </w:r>
    </w:p>
    <w:p>
      <w:pPr>
        <w:pStyle w:val="Heading2"/>
        <w:spacing w:after="140" w:before="280"/>
      </w:pPr>
      <w:r>
        <w:t xml:space="preserve">2.2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rPr>
          <w:tblHeader/>
        </w:trPr>
        <w:tc>
          <w:tcPr>
            <w:tcW w:type="dxa" w:w="15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Field</w:t>
            </w:r>
          </w:p>
        </w:tc>
        <w:tc>
          <w:tcPr>
            <w:tcW w:type="dxa" w:w="18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Required?</w:t>
            </w:r>
          </w:p>
        </w:tc>
        <w:tc>
          <w:tcPr>
            <w:tcW w:type="dxa" w:w="30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Treatment</w:t>
            </w:r>
          </w:p>
        </w:tc>
        <w:tc>
          <w:tcPr>
            <w:tcW w:type="dxa" w:w="306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required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Body, Inter 500, 16px. Autofocus on open.</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Project's display name. 1–80 chars.</w:t>
            </w:r>
          </w:p>
        </w:tc>
      </w:tr>
      <w:tr>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slug</w:t>
            </w:r>
          </w:p>
        </w:tc>
        <w:tc>
          <w:tcPr>
            <w:tcW w:type="dxa" w:w="18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auto-derived, editable</w:t>
            </w:r>
          </w:p>
        </w:tc>
        <w:tc>
          <w:tcPr>
            <w:tcW w:type="dxa" w:w="30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Mono, JetBrains Mono 400, 14px. Beneath name field with a small 'slug:' label.</w:t>
            </w:r>
          </w:p>
        </w:tc>
        <w:tc>
          <w:tcPr>
            <w:tcW w:type="dxa" w:w="30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URL-safe identifier. 1–40 chars, [a-z0-9-]. Unique across all projects.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optional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Body, 14px. Single-line input.</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Short single-line label for UI placements. ≤140 chars.</w:t>
            </w:r>
          </w:p>
        </w:tc>
      </w:tr>
      <w:tr>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context</w:t>
            </w:r>
          </w:p>
        </w:tc>
        <w:tc>
          <w:tcPr>
            <w:tcW w:type="dxa" w:w="18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optional</w:t>
            </w:r>
          </w:p>
        </w:tc>
        <w:tc>
          <w:tcPr>
            <w:tcW w:type="dxa" w:w="30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Markdown textarea, monospaced font for editing, ~4 visible rows.</w:t>
            </w:r>
          </w:p>
        </w:tc>
        <w:tc>
          <w:tcPr>
            <w:tcW w:type="dxa" w:w="30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Longer markdown context surfaced to Claude on read. Soft cap 2,000 chars; hard cap 8,000.</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color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optional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Row of 6 swatches: none, moss, ember, dust, blaze, slate.</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Affects project card border on dashboard. Default: none.</w:t>
            </w:r>
          </w:p>
        </w:tc>
      </w:tr>
      <w:tr>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pinned</w:t>
            </w:r>
          </w:p>
        </w:tc>
        <w:tc>
          <w:tcPr>
            <w:tcW w:type="dxa" w:w="18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optional</w:t>
            </w:r>
          </w:p>
        </w:tc>
        <w:tc>
          <w:tcPr>
            <w:tcW w:type="dxa" w:w="30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Single toggle, off by default.</w:t>
            </w:r>
          </w:p>
        </w:tc>
        <w:tc>
          <w:tcPr>
            <w:tcW w:type="dxa" w:w="30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Whether the project shows on the dashboard's pinned rail at creation.</w:t>
            </w:r>
          </w:p>
        </w:tc>
      </w:tr>
    </w:tbl>
    <w:p>
      <w:pPr>
        <w:pStyle w:val="Heading2"/>
        <w:spacing w:after="140" w:before="280"/>
      </w:pPr>
      <w:r>
        <w:t xml:space="preserve">2.3 Layout</w:t>
      </w:r>
    </w:p>
    <w:p>
      <w:pPr>
        <w:spacing w:after="120"/>
      </w:pPr>
      <w:r>
        <w:t xml:space="preserve">Modal is approximately 480px wide on desktop. Vertical stack:</w:t>
      </w:r>
    </w:p>
    <w:p>
      <w:pPr>
        <w:pStyle w:val="ListParagraph"/>
        <w:numPr>
          <w:ilvl w:val="0"/>
          <w:numId w:val="2"/>
        </w:numPr>
        <w:spacing w:after="80"/>
      </w:pPr>
      <w:r>
        <w:t xml:space="preserve">Header: 'New project' (Display small, uppercase, letter-spaced) and a close affordance (x) top-right.</w:t>
      </w:r>
    </w:p>
    <w:p>
      <w:pPr>
        <w:pStyle w:val="ListParagraph"/>
        <w:numPr>
          <w:ilvl w:val="0"/>
          <w:numId w:val="2"/>
        </w:numPr>
        <w:spacing w:after="80"/>
      </w:pPr>
      <w:r>
        <w:t xml:space="preserve">name input (autofocused).</w:t>
      </w:r>
    </w:p>
    <w:p>
      <w:pPr>
        <w:pStyle w:val="ListParagraph"/>
        <w:numPr>
          <w:ilvl w:val="0"/>
          <w:numId w:val="2"/>
        </w:numPr>
        <w:spacing w:after="80"/>
      </w:pPr>
      <w:r>
        <w:t xml:space="preserve">slug shown beneath with the live derivation. Mono. Inline validation messages appear here.</w:t>
      </w:r>
    </w:p>
    <w:p>
      <w:pPr>
        <w:pStyle w:val="ListParagraph"/>
        <w:numPr>
          <w:ilvl w:val="0"/>
          <w:numId w:val="2"/>
        </w:numPr>
        <w:spacing w:after="80"/>
      </w:pPr>
      <w:r>
        <w:t xml:space="preserve">description input.</w:t>
      </w:r>
    </w:p>
    <w:p>
      <w:pPr>
        <w:pStyle w:val="ListParagraph"/>
        <w:numPr>
          <w:ilvl w:val="0"/>
          <w:numId w:val="2"/>
        </w:numPr>
        <w:spacing w:after="80"/>
      </w:pPr>
      <w:r>
        <w:t xml:space="preserve">context expandable section — collapsed by default, 'Add context for Claude →' affordance to expand. When expanded, shows the textarea and a character counter (e.g., '0 / 2000 soft'). Soft cap shows a dust-toned warning; hard cap rejects further input.</w:t>
      </w:r>
    </w:p>
    <w:p>
      <w:pPr>
        <w:pStyle w:val="ListParagraph"/>
        <w:numPr>
          <w:ilvl w:val="0"/>
          <w:numId w:val="2"/>
        </w:numPr>
        <w:spacing w:after="80"/>
      </w:pPr>
      <w:r>
        <w:t xml:space="preserve">color swatch row.</w:t>
      </w:r>
    </w:p>
    <w:p>
      <w:pPr>
        <w:pStyle w:val="ListParagraph"/>
        <w:numPr>
          <w:ilvl w:val="0"/>
          <w:numId w:val="2"/>
        </w:numPr>
        <w:spacing w:after="80"/>
      </w:pPr>
      <w:r>
        <w:t xml:space="preserve">pinned toggle.</w:t>
      </w:r>
    </w:p>
    <w:p>
      <w:pPr>
        <w:pStyle w:val="ListParagraph"/>
        <w:numPr>
          <w:ilvl w:val="0"/>
          <w:numId w:val="2"/>
        </w:numPr>
        <w:spacing w:after="80"/>
      </w:pPr>
      <w:r>
        <w:t xml:space="preserve">Footer: 'Cancel' (text button) and 'Create project' (primary, ember). Enter submits.</w:t>
      </w:r>
    </w:p>
    <w:p>
      <w:pPr>
        <w:pStyle w:val="Heading2"/>
        <w:spacing w:after="140" w:before="280"/>
      </w:pPr>
      <w:r>
        <w:t xml:space="preserve">2.4 Mobile layout</w:t>
      </w:r>
    </w:p>
    <w:p>
      <w:pPr>
        <w:spacing w:after="120"/>
      </w:pPr>
      <w:r>
        <w:t xml:space="preserve">Full-screen sheet on mobile. Same fields, same order. Sticky header with title and close. Sticky footer with Create action. Body scrolls. The context section remains collapsible to avoid occupying the screen when it's not being used.</w:t>
      </w:r>
    </w:p>
    <w:p>
      <w:pPr>
        <w:pStyle w:val="Heading2"/>
        <w:spacing w:after="140" w:before="280"/>
      </w:pPr>
      <w:r>
        <w:t xml:space="preserve">2.5 Validation</w:t>
      </w:r>
    </w:p>
    <w:p>
      <w:pPr>
        <w:pStyle w:val="ListParagraph"/>
        <w:numPr>
          <w:ilvl w:val="0"/>
          <w:numId w:val="2"/>
        </w:numPr>
        <w:spacing w:after="80"/>
      </w:pPr>
      <w:r>
        <w:t xml:space="preserve">name: required, 1–80 chars. Inline error if empty on submit.</w:t>
      </w:r>
    </w:p>
    <w:p>
      <w:pPr>
        <w:pStyle w:val="ListParagraph"/>
        <w:numPr>
          <w:ilvl w:val="0"/>
          <w:numId w:val="2"/>
        </w:numPr>
        <w:spacing w:after="80"/>
      </w:pPr>
      <w:r>
        <w:t xml:space="preserve">slug: required (auto-fills from name but cannot be empty), 1–40 chars, must match /^[a-z0-9]+(-[a-z0-9]+)*$/. Inline error on blur if invalid format. Uniqueness checked on blur and on submit; conflict shown as 'Slug already used by [other project name]'.</w:t>
      </w:r>
    </w:p>
    <w:p>
      <w:pPr>
        <w:pStyle w:val="ListParagraph"/>
        <w:numPr>
          <w:ilvl w:val="0"/>
          <w:numId w:val="2"/>
        </w:numPr>
        <w:spacing w:after="80"/>
      </w:pPr>
      <w:r>
        <w:t xml:space="preserve">description: optional, ≤140 chars. Character counter when over 100. Hard rejection at 140.</w:t>
      </w:r>
    </w:p>
    <w:p>
      <w:pPr>
        <w:pStyle w:val="ListParagraph"/>
        <w:numPr>
          <w:ilvl w:val="0"/>
          <w:numId w:val="2"/>
        </w:numPr>
        <w:spacing w:after="80"/>
      </w:pPr>
      <w:r>
        <w:t xml:space="preserve">context: optional, ≤8,000 chars hard. Soft warning at 2,000.</w:t>
      </w:r>
    </w:p>
    <w:p>
      <w:pPr>
        <w:pStyle w:val="ListParagraph"/>
        <w:numPr>
          <w:ilvl w:val="0"/>
          <w:numId w:val="2"/>
        </w:numPr>
        <w:spacing w:after="80"/>
      </w:pPr>
      <w:r>
        <w:t xml:space="preserve">color: enum validation server-side. No UI error possible since input is constrained.</w:t>
      </w:r>
    </w:p>
    <w:p>
      <w:pPr>
        <w:pStyle w:val="ListParagraph"/>
        <w:numPr>
          <w:ilvl w:val="0"/>
          <w:numId w:val="2"/>
        </w:numPr>
        <w:spacing w:after="80"/>
      </w:pPr>
      <w:r>
        <w:t xml:space="preserve">pinned: boolean.</w:t>
      </w:r>
    </w:p>
    <w:p>
      <w:pPr>
        <w:pStyle w:val="Heading2"/>
        <w:spacing w:after="140" w:before="280"/>
      </w:pPr>
      <w:r>
        <w:t xml:space="preserve">2.6 Submission and error states</w:t>
      </w:r>
    </w:p>
    <w:p>
      <w:pPr>
        <w:pStyle w:val="ListParagraph"/>
        <w:numPr>
          <w:ilvl w:val="0"/>
          <w:numId w:val="2"/>
        </w:numPr>
        <w:spacing w:after="80"/>
      </w:pPr>
      <w:r>
        <w:t xml:space="preserve">Primary action 'Create project' is disabled until name is non-empty and slug is valid format.</w:t>
      </w:r>
    </w:p>
    <w:p>
      <w:pPr>
        <w:pStyle w:val="ListParagraph"/>
        <w:numPr>
          <w:ilvl w:val="0"/>
          <w:numId w:val="2"/>
        </w:numPr>
        <w:spacing w:after="80"/>
      </w:pPr>
      <w:r>
        <w:t xml:space="preserve">On submit, button shows a brief loading state. Most creates complete in &lt;100ms.</w:t>
      </w:r>
    </w:p>
    <w:p>
      <w:pPr>
        <w:pStyle w:val="ListParagraph"/>
        <w:numPr>
          <w:ilvl w:val="0"/>
          <w:numId w:val="2"/>
        </w:numPr>
        <w:spacing w:after="80"/>
      </w:pPr>
      <w:r>
        <w:t xml:space="preserve">On success: modal closes, navigation to /projects/:slug, dust-toned next-steps strip appears.</w:t>
      </w:r>
    </w:p>
    <w:p>
      <w:pPr>
        <w:pStyle w:val="ListParagraph"/>
        <w:numPr>
          <w:ilvl w:val="0"/>
          <w:numId w:val="2"/>
        </w:numPr>
        <w:spacing w:after="80"/>
      </w:pPr>
      <w:r>
        <w:t xml:space="preserve">On server error (uniqueness, validation): inline error on the offending field. Button returns to enabled.</w:t>
      </w:r>
    </w:p>
    <w:p>
      <w:pPr>
        <w:pStyle w:val="ListParagraph"/>
        <w:numPr>
          <w:ilvl w:val="0"/>
          <w:numId w:val="2"/>
        </w:numPr>
        <w:spacing w:after="80"/>
      </w:pPr>
      <w:r>
        <w:t xml:space="preserve">On network failure: a small slate-toned banner at the modal footer: 'Could not reach the server.' with a 'Try again' affordance. Form state preserved.</w:t>
      </w:r>
    </w:p>
    <w:p>
      <w:pPr>
        <w:pStyle w:val="Heading2"/>
        <w:spacing w:after="140" w:before="280"/>
      </w:pPr>
      <w:r>
        <w:t xml:space="preserve">2.7 Keyboard</w:t>
      </w:r>
    </w:p>
    <w:p>
      <w:pPr>
        <w:pStyle w:val="ListParagraph"/>
        <w:numPr>
          <w:ilvl w:val="0"/>
          <w:numId w:val="2"/>
        </w:numPr>
        <w:spacing w:after="80"/>
      </w:pPr>
      <w:r>
        <w:t xml:space="preserve">Esc closes the modal.</w:t>
      </w:r>
    </w:p>
    <w:p>
      <w:pPr>
        <w:pStyle w:val="ListParagraph"/>
        <w:numPr>
          <w:ilvl w:val="0"/>
          <w:numId w:val="2"/>
        </w:numPr>
        <w:spacing w:after="80"/>
      </w:pPr>
      <w:r>
        <w:t xml:space="preserve">Enter submits.</w:t>
      </w:r>
    </w:p>
    <w:p>
      <w:pPr>
        <w:pStyle w:val="ListParagraph"/>
        <w:numPr>
          <w:ilvl w:val="0"/>
          <w:numId w:val="2"/>
        </w:numPr>
        <w:spacing w:after="80"/>
      </w:pPr>
      <w:r>
        <w:t xml:space="preserve">Tab order: name → slug → description → context expander → color → pinned → cancel → create.</w:t>
      </w:r>
    </w:p>
    <w:p>
      <w:pPr>
        <w:pStyle w:val="ListParagraph"/>
        <w:numPr>
          <w:ilvl w:val="0"/>
          <w:numId w:val="2"/>
        </w:numPr>
        <w:spacing w:after="80"/>
      </w:pPr>
      <w:r>
        <w:t xml:space="preserve">Cmd/Ctrl + Enter submits even from within the context textarea.</w:t>
      </w:r>
    </w:p>
    <w:p>
      <w:pPr>
        <w:pStyle w:val="Heading1"/>
        <w:spacing w:after="180" w:before="360"/>
      </w:pPr>
      <w:r>
        <w:t xml:space="preserve">3. Flow narrative (master flows doc Section 11)</w:t>
      </w:r>
    </w:p>
    <w:p>
      <w:pPr>
        <w:spacing w:after="120"/>
      </w:pPr>
      <w:r>
        <w:t xml:space="preserve">Written in the same shape as other flows for direct insertion into the master flows doc.</w:t>
      </w:r>
    </w:p>
    <w:p>
      <w:pPr>
        <w:pStyle w:val="Heading2"/>
        <w:spacing w:after="140" w:before="280"/>
      </w:pPr>
      <w:r>
        <w:t xml:space="preserve">3.1 Create a project from the dashboard</w:t>
      </w:r>
    </w:p>
    <w:p>
      <w:pPr>
        <w:spacing w:after="100"/>
      </w:pPr>
      <w:r>
        <w:rPr>
          <w:b/>
          <w:bCs/>
        </w:rPr>
        <w:t xml:space="preserve">Intent. </w:t>
      </w:r>
      <w:r>
        <w:t xml:space="preserve">Craig wants to start tracking a new area of work.</w:t>
      </w:r>
    </w:p>
    <w:p>
      <w:pPr>
        <w:spacing w:after="100"/>
      </w:pPr>
      <w:r>
        <w:rPr>
          <w:b/>
          <w:bCs/>
        </w:rPr>
        <w:t xml:space="preserve">Narrative. </w:t>
      </w:r>
      <w:r>
        <w:t xml:space="preserve">Craig clicks New project from the dashboard (empty state, header +, sidebar, or Cmd+Shift+N). A modal opens with name autofocused. He types 'Kennel'; slug auto-fills as 'kennel'. He skips description, expands the context section to paste a paragraph framing what the project is, picks the moss color swatch, leaves pinned off. He hits Enter. The modal closes and he lands on /projects/kennel with an empty project landing page and the dust-toned next-steps strip across the top.</w:t>
      </w:r>
    </w:p>
    <w:p>
      <w:pPr>
        <w:spacing w:after="100"/>
      </w:pPr>
      <w:r>
        <w:rPr>
          <w:b/>
          <w:bCs/>
        </w:rPr>
        <w:t xml:space="preserve">Calls. </w:t>
      </w:r>
      <w:r>
        <w:rPr>
          <w:rFonts w:ascii="Consolas" w:cs="Consolas" w:eastAsia="Consolas" w:hAnsi="Consolas"/>
          <w:sz w:val="20"/>
          <w:szCs w:val="20"/>
        </w:rPr>
        <w:t xml:space="preserve">POST /projects → service.project.create</w:t>
      </w:r>
    </w:p>
    <w:p>
      <w:pPr>
        <w:spacing w:after="200"/>
      </w:pPr>
      <w:r>
        <w:rPr>
          <w:b/>
          <w:bCs/>
        </w:rPr>
        <w:t xml:space="preserve">Activity logged. </w:t>
      </w:r>
      <w:r>
        <w:t xml:space="preserve">verb=created on project; actor=craig.</w:t>
      </w:r>
    </w:p>
    <w:p>
      <w:pPr>
        <w:pStyle w:val="Heading2"/>
        <w:spacing w:after="140" w:before="280"/>
      </w:pPr>
      <w:r>
        <w:t xml:space="preserve">3.2 Create a project via CLI (install-time bootstrap)</w:t>
      </w:r>
    </w:p>
    <w:p>
      <w:pPr>
        <w:spacing w:after="100"/>
      </w:pPr>
      <w:r>
        <w:rPr>
          <w:b/>
          <w:bCs/>
        </w:rPr>
        <w:t xml:space="preserve">Intent. </w:t>
      </w:r>
      <w:r>
        <w:t xml:space="preserve">Craig is setting up a fresh Kennel instance and wants to seed a project from the terminal.</w:t>
      </w:r>
    </w:p>
    <w:p>
      <w:pPr>
        <w:spacing w:after="100"/>
      </w:pPr>
      <w:r>
        <w:rPr>
          <w:b/>
          <w:bCs/>
        </w:rPr>
        <w:t xml:space="preserve">Narrative. </w:t>
      </w:r>
      <w:r>
        <w:t xml:space="preserve">After installing kennel-app on the VPS, Craig runs: kennel project create kennel --name 'Kennel' --description 'Self-hosted command center'. The CLI calls the server's HTTP API with the same validation rules as the modal. On success it prints the created project's id, slug, and url.</w:t>
      </w:r>
    </w:p>
    <w:p>
      <w:pPr>
        <w:spacing w:after="100"/>
      </w:pPr>
      <w:r>
        <w:rPr>
          <w:b/>
          <w:bCs/>
        </w:rPr>
        <w:t xml:space="preserve">Calls. </w:t>
      </w:r>
      <w:r>
        <w:rPr>
          <w:rFonts w:ascii="Consolas" w:cs="Consolas" w:eastAsia="Consolas" w:hAnsi="Consolas"/>
          <w:sz w:val="20"/>
          <w:szCs w:val="20"/>
        </w:rPr>
        <w:t xml:space="preserve">CLI → POST /projects → service.project.create</w:t>
      </w:r>
    </w:p>
    <w:p>
      <w:pPr>
        <w:spacing w:after="200"/>
      </w:pPr>
      <w:r>
        <w:rPr>
          <w:b/>
          <w:bCs/>
        </w:rPr>
        <w:t xml:space="preserve">Activity logged. </w:t>
      </w:r>
      <w:r>
        <w:t xml:space="preserve">verb=created on project; actor=cli.</w:t>
      </w:r>
    </w:p>
    <w:p>
      <w:pPr>
        <w:pStyle w:val="Heading2"/>
        <w:spacing w:after="140" w:before="280"/>
      </w:pPr>
      <w:r>
        <w:t xml:space="preserve">3.3 Create a project via Claude (MCP)</w:t>
      </w:r>
    </w:p>
    <w:p>
      <w:pPr>
        <w:spacing w:after="100"/>
      </w:pPr>
      <w:r>
        <w:rPr>
          <w:b/>
          <w:bCs/>
        </w:rPr>
        <w:t xml:space="preserve">Intent. </w:t>
      </w:r>
      <w:r>
        <w:t xml:space="preserve">In a chat, Craig says 'set up a new project called Learn Graphs for my graph database exploration'.</w:t>
      </w:r>
    </w:p>
    <w:p>
      <w:pPr>
        <w:spacing w:after="100"/>
      </w:pPr>
      <w:r>
        <w:rPr>
          <w:b/>
          <w:bCs/>
        </w:rPr>
        <w:t xml:space="preserve">Narrative. </w:t>
      </w:r>
      <w:r>
        <w:t xml:space="preserve">Claude calls create_project with name='Learn Graphs', slug='learn-graphs', description='Graph database exploration'. The project is created. Claude can immediately register the current chat against the new project via register_chat. If Craig wants context to be authored, Claude proposes a paragraph and confirms before sending.</w:t>
      </w:r>
    </w:p>
    <w:p>
      <w:pPr>
        <w:spacing w:after="100"/>
      </w:pPr>
      <w:r>
        <w:rPr>
          <w:b/>
          <w:bCs/>
        </w:rPr>
        <w:t xml:space="preserve">Calls. </w:t>
      </w:r>
      <w:r>
        <w:rPr>
          <w:rFonts w:ascii="Consolas" w:cs="Consolas" w:eastAsia="Consolas" w:hAnsi="Consolas"/>
          <w:sz w:val="20"/>
          <w:szCs w:val="20"/>
        </w:rPr>
        <w:t xml:space="preserve">MCP create_project, register_chat</w:t>
      </w:r>
    </w:p>
    <w:p>
      <w:pPr>
        <w:spacing w:after="200"/>
      </w:pPr>
      <w:r>
        <w:rPr>
          <w:b/>
          <w:bCs/>
        </w:rPr>
        <w:t xml:space="preserve">Activity logged. </w:t>
      </w:r>
      <w:r>
        <w:t xml:space="preserve">verb=created on project; actor=claude. payload.chat_id if a chat is registered.</w:t>
      </w:r>
    </w:p>
    <w:p>
      <w:pPr>
        <w:pStyle w:val="Heading1"/>
        <w:spacing w:after="180" w:before="360"/>
      </w:pPr>
      <w:r>
        <w:t xml:space="preserve">4. API contract</w:t>
      </w:r>
    </w:p>
    <w:p>
      <w:pPr>
        <w:spacing w:after="120"/>
      </w:pPr>
      <w:r>
        <w:t xml:space="preserve">Authoritative spec for Claude Code to implement against.</w:t>
      </w:r>
    </w:p>
    <w:p>
      <w:pPr>
        <w:pStyle w:val="Heading2"/>
        <w:spacing w:after="140" w:before="280"/>
      </w:pPr>
      <w:r>
        <w:t xml:space="preserve">4.1 HTTP</w:t>
      </w:r>
    </w:p>
    <w:p>
      <w:pPr>
        <w:shd w:fill="F5F5F5" w:val="clear"/>
        <w:spacing w:after="0"/>
      </w:pPr>
      <w:r>
        <w:rPr>
          <w:rFonts w:ascii="Consolas" w:cs="Consolas" w:eastAsia="Consolas" w:hAnsi="Consolas"/>
          <w:sz w:val="20"/>
          <w:szCs w:val="20"/>
        </w:rPr>
        <w:t xml:space="preserve">POST /projects</w:t>
      </w:r>
    </w:p>
    <w:p>
      <w:pPr>
        <w:shd w:fill="F5F5F5" w:val="clear"/>
        <w:spacing w:after="0"/>
      </w:pPr>
      <w:r>
        <w:rPr>
          <w:rFonts w:ascii="Consolas" w:cs="Consolas" w:eastAsia="Consolas" w:hAnsi="Consolas"/>
          <w:sz w:val="20"/>
          <w:szCs w:val="20"/>
        </w:rPr>
        <w:t xml:space="preserve">Content-Type: application/json</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"name": "Kennel",                       // required, 1-80 chars</w:t>
      </w:r>
    </w:p>
    <w:p>
      <w:pPr>
        <w:shd w:fill="F5F5F5" w:val="clear"/>
        <w:spacing w:after="0"/>
      </w:pPr>
      <w:r>
        <w:rPr>
          <w:rFonts w:ascii="Consolas" w:cs="Consolas" w:eastAsia="Consolas" w:hAnsi="Consolas"/>
          <w:sz w:val="20"/>
          <w:szCs w:val="20"/>
        </w:rPr>
        <w:t xml:space="preserve">  "slug": "kennel",                       // required, 1-40 chars, [a-z0-9]+(-[a-z0-9]+)*</w:t>
      </w:r>
    </w:p>
    <w:p>
      <w:pPr>
        <w:shd w:fill="F5F5F5" w:val="clear"/>
        <w:spacing w:after="0"/>
      </w:pPr>
      <w:r>
        <w:rPr>
          <w:rFonts w:ascii="Consolas" w:cs="Consolas" w:eastAsia="Consolas" w:hAnsi="Consolas"/>
          <w:sz w:val="20"/>
          <w:szCs w:val="20"/>
        </w:rPr>
        <w:t xml:space="preserve">  "description": "...",                   // optional, ≤140 chars</w:t>
      </w:r>
    </w:p>
    <w:p>
      <w:pPr>
        <w:shd w:fill="F5F5F5" w:val="clear"/>
        <w:spacing w:after="0"/>
      </w:pPr>
      <w:r>
        <w:rPr>
          <w:rFonts w:ascii="Consolas" w:cs="Consolas" w:eastAsia="Consolas" w:hAnsi="Consolas"/>
          <w:sz w:val="20"/>
          <w:szCs w:val="20"/>
        </w:rPr>
        <w:t xml:space="preserve">  "context": "Longer markdown...",        // optional, ≤8000 chars</w:t>
      </w:r>
    </w:p>
    <w:p>
      <w:pPr>
        <w:shd w:fill="F5F5F5" w:val="clear"/>
        <w:spacing w:after="0"/>
      </w:pPr>
      <w:r>
        <w:rPr>
          <w:rFonts w:ascii="Consolas" w:cs="Consolas" w:eastAsia="Consolas" w:hAnsi="Consolas"/>
          <w:sz w:val="20"/>
          <w:szCs w:val="20"/>
        </w:rPr>
        <w:t xml:space="preserve">  "color": "moss",                        // optional, enum or null</w:t>
      </w:r>
    </w:p>
    <w:p>
      <w:pPr>
        <w:shd w:fill="F5F5F5" w:val="clear"/>
        <w:spacing w:after="0"/>
      </w:pPr>
      <w:r>
        <w:rPr>
          <w:rFonts w:ascii="Consolas" w:cs="Consolas" w:eastAsia="Consolas" w:hAnsi="Consolas"/>
          <w:sz w:val="20"/>
          <w:szCs w:val="20"/>
        </w:rPr>
        <w:t xml:space="preserve">  "pinned": false                         // optional, default false</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201 Created</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"id": "01J...",                         // ULID</w:t>
      </w:r>
    </w:p>
    <w:p>
      <w:pPr>
        <w:shd w:fill="F5F5F5" w:val="clear"/>
        <w:spacing w:after="0"/>
      </w:pPr>
      <w:r>
        <w:rPr>
          <w:rFonts w:ascii="Consolas" w:cs="Consolas" w:eastAsia="Consolas" w:hAnsi="Consolas"/>
          <w:sz w:val="20"/>
          <w:szCs w:val="20"/>
        </w:rPr>
        <w:t xml:space="preserve">  "slug": "kennel",</w:t>
      </w:r>
    </w:p>
    <w:p>
      <w:pPr>
        <w:shd w:fill="F5F5F5" w:val="clear"/>
        <w:spacing w:after="0"/>
      </w:pPr>
      <w:r>
        <w:rPr>
          <w:rFonts w:ascii="Consolas" w:cs="Consolas" w:eastAsia="Consolas" w:hAnsi="Consolas"/>
          <w:sz w:val="20"/>
          <w:szCs w:val="20"/>
        </w:rPr>
        <w:t xml:space="preserve">  "name": "Kennel",</w:t>
      </w:r>
    </w:p>
    <w:p>
      <w:pPr>
        <w:shd w:fill="F5F5F5" w:val="clear"/>
        <w:spacing w:after="0"/>
      </w:pPr>
      <w:r>
        <w:rPr>
          <w:rFonts w:ascii="Consolas" w:cs="Consolas" w:eastAsia="Consolas" w:hAnsi="Consolas"/>
          <w:sz w:val="20"/>
          <w:szCs w:val="20"/>
        </w:rPr>
        <w:t xml:space="preserve">  "description": "...",</w:t>
      </w:r>
    </w:p>
    <w:p>
      <w:pPr>
        <w:shd w:fill="F5F5F5" w:val="clear"/>
        <w:spacing w:after="0"/>
      </w:pPr>
      <w:r>
        <w:rPr>
          <w:rFonts w:ascii="Consolas" w:cs="Consolas" w:eastAsia="Consolas" w:hAnsi="Consolas"/>
          <w:sz w:val="20"/>
          <w:szCs w:val="20"/>
        </w:rPr>
        <w:t xml:space="preserve">  "context": "...",</w:t>
      </w:r>
    </w:p>
    <w:p>
      <w:pPr>
        <w:shd w:fill="F5F5F5" w:val="clear"/>
        <w:spacing w:after="0"/>
      </w:pPr>
      <w:r>
        <w:rPr>
          <w:rFonts w:ascii="Consolas" w:cs="Consolas" w:eastAsia="Consolas" w:hAnsi="Consolas"/>
          <w:sz w:val="20"/>
          <w:szCs w:val="20"/>
        </w:rPr>
        <w:t xml:space="preserve">  "color": "moss",</w:t>
      </w:r>
    </w:p>
    <w:p>
      <w:pPr>
        <w:shd w:fill="F5F5F5" w:val="clear"/>
        <w:spacing w:after="0"/>
      </w:pPr>
      <w:r>
        <w:rPr>
          <w:rFonts w:ascii="Consolas" w:cs="Consolas" w:eastAsia="Consolas" w:hAnsi="Consolas"/>
          <w:sz w:val="20"/>
          <w:szCs w:val="20"/>
        </w:rPr>
        <w:t xml:space="preserve">  "pinned": false,</w:t>
      </w:r>
    </w:p>
    <w:p>
      <w:pPr>
        <w:shd w:fill="F5F5F5" w:val="clear"/>
        <w:spacing w:after="0"/>
      </w:pPr>
      <w:r>
        <w:rPr>
          <w:rFonts w:ascii="Consolas" w:cs="Consolas" w:eastAsia="Consolas" w:hAnsi="Consolas"/>
          <w:sz w:val="20"/>
          <w:szCs w:val="20"/>
        </w:rPr>
        <w:t xml:space="preserve">  "rank": null,                           // unranked at creation</w:t>
      </w:r>
    </w:p>
    <w:p>
      <w:pPr>
        <w:shd w:fill="F5F5F5" w:val="clear"/>
        <w:spacing w:after="0"/>
      </w:pPr>
      <w:r>
        <w:rPr>
          <w:rFonts w:ascii="Consolas" w:cs="Consolas" w:eastAsia="Consolas" w:hAnsi="Consolas"/>
          <w:sz w:val="20"/>
          <w:szCs w:val="20"/>
        </w:rPr>
        <w:t xml:space="preserve">  "status": "active",</w:t>
      </w:r>
    </w:p>
    <w:p>
      <w:pPr>
        <w:shd w:fill="F5F5F5" w:val="clear"/>
        <w:spacing w:after="0"/>
      </w:pPr>
      <w:r>
        <w:rPr>
          <w:rFonts w:ascii="Consolas" w:cs="Consolas" w:eastAsia="Consolas" w:hAnsi="Consolas"/>
          <w:sz w:val="20"/>
          <w:szCs w:val="20"/>
        </w:rPr>
        <w:t xml:space="preserve">  "created_at": "2026-05-18T...",</w:t>
      </w:r>
    </w:p>
    <w:p>
      <w:pPr>
        <w:shd w:fill="F5F5F5" w:val="clear"/>
        <w:spacing w:after="0"/>
      </w:pPr>
      <w:r>
        <w:rPr>
          <w:rFonts w:ascii="Consolas" w:cs="Consolas" w:eastAsia="Consolas" w:hAnsi="Consolas"/>
          <w:sz w:val="20"/>
          <w:szCs w:val="20"/>
        </w:rPr>
        <w:t xml:space="preserve">  "updated_at": "2026-05-18T..."</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400 Bad Request</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"error": "validation_error",</w:t>
      </w:r>
    </w:p>
    <w:p>
      <w:pPr>
        <w:shd w:fill="F5F5F5" w:val="clear"/>
        <w:spacing w:after="0"/>
      </w:pPr>
      <w:r>
        <w:rPr>
          <w:rFonts w:ascii="Consolas" w:cs="Consolas" w:eastAsia="Consolas" w:hAnsi="Consolas"/>
          <w:sz w:val="20"/>
          <w:szCs w:val="20"/>
        </w:rPr>
        <w:t xml:space="preserve">  "fields": {</w:t>
      </w:r>
    </w:p>
    <w:p>
      <w:pPr>
        <w:shd w:fill="F5F5F5" w:val="clear"/>
        <w:spacing w:after="0"/>
      </w:pPr>
      <w:r>
        <w:rPr>
          <w:rFonts w:ascii="Consolas" w:cs="Consolas" w:eastAsia="Consolas" w:hAnsi="Consolas"/>
          <w:sz w:val="20"/>
          <w:szCs w:val="20"/>
        </w:rPr>
        <w:t xml:space="preserve">    "name": "required",</w:t>
      </w:r>
    </w:p>
    <w:p>
      <w:pPr>
        <w:shd w:fill="F5F5F5" w:val="clear"/>
        <w:spacing w:after="0"/>
      </w:pPr>
      <w:r>
        <w:rPr>
          <w:rFonts w:ascii="Consolas" w:cs="Consolas" w:eastAsia="Consolas" w:hAnsi="Consolas"/>
          <w:sz w:val="20"/>
          <w:szCs w:val="20"/>
        </w:rPr>
        <w:t xml:space="preserve">    "slug": "format_invalid"</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409 Conflict</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"error": "slug_conflict",</w:t>
      </w:r>
    </w:p>
    <w:p>
      <w:pPr>
        <w:shd w:fill="F5F5F5" w:val="clear"/>
        <w:spacing w:after="0"/>
      </w:pPr>
      <w:r>
        <w:rPr>
          <w:rFonts w:ascii="Consolas" w:cs="Consolas" w:eastAsia="Consolas" w:hAnsi="Consolas"/>
          <w:sz w:val="20"/>
          <w:szCs w:val="20"/>
        </w:rPr>
        <w:t xml:space="preserve">  "conflicting_project": { "id": "...", "name": "..." }</w:t>
      </w:r>
    </w:p>
    <w:p>
      <w:pPr>
        <w:shd w:fill="F5F5F5" w:val="clear"/>
        <w:spacing w:after="0"/>
      </w:pPr>
      <w:r>
        <w:rPr>
          <w:rFonts w:ascii="Consolas" w:cs="Consolas" w:eastAsia="Consolas" w:hAnsi="Consolas"/>
          <w:sz w:val="20"/>
          <w:szCs w:val="20"/>
        </w:rPr>
        <w:t xml:space="preserve">}</w:t>
      </w:r>
    </w:p>
    <w:p>
      <w:pPr>
        <w:pStyle w:val="Heading2"/>
        <w:spacing w:after="140" w:before="280"/>
      </w:pPr>
      <w:r>
        <w:t xml:space="preserve">4.2 MCP tool</w:t>
      </w:r>
    </w:p>
    <w:p>
      <w:pPr>
        <w:shd w:fill="F5F5F5" w:val="clear"/>
        <w:spacing w:after="0"/>
      </w:pPr>
      <w:r>
        <w:rPr>
          <w:rFonts w:ascii="Consolas" w:cs="Consolas" w:eastAsia="Consolas" w:hAnsi="Consolas"/>
          <w:sz w:val="20"/>
          <w:szCs w:val="20"/>
        </w:rPr>
        <w:t xml:space="preserve">Tool: create_project</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Input schema:</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"name": string,                          // required</w:t>
      </w:r>
    </w:p>
    <w:p>
      <w:pPr>
        <w:shd w:fill="F5F5F5" w:val="clear"/>
        <w:spacing w:after="0"/>
      </w:pPr>
      <w:r>
        <w:rPr>
          <w:rFonts w:ascii="Consolas" w:cs="Consolas" w:eastAsia="Consolas" w:hAnsi="Consolas"/>
          <w:sz w:val="20"/>
          <w:szCs w:val="20"/>
        </w:rPr>
        <w:t xml:space="preserve">  "slug": string,                          // optional; derived from name if omitted</w:t>
      </w:r>
    </w:p>
    <w:p>
      <w:pPr>
        <w:shd w:fill="F5F5F5" w:val="clear"/>
        <w:spacing w:after="0"/>
      </w:pPr>
      <w:r>
        <w:rPr>
          <w:rFonts w:ascii="Consolas" w:cs="Consolas" w:eastAsia="Consolas" w:hAnsi="Consolas"/>
          <w:sz w:val="20"/>
          <w:szCs w:val="20"/>
        </w:rPr>
        <w:t xml:space="preserve">  "description": string,                   // optional</w:t>
      </w:r>
    </w:p>
    <w:p>
      <w:pPr>
        <w:shd w:fill="F5F5F5" w:val="clear"/>
        <w:spacing w:after="0"/>
      </w:pPr>
      <w:r>
        <w:rPr>
          <w:rFonts w:ascii="Consolas" w:cs="Consolas" w:eastAsia="Consolas" w:hAnsi="Consolas"/>
          <w:sz w:val="20"/>
          <w:szCs w:val="20"/>
        </w:rPr>
        <w:t xml:space="preserve">  "context": string,                       // optional</w:t>
      </w:r>
    </w:p>
    <w:p>
      <w:pPr>
        <w:shd w:fill="F5F5F5" w:val="clear"/>
        <w:spacing w:after="0"/>
      </w:pPr>
      <w:r>
        <w:rPr>
          <w:rFonts w:ascii="Consolas" w:cs="Consolas" w:eastAsia="Consolas" w:hAnsi="Consolas"/>
          <w:sz w:val="20"/>
          <w:szCs w:val="20"/>
        </w:rPr>
        <w:t xml:space="preserve">  "color": "moss" | "ember" | "dust" | "blaze" | "slate" | null,</w:t>
      </w:r>
    </w:p>
    <w:p>
      <w:pPr>
        <w:shd w:fill="F5F5F5" w:val="clear"/>
        <w:spacing w:after="0"/>
      </w:pPr>
      <w:r>
        <w:rPr>
          <w:rFonts w:ascii="Consolas" w:cs="Consolas" w:eastAsia="Consolas" w:hAnsi="Consolas"/>
          <w:sz w:val="20"/>
          <w:szCs w:val="20"/>
        </w:rPr>
        <w:t xml:space="preserve">  "pinned": boolean                        // optional, default false</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Output: the created project record (same shape as HTTP 201 response).</w:t>
      </w:r>
    </w:p>
    <w:p>
      <w:pPr>
        <w:shd w:fill="F5F5F5" w:val="clear"/>
        <w:spacing w:after="0"/>
      </w:pPr>
      <w:r>
        <w:rPr>
          <w:rFonts w:ascii="Consolas" w:cs="Consolas" w:eastAsia="Consolas" w:hAnsi="Consolas"/>
          <w:sz w:val="20"/>
          <w:szCs w:val="20"/>
        </w:rPr>
        <w:t xml:space="preserve">Errors mirror HTTP semantics.</w:t>
      </w:r>
    </w:p>
    <w:p>
      <w:pPr>
        <w:pStyle w:val="Heading2"/>
        <w:spacing w:after="140" w:before="280"/>
      </w:pPr>
      <w:r>
        <w:t xml:space="preserve">4.3 CLI</w:t>
      </w:r>
    </w:p>
    <w:p>
      <w:pPr>
        <w:shd w:fill="F5F5F5" w:val="clear"/>
        <w:spacing w:after="0"/>
      </w:pPr>
      <w:r>
        <w:rPr>
          <w:rFonts w:ascii="Consolas" w:cs="Consolas" w:eastAsia="Consolas" w:hAnsi="Consolas"/>
          <w:sz w:val="20"/>
          <w:szCs w:val="20"/>
        </w:rPr>
        <w:t xml:space="preserve">kennel project create &lt;slug&gt; [options]</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Options:</w:t>
      </w:r>
    </w:p>
    <w:p>
      <w:pPr>
        <w:shd w:fill="F5F5F5" w:val="clear"/>
        <w:spacing w:after="0"/>
      </w:pPr>
      <w:r>
        <w:rPr>
          <w:rFonts w:ascii="Consolas" w:cs="Consolas" w:eastAsia="Consolas" w:hAnsi="Consolas"/>
          <w:sz w:val="20"/>
          <w:szCs w:val="20"/>
        </w:rPr>
        <w:t xml:space="preserve">  --name &lt;text&gt;          Display name (required if not equal to slug)</w:t>
      </w:r>
    </w:p>
    <w:p>
      <w:pPr>
        <w:shd w:fill="F5F5F5" w:val="clear"/>
        <w:spacing w:after="0"/>
      </w:pPr>
      <w:r>
        <w:rPr>
          <w:rFonts w:ascii="Consolas" w:cs="Consolas" w:eastAsia="Consolas" w:hAnsi="Consolas"/>
          <w:sz w:val="20"/>
          <w:szCs w:val="20"/>
        </w:rPr>
        <w:t xml:space="preserve">  --description &lt;text&gt;   Short description (≤140 chars)</w:t>
      </w:r>
    </w:p>
    <w:p>
      <w:pPr>
        <w:shd w:fill="F5F5F5" w:val="clear"/>
        <w:spacing w:after="0"/>
      </w:pPr>
      <w:r>
        <w:rPr>
          <w:rFonts w:ascii="Consolas" w:cs="Consolas" w:eastAsia="Consolas" w:hAnsi="Consolas"/>
          <w:sz w:val="20"/>
          <w:szCs w:val="20"/>
        </w:rPr>
        <w:t xml:space="preserve">  --color &lt;color&gt;        moss | ember | dust | blaze | slate</w:t>
      </w:r>
    </w:p>
    <w:p>
      <w:pPr>
        <w:shd w:fill="F5F5F5" w:val="clear"/>
        <w:spacing w:after="0"/>
      </w:pPr>
      <w:r>
        <w:rPr>
          <w:rFonts w:ascii="Consolas" w:cs="Consolas" w:eastAsia="Consolas" w:hAnsi="Consolas"/>
          <w:sz w:val="20"/>
          <w:szCs w:val="20"/>
        </w:rPr>
        <w:t xml:space="preserve">  --pinned               Pin to dashboard at creation</w:t>
      </w:r>
    </w:p>
    <w:p>
      <w:pPr>
        <w:shd w:fill="F5F5F5" w:val="clear"/>
        <w:spacing w:after="0"/>
      </w:pPr>
      <w:r>
        <w:rPr>
          <w:rFonts w:ascii="Consolas" w:cs="Consolas" w:eastAsia="Consolas" w:hAnsi="Consolas"/>
          <w:sz w:val="20"/>
          <w:szCs w:val="20"/>
        </w:rPr>
        <w:t xml:space="preserve">  --json                 Print created record as JSON instead of human format</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Examples:</w:t>
      </w:r>
    </w:p>
    <w:p>
      <w:pPr>
        <w:shd w:fill="F5F5F5" w:val="clear"/>
        <w:spacing w:after="0"/>
      </w:pPr>
      <w:r>
        <w:rPr>
          <w:rFonts w:ascii="Consolas" w:cs="Consolas" w:eastAsia="Consolas" w:hAnsi="Consolas"/>
          <w:sz w:val="20"/>
          <w:szCs w:val="20"/>
        </w:rPr>
        <w:t xml:space="preserve">  kennel project create kennel --name 'Kennel'</w:t>
      </w:r>
    </w:p>
    <w:p>
      <w:pPr>
        <w:shd w:fill="F5F5F5" w:val="clear"/>
        <w:spacing w:after="0"/>
      </w:pPr>
      <w:r>
        <w:rPr>
          <w:rFonts w:ascii="Consolas" w:cs="Consolas" w:eastAsia="Consolas" w:hAnsi="Consolas"/>
          <w:sz w:val="20"/>
          <w:szCs w:val="20"/>
        </w:rPr>
        <w:t xml:space="preserve">  kennel project create learn-graphs \</w:t>
      </w:r>
    </w:p>
    <w:p>
      <w:pPr>
        <w:shd w:fill="F5F5F5" w:val="clear"/>
        <w:spacing w:after="0"/>
      </w:pPr>
      <w:r>
        <w:rPr>
          <w:rFonts w:ascii="Consolas" w:cs="Consolas" w:eastAsia="Consolas" w:hAnsi="Consolas"/>
          <w:sz w:val="20"/>
          <w:szCs w:val="20"/>
        </w:rPr>
        <w:t xml:space="preserve">    --name 'Learn Graphs' \</w:t>
      </w:r>
    </w:p>
    <w:p>
      <w:pPr>
        <w:shd w:fill="F5F5F5" w:val="clear"/>
        <w:spacing w:after="0"/>
      </w:pPr>
      <w:r>
        <w:rPr>
          <w:rFonts w:ascii="Consolas" w:cs="Consolas" w:eastAsia="Consolas" w:hAnsi="Consolas"/>
          <w:sz w:val="20"/>
          <w:szCs w:val="20"/>
        </w:rPr>
        <w:t xml:space="preserve">    --description 'Graph database exploration' \</w:t>
      </w:r>
    </w:p>
    <w:p>
      <w:pPr>
        <w:shd w:fill="F5F5F5" w:val="clear"/>
        <w:spacing w:after="0"/>
      </w:pPr>
      <w:r>
        <w:rPr>
          <w:rFonts w:ascii="Consolas" w:cs="Consolas" w:eastAsia="Consolas" w:hAnsi="Consolas"/>
          <w:sz w:val="20"/>
          <w:szCs w:val="20"/>
        </w:rPr>
        <w:t xml:space="preserve">    --color moss</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Output (human):</w:t>
      </w:r>
    </w:p>
    <w:p>
      <w:pPr>
        <w:shd w:fill="F5F5F5" w:val="clear"/>
        <w:spacing w:after="0"/>
      </w:pPr>
      <w:r>
        <w:rPr>
          <w:rFonts w:ascii="Consolas" w:cs="Consolas" w:eastAsia="Consolas" w:hAnsi="Consolas"/>
          <w:sz w:val="20"/>
          <w:szCs w:val="20"/>
        </w:rPr>
        <w:t xml:space="preserve">  Created project: Kennel</w:t>
      </w:r>
    </w:p>
    <w:p>
      <w:pPr>
        <w:shd w:fill="F5F5F5" w:val="clear"/>
        <w:spacing w:after="0"/>
      </w:pPr>
      <w:r>
        <w:rPr>
          <w:rFonts w:ascii="Consolas" w:cs="Consolas" w:eastAsia="Consolas" w:hAnsi="Consolas"/>
          <w:sz w:val="20"/>
          <w:szCs w:val="20"/>
        </w:rPr>
        <w:t xml:space="preserve">  slug: kennel</w:t>
      </w:r>
    </w:p>
    <w:p>
      <w:pPr>
        <w:shd w:fill="F5F5F5" w:val="clear"/>
        <w:spacing w:after="0"/>
      </w:pPr>
      <w:r>
        <w:rPr>
          <w:rFonts w:ascii="Consolas" w:cs="Consolas" w:eastAsia="Consolas" w:hAnsi="Consolas"/>
          <w:sz w:val="20"/>
          <w:szCs w:val="20"/>
        </w:rPr>
        <w:t xml:space="preserve">  url:  https://kennel.local/projects/kennel</w:t>
      </w:r>
    </w:p>
    <w:p>
      <w:pPr>
        <w:pStyle w:val="Heading2"/>
        <w:spacing w:after="140" w:before="280"/>
      </w:pPr>
      <w:r>
        <w:t xml:space="preserve">4.4 Service layer</w:t>
      </w:r>
    </w:p>
    <w:p>
      <w:pPr>
        <w:spacing w:after="120"/>
      </w:pPr>
      <w:r>
        <w:t xml:space="preserve">project.create(input): Project</w:t>
      </w:r>
    </w:p>
    <w:p>
      <w:pPr>
        <w:pStyle w:val="ListParagraph"/>
        <w:numPr>
          <w:ilvl w:val="0"/>
          <w:numId w:val="2"/>
        </w:numPr>
        <w:spacing w:after="80"/>
      </w:pPr>
      <w:r>
        <w:t xml:space="preserve">Validates name and slug per the rules above.</w:t>
      </w:r>
    </w:p>
    <w:p>
      <w:pPr>
        <w:pStyle w:val="ListParagraph"/>
        <w:numPr>
          <w:ilvl w:val="0"/>
          <w:numId w:val="2"/>
        </w:numPr>
        <w:spacing w:after="80"/>
      </w:pPr>
      <w:r>
        <w:t xml:space="preserve">Checks slug uniqueness; throws SlugConflict on collision.</w:t>
      </w:r>
    </w:p>
    <w:p>
      <w:pPr>
        <w:pStyle w:val="ListParagraph"/>
        <w:numPr>
          <w:ilvl w:val="0"/>
          <w:numId w:val="2"/>
        </w:numPr>
        <w:spacing w:after="80"/>
      </w:pPr>
      <w:r>
        <w:t xml:space="preserve">Generates ULID for id.</w:t>
      </w:r>
    </w:p>
    <w:p>
      <w:pPr>
        <w:pStyle w:val="ListParagraph"/>
        <w:numPr>
          <w:ilvl w:val="0"/>
          <w:numId w:val="2"/>
        </w:numPr>
        <w:spacing w:after="80"/>
      </w:pPr>
      <w:r>
        <w:t xml:space="preserve">Sets status='active', rank=NULL, created_at and updated_at to now.</w:t>
      </w:r>
    </w:p>
    <w:p>
      <w:pPr>
        <w:pStyle w:val="ListParagraph"/>
        <w:numPr>
          <w:ilvl w:val="0"/>
          <w:numId w:val="2"/>
        </w:numPr>
        <w:spacing w:after="80"/>
      </w:pPr>
      <w:r>
        <w:t xml:space="preserve">Creates the content directory at content/&lt;slug&gt;/ (with docs/ and attachments/ subdirectories).</w:t>
      </w:r>
    </w:p>
    <w:p>
      <w:pPr>
        <w:pStyle w:val="ListParagraph"/>
        <w:numPr>
          <w:ilvl w:val="0"/>
          <w:numId w:val="2"/>
        </w:numPr>
        <w:spacing w:after="80"/>
      </w:pPr>
      <w:r>
        <w:t xml:space="preserve">Writes an activity entry: verb='created', actor=&lt;context&gt;, project_id=&lt;new id&gt;.</w:t>
      </w:r>
    </w:p>
    <w:p>
      <w:pPr>
        <w:pStyle w:val="ListParagraph"/>
        <w:numPr>
          <w:ilvl w:val="0"/>
          <w:numId w:val="2"/>
        </w:numPr>
        <w:spacing w:after="80"/>
      </w:pPr>
      <w:r>
        <w:t xml:space="preserve">Returns the created Project record.</w:t>
      </w:r>
    </w:p>
    <w:p>
      <w:pPr>
        <w:shd w:fill="FAF6EE" w:val="clear"/>
        <w:spacing w:after="120"/>
      </w:pPr>
      <w:r>
        <w:rPr>
          <w:b/>
          <w:bCs/>
          <w:color w:val="D9622C"/>
        </w:rPr>
        <w:t xml:space="preserve">Atomicity: </w:t>
      </w:r>
      <w:r>
        <w:t xml:space="preserve">Directory creation and DB insertion must succeed together. If directory creation fails, the DB row is not written. If DB insertion fails after directory creation, the directory is removed.</w:t>
      </w:r>
    </w:p>
    <w:p>
      <w:pPr>
        <w:pStyle w:val="Heading1"/>
        <w:spacing w:after="180" w:before="360"/>
      </w:pPr>
      <w:r>
        <w:t xml:space="preserve">5. Post-creation: next-steps strip</w:t>
      </w:r>
    </w:p>
    <w:p>
      <w:pPr>
        <w:spacing w:after="120"/>
      </w:pPr>
      <w:r>
        <w:t xml:space="preserve">A dust-toned horizontal strip across the top of the project landing page, immediately under the project header. Visible only when relevant. Dismissable.</w:t>
      </w:r>
    </w:p>
    <w:p>
      <w:pPr>
        <w:pStyle w:val="Heading2"/>
        <w:spacing w:after="140" w:before="280"/>
      </w:pPr>
      <w:r>
        <w:t xml:space="preserve">5.1 Items shown</w:t>
      </w:r>
    </w:p>
    <w:p>
      <w:pPr>
        <w:spacing w:after="120"/>
      </w:pPr>
      <w:r>
        <w:t xml:space="preserve">Each item is shown only if its precondition holds. Empty strip = strip hidden entirely.</w:t>
      </w:r>
    </w:p>
    <w:p>
      <w:pPr>
        <w:pStyle w:val="ListParagraph"/>
        <w:numPr>
          <w:ilvl w:val="0"/>
          <w:numId w:val="2"/>
        </w:numPr>
        <w:spacing w:after="80"/>
      </w:pPr>
      <w:r>
        <w:t xml:space="preserve">'Capture an item' — always shown when the project has zero items. Action opens the quick-capture modal pre-filled with this project.</w:t>
      </w:r>
    </w:p>
    <w:p>
      <w:pPr>
        <w:pStyle w:val="ListParagraph"/>
        <w:numPr>
          <w:ilvl w:val="0"/>
          <w:numId w:val="2"/>
        </w:numPr>
        <w:spacing w:after="80"/>
      </w:pPr>
      <w:r>
        <w:t xml:space="preserve">'Add a description' — shown when description is empty. Action opens an inline editor on the description field.</w:t>
      </w:r>
    </w:p>
    <w:p>
      <w:pPr>
        <w:pStyle w:val="ListParagraph"/>
        <w:numPr>
          <w:ilvl w:val="0"/>
          <w:numId w:val="2"/>
        </w:numPr>
        <w:spacing w:after="80"/>
      </w:pPr>
      <w:r>
        <w:t xml:space="preserve">'Add context for Claude' — shown when context is empty. Action opens the context editor.</w:t>
      </w:r>
    </w:p>
    <w:p>
      <w:pPr>
        <w:pStyle w:val="ListParagraph"/>
        <w:numPr>
          <w:ilvl w:val="0"/>
          <w:numId w:val="2"/>
        </w:numPr>
        <w:spacing w:after="80"/>
      </w:pPr>
      <w:r>
        <w:t xml:space="preserve">'Set up a runbook when you're ready' — always shown until a runbook exists. Action opens the runbook editor.</w:t>
      </w:r>
    </w:p>
    <w:p>
      <w:pPr>
        <w:pStyle w:val="Heading2"/>
        <w:spacing w:after="140" w:before="280"/>
      </w:pPr>
      <w:r>
        <w:t xml:space="preserve">5.2 Dismissal</w:t>
      </w:r>
    </w:p>
    <w:p>
      <w:pPr>
        <w:spacing w:after="120"/>
      </w:pPr>
      <w:r>
        <w:t xml:space="preserve">An x affordance dismisses the strip for this project. Dismissal is per-project and persists. The strip can be re-summoned from the project's settings or by re-emptying a tracked field (e.g., clearing the description). State: projects.metadata.next_steps_dismissed = true.</w:t>
      </w:r>
    </w:p>
    <w:p>
      <w:pPr>
        <w:pStyle w:val="Heading1"/>
        <w:spacing w:after="180" w:before="360"/>
      </w:pPr>
      <w:r>
        <w:t xml:space="preserve">6. Open questions</w:t>
      </w:r>
    </w:p>
    <w:p>
      <w:pPr>
        <w:pStyle w:val="ListParagraph"/>
        <w:numPr>
          <w:ilvl w:val="0"/>
          <w:numId w:val="2"/>
        </w:numPr>
        <w:spacing w:after="80"/>
      </w:pPr>
      <w:r>
        <w:t xml:space="preserve">Project deletion is out of scope. v1 only supports archive via close-out. If a user accidentally creates a project they want gone, archive + future delete-archived action covers it.</w:t>
      </w:r>
    </w:p>
    <w:p>
      <w:pPr>
        <w:pStyle w:val="ListParagraph"/>
        <w:numPr>
          <w:ilvl w:val="0"/>
          <w:numId w:val="2"/>
        </w:numPr>
        <w:spacing w:after="80"/>
      </w:pPr>
      <w:r>
        <w:t xml:space="preserve">Should the create modal offer to register the current chat against the new project (when invoked from inside a Claude chat with MCP)? Recommendation: yes, with a checkbox 'Register this chat' that is checked when create_project is called via MCP and the chat is identifiable, otherwise hidden. Defer to designer.</w:t>
      </w:r>
    </w:p>
    <w:p>
      <w:pPr>
        <w:pStyle w:val="ListParagraph"/>
        <w:numPr>
          <w:ilvl w:val="0"/>
          <w:numId w:val="2"/>
        </w:numPr>
        <w:spacing w:after="80"/>
      </w:pPr>
      <w:r>
        <w:t xml:space="preserve">Should we offer template projects in v1 (preset combinations of color, description, context)? Recommendation: no. Single-user tool; ad-hoc creation is fine. Templates can come in v2 if there's a pattern.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3A3F45"/>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5C7A3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A3F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Kennel - Create Project Flow</dc:title>
  <dc:creator>Claude</dc:creator>
  <cp:lastModifiedBy>Un-named</cp:lastModifiedBy>
  <cp:revision>1</cp:revision>
  <dcterms:created xsi:type="dcterms:W3CDTF">2026-05-18T14:26:02.006Z</dcterms:created>
  <dcterms:modified xsi:type="dcterms:W3CDTF">2026-05-18T14:26:02.018Z</dcterms:modified>
</cp:coreProperties>
</file>

<file path=docProps/custom.xml><?xml version="1.0" encoding="utf-8"?>
<Properties xmlns="http://schemas.openxmlformats.org/officeDocument/2006/custom-properties" xmlns:vt="http://schemas.openxmlformats.org/officeDocument/2006/docPropsVTypes"/>
</file>