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57B9" w14:textId="77777777" w:rsidR="000668E3" w:rsidRPr="000668E3" w:rsidRDefault="000668E3" w:rsidP="000668E3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0668E3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7410A278" w14:textId="77777777" w:rsidR="007D7DD9" w:rsidRPr="00C312D4" w:rsidRDefault="007D7DD9" w:rsidP="007D7DD9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proofErr w:type="spellStart"/>
      <w:r w:rsidRPr="007D7DD9">
        <w:rPr>
          <w:rFonts w:ascii="Times New Roman" w:hAnsi="Times New Roman"/>
          <w:b/>
          <w:color w:val="010101"/>
          <w:sz w:val="24"/>
          <w:szCs w:val="24"/>
          <w:shd w:val="clear" w:color="auto" w:fill="FFFFFF"/>
        </w:rPr>
        <w:t>Redoxné</w:t>
      </w:r>
      <w:proofErr w:type="spellEnd"/>
      <w:r w:rsidRPr="007D7DD9">
        <w:rPr>
          <w:rFonts w:ascii="Times New Roman" w:hAnsi="Times New Roman"/>
          <w:b/>
          <w:color w:val="010101"/>
          <w:sz w:val="24"/>
          <w:szCs w:val="24"/>
          <w:shd w:val="clear" w:color="auto" w:fill="FFFFFF"/>
        </w:rPr>
        <w:t xml:space="preserve"> reakcie peroxidu vodíka</w:t>
      </w:r>
    </w:p>
    <w:p w14:paraId="3D35C550" w14:textId="77777777" w:rsidR="007D7DD9" w:rsidRPr="00C312D4" w:rsidRDefault="007D7DD9" w:rsidP="007D7DD9">
      <w:pPr>
        <w:spacing w:line="240" w:lineRule="auto"/>
        <w:ind w:firstLine="708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Dokážte </w:t>
      </w:r>
      <w:proofErr w:type="spellStart"/>
      <w:r>
        <w:rPr>
          <w:rFonts w:ascii="Times New Roman" w:hAnsi="Times New Roman"/>
        </w:rPr>
        <w:t>redoxné</w:t>
      </w:r>
      <w:proofErr w:type="spellEnd"/>
      <w:r>
        <w:rPr>
          <w:rFonts w:ascii="Times New Roman" w:hAnsi="Times New Roman"/>
        </w:rPr>
        <w:t xml:space="preserve"> vlastnosti peroxidu vodíka.</w:t>
      </w:r>
    </w:p>
    <w:p w14:paraId="52DF614F" w14:textId="77777777" w:rsidR="007D7DD9" w:rsidRPr="007D7DD9" w:rsidRDefault="007D7DD9" w:rsidP="007D7DD9">
      <w:pPr>
        <w:ind w:left="2118" w:hanging="1410"/>
        <w:rPr>
          <w:rFonts w:ascii="Times New Roman" w:hAnsi="Times New Roman"/>
          <w:color w:val="010101"/>
          <w:shd w:val="clear" w:color="auto" w:fill="FFFFFF"/>
          <w:vertAlign w:val="subscript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Pr="007D7DD9">
        <w:rPr>
          <w:rFonts w:ascii="Times New Roman" w:hAnsi="Times New Roman"/>
          <w:color w:val="010101"/>
          <w:shd w:val="clear" w:color="auto" w:fill="FFFFFF"/>
        </w:rPr>
        <w:t>Roztok KI s c = 0,1 mol/dm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>, roztok KMnO</w:t>
      </w:r>
      <w:r w:rsidRPr="007D7DD9">
        <w:rPr>
          <w:rFonts w:ascii="Times New Roman" w:hAnsi="Times New Roman"/>
          <w:color w:val="010101"/>
          <w:shd w:val="clear" w:color="auto" w:fill="FFFFFF"/>
          <w:vertAlign w:val="subscript"/>
        </w:rPr>
        <w:t>4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s c = 0,05 mol/dm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, </w:t>
      </w:r>
      <w:r>
        <w:rPr>
          <w:rFonts w:ascii="Times New Roman" w:hAnsi="Times New Roman"/>
          <w:color w:val="010101"/>
          <w:shd w:val="clear" w:color="auto" w:fill="FFFFFF"/>
        </w:rPr>
        <w:t>5</w:t>
      </w:r>
      <w:r w:rsidRPr="007D7DD9">
        <w:rPr>
          <w:rFonts w:ascii="Times New Roman" w:hAnsi="Times New Roman"/>
          <w:color w:val="010101"/>
          <w:shd w:val="clear" w:color="auto" w:fill="FFFFFF"/>
        </w:rPr>
        <w:t>%-</w:t>
      </w:r>
      <w:proofErr w:type="spellStart"/>
      <w:r w:rsidRPr="007D7DD9">
        <w:rPr>
          <w:rFonts w:ascii="Times New Roman" w:hAnsi="Times New Roman"/>
          <w:color w:val="010101"/>
          <w:shd w:val="clear" w:color="auto" w:fill="FFFFFF"/>
        </w:rPr>
        <w:t>ný</w:t>
      </w:r>
      <w:proofErr w:type="spellEnd"/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 H</w:t>
      </w:r>
      <w:r w:rsidRPr="007D7DD9">
        <w:rPr>
          <w:rFonts w:ascii="Times New Roman" w:hAnsi="Times New Roman"/>
          <w:color w:val="010101"/>
          <w:shd w:val="clear" w:color="auto" w:fill="FFFFFF"/>
          <w:vertAlign w:val="subscript"/>
        </w:rPr>
        <w:t>2</w:t>
      </w:r>
      <w:r w:rsidRPr="007D7DD9">
        <w:rPr>
          <w:rFonts w:ascii="Times New Roman" w:hAnsi="Times New Roman"/>
          <w:color w:val="010101"/>
          <w:shd w:val="clear" w:color="auto" w:fill="FFFFFF"/>
        </w:rPr>
        <w:t>SO</w:t>
      </w:r>
      <w:r w:rsidRPr="007D7DD9">
        <w:rPr>
          <w:rFonts w:ascii="Times New Roman" w:hAnsi="Times New Roman"/>
          <w:color w:val="010101"/>
          <w:shd w:val="clear" w:color="auto" w:fill="FFFFFF"/>
          <w:vertAlign w:val="subscript"/>
        </w:rPr>
        <w:t>4</w:t>
      </w:r>
      <w:r>
        <w:rPr>
          <w:rFonts w:ascii="Times New Roman" w:hAnsi="Times New Roman"/>
          <w:color w:val="010101"/>
          <w:shd w:val="clear" w:color="auto" w:fill="FFFFFF"/>
        </w:rPr>
        <w:t xml:space="preserve">, </w:t>
      </w:r>
      <w:r w:rsidRPr="007D7DD9">
        <w:rPr>
          <w:rFonts w:ascii="Times New Roman" w:hAnsi="Times New Roman"/>
          <w:color w:val="010101"/>
          <w:shd w:val="clear" w:color="auto" w:fill="FFFFFF"/>
        </w:rPr>
        <w:t>3%-</w:t>
      </w:r>
      <w:proofErr w:type="spellStart"/>
      <w:r w:rsidRPr="007D7DD9">
        <w:rPr>
          <w:rFonts w:ascii="Times New Roman" w:hAnsi="Times New Roman"/>
          <w:color w:val="010101"/>
          <w:shd w:val="clear" w:color="auto" w:fill="FFFFFF"/>
        </w:rPr>
        <w:t>ný</w:t>
      </w:r>
      <w:proofErr w:type="spellEnd"/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 H</w:t>
      </w:r>
      <w:r w:rsidRPr="007D7DD9">
        <w:rPr>
          <w:rFonts w:ascii="Times New Roman" w:hAnsi="Times New Roman"/>
          <w:color w:val="010101"/>
          <w:shd w:val="clear" w:color="auto" w:fill="FFFFFF"/>
          <w:vertAlign w:val="subscript"/>
        </w:rPr>
        <w:t>2</w:t>
      </w:r>
      <w:r w:rsidRPr="007D7DD9">
        <w:rPr>
          <w:rFonts w:ascii="Times New Roman" w:hAnsi="Times New Roman"/>
          <w:color w:val="010101"/>
          <w:shd w:val="clear" w:color="auto" w:fill="FFFFFF"/>
        </w:rPr>
        <w:t>O</w:t>
      </w:r>
      <w:r w:rsidRPr="007D7DD9">
        <w:rPr>
          <w:rFonts w:ascii="Times New Roman" w:hAnsi="Times New Roman"/>
          <w:color w:val="010101"/>
          <w:shd w:val="clear" w:color="auto" w:fill="FFFFFF"/>
          <w:vertAlign w:val="subscript"/>
        </w:rPr>
        <w:t>2</w:t>
      </w:r>
      <w:r w:rsidRPr="007D7DD9">
        <w:rPr>
          <w:rFonts w:ascii="Times New Roman" w:hAnsi="Times New Roman"/>
          <w:color w:val="010101"/>
          <w:shd w:val="clear" w:color="auto" w:fill="FFFFFF"/>
        </w:rPr>
        <w:t>.</w:t>
      </w:r>
    </w:p>
    <w:p w14:paraId="5EA4E5F8" w14:textId="77777777" w:rsidR="007D7DD9" w:rsidRPr="00C312D4" w:rsidRDefault="007D7DD9" w:rsidP="007D7DD9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2 ks </w:t>
      </w:r>
      <w:r w:rsidRPr="007D7DD9">
        <w:rPr>
          <w:rFonts w:ascii="Times New Roman" w:hAnsi="Times New Roman"/>
          <w:color w:val="010101"/>
          <w:shd w:val="clear" w:color="auto" w:fill="FFFFFF"/>
        </w:rPr>
        <w:t>skúmavky, stojan</w:t>
      </w:r>
      <w:r>
        <w:rPr>
          <w:rFonts w:ascii="Times New Roman" w:hAnsi="Times New Roman"/>
          <w:color w:val="010101"/>
          <w:shd w:val="clear" w:color="auto" w:fill="FFFFFF"/>
        </w:rPr>
        <w:t xml:space="preserve"> na skúmavky</w:t>
      </w:r>
      <w:r w:rsidRPr="007D7DD9">
        <w:rPr>
          <w:rFonts w:ascii="Times New Roman" w:hAnsi="Times New Roman"/>
          <w:color w:val="010101"/>
          <w:shd w:val="clear" w:color="auto" w:fill="FFFFFF"/>
        </w:rPr>
        <w:t>,</w:t>
      </w:r>
      <w:r>
        <w:rPr>
          <w:rFonts w:ascii="Times New Roman" w:hAnsi="Times New Roman"/>
          <w:color w:val="010101"/>
          <w:shd w:val="clear" w:color="auto" w:fill="FFFFFF"/>
        </w:rPr>
        <w:t xml:space="preserve"> 4ks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</w:t>
      </w:r>
      <w:r>
        <w:rPr>
          <w:rFonts w:ascii="Times New Roman" w:hAnsi="Times New Roman"/>
          <w:color w:val="010101"/>
          <w:shd w:val="clear" w:color="auto" w:fill="FFFFFF"/>
        </w:rPr>
        <w:t xml:space="preserve">umelohmotné </w:t>
      </w:r>
      <w:r w:rsidRPr="007D7DD9">
        <w:rPr>
          <w:rFonts w:ascii="Times New Roman" w:hAnsi="Times New Roman"/>
          <w:color w:val="010101"/>
          <w:shd w:val="clear" w:color="auto" w:fill="FFFFFF"/>
        </w:rPr>
        <w:t>pipety</w:t>
      </w:r>
    </w:p>
    <w:p w14:paraId="771745DD" w14:textId="77777777" w:rsidR="007D7DD9" w:rsidRDefault="007D7DD9" w:rsidP="007D7DD9">
      <w:pPr>
        <w:pStyle w:val="Odsekzoznamu"/>
        <w:spacing w:after="160" w:line="259" w:lineRule="auto"/>
        <w:rPr>
          <w:color w:val="010101"/>
          <w:shd w:val="clear" w:color="auto" w:fill="FFFFFF"/>
        </w:rPr>
      </w:pPr>
      <w:r w:rsidRPr="00C312D4">
        <w:rPr>
          <w:rFonts w:ascii="Times New Roman" w:hAnsi="Times New Roman"/>
        </w:rPr>
        <w:t>Postup práce:</w:t>
      </w:r>
      <w:r w:rsidRPr="007D7DD9">
        <w:rPr>
          <w:color w:val="010101"/>
          <w:shd w:val="clear" w:color="auto" w:fill="FFFFFF"/>
        </w:rPr>
        <w:t xml:space="preserve"> </w:t>
      </w:r>
    </w:p>
    <w:p w14:paraId="52E02945" w14:textId="77777777" w:rsidR="007D7DD9" w:rsidRPr="007D7DD9" w:rsidRDefault="007D7DD9" w:rsidP="007D7DD9">
      <w:pPr>
        <w:pStyle w:val="Odsekzoznamu"/>
        <w:numPr>
          <w:ilvl w:val="0"/>
          <w:numId w:val="3"/>
        </w:numPr>
        <w:spacing w:after="160" w:line="259" w:lineRule="auto"/>
        <w:rPr>
          <w:rFonts w:ascii="Times New Roman" w:hAnsi="Times New Roman"/>
          <w:color w:val="010101"/>
          <w:shd w:val="clear" w:color="auto" w:fill="FFFFFF"/>
        </w:rPr>
      </w:pPr>
      <w:r w:rsidRPr="007D7DD9">
        <w:rPr>
          <w:rFonts w:ascii="Times New Roman" w:hAnsi="Times New Roman"/>
          <w:color w:val="010101"/>
          <w:shd w:val="clear" w:color="auto" w:fill="FFFFFF"/>
        </w:rPr>
        <w:t>Do skúmavky nalejte 1 cm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roztoku jodidu draselného a 1 cm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roztoku kyseliny sírovej. Po pridaní niekoľkých kvapiek roztoku peroxidu vodíka pozorujte farebnú zmenu.</w:t>
      </w:r>
    </w:p>
    <w:p w14:paraId="7C9C0AD0" w14:textId="77777777" w:rsidR="007D7DD9" w:rsidRDefault="007D7DD9" w:rsidP="007D7DD9">
      <w:pPr>
        <w:pStyle w:val="Odsekzoznamu"/>
        <w:numPr>
          <w:ilvl w:val="0"/>
          <w:numId w:val="3"/>
        </w:numPr>
        <w:spacing w:after="160" w:line="259" w:lineRule="auto"/>
        <w:rPr>
          <w:rStyle w:val="apple-converted-space"/>
          <w:rFonts w:ascii="Times New Roman" w:hAnsi="Times New Roman"/>
          <w:color w:val="010101"/>
          <w:shd w:val="clear" w:color="auto" w:fill="FFFFFF"/>
        </w:rPr>
      </w:pPr>
      <w:r w:rsidRPr="007D7DD9">
        <w:rPr>
          <w:rFonts w:ascii="Times New Roman" w:hAnsi="Times New Roman"/>
          <w:color w:val="010101"/>
          <w:shd w:val="clear" w:color="auto" w:fill="FFFFFF"/>
        </w:rPr>
        <w:t>Do skúmavky nalejeme 1 cm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roztoku </w:t>
      </w:r>
      <w:proofErr w:type="spellStart"/>
      <w:r w:rsidRPr="007D7DD9">
        <w:rPr>
          <w:rFonts w:ascii="Times New Roman" w:hAnsi="Times New Roman"/>
          <w:color w:val="010101"/>
          <w:shd w:val="clear" w:color="auto" w:fill="FFFFFF"/>
        </w:rPr>
        <w:t>manganistanu</w:t>
      </w:r>
      <w:proofErr w:type="spellEnd"/>
      <w:r w:rsidRPr="007D7DD9">
        <w:rPr>
          <w:rFonts w:ascii="Times New Roman" w:hAnsi="Times New Roman"/>
          <w:color w:val="010101"/>
          <w:shd w:val="clear" w:color="auto" w:fill="FFFFFF"/>
        </w:rPr>
        <w:t xml:space="preserve"> draselného a 1 cm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roztoku kyseliny sírovej Po pridaní 1 cm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roztoku peroxidu vodíka pozorujte farebnú zmenu.</w:t>
      </w:r>
      <w:r w:rsidRPr="007D7DD9">
        <w:rPr>
          <w:rStyle w:val="apple-converted-space"/>
          <w:rFonts w:ascii="Times New Roman" w:hAnsi="Times New Roman"/>
          <w:color w:val="010101"/>
          <w:shd w:val="clear" w:color="auto" w:fill="FFFFFF"/>
        </w:rPr>
        <w:t> </w:t>
      </w:r>
    </w:p>
    <w:p w14:paraId="0957CA19" w14:textId="77777777" w:rsidR="009247F7" w:rsidRPr="009247F7" w:rsidRDefault="007D7DD9" w:rsidP="009247F7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Princíp:</w:t>
      </w:r>
    </w:p>
    <w:p w14:paraId="07F0D05E" w14:textId="33A220AB" w:rsidR="007D7DD9" w:rsidRPr="007D7DD9" w:rsidRDefault="007D7DD9" w:rsidP="009247F7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proofErr w:type="spellStart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Redoxné</w:t>
      </w:r>
      <w:proofErr w:type="spellEnd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reakcie sú chemické reakcie, pri ktorých sa </w:t>
      </w:r>
      <w:r w:rsidRPr="007D7DD9">
        <w:rPr>
          <w:rFonts w:ascii="Times New Roman" w:eastAsia="Times New Roman" w:hAnsi="Times New Roman"/>
          <w:b/>
          <w:color w:val="000000"/>
          <w:sz w:val="21"/>
          <w:szCs w:val="21"/>
          <w:lang w:eastAsia="sk-SK"/>
        </w:rPr>
        <w:t>menia oxidačné čísla atómov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. Počas </w:t>
      </w:r>
      <w:proofErr w:type="spellStart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redoxných</w:t>
      </w:r>
      <w:proofErr w:type="spellEnd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reakcií prebiehajú dva deje:</w:t>
      </w:r>
      <w:r w:rsidR="007B23CC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Pr="007D7DD9">
        <w:rPr>
          <w:rFonts w:ascii="Times New Roman" w:eastAsia="Times New Roman" w:hAnsi="Times New Roman"/>
          <w:bCs/>
          <w:color w:val="000000"/>
          <w:sz w:val="21"/>
          <w:szCs w:val="21"/>
          <w:lang w:eastAsia="sk-SK"/>
        </w:rPr>
        <w:t>oxidácia</w:t>
      </w:r>
      <w:r w:rsidR="007B23CC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a </w:t>
      </w:r>
      <w:r w:rsidRPr="007D7DD9">
        <w:rPr>
          <w:rFonts w:ascii="Times New Roman" w:eastAsia="Times New Roman" w:hAnsi="Times New Roman"/>
          <w:bCs/>
          <w:color w:val="000000"/>
          <w:sz w:val="21"/>
          <w:szCs w:val="21"/>
          <w:lang w:eastAsia="sk-SK"/>
        </w:rPr>
        <w:t>redukcia</w:t>
      </w:r>
      <w:r w:rsidR="007B23CC" w:rsidRPr="009247F7">
        <w:rPr>
          <w:rFonts w:ascii="Times New Roman" w:eastAsia="Times New Roman" w:hAnsi="Times New Roman"/>
          <w:bCs/>
          <w:color w:val="000000"/>
          <w:sz w:val="21"/>
          <w:szCs w:val="21"/>
          <w:lang w:eastAsia="sk-SK"/>
        </w:rPr>
        <w:t>.</w:t>
      </w:r>
      <w:r w:rsidR="007B23CC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Redukcia a oxidácia prebiehajú vždy súčasne a sú vzájomne prepojené. Základom </w:t>
      </w:r>
      <w:proofErr w:type="spellStart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redoxných</w:t>
      </w:r>
      <w:proofErr w:type="spellEnd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reakcií je prijímanie a odovzdávanie valenčných elektrónov medzi atómami.</w:t>
      </w:r>
    </w:p>
    <w:p w14:paraId="3C764ADD" w14:textId="77777777" w:rsidR="007D7DD9" w:rsidRPr="007D7DD9" w:rsidRDefault="007D7DD9" w:rsidP="007B23C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  </w:t>
      </w:r>
    </w:p>
    <w:p w14:paraId="2122DA47" w14:textId="77777777" w:rsidR="009247F7" w:rsidRDefault="009247F7" w:rsidP="009247F7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</w:pPr>
      <w:r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Celková rovnica </w:t>
      </w:r>
      <w:proofErr w:type="spellStart"/>
      <w:r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redoxného</w:t>
      </w:r>
      <w:proofErr w:type="spellEnd"/>
      <w:r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deja je znázornená nasledovne:</w:t>
      </w:r>
      <w:r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C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0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 + O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bscript"/>
          <w:lang w:eastAsia="sk-SK"/>
        </w:rPr>
        <w:t>2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0</w:t>
      </w:r>
      <w:r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 → 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C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IV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O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bscript"/>
          <w:lang w:eastAsia="sk-SK"/>
        </w:rPr>
        <w:t>2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-II</w:t>
      </w:r>
    </w:p>
    <w:p w14:paraId="511C8F0A" w14:textId="77777777" w:rsidR="009247F7" w:rsidRDefault="009247F7" w:rsidP="009247F7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</w:p>
    <w:p w14:paraId="4FA843C8" w14:textId="77777777" w:rsidR="009247F7" w:rsidRPr="009247F7" w:rsidRDefault="007D7DD9" w:rsidP="009247F7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Pri procese, ktorý nazývame </w:t>
      </w:r>
      <w:r w:rsidRPr="007D7DD9">
        <w:rPr>
          <w:rFonts w:ascii="Times New Roman" w:eastAsia="Times New Roman" w:hAnsi="Times New Roman"/>
          <w:b/>
          <w:color w:val="000000"/>
          <w:sz w:val="21"/>
          <w:szCs w:val="21"/>
          <w:lang w:eastAsia="sk-SK"/>
        </w:rPr>
        <w:t>oxidácia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, dochádza k odovzdávaniu valenčných elektrónov, a tým aj k zväčšovaniu oxidačného čísla atómu.</w:t>
      </w:r>
      <w:r w:rsidR="007B23CC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="009247F7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Látka, ktorá oxiduje sa nazýva </w:t>
      </w:r>
      <w:proofErr w:type="spellStart"/>
      <w:r w:rsidR="009247F7"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redukovadlo</w:t>
      </w:r>
      <w:proofErr w:type="spellEnd"/>
      <w:r w:rsidR="009247F7"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,</w:t>
      </w:r>
      <w:r w:rsidR="009247F7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pretože jej pôsobením sa látky redukujú.</w:t>
      </w:r>
    </w:p>
    <w:p w14:paraId="053D1EA2" w14:textId="77777777" w:rsidR="007D7DD9" w:rsidRPr="007D7DD9" w:rsidRDefault="007D7DD9" w:rsidP="007B23C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Napríklad: 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C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0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 - 4e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-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 → 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C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IV</w:t>
      </w:r>
    </w:p>
    <w:p w14:paraId="14CCF190" w14:textId="77777777" w:rsidR="007D7DD9" w:rsidRPr="007D7DD9" w:rsidRDefault="007D7DD9" w:rsidP="007B23C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  </w:t>
      </w:r>
    </w:p>
    <w:p w14:paraId="155BEA72" w14:textId="77777777" w:rsidR="009247F7" w:rsidRPr="009247F7" w:rsidRDefault="007D7DD9" w:rsidP="009247F7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Pri </w:t>
      </w:r>
      <w:r w:rsidRPr="007D7DD9">
        <w:rPr>
          <w:rFonts w:ascii="Times New Roman" w:eastAsia="Times New Roman" w:hAnsi="Times New Roman"/>
          <w:b/>
          <w:color w:val="000000"/>
          <w:sz w:val="21"/>
          <w:szCs w:val="21"/>
          <w:lang w:eastAsia="sk-SK"/>
        </w:rPr>
        <w:t>redukcii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dochádza k prijímaniu valenčných elektrónov, a zároveň dochádza k znižovaniu oxidačného čísla atómu.</w:t>
      </w:r>
      <w:r w:rsid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="009247F7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Látka, ktorá sa redukuje, sa nazýva </w:t>
      </w:r>
      <w:proofErr w:type="spellStart"/>
      <w:r w:rsidR="009247F7"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oxidovadlo</w:t>
      </w:r>
      <w:proofErr w:type="spellEnd"/>
      <w:r w:rsidR="009247F7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, pretože jej pôsobením sa látky oxidujú.</w:t>
      </w:r>
    </w:p>
    <w:p w14:paraId="023DD5AF" w14:textId="77777777" w:rsidR="007D7DD9" w:rsidRPr="009247F7" w:rsidRDefault="007D7DD9" w:rsidP="007B23C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Napríklad :</w:t>
      </w:r>
      <w:r w:rsidR="007B23CC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="007B23CC" w:rsidRPr="009247F7">
        <w:rPr>
          <w:rFonts w:ascii="Times New Roman" w:eastAsia="Times New Roman" w:hAnsi="Times New Roman"/>
          <w:b/>
          <w:color w:val="000000"/>
          <w:sz w:val="21"/>
          <w:szCs w:val="21"/>
          <w:lang w:eastAsia="sk-SK"/>
        </w:rPr>
        <w:t>2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O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0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 xml:space="preserve"> + </w:t>
      </w:r>
      <w:r w:rsidR="007B23CC"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2.2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e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-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 → 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2O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-II</w:t>
      </w:r>
    </w:p>
    <w:p w14:paraId="193B4BE1" w14:textId="77777777" w:rsidR="007D7DD9" w:rsidRPr="007B23CC" w:rsidRDefault="007D7DD9" w:rsidP="009247F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lang w:eastAsia="sk-SK"/>
        </w:rPr>
      </w:pPr>
    </w:p>
    <w:p w14:paraId="12DABE26" w14:textId="77777777" w:rsidR="007D7DD9" w:rsidRDefault="007D7DD9" w:rsidP="007D7DD9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Pozorovanie:</w:t>
      </w:r>
    </w:p>
    <w:p w14:paraId="6CBD8641" w14:textId="2ADCF5AB" w:rsidR="007B23CC" w:rsidRPr="007B23CC" w:rsidRDefault="007B23CC" w:rsidP="007B23CC">
      <w:pPr>
        <w:ind w:left="708"/>
        <w:rPr>
          <w:rFonts w:ascii="Times New Roman" w:hAnsi="Times New Roman"/>
          <w:color w:val="010101"/>
          <w:shd w:val="clear" w:color="auto" w:fill="FFFFFF"/>
        </w:rPr>
      </w:pPr>
      <w:r w:rsidRPr="007B23CC">
        <w:rPr>
          <w:rFonts w:ascii="Times New Roman" w:hAnsi="Times New Roman"/>
          <w:color w:val="010101"/>
          <w:shd w:val="clear" w:color="auto" w:fill="FFFFFF"/>
        </w:rPr>
        <w:t xml:space="preserve">Pri reakcii jodidu draselného sme pozorovali farebnú zmenu z </w:t>
      </w:r>
      <w:r>
        <w:rPr>
          <w:rFonts w:ascii="Times New Roman" w:hAnsi="Times New Roman"/>
          <w:color w:val="010101"/>
          <w:shd w:val="clear" w:color="auto" w:fill="FFFFFF"/>
        </w:rPr>
        <w:t xml:space="preserve">................................. </w:t>
      </w:r>
      <w:r w:rsidRPr="007B23CC">
        <w:rPr>
          <w:rFonts w:ascii="Times New Roman" w:hAnsi="Times New Roman"/>
          <w:color w:val="010101"/>
          <w:shd w:val="clear" w:color="auto" w:fill="FFFFFF"/>
        </w:rPr>
        <w:t xml:space="preserve">roztoku vznikol </w:t>
      </w:r>
      <w:r>
        <w:rPr>
          <w:rFonts w:ascii="Times New Roman" w:hAnsi="Times New Roman"/>
          <w:color w:val="010101"/>
          <w:shd w:val="clear" w:color="auto" w:fill="FFFFFF"/>
        </w:rPr>
        <w:t xml:space="preserve">................................... </w:t>
      </w:r>
      <w:r w:rsidRPr="007B23CC">
        <w:rPr>
          <w:rFonts w:ascii="Times New Roman" w:hAnsi="Times New Roman"/>
          <w:color w:val="010101"/>
          <w:shd w:val="clear" w:color="auto" w:fill="FFFFFF"/>
        </w:rPr>
        <w:t>roztok, pretože vznikajúci jód je žltohnedý.</w:t>
      </w:r>
      <w:r w:rsidRPr="007B23CC">
        <w:rPr>
          <w:rStyle w:val="apple-converted-space"/>
          <w:rFonts w:ascii="Times New Roman" w:hAnsi="Times New Roman"/>
          <w:color w:val="010101"/>
          <w:shd w:val="clear" w:color="auto" w:fill="FFFFFF"/>
        </w:rPr>
        <w:t> </w:t>
      </w:r>
      <w:r w:rsidRPr="007B23CC">
        <w:rPr>
          <w:rFonts w:ascii="Times New Roman" w:hAnsi="Times New Roman"/>
          <w:color w:val="010101"/>
        </w:rPr>
        <w:br/>
      </w:r>
      <w:r w:rsidRPr="007B23CC">
        <w:rPr>
          <w:rFonts w:ascii="Times New Roman" w:hAnsi="Times New Roman"/>
          <w:color w:val="010101"/>
          <w:shd w:val="clear" w:color="auto" w:fill="FFFFFF"/>
        </w:rPr>
        <w:t xml:space="preserve">Pri reakcii peroxidu vodíka s </w:t>
      </w:r>
      <w:proofErr w:type="spellStart"/>
      <w:r w:rsidRPr="007B23CC">
        <w:rPr>
          <w:rFonts w:ascii="Times New Roman" w:hAnsi="Times New Roman"/>
          <w:color w:val="010101"/>
          <w:shd w:val="clear" w:color="auto" w:fill="FFFFFF"/>
        </w:rPr>
        <w:t>manganistanom</w:t>
      </w:r>
      <w:proofErr w:type="spellEnd"/>
      <w:r w:rsidRPr="007B23CC">
        <w:rPr>
          <w:rFonts w:ascii="Times New Roman" w:hAnsi="Times New Roman"/>
          <w:color w:val="010101"/>
          <w:shd w:val="clear" w:color="auto" w:fill="FFFFFF"/>
        </w:rPr>
        <w:t xml:space="preserve"> draselným sa  </w:t>
      </w:r>
      <w:r>
        <w:rPr>
          <w:rFonts w:ascii="Times New Roman" w:hAnsi="Times New Roman"/>
          <w:color w:val="010101"/>
          <w:shd w:val="clear" w:color="auto" w:fill="FFFFFF"/>
        </w:rPr>
        <w:t>......................................</w:t>
      </w:r>
      <w:r w:rsidRPr="007B23CC">
        <w:rPr>
          <w:rFonts w:ascii="Times New Roman" w:hAnsi="Times New Roman"/>
          <w:color w:val="010101"/>
          <w:shd w:val="clear" w:color="auto" w:fill="FFFFFF"/>
        </w:rPr>
        <w:t xml:space="preserve"> roztok</w:t>
      </w:r>
      <w:r>
        <w:rPr>
          <w:rFonts w:ascii="Times New Roman" w:hAnsi="Times New Roman"/>
          <w:color w:val="010101"/>
          <w:shd w:val="clear" w:color="auto" w:fill="FFFFFF"/>
        </w:rPr>
        <w:t>.........................</w:t>
      </w:r>
      <w:r w:rsidRPr="007B23CC">
        <w:rPr>
          <w:rFonts w:ascii="Times New Roman" w:hAnsi="Times New Roman"/>
          <w:color w:val="010101"/>
          <w:shd w:val="clear" w:color="auto" w:fill="FFFFFF"/>
        </w:rPr>
        <w:t xml:space="preserve">, </w:t>
      </w:r>
      <w:r w:rsidR="00D40C46">
        <w:rPr>
          <w:rFonts w:ascii="Times New Roman" w:hAnsi="Times New Roman"/>
          <w:color w:val="010101"/>
          <w:shd w:val="clear" w:color="auto" w:fill="FFFFFF"/>
        </w:rPr>
        <w:t xml:space="preserve">pretože </w:t>
      </w:r>
      <w:r w:rsidRPr="007B23CC">
        <w:rPr>
          <w:rFonts w:ascii="Times New Roman" w:hAnsi="Times New Roman"/>
          <w:color w:val="010101"/>
          <w:shd w:val="clear" w:color="auto" w:fill="FFFFFF"/>
        </w:rPr>
        <w:t>mang</w:t>
      </w:r>
      <w:r w:rsidR="00D40C46">
        <w:rPr>
          <w:rFonts w:ascii="Times New Roman" w:hAnsi="Times New Roman"/>
          <w:color w:val="010101"/>
          <w:shd w:val="clear" w:color="auto" w:fill="FFFFFF"/>
        </w:rPr>
        <w:t>á</w:t>
      </w:r>
      <w:r w:rsidRPr="007B23CC">
        <w:rPr>
          <w:rFonts w:ascii="Times New Roman" w:hAnsi="Times New Roman"/>
          <w:color w:val="010101"/>
          <w:shd w:val="clear" w:color="auto" w:fill="FFFFFF"/>
        </w:rPr>
        <w:t>naté katióny sú bezfarebné. Pozorovali sme bublinky vznikajúceho</w:t>
      </w:r>
      <w:r>
        <w:rPr>
          <w:rFonts w:ascii="Times New Roman" w:hAnsi="Times New Roman"/>
          <w:color w:val="010101"/>
          <w:shd w:val="clear" w:color="auto" w:fill="FFFFFF"/>
        </w:rPr>
        <w:t>.....................................</w:t>
      </w:r>
      <w:r w:rsidRPr="007B23CC">
        <w:rPr>
          <w:rFonts w:ascii="Times New Roman" w:hAnsi="Times New Roman"/>
          <w:color w:val="010101"/>
          <w:shd w:val="clear" w:color="auto" w:fill="FFFFFF"/>
        </w:rPr>
        <w:t>.</w:t>
      </w:r>
    </w:p>
    <w:p w14:paraId="3DD44C45" w14:textId="77777777" w:rsidR="00D90FD0" w:rsidRDefault="007B23CC" w:rsidP="009247F7">
      <w:pPr>
        <w:ind w:left="708"/>
        <w:rPr>
          <w:rFonts w:ascii="Times New Roman" w:hAnsi="Times New Roman"/>
          <w:color w:val="010101"/>
          <w:shd w:val="clear" w:color="auto" w:fill="FFFFFF"/>
        </w:rPr>
      </w:pPr>
      <w:r>
        <w:rPr>
          <w:rFonts w:ascii="Times New Roman" w:hAnsi="Times New Roman"/>
          <w:color w:val="010101"/>
          <w:shd w:val="clear" w:color="auto" w:fill="FFFFFF"/>
        </w:rPr>
        <w:t>Úloha:</w:t>
      </w:r>
      <w:r>
        <w:rPr>
          <w:rFonts w:ascii="Times New Roman" w:hAnsi="Times New Roman"/>
          <w:color w:val="010101"/>
          <w:shd w:val="clear" w:color="auto" w:fill="FFFFFF"/>
        </w:rPr>
        <w:tab/>
      </w:r>
      <w:r w:rsidR="009247F7">
        <w:rPr>
          <w:rFonts w:ascii="Times New Roman" w:hAnsi="Times New Roman"/>
          <w:color w:val="010101"/>
          <w:shd w:val="clear" w:color="auto" w:fill="FFFFFF"/>
        </w:rPr>
        <w:tab/>
      </w:r>
    </w:p>
    <w:p w14:paraId="147ED932" w14:textId="77777777" w:rsidR="007B23CC" w:rsidRPr="007B23CC" w:rsidRDefault="007B23CC" w:rsidP="009247F7">
      <w:pPr>
        <w:ind w:left="708"/>
        <w:rPr>
          <w:rFonts w:ascii="Times New Roman" w:hAnsi="Times New Roman"/>
          <w:color w:val="010101"/>
          <w:shd w:val="clear" w:color="auto" w:fill="FFFFFF"/>
        </w:rPr>
      </w:pPr>
      <w:r>
        <w:rPr>
          <w:rFonts w:ascii="Times New Roman" w:hAnsi="Times New Roman"/>
          <w:color w:val="010101"/>
          <w:shd w:val="clear" w:color="auto" w:fill="FFFFFF"/>
        </w:rPr>
        <w:t xml:space="preserve">Vypočítajte </w:t>
      </w:r>
      <w:proofErr w:type="spellStart"/>
      <w:r>
        <w:rPr>
          <w:rFonts w:ascii="Times New Roman" w:hAnsi="Times New Roman"/>
          <w:color w:val="010101"/>
          <w:shd w:val="clear" w:color="auto" w:fill="FFFFFF"/>
        </w:rPr>
        <w:t>stechiometrické</w:t>
      </w:r>
      <w:proofErr w:type="spellEnd"/>
      <w:r>
        <w:rPr>
          <w:rFonts w:ascii="Times New Roman" w:hAnsi="Times New Roman"/>
          <w:color w:val="010101"/>
          <w:shd w:val="clear" w:color="auto" w:fill="FFFFFF"/>
        </w:rPr>
        <w:t xml:space="preserve"> koeficienty na základe výpočtov elektrónovej bilancie</w:t>
      </w:r>
      <w:r w:rsidRPr="007B23CC">
        <w:rPr>
          <w:rFonts w:ascii="Times New Roman" w:hAnsi="Times New Roman"/>
          <w:color w:val="010101"/>
          <w:shd w:val="clear" w:color="auto" w:fill="FFFFFF"/>
        </w:rPr>
        <w:t>:</w:t>
      </w:r>
    </w:p>
    <w:p w14:paraId="615F1CBE" w14:textId="77777777" w:rsidR="007B23CC" w:rsidRPr="009247F7" w:rsidRDefault="007B23CC" w:rsidP="007B23CC">
      <w:pPr>
        <w:spacing w:line="240" w:lineRule="auto"/>
        <w:ind w:left="1416"/>
        <w:rPr>
          <w:rFonts w:ascii="Times New Roman" w:hAnsi="Times New Roman"/>
          <w:b/>
          <w:color w:val="010101"/>
          <w:shd w:val="clear" w:color="auto" w:fill="FFFFFF"/>
        </w:rPr>
      </w:pPr>
      <w:r w:rsidRPr="007B23CC">
        <w:rPr>
          <w:rFonts w:ascii="Times New Roman" w:hAnsi="Times New Roman"/>
          <w:color w:val="010101"/>
          <w:shd w:val="clear" w:color="auto" w:fill="FFFFFF"/>
        </w:rPr>
        <w:t xml:space="preserve"> 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KI       +    H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O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  +   H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SO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   </w:t>
      </w:r>
      <w:r w:rsidRPr="009247F7">
        <w:rPr>
          <w:rFonts w:ascii="Times New Roman" w:hAnsi="Times New Roman"/>
          <w:b/>
        </w:rPr>
        <w:t xml:space="preserve">→     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I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    K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SO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   H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O</w:t>
      </w:r>
    </w:p>
    <w:p w14:paraId="18DE8D1A" w14:textId="77777777" w:rsidR="009247F7" w:rsidRDefault="009247F7" w:rsidP="009247F7">
      <w:p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</w:p>
    <w:p w14:paraId="2CD7DD63" w14:textId="323D6E4A" w:rsidR="007D7DD9" w:rsidRDefault="007B23CC" w:rsidP="007B23CC">
      <w:pPr>
        <w:spacing w:line="240" w:lineRule="auto"/>
        <w:ind w:left="1416"/>
        <w:rPr>
          <w:rFonts w:ascii="Times New Roman" w:hAnsi="Times New Roman"/>
          <w:b/>
        </w:rPr>
      </w:pPr>
      <w:r w:rsidRPr="007B23CC">
        <w:rPr>
          <w:rFonts w:ascii="Times New Roman" w:hAnsi="Times New Roman"/>
          <w:color w:val="010101"/>
        </w:rPr>
        <w:br/>
      </w:r>
      <w:r>
        <w:rPr>
          <w:rFonts w:ascii="Times New Roman" w:hAnsi="Times New Roman"/>
          <w:color w:val="010101"/>
          <w:shd w:val="clear" w:color="auto" w:fill="FFFFFF"/>
        </w:rPr>
        <w:t xml:space="preserve"> 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KMnO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   H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O</w:t>
      </w:r>
      <w:r w:rsidR="004255D7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 xml:space="preserve">     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+    H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SO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   </w:t>
      </w:r>
      <w:r w:rsidRPr="009247F7">
        <w:rPr>
          <w:rFonts w:ascii="Times New Roman" w:hAnsi="Times New Roman"/>
          <w:b/>
        </w:rPr>
        <w:t xml:space="preserve">→    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O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</w:t>
      </w:r>
      <w:r w:rsidR="009247F7">
        <w:rPr>
          <w:rFonts w:ascii="Times New Roman" w:hAnsi="Times New Roman"/>
          <w:b/>
          <w:color w:val="010101"/>
          <w:shd w:val="clear" w:color="auto" w:fill="FFFFFF"/>
        </w:rPr>
        <w:t xml:space="preserve"> 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  MnSO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  </w:t>
      </w:r>
      <w:r w:rsidR="009247F7">
        <w:rPr>
          <w:rFonts w:ascii="Times New Roman" w:hAnsi="Times New Roman"/>
          <w:b/>
          <w:color w:val="010101"/>
          <w:shd w:val="clear" w:color="auto" w:fill="FFFFFF"/>
        </w:rPr>
        <w:t xml:space="preserve"> 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K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SO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  </w:t>
      </w:r>
      <w:r w:rsidR="009247F7">
        <w:rPr>
          <w:rFonts w:ascii="Times New Roman" w:hAnsi="Times New Roman"/>
          <w:b/>
          <w:color w:val="010101"/>
          <w:shd w:val="clear" w:color="auto" w:fill="FFFFFF"/>
        </w:rPr>
        <w:t xml:space="preserve"> 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H</w:t>
      </w:r>
      <w:r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Pr="009247F7">
        <w:rPr>
          <w:rFonts w:ascii="Times New Roman" w:hAnsi="Times New Roman"/>
          <w:b/>
          <w:color w:val="010101"/>
          <w:shd w:val="clear" w:color="auto" w:fill="FFFFFF"/>
        </w:rPr>
        <w:t>O</w:t>
      </w:r>
      <w:r w:rsidRPr="009247F7">
        <w:rPr>
          <w:rFonts w:ascii="Times New Roman" w:hAnsi="Times New Roman"/>
          <w:b/>
          <w:color w:val="010101"/>
        </w:rPr>
        <w:br/>
      </w:r>
    </w:p>
    <w:p w14:paraId="7054E89E" w14:textId="77777777" w:rsidR="009247F7" w:rsidRPr="009247F7" w:rsidRDefault="009247F7" w:rsidP="00D90FD0">
      <w:pPr>
        <w:spacing w:line="240" w:lineRule="auto"/>
        <w:rPr>
          <w:rFonts w:ascii="Times New Roman" w:hAnsi="Times New Roman"/>
          <w:b/>
        </w:rPr>
      </w:pPr>
    </w:p>
    <w:p w14:paraId="046CE472" w14:textId="77777777" w:rsidR="007D7DD9" w:rsidRDefault="007D7DD9" w:rsidP="007D7DD9">
      <w:pPr>
        <w:spacing w:line="240" w:lineRule="auto"/>
        <w:ind w:firstLine="708"/>
        <w:rPr>
          <w:rFonts w:ascii="Times New Roman" w:hAnsi="Times New Roman"/>
        </w:rPr>
      </w:pPr>
    </w:p>
    <w:p w14:paraId="6084A462" w14:textId="77777777" w:rsidR="009247F7" w:rsidRDefault="009247F7" w:rsidP="007D7DD9">
      <w:pPr>
        <w:spacing w:line="240" w:lineRule="auto"/>
        <w:ind w:firstLine="708"/>
        <w:rPr>
          <w:rFonts w:ascii="Times New Roman" w:hAnsi="Times New Roman"/>
        </w:rPr>
      </w:pPr>
    </w:p>
    <w:p w14:paraId="5BA31B91" w14:textId="77777777" w:rsidR="005063F8" w:rsidRPr="009247F7" w:rsidRDefault="007D7DD9" w:rsidP="008D2C0B">
      <w:pPr>
        <w:ind w:left="708" w:hanging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  <w:r w:rsidRPr="00C312D4">
        <w:rPr>
          <w:rFonts w:ascii="Times New Roman" w:hAnsi="Times New Roman"/>
        </w:rPr>
        <w:tab/>
      </w:r>
      <w:r w:rsidR="009247F7">
        <w:rPr>
          <w:rFonts w:ascii="Times New Roman" w:hAnsi="Times New Roman"/>
        </w:rPr>
        <w:t xml:space="preserve">V prvej </w:t>
      </w:r>
      <w:proofErr w:type="spellStart"/>
      <w:r w:rsidR="009247F7">
        <w:rPr>
          <w:rFonts w:ascii="Times New Roman" w:hAnsi="Times New Roman"/>
        </w:rPr>
        <w:t>redoxnej</w:t>
      </w:r>
      <w:proofErr w:type="spellEnd"/>
      <w:r w:rsidR="009247F7">
        <w:rPr>
          <w:rFonts w:ascii="Times New Roman" w:hAnsi="Times New Roman"/>
        </w:rPr>
        <w:t xml:space="preserve"> reakcii</w:t>
      </w:r>
      <w:r w:rsidR="009247F7" w:rsidRPr="009247F7">
        <w:rPr>
          <w:rFonts w:ascii="Times New Roman" w:hAnsi="Times New Roman"/>
        </w:rPr>
        <w:t xml:space="preserve"> sa peroxid vodíka správa ako</w:t>
      </w:r>
      <w:r w:rsidR="009247F7">
        <w:rPr>
          <w:rFonts w:ascii="Times New Roman" w:hAnsi="Times New Roman"/>
        </w:rPr>
        <w:t xml:space="preserve">................................................... .V druhej </w:t>
      </w:r>
      <w:proofErr w:type="spellStart"/>
      <w:r w:rsidR="009247F7">
        <w:rPr>
          <w:rFonts w:ascii="Times New Roman" w:hAnsi="Times New Roman"/>
        </w:rPr>
        <w:t>redoxnej</w:t>
      </w:r>
      <w:proofErr w:type="spellEnd"/>
      <w:r w:rsidR="009247F7">
        <w:rPr>
          <w:rFonts w:ascii="Times New Roman" w:hAnsi="Times New Roman"/>
        </w:rPr>
        <w:t xml:space="preserve"> reakcii</w:t>
      </w:r>
      <w:r w:rsidR="009247F7" w:rsidRPr="009247F7">
        <w:rPr>
          <w:rFonts w:ascii="Times New Roman" w:hAnsi="Times New Roman"/>
        </w:rPr>
        <w:t xml:space="preserve"> sa peroxid vodíka správa ako</w:t>
      </w:r>
      <w:r w:rsidR="009247F7">
        <w:rPr>
          <w:rFonts w:ascii="Times New Roman" w:hAnsi="Times New Roman"/>
        </w:rPr>
        <w:t>...................................................</w:t>
      </w:r>
      <w:r w:rsidR="00D90FD0">
        <w:rPr>
          <w:rFonts w:ascii="Times New Roman" w:hAnsi="Times New Roman"/>
        </w:rPr>
        <w:t xml:space="preserve"> .</w:t>
      </w:r>
    </w:p>
    <w:sectPr w:rsidR="005063F8" w:rsidRPr="009247F7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49D5C16"/>
    <w:multiLevelType w:val="hybridMultilevel"/>
    <w:tmpl w:val="A19C5698"/>
    <w:lvl w:ilvl="0" w:tplc="9F8EADA0">
      <w:start w:val="1"/>
      <w:numFmt w:val="decimal"/>
      <w:lvlText w:val="%1."/>
      <w:lvlJc w:val="left"/>
      <w:pPr>
        <w:ind w:left="1776" w:hanging="360"/>
      </w:pPr>
      <w:rPr>
        <w:rFonts w:ascii="Times New Roman" w:eastAsia="Calibri" w:hAnsi="Times New Roman" w:cs="Times New Roman"/>
      </w:rPr>
    </w:lvl>
    <w:lvl w:ilvl="1" w:tplc="041B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08192429">
    <w:abstractNumId w:val="0"/>
  </w:num>
  <w:num w:numId="2" w16cid:durableId="1689520204">
    <w:abstractNumId w:val="2"/>
  </w:num>
  <w:num w:numId="3" w16cid:durableId="886767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D9"/>
    <w:rsid w:val="000668E3"/>
    <w:rsid w:val="001768EA"/>
    <w:rsid w:val="004255D7"/>
    <w:rsid w:val="005063F8"/>
    <w:rsid w:val="005B4DDB"/>
    <w:rsid w:val="007B23CC"/>
    <w:rsid w:val="007D7DD9"/>
    <w:rsid w:val="008D2C0B"/>
    <w:rsid w:val="009247F7"/>
    <w:rsid w:val="00D40C46"/>
    <w:rsid w:val="00D425B8"/>
    <w:rsid w:val="00D90FD0"/>
    <w:rsid w:val="00E172B5"/>
    <w:rsid w:val="00FE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C055"/>
  <w15:chartTrackingRefBased/>
  <w15:docId w15:val="{545BA7A1-9896-45E5-AF8E-6F0876A1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7D7DD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7D7DD9"/>
    <w:pPr>
      <w:ind w:left="720"/>
      <w:contextualSpacing/>
    </w:pPr>
  </w:style>
  <w:style w:type="character" w:customStyle="1" w:styleId="fontstyle01">
    <w:name w:val="fontstyle01"/>
    <w:basedOn w:val="Predvolenpsmoodseku"/>
    <w:rsid w:val="007D7DD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7D7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7D7DD9"/>
    <w:rPr>
      <w:b/>
      <w:bCs/>
    </w:rPr>
  </w:style>
  <w:style w:type="paragraph" w:styleId="Normlnywebov">
    <w:name w:val="Normal (Web)"/>
    <w:basedOn w:val="Normlny"/>
    <w:uiPriority w:val="99"/>
    <w:unhideWhenUsed/>
    <w:rsid w:val="007D7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character" w:customStyle="1" w:styleId="apple-converted-space">
    <w:name w:val="apple-converted-space"/>
    <w:basedOn w:val="Predvolenpsmoodseku"/>
    <w:rsid w:val="007D7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3</cp:revision>
  <dcterms:created xsi:type="dcterms:W3CDTF">2026-03-25T14:07:00Z</dcterms:created>
  <dcterms:modified xsi:type="dcterms:W3CDTF">2026-03-25T14:07:00Z</dcterms:modified>
</cp:coreProperties>
</file>