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CDDA" w14:textId="77777777" w:rsidR="008E2FC7" w:rsidRPr="008E2FC7" w:rsidRDefault="008E2FC7" w:rsidP="008E2FC7">
      <w:pPr>
        <w:spacing w:line="24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8E2FC7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5A008C6D" w14:textId="6F6B41E2" w:rsidR="003A1B31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D62249" w:rsidRPr="00D62249">
        <w:rPr>
          <w:rFonts w:ascii="Times New Roman" w:hAnsi="Times New Roman"/>
          <w:b/>
          <w:sz w:val="28"/>
          <w:szCs w:val="28"/>
        </w:rPr>
        <w:t>Hasiace účinky oxidu uhličitého</w:t>
      </w:r>
    </w:p>
    <w:p w14:paraId="7702289C" w14:textId="38695AD2" w:rsidR="00B51BBD" w:rsidRPr="00B9134F" w:rsidRDefault="00AE3256" w:rsidP="00B9134F">
      <w:pPr>
        <w:spacing w:line="360" w:lineRule="auto"/>
        <w:ind w:firstLine="708"/>
        <w:rPr>
          <w:rFonts w:ascii="Times New Roman" w:hAnsi="Times New Roman"/>
          <w:bCs/>
          <w:sz w:val="24"/>
          <w:szCs w:val="24"/>
        </w:rPr>
      </w:pPr>
      <w:r w:rsidRPr="00A67716">
        <w:rPr>
          <w:rFonts w:ascii="Times New Roman" w:hAnsi="Times New Roman"/>
        </w:rPr>
        <w:t>Úloha</w:t>
      </w:r>
      <w:r w:rsidR="00A67716">
        <w:rPr>
          <w:rFonts w:ascii="Times New Roman" w:hAnsi="Times New Roman"/>
        </w:rPr>
        <w:t xml:space="preserve"> 1</w:t>
      </w:r>
      <w:r w:rsidRPr="00A67716">
        <w:rPr>
          <w:rFonts w:ascii="Times New Roman" w:hAnsi="Times New Roman"/>
        </w:rPr>
        <w:t>:</w:t>
      </w:r>
      <w:r w:rsidR="00FF4498" w:rsidRPr="00A67716">
        <w:rPr>
          <w:rFonts w:ascii="Times New Roman" w:hAnsi="Times New Roman"/>
        </w:rPr>
        <w:tab/>
      </w:r>
      <w:r w:rsidR="00A67716" w:rsidRPr="00A67716">
        <w:rPr>
          <w:rFonts w:ascii="Times New Roman" w:hAnsi="Times New Roman"/>
          <w:b/>
          <w:bCs/>
          <w:sz w:val="24"/>
          <w:szCs w:val="24"/>
        </w:rPr>
        <w:t>Pozoruj</w:t>
      </w:r>
      <w:r w:rsidR="00A67716">
        <w:rPr>
          <w:rFonts w:ascii="Times New Roman" w:hAnsi="Times New Roman"/>
          <w:b/>
          <w:bCs/>
          <w:sz w:val="24"/>
          <w:szCs w:val="24"/>
        </w:rPr>
        <w:t>te</w:t>
      </w:r>
      <w:r w:rsidR="00A67716" w:rsidRPr="00A67716">
        <w:rPr>
          <w:rFonts w:ascii="Times New Roman" w:hAnsi="Times New Roman"/>
          <w:b/>
          <w:bCs/>
          <w:sz w:val="24"/>
          <w:szCs w:val="24"/>
        </w:rPr>
        <w:t xml:space="preserve"> vznik oxidu uhličitého a jeho účinky na plameň sviečky.</w:t>
      </w:r>
    </w:p>
    <w:p w14:paraId="1B3D6190" w14:textId="77777777" w:rsidR="00B13A10" w:rsidRDefault="00B13A10" w:rsidP="00B13A10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 w:rsidRPr="00B51BBD">
        <w:rPr>
          <w:rFonts w:ascii="Times New Roman" w:hAnsi="Times New Roman"/>
        </w:rPr>
        <w:t xml:space="preserve">Chemikálie: </w:t>
      </w:r>
      <w:r>
        <w:rPr>
          <w:rFonts w:ascii="Times New Roman" w:hAnsi="Times New Roman"/>
        </w:rPr>
        <w:tab/>
      </w:r>
      <w:r w:rsidRPr="00A67716">
        <w:rPr>
          <w:rFonts w:ascii="Times New Roman" w:hAnsi="Times New Roman"/>
        </w:rPr>
        <w:t>ocot, sóda bikarbóna (NaHCO</w:t>
      </w:r>
      <w:r w:rsidRPr="00A67716">
        <w:rPr>
          <w:rFonts w:ascii="Times New Roman" w:hAnsi="Times New Roman"/>
          <w:vertAlign w:val="subscript"/>
        </w:rPr>
        <w:t>3</w:t>
      </w:r>
      <w:r w:rsidRPr="00A67716"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</w:p>
    <w:p w14:paraId="1FFFAAAB" w14:textId="77777777" w:rsidR="00B13A10" w:rsidRPr="00B51BBD" w:rsidRDefault="00B13A10" w:rsidP="00B13A10">
      <w:pPr>
        <w:spacing w:line="360" w:lineRule="auto"/>
        <w:ind w:left="2118" w:hanging="1410"/>
        <w:contextualSpacing/>
        <w:rPr>
          <w:rFonts w:ascii="Times New Roman" w:hAnsi="Times New Roman"/>
        </w:rPr>
      </w:pPr>
    </w:p>
    <w:p w14:paraId="12128BC3" w14:textId="0E266A79" w:rsidR="00B51BBD" w:rsidRDefault="00B51BBD" w:rsidP="000D3549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 w:rsidRPr="00B51BBD">
        <w:rPr>
          <w:rFonts w:ascii="Times New Roman" w:hAnsi="Times New Roman"/>
        </w:rPr>
        <w:t xml:space="preserve">Pomôcky: </w:t>
      </w:r>
      <w:r w:rsidR="000D3549">
        <w:rPr>
          <w:rFonts w:ascii="Times New Roman" w:hAnsi="Times New Roman"/>
        </w:rPr>
        <w:tab/>
      </w:r>
      <w:r w:rsidR="00A67716" w:rsidRPr="00A67716">
        <w:rPr>
          <w:rFonts w:ascii="Times New Roman" w:hAnsi="Times New Roman"/>
        </w:rPr>
        <w:t>pohár 1l, sviečk</w:t>
      </w:r>
      <w:r w:rsidR="00A67716">
        <w:rPr>
          <w:rFonts w:ascii="Times New Roman" w:hAnsi="Times New Roman"/>
        </w:rPr>
        <w:t>a</w:t>
      </w:r>
      <w:r w:rsidR="00A67716" w:rsidRPr="00A67716">
        <w:rPr>
          <w:rFonts w:ascii="Times New Roman" w:hAnsi="Times New Roman"/>
        </w:rPr>
        <w:t>, chemická lyžička, zápalky, kužeľová banka</w:t>
      </w:r>
      <w:r w:rsidR="00A67716">
        <w:rPr>
          <w:rFonts w:ascii="Times New Roman" w:hAnsi="Times New Roman"/>
        </w:rPr>
        <w:t>.</w:t>
      </w:r>
    </w:p>
    <w:p w14:paraId="358CF740" w14:textId="77777777" w:rsidR="00B51BBD" w:rsidRPr="00B51BBD" w:rsidRDefault="00B51BBD" w:rsidP="00B13A10">
      <w:pPr>
        <w:spacing w:line="360" w:lineRule="auto"/>
        <w:contextualSpacing/>
        <w:rPr>
          <w:rFonts w:ascii="Times New Roman" w:hAnsi="Times New Roman"/>
        </w:rPr>
      </w:pPr>
    </w:p>
    <w:p w14:paraId="2E8D59F3" w14:textId="10D6680E" w:rsidR="00B51BBD" w:rsidRDefault="00B51BBD" w:rsidP="00B51BBD">
      <w:pPr>
        <w:spacing w:line="360" w:lineRule="auto"/>
        <w:ind w:firstLine="708"/>
        <w:contextualSpacing/>
        <w:rPr>
          <w:rFonts w:ascii="Times New Roman" w:hAnsi="Times New Roman"/>
        </w:rPr>
      </w:pPr>
      <w:r w:rsidRPr="00B51BBD">
        <w:rPr>
          <w:rFonts w:ascii="Times New Roman" w:hAnsi="Times New Roman"/>
        </w:rPr>
        <w:t>Postup:</w:t>
      </w:r>
    </w:p>
    <w:p w14:paraId="13319CC7" w14:textId="6F6A0824" w:rsidR="00A67716" w:rsidRDefault="00A67716" w:rsidP="00A6771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/>
        </w:rPr>
      </w:pPr>
      <w:r w:rsidRPr="00A67716">
        <w:rPr>
          <w:rFonts w:ascii="Times New Roman" w:hAnsi="Times New Roman"/>
        </w:rPr>
        <w:t>Polož</w:t>
      </w:r>
      <w:r>
        <w:rPr>
          <w:rFonts w:ascii="Times New Roman" w:hAnsi="Times New Roman"/>
        </w:rPr>
        <w:t>te</w:t>
      </w:r>
      <w:r w:rsidRPr="00A67716">
        <w:rPr>
          <w:rFonts w:ascii="Times New Roman" w:hAnsi="Times New Roman"/>
        </w:rPr>
        <w:t xml:space="preserve"> sviečku na keramickú misku a zapáľ</w:t>
      </w:r>
      <w:r>
        <w:rPr>
          <w:rFonts w:ascii="Times New Roman" w:hAnsi="Times New Roman"/>
        </w:rPr>
        <w:t>te</w:t>
      </w:r>
      <w:r w:rsidRPr="00A67716">
        <w:rPr>
          <w:rFonts w:ascii="Times New Roman" w:hAnsi="Times New Roman"/>
        </w:rPr>
        <w:t xml:space="preserve"> ju</w:t>
      </w:r>
      <w:r>
        <w:rPr>
          <w:rFonts w:ascii="Times New Roman" w:hAnsi="Times New Roman"/>
        </w:rPr>
        <w:t>.</w:t>
      </w:r>
    </w:p>
    <w:p w14:paraId="21083230" w14:textId="1EC4CBB8" w:rsidR="00A67716" w:rsidRDefault="00A67716" w:rsidP="00A6771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/>
        </w:rPr>
      </w:pPr>
      <w:r w:rsidRPr="00A67716">
        <w:rPr>
          <w:rFonts w:ascii="Times New Roman" w:hAnsi="Times New Roman"/>
        </w:rPr>
        <w:t xml:space="preserve">Do </w:t>
      </w:r>
      <w:r>
        <w:rPr>
          <w:rFonts w:ascii="Times New Roman" w:hAnsi="Times New Roman"/>
        </w:rPr>
        <w:t>kužeľovej banky</w:t>
      </w:r>
      <w:r w:rsidRPr="00A67716">
        <w:rPr>
          <w:rFonts w:ascii="Times New Roman" w:hAnsi="Times New Roman"/>
        </w:rPr>
        <w:t xml:space="preserve"> daj</w:t>
      </w:r>
      <w:r>
        <w:rPr>
          <w:rFonts w:ascii="Times New Roman" w:hAnsi="Times New Roman"/>
        </w:rPr>
        <w:t>te</w:t>
      </w:r>
      <w:r w:rsidRPr="00A67716">
        <w:rPr>
          <w:rFonts w:ascii="Times New Roman" w:hAnsi="Times New Roman"/>
        </w:rPr>
        <w:t xml:space="preserve"> 5 lyžíc octu a pridaj</w:t>
      </w:r>
      <w:r>
        <w:rPr>
          <w:rFonts w:ascii="Times New Roman" w:hAnsi="Times New Roman"/>
        </w:rPr>
        <w:t>te</w:t>
      </w:r>
      <w:r w:rsidRPr="00A67716">
        <w:rPr>
          <w:rFonts w:ascii="Times New Roman" w:hAnsi="Times New Roman"/>
        </w:rPr>
        <w:t xml:space="preserve"> pol lyžičky sódy bikarbóny</w:t>
      </w:r>
      <w:r w:rsidR="00B13A10">
        <w:rPr>
          <w:rFonts w:ascii="Times New Roman" w:hAnsi="Times New Roman"/>
        </w:rPr>
        <w:t>.</w:t>
      </w:r>
    </w:p>
    <w:p w14:paraId="3785C781" w14:textId="31029B04" w:rsidR="00AE3256" w:rsidRPr="00A67716" w:rsidRDefault="00A67716" w:rsidP="00A6771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/>
        </w:rPr>
      </w:pPr>
      <w:r w:rsidRPr="00A67716">
        <w:rPr>
          <w:rFonts w:ascii="Times New Roman" w:hAnsi="Times New Roman"/>
        </w:rPr>
        <w:t>Daj</w:t>
      </w:r>
      <w:r>
        <w:rPr>
          <w:rFonts w:ascii="Times New Roman" w:hAnsi="Times New Roman"/>
        </w:rPr>
        <w:t>te</w:t>
      </w:r>
      <w:r w:rsidRPr="00A67716">
        <w:rPr>
          <w:rFonts w:ascii="Times New Roman" w:hAnsi="Times New Roman"/>
        </w:rPr>
        <w:t xml:space="preserve"> fľašu do vodorovnej polohy tak, aby hrdlo bolo nad plameňom sviečky a roztok octu sa nevylial</w:t>
      </w:r>
      <w:r>
        <w:rPr>
          <w:rFonts w:ascii="Times New Roman" w:hAnsi="Times New Roman"/>
        </w:rPr>
        <w:t>.</w:t>
      </w:r>
    </w:p>
    <w:p w14:paraId="1206E39E" w14:textId="4E693F91" w:rsidR="00DB40C9" w:rsidRDefault="00B13A10" w:rsidP="00B13A10">
      <w:pPr>
        <w:spacing w:line="360" w:lineRule="auto"/>
        <w:ind w:firstLine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Princíp:</w:t>
      </w:r>
    </w:p>
    <w:p w14:paraId="1265046F" w14:textId="77777777" w:rsidR="00B13A10" w:rsidRDefault="00B13A10" w:rsidP="00B13A10"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5E82EC7A" w14:textId="1A50E609" w:rsidR="00B13A10" w:rsidRDefault="00B13A10" w:rsidP="00B13A10">
      <w:pPr>
        <w:spacing w:line="360" w:lineRule="auto"/>
        <w:ind w:left="708"/>
        <w:contextualSpacing/>
        <w:rPr>
          <w:rFonts w:ascii="Times New Roman" w:hAnsi="Times New Roman"/>
        </w:rPr>
      </w:pPr>
      <w:r w:rsidRPr="00B13A10">
        <w:rPr>
          <w:rFonts w:ascii="Times New Roman" w:hAnsi="Times New Roman"/>
        </w:rPr>
        <w:t>Oxid uhličitý</w:t>
      </w:r>
      <w:r>
        <w:rPr>
          <w:rFonts w:ascii="Times New Roman" w:hAnsi="Times New Roman"/>
        </w:rPr>
        <w:t xml:space="preserve"> </w:t>
      </w:r>
      <w:r w:rsidRPr="00B13A10">
        <w:rPr>
          <w:rFonts w:ascii="Times New Roman" w:hAnsi="Times New Roman"/>
        </w:rPr>
        <w:t>je bezfarebný plyn bez zápachu</w:t>
      </w:r>
      <w:r>
        <w:rPr>
          <w:rFonts w:ascii="Times New Roman" w:hAnsi="Times New Roman"/>
        </w:rPr>
        <w:t>. M</w:t>
      </w:r>
      <w:r w:rsidRPr="00B13A10">
        <w:rPr>
          <w:rFonts w:ascii="Times New Roman" w:hAnsi="Times New Roman"/>
        </w:rPr>
        <w:t xml:space="preserve">á </w:t>
      </w:r>
      <w:r w:rsidRPr="00A41016">
        <w:rPr>
          <w:rFonts w:ascii="Times New Roman" w:hAnsi="Times New Roman"/>
          <w:strike/>
        </w:rPr>
        <w:t>nižšiu</w:t>
      </w:r>
      <w:r w:rsidRPr="00B13A10">
        <w:rPr>
          <w:rFonts w:ascii="Times New Roman" w:hAnsi="Times New Roman"/>
        </w:rPr>
        <w:t xml:space="preserve"> </w:t>
      </w:r>
      <w:r w:rsidR="00A41016" w:rsidRPr="00A41016">
        <w:rPr>
          <w:rFonts w:ascii="Times New Roman" w:hAnsi="Times New Roman"/>
          <w:color w:val="EE0000"/>
        </w:rPr>
        <w:t xml:space="preserve">vyššiu </w:t>
      </w:r>
      <w:r w:rsidRPr="00B13A10">
        <w:rPr>
          <w:rFonts w:ascii="Times New Roman" w:hAnsi="Times New Roman"/>
        </w:rPr>
        <w:t xml:space="preserve">hustotu ako </w:t>
      </w:r>
      <w:r>
        <w:rPr>
          <w:rFonts w:ascii="Times New Roman" w:hAnsi="Times New Roman"/>
        </w:rPr>
        <w:t>vzduch</w:t>
      </w:r>
      <w:r w:rsidRPr="00B13A10">
        <w:rPr>
          <w:rFonts w:ascii="Times New Roman" w:hAnsi="Times New Roman"/>
        </w:rPr>
        <w:t xml:space="preserve"> =&gt; môžeme ho </w:t>
      </w:r>
      <w:r>
        <w:rPr>
          <w:rFonts w:ascii="Times New Roman" w:hAnsi="Times New Roman"/>
        </w:rPr>
        <w:t>"</w:t>
      </w:r>
      <w:r w:rsidRPr="00B13A10">
        <w:rPr>
          <w:rFonts w:ascii="Times New Roman" w:hAnsi="Times New Roman"/>
        </w:rPr>
        <w:t>prelievať</w:t>
      </w:r>
      <w:r>
        <w:rPr>
          <w:rFonts w:ascii="Times New Roman" w:hAnsi="Times New Roman"/>
        </w:rPr>
        <w:t>"</w:t>
      </w:r>
      <w:r w:rsidRPr="00B13A10">
        <w:rPr>
          <w:rFonts w:ascii="Times New Roman" w:hAnsi="Times New Roman"/>
        </w:rPr>
        <w:t xml:space="preserve"> do otvorených nádob</w:t>
      </w:r>
      <w:r>
        <w:rPr>
          <w:rFonts w:ascii="Times New Roman" w:hAnsi="Times New Roman"/>
        </w:rPr>
        <w:t>. V</w:t>
      </w:r>
      <w:r w:rsidRPr="00B13A10">
        <w:rPr>
          <w:rFonts w:ascii="Times New Roman" w:hAnsi="Times New Roman"/>
        </w:rPr>
        <w:t>yužíva sa v priemysle na hasenie ohňa</w:t>
      </w:r>
      <w:r>
        <w:rPr>
          <w:rFonts w:ascii="Times New Roman" w:hAnsi="Times New Roman"/>
        </w:rPr>
        <w:t>.</w:t>
      </w:r>
    </w:p>
    <w:p w14:paraId="69F2E7E6" w14:textId="77777777" w:rsidR="00B13A10" w:rsidRDefault="00B13A10" w:rsidP="0042114C">
      <w:pPr>
        <w:spacing w:line="360" w:lineRule="auto"/>
        <w:ind w:left="708"/>
        <w:contextualSpacing/>
        <w:rPr>
          <w:rFonts w:ascii="Times New Roman" w:hAnsi="Times New Roman"/>
        </w:rPr>
      </w:pPr>
    </w:p>
    <w:p w14:paraId="150DE8DD" w14:textId="527EEA64" w:rsidR="006E1EA7" w:rsidRDefault="00B13A10" w:rsidP="0042114C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Pozorovanie:</w:t>
      </w:r>
    </w:p>
    <w:p w14:paraId="1A4AF5C5" w14:textId="30BB7B4A" w:rsidR="00B13A10" w:rsidRPr="00A41016" w:rsidRDefault="00A41016" w:rsidP="0042114C">
      <w:pPr>
        <w:spacing w:line="360" w:lineRule="auto"/>
        <w:ind w:left="708"/>
        <w:contextualSpacing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Po zmiešaní octu a sódy bikarbóny začne v banke </w:t>
      </w:r>
      <w:proofErr w:type="spellStart"/>
      <w:r>
        <w:rPr>
          <w:rFonts w:ascii="Times New Roman" w:hAnsi="Times New Roman"/>
          <w:i/>
          <w:iCs/>
        </w:rPr>
        <w:t xml:space="preserve">peniť. </w:t>
      </w:r>
      <w:proofErr w:type="spellEnd"/>
      <w:r w:rsidRPr="00A41016">
        <w:rPr>
          <w:rFonts w:ascii="Times New Roman" w:hAnsi="Times New Roman"/>
          <w:i/>
          <w:iCs/>
        </w:rPr>
        <w:t>Po uložení do vodorovnej polohy pozorujeme hasiace účinky CO2 – sviečka zhasne.</w:t>
      </w:r>
    </w:p>
    <w:p w14:paraId="092B54E8" w14:textId="77777777" w:rsidR="00B13A10" w:rsidRDefault="00B13A10" w:rsidP="0042114C">
      <w:pPr>
        <w:spacing w:line="360" w:lineRule="auto"/>
        <w:ind w:left="708"/>
        <w:contextualSpacing/>
        <w:rPr>
          <w:rFonts w:ascii="Times New Roman" w:hAnsi="Times New Roman"/>
        </w:rPr>
      </w:pPr>
    </w:p>
    <w:p w14:paraId="1F697C2C" w14:textId="6D608E64" w:rsidR="00B13A10" w:rsidRDefault="00B13A10" w:rsidP="00A41016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Záver:</w:t>
      </w:r>
    </w:p>
    <w:p w14:paraId="327C9514" w14:textId="77777777" w:rsidR="00A41016" w:rsidRDefault="00A41016" w:rsidP="00A41016">
      <w:pPr>
        <w:spacing w:line="360" w:lineRule="auto"/>
        <w:ind w:left="708"/>
        <w:contextualSpacing/>
        <w:rPr>
          <w:rFonts w:ascii="Times New Roman" w:hAnsi="Times New Roman"/>
        </w:rPr>
      </w:pPr>
    </w:p>
    <w:p w14:paraId="4EA8F599" w14:textId="11C28705" w:rsidR="00B13A10" w:rsidRDefault="00B13A10" w:rsidP="00B13A10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Vysvetlite, p</w:t>
      </w:r>
      <w:r w:rsidRPr="00B13A10">
        <w:rPr>
          <w:rFonts w:ascii="Times New Roman" w:hAnsi="Times New Roman"/>
        </w:rPr>
        <w:t>rečo začala zmes octu a sódy bikarbóny šumieť</w:t>
      </w:r>
      <w:r>
        <w:rPr>
          <w:rFonts w:ascii="Times New Roman" w:hAnsi="Times New Roman"/>
        </w:rPr>
        <w:t>.</w:t>
      </w:r>
    </w:p>
    <w:p w14:paraId="0FF936E0" w14:textId="46B37371" w:rsidR="00B13A10" w:rsidRDefault="00A41016" w:rsidP="00B13A10">
      <w:pPr>
        <w:spacing w:line="360" w:lineRule="auto"/>
        <w:ind w:left="708"/>
        <w:contextualSpacing/>
        <w:rPr>
          <w:rFonts w:ascii="Times New Roman" w:hAnsi="Times New Roman"/>
          <w:i/>
          <w:iCs/>
        </w:rPr>
      </w:pPr>
      <w:r w:rsidRPr="00A41016">
        <w:rPr>
          <w:rFonts w:ascii="Times New Roman" w:hAnsi="Times New Roman"/>
          <w:i/>
          <w:iCs/>
        </w:rPr>
        <w:t xml:space="preserve">Ako produkt reakcie medzi octom a sódou bikarbónou vzniká CO2 ktorý sa rýchlo </w:t>
      </w:r>
      <w:proofErr w:type="spellStart"/>
      <w:r w:rsidRPr="00A41016">
        <w:rPr>
          <w:rFonts w:ascii="Times New Roman" w:hAnsi="Times New Roman"/>
          <w:i/>
          <w:iCs/>
        </w:rPr>
        <w:t>uvoľňuuje</w:t>
      </w:r>
      <w:proofErr w:type="spellEnd"/>
      <w:r w:rsidRPr="00A41016">
        <w:rPr>
          <w:rFonts w:ascii="Times New Roman" w:hAnsi="Times New Roman"/>
          <w:i/>
          <w:iCs/>
        </w:rPr>
        <w:t>, pričom unikajúce bublinky vytvárajú na povrchu kvapaliny penu.</w:t>
      </w:r>
    </w:p>
    <w:p w14:paraId="0FFDB076" w14:textId="77777777" w:rsidR="00A41016" w:rsidRPr="00A41016" w:rsidRDefault="00A41016" w:rsidP="00B13A10">
      <w:pPr>
        <w:spacing w:line="360" w:lineRule="auto"/>
        <w:ind w:left="708"/>
        <w:contextualSpacing/>
        <w:rPr>
          <w:rFonts w:ascii="Times New Roman" w:hAnsi="Times New Roman"/>
          <w:i/>
          <w:iCs/>
        </w:rPr>
      </w:pPr>
    </w:p>
    <w:p w14:paraId="4F64761B" w14:textId="42E2C054" w:rsidR="00B9134F" w:rsidRDefault="00B13A10" w:rsidP="00B13A10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 Napíšte chemickú reakciu </w:t>
      </w:r>
      <w:proofErr w:type="spellStart"/>
      <w:r>
        <w:rPr>
          <w:rFonts w:ascii="Times New Roman" w:hAnsi="Times New Roman"/>
        </w:rPr>
        <w:t>hydrogenuhličitanu</w:t>
      </w:r>
      <w:proofErr w:type="spellEnd"/>
      <w:r>
        <w:rPr>
          <w:rFonts w:ascii="Times New Roman" w:hAnsi="Times New Roman"/>
        </w:rPr>
        <w:t xml:space="preserve"> sodného s kyselinou octovou.</w:t>
      </w:r>
    </w:p>
    <w:p w14:paraId="1B99C2D6" w14:textId="72DCAB4C" w:rsidR="00B13A10" w:rsidRDefault="00B13A10" w:rsidP="00B13A10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4620C4BD" w14:textId="16A466CB" w:rsidR="00B13A10" w:rsidRPr="00B13A10" w:rsidRDefault="009A035A" w:rsidP="00B13A10">
      <w:pPr>
        <w:spacing w:line="360" w:lineRule="auto"/>
        <w:ind w:left="708" w:firstLine="708"/>
        <w:contextualSpacing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5EB6C21" wp14:editId="7BCF87B7">
                <wp:simplePos x="0" y="0"/>
                <wp:positionH relativeFrom="column">
                  <wp:posOffset>4494530</wp:posOffset>
                </wp:positionH>
                <wp:positionV relativeFrom="paragraph">
                  <wp:posOffset>-76200</wp:posOffset>
                </wp:positionV>
                <wp:extent cx="349900" cy="242230"/>
                <wp:effectExtent l="38100" t="38100" r="31115" b="37465"/>
                <wp:wrapNone/>
                <wp:docPr id="2071868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49900" cy="24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DA51A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353.1pt;margin-top:-6.8pt;width:29.2pt;height:20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">
                <v:imagedata r:id="rId6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D6C3E4D" wp14:editId="17F6B889">
                <wp:simplePos x="0" y="0"/>
                <wp:positionH relativeFrom="column">
                  <wp:posOffset>3765550</wp:posOffset>
                </wp:positionH>
                <wp:positionV relativeFrom="paragraph">
                  <wp:posOffset>-52070</wp:posOffset>
                </wp:positionV>
                <wp:extent cx="235430" cy="201740"/>
                <wp:effectExtent l="38100" t="38100" r="19050" b="40005"/>
                <wp:wrapNone/>
                <wp:docPr id="1413341082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5430" cy="201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9AD8B" id="Ink 21" o:spid="_x0000_s1026" type="#_x0000_t75" style="position:absolute;margin-left:295.65pt;margin-top:-4.9pt;width:20.25pt;height:17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">
                <v:imagedata r:id="rId8" o:title=""/>
              </v:shape>
            </w:pict>
          </mc:Fallback>
        </mc:AlternateContent>
      </w:r>
      <w:r w:rsidR="00A41016"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CEB7D51" wp14:editId="752EA034">
                <wp:simplePos x="0" y="0"/>
                <wp:positionH relativeFrom="column">
                  <wp:posOffset>2491740</wp:posOffset>
                </wp:positionH>
                <wp:positionV relativeFrom="paragraph">
                  <wp:posOffset>-83185</wp:posOffset>
                </wp:positionV>
                <wp:extent cx="935080" cy="237770"/>
                <wp:effectExtent l="38100" t="38100" r="17780" b="41910"/>
                <wp:wrapNone/>
                <wp:docPr id="11327393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35080" cy="237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E6FF0" id="Ink 15" o:spid="_x0000_s1026" type="#_x0000_t75" style="position:absolute;margin-left:195.4pt;margin-top:-7.4pt;width:75.35pt;height:20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">
                <v:imagedata r:id="rId10" o:title=""/>
              </v:shape>
            </w:pict>
          </mc:Fallback>
        </mc:AlternateContent>
      </w:r>
      <w:r w:rsidR="00B13A10">
        <w:rPr>
          <w:rFonts w:ascii="Times New Roman" w:hAnsi="Times New Roman"/>
        </w:rPr>
        <w:t>NaHCO</w:t>
      </w:r>
      <w:r w:rsidR="00B13A10" w:rsidRPr="00B13A10">
        <w:rPr>
          <w:rFonts w:ascii="Times New Roman" w:hAnsi="Times New Roman"/>
          <w:vertAlign w:val="subscript"/>
        </w:rPr>
        <w:t>3</w:t>
      </w:r>
      <w:r w:rsidR="00B13A10">
        <w:rPr>
          <w:rFonts w:ascii="Times New Roman" w:hAnsi="Times New Roman"/>
        </w:rPr>
        <w:t xml:space="preserve"> + CH</w:t>
      </w:r>
      <w:r w:rsidR="00B13A10" w:rsidRPr="00B13A10">
        <w:rPr>
          <w:rFonts w:ascii="Times New Roman" w:hAnsi="Times New Roman"/>
          <w:vertAlign w:val="subscript"/>
        </w:rPr>
        <w:t>3</w:t>
      </w:r>
      <w:r w:rsidR="00B13A10">
        <w:rPr>
          <w:rFonts w:ascii="Times New Roman" w:hAnsi="Times New Roman"/>
        </w:rPr>
        <w:t>COOH → ............................... + ................. + .................</w:t>
      </w:r>
    </w:p>
    <w:p w14:paraId="3A2B4A1D" w14:textId="77777777" w:rsidR="00B13A10" w:rsidRDefault="00B13A10" w:rsidP="00B13A10">
      <w:pPr>
        <w:spacing w:line="360" w:lineRule="auto"/>
        <w:ind w:left="708"/>
        <w:contextualSpacing/>
        <w:rPr>
          <w:rFonts w:ascii="Times New Roman" w:hAnsi="Times New Roman"/>
        </w:rPr>
      </w:pPr>
    </w:p>
    <w:p w14:paraId="2C8EAF10" w14:textId="4EDD821B" w:rsidR="00B13A10" w:rsidRDefault="00B13A10" w:rsidP="00B13A10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Vysvetlite, č</w:t>
      </w:r>
      <w:r w:rsidRPr="00B13A10">
        <w:rPr>
          <w:rFonts w:ascii="Times New Roman" w:hAnsi="Times New Roman"/>
        </w:rPr>
        <w:t xml:space="preserve">o sa stalo s plameňom </w:t>
      </w:r>
      <w:r>
        <w:rPr>
          <w:rFonts w:ascii="Times New Roman" w:hAnsi="Times New Roman"/>
        </w:rPr>
        <w:t>sviečky v úlohe.</w:t>
      </w:r>
    </w:p>
    <w:p w14:paraId="01F8F48E" w14:textId="77777777" w:rsidR="00B9134F" w:rsidRDefault="00B9134F" w:rsidP="00B13A10">
      <w:pPr>
        <w:spacing w:line="360" w:lineRule="auto"/>
        <w:contextualSpacing/>
        <w:rPr>
          <w:rFonts w:ascii="Times New Roman" w:hAnsi="Times New Roman"/>
        </w:rPr>
      </w:pPr>
    </w:p>
    <w:p w14:paraId="6670188B" w14:textId="77777777" w:rsidR="00B9134F" w:rsidRDefault="00B9134F" w:rsidP="0042114C">
      <w:pPr>
        <w:spacing w:line="360" w:lineRule="auto"/>
        <w:ind w:left="708"/>
        <w:contextualSpacing/>
        <w:rPr>
          <w:rFonts w:ascii="Times New Roman" w:hAnsi="Times New Roman"/>
        </w:rPr>
      </w:pPr>
    </w:p>
    <w:p w14:paraId="6EAE90B9" w14:textId="77777777" w:rsidR="0042114C" w:rsidRDefault="0042114C" w:rsidP="0042114C">
      <w:pPr>
        <w:spacing w:line="360" w:lineRule="auto"/>
        <w:ind w:left="708"/>
        <w:contextualSpacing/>
        <w:rPr>
          <w:rFonts w:ascii="Times New Roman" w:hAnsi="Times New Roman"/>
        </w:rPr>
      </w:pPr>
    </w:p>
    <w:p w14:paraId="24FA55EF" w14:textId="77777777" w:rsidR="00B13A10" w:rsidRDefault="00B13A10" w:rsidP="00D31B12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Doplňujúca úloha:</w:t>
      </w:r>
    </w:p>
    <w:p w14:paraId="06AE0AE2" w14:textId="2E1DB147" w:rsidR="005063F8" w:rsidRDefault="0042114C" w:rsidP="00B13A10">
      <w:pPr>
        <w:spacing w:line="360" w:lineRule="auto"/>
        <w:ind w:left="709" w:hanging="1"/>
        <w:contextualSpacing/>
        <w:rPr>
          <w:rFonts w:ascii="Times New Roman" w:hAnsi="Times New Roman"/>
        </w:rPr>
      </w:pPr>
      <w:r w:rsidRPr="00B13A10">
        <w:rPr>
          <w:rFonts w:ascii="Times New Roman" w:hAnsi="Times New Roman"/>
          <w:b/>
          <w:bCs/>
        </w:rPr>
        <w:t>Navrhnite postup na realizáciu pokusu, ktorým by ste dokázali prítomnosť oxidu uhličitého vo</w:t>
      </w:r>
      <w:r w:rsidR="00B13A10">
        <w:rPr>
          <w:rFonts w:ascii="Times New Roman" w:hAnsi="Times New Roman"/>
          <w:b/>
          <w:bCs/>
        </w:rPr>
        <w:t xml:space="preserve"> </w:t>
      </w:r>
      <w:r w:rsidRPr="00B13A10">
        <w:rPr>
          <w:rFonts w:ascii="Times New Roman" w:hAnsi="Times New Roman"/>
          <w:b/>
          <w:bCs/>
        </w:rPr>
        <w:t>vydychovanom vzduchu</w:t>
      </w:r>
      <w:r w:rsidR="00D31B12" w:rsidRPr="00B13A10">
        <w:rPr>
          <w:rFonts w:ascii="Times New Roman" w:hAnsi="Times New Roman"/>
          <w:b/>
          <w:bCs/>
        </w:rPr>
        <w:t>.</w:t>
      </w:r>
    </w:p>
    <w:p w14:paraId="0764F881" w14:textId="2BB5D81E" w:rsidR="00D346F6" w:rsidRPr="00D346F6" w:rsidRDefault="00D346F6" w:rsidP="00B13A10">
      <w:pPr>
        <w:spacing w:line="360" w:lineRule="auto"/>
        <w:ind w:firstLine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Postup:</w:t>
      </w:r>
    </w:p>
    <w:p w14:paraId="496BA4D8" w14:textId="2C3E5E34" w:rsidR="00D346F6" w:rsidRDefault="00D346F6" w:rsidP="00D346F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 w:rsidRPr="00D346F6">
        <w:rPr>
          <w:rFonts w:ascii="Times New Roman" w:hAnsi="Times New Roman"/>
        </w:rPr>
        <w:t xml:space="preserve">Pripravíme si číry roztok hydroxidu vápenatého ( filtráciou vápennej vody), približne </w:t>
      </w:r>
      <w:r>
        <w:rPr>
          <w:rFonts w:ascii="Times New Roman" w:hAnsi="Times New Roman"/>
        </w:rPr>
        <w:t>100</w:t>
      </w:r>
      <w:r w:rsidRPr="00D346F6">
        <w:rPr>
          <w:rFonts w:ascii="Times New Roman" w:hAnsi="Times New Roman"/>
        </w:rPr>
        <w:t xml:space="preserve"> ml.</w:t>
      </w:r>
    </w:p>
    <w:p w14:paraId="1CE97159" w14:textId="1A74345D" w:rsidR="00D346F6" w:rsidRDefault="00D346F6" w:rsidP="00D346F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Roztok nalejeme do</w:t>
      </w:r>
      <w:r w:rsidRPr="00D346F6">
        <w:rPr>
          <w:rFonts w:ascii="Times New Roman" w:hAnsi="Times New Roman"/>
        </w:rPr>
        <w:t xml:space="preserve"> kužeľovej banky</w:t>
      </w:r>
      <w:r>
        <w:rPr>
          <w:rFonts w:ascii="Times New Roman" w:hAnsi="Times New Roman"/>
        </w:rPr>
        <w:t>.</w:t>
      </w:r>
    </w:p>
    <w:p w14:paraId="43886818" w14:textId="4B12FEE7" w:rsidR="00D346F6" w:rsidRPr="00D346F6" w:rsidRDefault="00D346F6" w:rsidP="00D346F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 w:rsidRPr="00D346F6">
        <w:rPr>
          <w:rFonts w:ascii="Times New Roman" w:hAnsi="Times New Roman"/>
        </w:rPr>
        <w:t>Do kužeľovej banky vložíme sklenenú tyčinku na dýchanie</w:t>
      </w:r>
      <w:r>
        <w:rPr>
          <w:rFonts w:ascii="Times New Roman" w:hAnsi="Times New Roman"/>
        </w:rPr>
        <w:t xml:space="preserve"> </w:t>
      </w:r>
      <w:r w:rsidR="00F804B3">
        <w:rPr>
          <w:rFonts w:ascii="Times New Roman" w:hAnsi="Times New Roman"/>
        </w:rPr>
        <w:t>a vydychujeme cez tyčinku do roztoku vydychovaný vzduch.</w:t>
      </w:r>
    </w:p>
    <w:p w14:paraId="62FCEDEA" w14:textId="1E26BE24" w:rsidR="00F804B3" w:rsidRDefault="00F804B3" w:rsidP="00F804B3">
      <w:pPr>
        <w:spacing w:line="360" w:lineRule="auto"/>
        <w:ind w:firstLine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Pozorovanie:</w:t>
      </w:r>
    </w:p>
    <w:p w14:paraId="4F35A5EB" w14:textId="21BAE229" w:rsidR="00D346F6" w:rsidRPr="00D346F6" w:rsidRDefault="00D346F6" w:rsidP="00F804B3">
      <w:pPr>
        <w:spacing w:line="360" w:lineRule="auto"/>
        <w:ind w:firstLine="708"/>
        <w:contextualSpacing/>
        <w:rPr>
          <w:rFonts w:ascii="Times New Roman" w:hAnsi="Times New Roman"/>
        </w:rPr>
      </w:pPr>
      <w:r w:rsidRPr="00D346F6">
        <w:rPr>
          <w:rFonts w:ascii="Times New Roman" w:hAnsi="Times New Roman"/>
        </w:rPr>
        <w:t>Po chvíľke pôsobenia vydychovaného oxidu uhličitého sa číry roztok zakalí.</w:t>
      </w:r>
    </w:p>
    <w:p w14:paraId="4FECF863" w14:textId="77777777" w:rsidR="00D346F6" w:rsidRPr="00D346F6" w:rsidRDefault="00D346F6" w:rsidP="00F804B3">
      <w:pPr>
        <w:spacing w:line="360" w:lineRule="auto"/>
        <w:contextualSpacing/>
        <w:rPr>
          <w:rFonts w:ascii="Times New Roman" w:hAnsi="Times New Roman"/>
        </w:rPr>
      </w:pPr>
    </w:p>
    <w:p w14:paraId="46A91624" w14:textId="77777777" w:rsidR="00F804B3" w:rsidRDefault="00F804B3" w:rsidP="00D346F6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Princíp:</w:t>
      </w:r>
    </w:p>
    <w:p w14:paraId="759DB89F" w14:textId="4BB6B798" w:rsidR="00F804B3" w:rsidRDefault="00D346F6" w:rsidP="00D346F6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 w:rsidRPr="00D346F6">
        <w:rPr>
          <w:rFonts w:ascii="Times New Roman" w:hAnsi="Times New Roman"/>
        </w:rPr>
        <w:t xml:space="preserve"> </w:t>
      </w:r>
      <w:r w:rsidR="00F804B3">
        <w:rPr>
          <w:rFonts w:ascii="Times New Roman" w:hAnsi="Times New Roman"/>
        </w:rPr>
        <w:t>Ca(OH)</w:t>
      </w:r>
      <w:r w:rsidR="00F804B3" w:rsidRPr="00F804B3">
        <w:rPr>
          <w:rFonts w:ascii="Times New Roman" w:hAnsi="Times New Roman"/>
          <w:vertAlign w:val="subscript"/>
        </w:rPr>
        <w:t>2</w:t>
      </w:r>
      <w:r w:rsidR="00F804B3">
        <w:rPr>
          <w:rFonts w:ascii="Times New Roman" w:hAnsi="Times New Roman"/>
        </w:rPr>
        <w:t xml:space="preserve"> + CO</w:t>
      </w:r>
      <w:r w:rsidR="00F804B3" w:rsidRPr="00F804B3">
        <w:rPr>
          <w:rFonts w:ascii="Times New Roman" w:hAnsi="Times New Roman"/>
          <w:vertAlign w:val="subscript"/>
        </w:rPr>
        <w:t>2</w:t>
      </w:r>
      <w:r w:rsidR="00F804B3">
        <w:rPr>
          <w:rFonts w:ascii="Times New Roman" w:hAnsi="Times New Roman"/>
        </w:rPr>
        <w:t xml:space="preserve"> → CaCO</w:t>
      </w:r>
      <w:r w:rsidR="00F804B3" w:rsidRPr="00F804B3">
        <w:rPr>
          <w:rFonts w:ascii="Times New Roman" w:hAnsi="Times New Roman"/>
          <w:vertAlign w:val="subscript"/>
        </w:rPr>
        <w:t>3</w:t>
      </w:r>
      <w:r w:rsidR="00F804B3">
        <w:rPr>
          <w:rFonts w:ascii="Times New Roman" w:hAnsi="Times New Roman"/>
        </w:rPr>
        <w:t xml:space="preserve"> + H</w:t>
      </w:r>
      <w:r w:rsidR="00F804B3" w:rsidRPr="00F804B3">
        <w:rPr>
          <w:rFonts w:ascii="Times New Roman" w:hAnsi="Times New Roman"/>
          <w:vertAlign w:val="subscript"/>
        </w:rPr>
        <w:t>2</w:t>
      </w:r>
      <w:r w:rsidR="00F804B3">
        <w:rPr>
          <w:rFonts w:ascii="Times New Roman" w:hAnsi="Times New Roman"/>
        </w:rPr>
        <w:t>O</w:t>
      </w:r>
    </w:p>
    <w:p w14:paraId="2E9AF66C" w14:textId="0103F653" w:rsidR="00D346F6" w:rsidRDefault="00F804B3" w:rsidP="00D346F6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D346F6" w:rsidRPr="00D346F6">
        <w:rPr>
          <w:rFonts w:ascii="Times New Roman" w:hAnsi="Times New Roman"/>
        </w:rPr>
        <w:t>iele zakalenie  spôsobil produkt, biely tuhý uhličitan vápenatý</w:t>
      </w:r>
      <w:r>
        <w:rPr>
          <w:rFonts w:ascii="Times New Roman" w:hAnsi="Times New Roman"/>
        </w:rPr>
        <w:t>.</w:t>
      </w:r>
    </w:p>
    <w:p w14:paraId="100D8EE5" w14:textId="77777777" w:rsidR="00F804B3" w:rsidRDefault="00F804B3" w:rsidP="00D346F6">
      <w:pPr>
        <w:spacing w:line="360" w:lineRule="auto"/>
        <w:ind w:left="2118" w:hanging="1410"/>
        <w:contextualSpacing/>
        <w:rPr>
          <w:rFonts w:ascii="Times New Roman" w:hAnsi="Times New Roman"/>
        </w:rPr>
      </w:pPr>
    </w:p>
    <w:p w14:paraId="4A84EB5D" w14:textId="70237349" w:rsidR="00F804B3" w:rsidRDefault="00F804B3" w:rsidP="00D346F6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Poznámka:</w:t>
      </w:r>
    </w:p>
    <w:p w14:paraId="5976BA05" w14:textId="45B5FC7B" w:rsidR="00F804B3" w:rsidRPr="00D346F6" w:rsidRDefault="00F804B3" w:rsidP="00F804B3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 roztoku hydroxidu vápenatého môžeme nakvapkať pár kvapiek roztoku fenolftaleínu. Roztok sa sfarbí do ružova. </w:t>
      </w:r>
      <w:r w:rsidRPr="00D346F6">
        <w:rPr>
          <w:rFonts w:ascii="Times New Roman" w:hAnsi="Times New Roman"/>
        </w:rPr>
        <w:t xml:space="preserve">Po chvíľke pôsobenia vydychovaného oxidu uhličitého sa </w:t>
      </w:r>
      <w:r>
        <w:rPr>
          <w:rFonts w:ascii="Times New Roman" w:hAnsi="Times New Roman"/>
        </w:rPr>
        <w:t>ružový</w:t>
      </w:r>
      <w:r w:rsidRPr="00D346F6">
        <w:rPr>
          <w:rFonts w:ascii="Times New Roman" w:hAnsi="Times New Roman"/>
        </w:rPr>
        <w:t xml:space="preserve"> roztok </w:t>
      </w:r>
      <w:r>
        <w:rPr>
          <w:rFonts w:ascii="Times New Roman" w:hAnsi="Times New Roman"/>
        </w:rPr>
        <w:t>odfarbí a zakalí.</w:t>
      </w:r>
    </w:p>
    <w:p w14:paraId="1B0A9BB4" w14:textId="3ACB3B9E" w:rsidR="00F804B3" w:rsidRDefault="00F804B3" w:rsidP="00F804B3">
      <w:pPr>
        <w:spacing w:line="360" w:lineRule="auto"/>
        <w:ind w:left="709" w:firstLine="8"/>
        <w:contextualSpacing/>
        <w:rPr>
          <w:rFonts w:ascii="Times New Roman" w:hAnsi="Times New Roman"/>
        </w:rPr>
      </w:pPr>
    </w:p>
    <w:sectPr w:rsidR="00F804B3" w:rsidSect="005140F5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335AD"/>
    <w:multiLevelType w:val="hybridMultilevel"/>
    <w:tmpl w:val="2F0E7C8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44D65"/>
    <w:multiLevelType w:val="hybridMultilevel"/>
    <w:tmpl w:val="05E46086"/>
    <w:lvl w:ilvl="0" w:tplc="B31CAF9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F313627"/>
    <w:multiLevelType w:val="hybridMultilevel"/>
    <w:tmpl w:val="44E209EC"/>
    <w:lvl w:ilvl="0" w:tplc="DE18C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40480"/>
    <w:multiLevelType w:val="hybridMultilevel"/>
    <w:tmpl w:val="2F0E7C86"/>
    <w:lvl w:ilvl="0" w:tplc="2E04B8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2063821740">
    <w:abstractNumId w:val="4"/>
  </w:num>
  <w:num w:numId="2" w16cid:durableId="351960467">
    <w:abstractNumId w:val="9"/>
  </w:num>
  <w:num w:numId="3" w16cid:durableId="766268058">
    <w:abstractNumId w:val="7"/>
  </w:num>
  <w:num w:numId="4" w16cid:durableId="143550084">
    <w:abstractNumId w:val="5"/>
  </w:num>
  <w:num w:numId="5" w16cid:durableId="2000041362">
    <w:abstractNumId w:val="2"/>
  </w:num>
  <w:num w:numId="6" w16cid:durableId="2040544607">
    <w:abstractNumId w:val="0"/>
  </w:num>
  <w:num w:numId="7" w16cid:durableId="1733312860">
    <w:abstractNumId w:val="8"/>
  </w:num>
  <w:num w:numId="8" w16cid:durableId="1722441101">
    <w:abstractNumId w:val="1"/>
  </w:num>
  <w:num w:numId="9" w16cid:durableId="1924101623">
    <w:abstractNumId w:val="3"/>
  </w:num>
  <w:num w:numId="10" w16cid:durableId="1402362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0D3549"/>
    <w:rsid w:val="00244F72"/>
    <w:rsid w:val="002619E7"/>
    <w:rsid w:val="00263ED9"/>
    <w:rsid w:val="00397823"/>
    <w:rsid w:val="003A1B31"/>
    <w:rsid w:val="0042114C"/>
    <w:rsid w:val="004968AC"/>
    <w:rsid w:val="004C38B1"/>
    <w:rsid w:val="005063F8"/>
    <w:rsid w:val="005140F5"/>
    <w:rsid w:val="006A3316"/>
    <w:rsid w:val="006B6F64"/>
    <w:rsid w:val="006E1EA7"/>
    <w:rsid w:val="007F7A4F"/>
    <w:rsid w:val="008741DB"/>
    <w:rsid w:val="008A60D6"/>
    <w:rsid w:val="008E2FC7"/>
    <w:rsid w:val="009A035A"/>
    <w:rsid w:val="00A41016"/>
    <w:rsid w:val="00A67716"/>
    <w:rsid w:val="00AE3256"/>
    <w:rsid w:val="00AE5E79"/>
    <w:rsid w:val="00B13A10"/>
    <w:rsid w:val="00B51BBD"/>
    <w:rsid w:val="00B9134F"/>
    <w:rsid w:val="00C472FF"/>
    <w:rsid w:val="00C5610F"/>
    <w:rsid w:val="00D02CA9"/>
    <w:rsid w:val="00D31B12"/>
    <w:rsid w:val="00D346F6"/>
    <w:rsid w:val="00D425B8"/>
    <w:rsid w:val="00D62249"/>
    <w:rsid w:val="00DB40C9"/>
    <w:rsid w:val="00E21250"/>
    <w:rsid w:val="00F6142A"/>
    <w:rsid w:val="00F804B3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DefaultParagraphFont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3256"/>
    <w:rPr>
      <w:b/>
      <w:bCs/>
    </w:rPr>
  </w:style>
  <w:style w:type="paragraph" w:styleId="NormalWeb">
    <w:name w:val="Normal (Web)"/>
    <w:basedOn w:val="Normal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07:48.61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195 21 7533,'0'-4'719,"-3"-1"-359,2 4 630,-2-2-541,3 3-269,0-3 180,0 2 90,-3 0 449,2-1-629,-5 2 540,2 0-631,-3 2 271,-3 6-270,2-2 360,-12 11-360,11-8 90,-17 12-1,17-11-179,-17 18-270,13-15 270,-7 25-90,9-22-180,1 23 270,6-22-90,4 16 0,0-17-179,13 14 179,-8-16-180,15 12 180,-8-15-90,14 5 90,-9-11 359,19 1-448,-19-6 718,19-3-449,-19-1 270,13-10-450,-18 6 270,14-11-1080,-17 11-1439,11-11 1350,-15 12-2069,4-3 2968,-8 5 0,-4 5 0,-5 0 0</inkml:trace>
  <inkml:trace contextRef="#ctx0" brushRef="#br0" timeOffset="1469">603 65 8072,'-4'-4'810,"1"0"-450,3 3 0,0 0-181,0-1 181,0 2-180,-3-3 180,2 1 90,-2 0 899,0-3-90,-1 4-1079,-6-2 0,5 3 180,-4 0-180,5 0 89,-6 3-89,2 1 270,-9 10-630,9-4 90,-6 7 90,11-6 180,-4 10-180,6-6 450,-2 18-270,3-18 90,0 20-360,0-19 0,10 23 180,-5-23-450,15 17 270,-12-23-360,18 5 270,-15-11-269,18-1 449,-20-6-270,14-3 180,-15 1-90,12-15 360,-11 11-630,10-18-180,-4-2 540,0 9 90,-5-5 90,-7 16-180,-3 0 270,0-3 0,0 1-270,-3-12 0,2 9 0,-8-17 180,4 22-359,-8-11 179,5 16-180,-8-1 0,7 3-180,-11 2-449,12 0 359,-2 0-180,3 2-629,6-2 1349,-2 2 0,10-1 0,0 1 0</inkml:trace>
  <inkml:trace contextRef="#ctx0" brushRef="#br0" timeOffset="2365">795 356 8252,'-4'-2'990,"1"-2"-720,3 4-91,0-3 1,0 1 360,0-1 90,0-3-360,3 1 719,7-7-989,-1 6 360,7-4-360,-8 8 90,12 3 0,-11 2-180,11 6 90,-16-2 90,3 12-90,-7-9 90,0 8-90,-10 2-90,-5 6 180,0 0-540,-18 19 270,19-22 90,-12 25 180,15-30-90,1 12 0,6-20 540,4 5-360,4-9-1,-1 0 1,1-2-90,-1-2 450,1 1-180,0-3 629,5 4-449,-4-4 2068,11 3-1618,18-3-630,-11 2-180,13-2-1,-25 0 1,2 0-719,-2 0 539,0 0-2429,2 0 2249,-8 0-4497,1 0 4137,-6 0 540,0 2 0,-6 3 0,-2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07:41.70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47 1 11041,'0'10'1529,"0"-1"-1079,-3 7-271,2-2 1,-2 5 90,-4 14-90,6-8 90,-9 13-360,10-12 90,-7-1 270,3 7-540,1-11-1349,-4 15 899,6-24 720,1 7 0,4-33 0,3-4 0</inkml:trace>
  <inkml:trace contextRef="#ctx0" brushRef="#br0" timeOffset="247">4 200 11221,'4'0'2158,"3"0"-2068,12 0-90,-5 0-1259,10 0 629,-11 0 450,-5-2 180,2 2-2248,-3-3 2248,7 1 0,-12-6 0,3-2 0</inkml:trace>
  <inkml:trace contextRef="#ctx0" brushRef="#br0" timeOffset="516">195 71 7533,'-4'-3'2698,"1"-2"-2338,3 3 719,0 0-449,0 0-180,0 2 179,0-1 361,0 0-91,-3 25-719,-1-4-270,0 17 360,1-12-990,0-4 451,2 1 179,-2-1 0,0 0-2339,2 3 1889,-2-5-2968,3 8 3508,0-15 0,0-3 0,0-10 0</inkml:trace>
  <inkml:trace contextRef="#ctx0" brushRef="#br0" timeOffset="1092">257 334 8252,'-4'-4'2069,"1"-1"-1169,3 3-361,0 0-179,0-1 180,0 1 359,3-1-719,1-1 360,7 2-360,-7-1 90,9 3-270,-8 0-180,5 7 270,-3-1-1170,-3 13 990,-1-9-539,-3 13 449,0-13-90,-6 14 180,1-11 90,-15 15-90,14-15 540,-16 10-360,20-13-90,-8 7 90,10-10-720,3 5 360,1-6-809,10 5 809,13-4 180,-9 0-180,8-4 90,-19-3 90,0 0-1799,3 0 1440,-2 0 449,5-3 0,-2-8 0,4-4 0</inkml:trace>
  <inkml:trace contextRef="#ctx0" brushRef="#br0" timeOffset="1650">576 96 7533,'-7'-5'0,"3"-1"0,-2 3 2069,5-1-990,-5 3-449,5-3 989,-5 4-990,2-2 720,-7 6-989,4-2 720,-10 9-721,8-4 631,-7 11-810,8-8 539,-5 16-539,5-11 0,1 23 0,4-19-1079,12 22-181,0-22 91,11 13 179,-8-20-269,11 6 629,-14-12-539,23-2 809,-21-5 90,15-9 0,-18 4 809,5-14-719,-5 11 1080,5-25-900,-8 21 449,5-26-719,-10 22 180,4-22-270,-4 21 1,-7-19-361,3 25 90,-10-9-449,6 15-271,-8-1-1798,4 5 2968,-2 1 0,7 6 0,4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2:07:29.95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163 154 7263,'-4'-4'360,"1"-1"-91,3 5-89,0-3 540,-3 1-270,2 0-90,-2 0-91,3 1 721,0-1-540,0 0 539,-3-3-809,-1 4-90,0-2 539,-3 3-449,4 0 0,-8 3-90,3 1 90,-8 8 0,7-4-180,-10 13 180,10-10-270,-7 19 0,8-15 0,-5 21-180,8-19 180,-5 30-90,10-29 0,-3 20 180,6-24-89,-3 3 89,7-4 89,-3-4-178,3-1 89,0-1 0,6 2 0,-1-5 89,11 2-89,-7-5 0,17-4 0,-19 0-989,18-8-1709,-22 6 2698,6-10 0,-18 9 0,-3-6 0</inkml:trace>
  <inkml:trace contextRef="#ctx0" brushRef="#br0" timeOffset="667">353 151 7533,'0'-4'1709,"-3"1"-1170,2 2-179,-2 0 0,3 0 809,0 1-989,0 4 0,0 1-270,0 5 180,0 1 0,0 3 90,0 2-540,0 3 180,-6 24-629,4-14-810,-7 35 989,8-39-1799,-5 20 2429,5-31 0,1-7 0,4-13 0</inkml:trace>
  <inkml:trace contextRef="#ctx0" brushRef="#br0" timeOffset="916">339 307 10321,'7'2'540,"0"0"-360,0-2 0,0 0-1,0 0-448,4-2 269,3 0-3778,-2-1 3778,20-6 0,-24-2 0,14-5 0</inkml:trace>
  <inkml:trace contextRef="#ctx0" brushRef="#br0" timeOffset="1131">516 155 8702,'-4'0'720,"1"0"-181,3 0 451,-4 2-451,4-2-179,-4 5 90,4-2-450,0 6 180,0 0 90,0 5-90,0 0-360,0 4-450,-3 29 630,3-21-1709,-7 30 1259,6-40 450,-2 8 0,0-19 0,-1 1 0</inkml:trace>
  <inkml:trace contextRef="#ctx0" brushRef="#br0" timeOffset="2054">614 400 8882,'0'-4'1439,"0"-1"-1169,0 5 0,3-3-90,1 2 0,0-2-180,3 3 90,-3-2 89,3 1 91,-4 0-540,4 0 180,-3 1-269,6 4 539,-2-1-630,-1 12 360,-4-8 90,-3 14-90,-3-12 90,-1 9-90,0-10 270,-9 7 0,8-9-180,-5 4 180,7-8-450,-1 0-270,7-2 540,-2 0-180,2 0 90,4 0 90,-6 0 0,8 0-90,-7 1 270,13 4-90,-9 0 180,10 9-270,-11-5 0,7 14 0,-10-11 90,1 16 1349,-4-16-1079,-30 17 0,21-21-270,-22 6-270,25-12 180,-7-2-540,-1-2 270,0 0-809,-7-7 899,15 3-1889,-5-10 1619,12 11 450,0-4 0,6 3 0,2 1 0</inkml:trace>
  <inkml:trace contextRef="#ctx0" brushRef="#br0" timeOffset="2631">960 208 7533,'-7'-2'809,"3"-1"-449,1 2 360,3 0-451,-3 1 91,2 0-180,-2 0 270,0 0 629,-1 0-629,0 0 180,-5 1-450,7 0 359,-14 7-359,11-4 90,-15 14-270,12-6 0,-9 17 90,12-13-270,-4 19 270,8-19-630,1 14 181,4-16-271,13 6 450,-8-12-360,20 0 270,-19-6 1,13-2-181,-15 0 90,2-2-1529,6-4 1889,0-5 0,-1-4 0,-6 0 0</inkml:trace>
  <inkml:trace contextRef="#ctx0" brushRef="#br0" timeOffset="3166">1151 210 7533,'-4'-5'3598,"1"-2"-1440,-1 0-1798,4 3 0,-4-1-180,1 5 0,3 2 90,-7 0-1,6 1 1,-5 4-90,2-1 180,-6 9-360,2-7 270,-5 17-270,8-14-180,-4 20 90,8-16-720,1 15-988,4-16 1528,19 13 0,-12-17 270,11 6 0,-15-14-360,4 0 360,-4-2-180,10-3 450,-8-1 360,16-13-450,-14 8-91,11-17-89,-17 17-179,4-12-631,-5 11 270,0-24 450,-4 20-90,0-16-179,-10 22 179,9 2-630,-12-2 1,8 4-451,-8 0 1,5 3 1259,1 1 0,-2 1 0,1 1 0</inkml:trace>
  <inkml:trace contextRef="#ctx0" brushRef="#br0" timeOffset="3767">1433 194 8252,'0'-6'1529,"0"1"-809,0 4-360,0 0 0,0-2 359,0 3-359,0-2 0,0 0-90,0 2 809,-3-3-719,2 2 179,-5 0-539,5 1 270,-12 6-180,8-3 0,-15 17-90,12-11 360,-12 19-270,11-14 180,-7 21-180,11-18 0,2 16-720,7-19 180,9 8-269,-4-13-630,10 5 989,-10-8 0,4 0-270,-2-4 270,6-2 360,-8-3-179,13-9 179,-16 3 269,10-13-179,-8 12 360,2-17-360,-3 14-540,-3-20 180,-1 18-89,-3-12 269,-3 18-1170,-7-8 1171,-5 10-991,0-1 450,5 7 630,4 1 0,2 0 0,-3 0 0</inkml:trace>
  <inkml:trace contextRef="#ctx0" brushRef="#br0" timeOffset="4404">1595 67 11940,'4'0'720,"2"0"-360,1-1-181,1 0 181,5-2-180,-2 3 0,4-2 0,-1 1-1529,19-1 899,-15 0 90,12 0-539,-20 2-1980,-6 2 2879,-4 0 0,-13 0 0,-6-1 0</inkml:trace>
  <inkml:trace contextRef="#ctx0" brushRef="#br0" timeOffset="5247">2061 162 7533,'-4'0'1169,"1"0"-899,0 0 0,2 2 179,-2-2-89,3 3-180,0 0-90,0 1 90,0 5-90,-7 25-360,6-14 180,-12 39-270,12-37 180,-6 12 1,4-17 89,2-3-540,-2-2 270,0-3 90,2-1 0,-2-1 270,3-1 0,3-7 0,1-3 0</inkml:trace>
  <inkml:trace contextRef="#ctx0" brushRef="#br0" timeOffset="5693">2061 175 7533,'-4'-4'1619,"1"-1"-1169,3 5 89,0-3-179,0 3 180,0-2-360,0 5 89,0 1-89,0 5-270,0-2 450,0 24-180,0-14 180,3 24-360,-2-22 270,5 19-270,-2-18 0,6 16 0,-2-23-270,11 3-899,-9-12 1169,25-40-90,-23 20 0,11-31 0,-17 17-180,-5 10-360,2-24 450,-3 23-359,0-12 449,0 22-450,-3-1 360,-1 11-1259,0 6 1079,-2-2 360,5 9 0,-2-2 0,3 5 0</inkml:trace>
  <inkml:trace contextRef="#ctx0" brushRef="#br0" timeOffset="6250">2301 319 7533,'0'-4'1169,"0"-1"-899,0 3 360,0 0-271,0-1 91,0 1-270,-4 0 180,4-1 0,-3 1-181,3-2 91,0 2-90,0-1 0,0 3 540,0-5-271,-4 4-1168,-15 12 629,11-4-90,-14 11 0,18-6 270,0-2-180,1 2 0,3 0 0,0-3 90,3 5-270,1-6-179,9 0 179,-4-6-450,17-5 630,-16-2-90,13-10 90,-15 7-179,2-13 179,-6 12 0,2-9 0,-5 10 180,2-4-180,-3 8 809,-3-1-359,2 7 450,-2 4-541,3 1 271,0 7-1979,0-5 809,19 18-539,-15-19 539,18 11 181,-18-21 89,0 2 360,6-5 0,4-18 0,8-7 0</inkml:trace>
  <inkml:trace contextRef="#ctx0" brushRef="#br0" timeOffset="6575">2519 14 9422,'-4'-8'1799,"1"2"-1440,3 6 721,0 0-1080,0 2 90,0 0 90,0 3 0,0 0-270,0 2 180,0 0-1,-3 2-89,2 5 90,-2-1-809,0 14 629,2-12-1799,-2 14 1529,3-19 360,0 7 0,-3-19 0,-1 1 0</inkml:trace>
  <inkml:trace contextRef="#ctx0" brushRef="#br0" timeOffset="6800">2470 79 11041,'4'0'719,"2"0"-539,-2 0-90,6 0-90,-2 0 0,2 0-180,-3 0 180,0 0-1259,7 0 539,-3 1 720,7 0 0,-4 2 0,0-1 0</inkml:trace>
</inkml:ink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4</cp:revision>
  <dcterms:created xsi:type="dcterms:W3CDTF">2026-03-25T14:08:00Z</dcterms:created>
  <dcterms:modified xsi:type="dcterms:W3CDTF">2026-05-04T22:08:00Z</dcterms:modified>
</cp:coreProperties>
</file>