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March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SWTID-2026-1671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Project Overview</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Project Name: </w:t>
      </w:r>
      <w:r w:rsidDel="00000000" w:rsidR="00000000" w:rsidRPr="00000000">
        <w:rPr>
          <w:rFonts w:ascii="Calibri" w:cs="Calibri" w:eastAsia="Calibri" w:hAnsi="Calibri"/>
          <w:rtl w:val="0"/>
        </w:rPr>
        <w:t xml:space="preserve">LibSpace</w:t>
        <w:br w:type="textWrapping"/>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Project Description: </w:t>
      </w:r>
      <w:r w:rsidDel="00000000" w:rsidR="00000000" w:rsidRPr="00000000">
        <w:rPr>
          <w:rFonts w:ascii="Calibri" w:cs="Calibri" w:eastAsia="Calibri" w:hAnsi="Calibri"/>
          <w:rtl w:val="0"/>
        </w:rPr>
        <w:t xml:space="preserve">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rsidR="00000000" w:rsidDel="00000000" w:rsidP="00000000" w:rsidRDefault="00000000" w:rsidRPr="00000000" w14:paraId="0000000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br w:type="textWrapping"/>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Project Version:</w:t>
      </w:r>
      <w:r w:rsidDel="00000000" w:rsidR="00000000" w:rsidRPr="00000000">
        <w:rPr>
          <w:rFonts w:ascii="Calibri" w:cs="Calibri" w:eastAsia="Calibri" w:hAnsi="Calibri"/>
          <w:rtl w:val="0"/>
        </w:rPr>
        <w:t xml:space="preserve"> v1.0</w:t>
      </w:r>
      <w:r w:rsidDel="00000000" w:rsidR="00000000" w:rsidRPr="00000000">
        <w:rPr>
          <w:rFonts w:ascii="Calibri" w:cs="Calibri" w:eastAsia="Calibri" w:hAnsi="Calibri"/>
          <w:b w:val="1"/>
          <w:rtl w:val="0"/>
        </w:rPr>
        <w:br w:type="textWrapping"/>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Testing Period: </w:t>
      </w:r>
      <w:r w:rsidDel="00000000" w:rsidR="00000000" w:rsidRPr="00000000">
        <w:rPr>
          <w:rFonts w:ascii="Calibri" w:cs="Calibri" w:eastAsia="Calibri" w:hAnsi="Calibri"/>
          <w:rtl w:val="0"/>
        </w:rPr>
        <w:t xml:space="preserve">March 1, 2025 - March 8, 2025</w:t>
      </w:r>
    </w:p>
    <w:p w:rsidR="00000000" w:rsidDel="00000000" w:rsidP="00000000" w:rsidRDefault="00000000" w:rsidRPr="00000000" w14:paraId="0000000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Testing Scope</w:t>
      </w:r>
    </w:p>
    <w:p w:rsidR="00000000" w:rsidDel="00000000" w:rsidP="00000000" w:rsidRDefault="00000000" w:rsidRPr="00000000" w14:paraId="0000000F">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Features and Functionalities to be Tested</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Arimo" w:cs="Arimo" w:eastAsia="Arimo" w:hAnsi="Arimo"/>
          <w:rtl w:val="0"/>
        </w:rPr>
        <w:t xml:space="preserve">✅</w:t>
      </w:r>
      <w:r w:rsidDel="00000000" w:rsidR="00000000" w:rsidRPr="00000000">
        <w:rPr>
          <w:rFonts w:ascii="Calibri" w:cs="Calibri" w:eastAsia="Calibri" w:hAnsi="Calibri"/>
          <w:rtl w:val="0"/>
        </w:rPr>
        <w:t xml:space="preserve"> User Registration (Validation &amp; Password Hashing)</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 Login &amp; JWT Token Generation</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Protected Routes using Authentication Middleware</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Book CRUD Operations (Add, View, Update, Delete)</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User-Specific Data Access (Data Isolation)</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Database Integration (User &amp; Book Schema Validation)</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API Response Structure &amp; HTTP Status Codes</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Error Handling (Invalid Token, Unauthorized Access, Validation Errors)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Logout Functionality</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Performance &amp; API Response Time Testing</w:t>
      </w:r>
    </w:p>
    <w:p w:rsidR="00000000" w:rsidDel="00000000" w:rsidP="00000000" w:rsidRDefault="00000000" w:rsidRPr="00000000" w14:paraId="0000001A">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User Stories or Requirements to be Tested</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libri" w:cs="Calibri" w:eastAsia="Calibri" w:hAnsi="Calibri"/>
          <w:rtl w:val="0"/>
        </w:rPr>
        <w:t xml:space="preserve"> Registering a new user with secure password encryption</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Logging in and receiving a valid JWT token</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Accessing protected book routes only with valid authentication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Adding a new book linked to logged-in user</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Viewing only user-specific book records</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Updating book details successfully</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Deleting book records securely</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Handling invalid credentials or expired tokens gracefully</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Ensuring proper error messages for invalid inputs</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259" w:lineRule="auto"/>
        <w:rPr>
          <w:b w:val="1"/>
        </w:rPr>
      </w:pPr>
      <w:r w:rsidDel="00000000" w:rsidR="00000000" w:rsidRPr="00000000">
        <w:rPr>
          <w:b w:val="1"/>
          <w:rtl w:val="0"/>
        </w:rPr>
        <w:t xml:space="preserve">Test Cases</w:t>
      </w:r>
    </w:p>
    <w:p w:rsidR="00000000" w:rsidDel="00000000" w:rsidP="00000000" w:rsidRDefault="00000000" w:rsidRPr="00000000" w14:paraId="00000026">
      <w:pPr>
        <w:spacing w:after="160" w:line="259"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4410165724732"/>
        <w:gridCol w:w="1579.5786983379733"/>
        <w:gridCol w:w="2387.629072921272"/>
        <w:gridCol w:w="1716.5363889453122"/>
        <w:gridCol w:w="1565.8829292772396"/>
        <w:gridCol w:w="1045.4437049693522"/>
        <w:tblGridChange w:id="0">
          <w:tblGrid>
            <w:gridCol w:w="730.4410165724732"/>
            <w:gridCol w:w="1579.5786983379733"/>
            <w:gridCol w:w="2387.629072921272"/>
            <w:gridCol w:w="1716.5363889453122"/>
            <w:gridCol w:w="1565.8829292772396"/>
            <w:gridCol w:w="1045.4437049693522"/>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center"/>
              <w:rPr/>
            </w:pPr>
            <w:r w:rsidDel="00000000" w:rsidR="00000000" w:rsidRPr="00000000">
              <w:rPr>
                <w:b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center"/>
              <w:rPr/>
            </w:pPr>
            <w:r w:rsidDel="00000000" w:rsidR="00000000" w:rsidRPr="00000000">
              <w:rPr>
                <w:b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jc w:val="center"/>
              <w:rPr/>
            </w:pPr>
            <w:r w:rsidDel="00000000" w:rsidR="00000000" w:rsidRPr="00000000">
              <w:rPr>
                <w:b w:val="1"/>
                <w:rtl w:val="0"/>
              </w:rPr>
              <w:t xml:space="preserve">Test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jc w:val="center"/>
              <w:rPr/>
            </w:pPr>
            <w:r w:rsidDel="00000000" w:rsidR="00000000" w:rsidRPr="00000000">
              <w:rPr>
                <w:b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jc w:val="center"/>
              <w:rPr/>
            </w:pPr>
            <w:r w:rsidDel="00000000" w:rsidR="00000000" w:rsidRPr="00000000">
              <w:rPr>
                <w:b w:val="1"/>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center"/>
              <w:rPr/>
            </w:pPr>
            <w:r w:rsidDel="00000000" w:rsidR="00000000" w:rsidRPr="00000000">
              <w:rPr>
                <w:b w:val="1"/>
                <w:rtl w:val="0"/>
              </w:rPr>
              <w:t xml:space="preserve">Pass/Fail</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pPr>
            <w:r w:rsidDel="00000000" w:rsidR="00000000" w:rsidRPr="00000000">
              <w:rPr>
                <w:b w:val="1"/>
                <w:rtl w:val="0"/>
              </w:rPr>
              <w:t xml:space="preserve">TC-001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pPr>
            <w:r w:rsidDel="00000000" w:rsidR="00000000" w:rsidRPr="00000000">
              <w:rPr>
                <w:rtl w:val="0"/>
              </w:rPr>
              <w:t xml:space="preserve">Register User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2. Provide valid user data (email,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pPr>
            <w:r w:rsidDel="00000000" w:rsidR="00000000" w:rsidRPr="00000000">
              <w:rPr>
                <w:rtl w:val="0"/>
              </w:rPr>
              <w:t xml:space="preserve">User created successfully with confirmation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pPr>
            <w:r w:rsidDel="00000000" w:rsidR="00000000" w:rsidRPr="00000000">
              <w:rPr>
                <w:rtl w:val="0"/>
              </w:rPr>
              <w:t xml:space="preserve">User created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pPr>
            <w:r w:rsidDel="00000000" w:rsidR="00000000" w:rsidRPr="00000000">
              <w:rPr>
                <w:b w:val="1"/>
                <w:rtl w:val="0"/>
              </w:rPr>
              <w:t xml:space="preserve">TC-002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pPr>
            <w:r w:rsidDel="00000000" w:rsidR="00000000" w:rsidRPr="00000000">
              <w:rPr>
                <w:rtl w:val="0"/>
              </w:rPr>
              <w:t xml:space="preserve">Login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valid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pPr>
            <w:r w:rsidDel="00000000" w:rsidR="00000000" w:rsidRPr="00000000">
              <w:rPr>
                <w:rtl w:val="0"/>
              </w:rPr>
              <w:t xml:space="preserve">JWT token returned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pPr>
            <w:r w:rsidDel="00000000" w:rsidR="00000000" w:rsidRPr="00000000">
              <w:rPr>
                <w:rtl w:val="0"/>
              </w:rPr>
              <w:t xml:space="preserve">JWT token generated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pPr>
            <w:r w:rsidDel="00000000" w:rsidR="00000000" w:rsidRPr="00000000">
              <w:rPr>
                <w:b w:val="1"/>
                <w:rtl w:val="0"/>
              </w:rPr>
              <w:t xml:space="preserve">TC-003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pPr>
            <w:r w:rsidDel="00000000" w:rsidR="00000000" w:rsidRPr="00000000">
              <w:rPr>
                <w:rtl w:val="0"/>
              </w:rPr>
              <w:t xml:space="preserve">Invalid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incorrect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pPr>
            <w:r w:rsidDel="00000000" w:rsidR="00000000" w:rsidRPr="00000000">
              <w:rPr>
                <w:rtl w:val="0"/>
              </w:rPr>
              <w:t xml:space="preserve">Error message with 401 Unauthorized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rPr/>
            </w:pPr>
            <w:r w:rsidDel="00000000" w:rsidR="00000000" w:rsidRPr="00000000">
              <w:rPr>
                <w:b w:val="1"/>
                <w:rtl w:val="0"/>
              </w:rPr>
              <w:t xml:space="preserve">TC-004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rPr/>
            </w:pPr>
            <w:r w:rsidDel="00000000" w:rsidR="00000000" w:rsidRPr="00000000">
              <w:rPr>
                <w:rtl w:val="0"/>
              </w:rPr>
              <w:t xml:space="preserve">Access Protected Route Without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pPr>
            <w:r w:rsidDel="00000000" w:rsidR="00000000" w:rsidRPr="00000000">
              <w:rPr>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without JWT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pPr>
            <w:r w:rsidDel="00000000" w:rsidR="00000000" w:rsidRPr="00000000">
              <w:rPr>
                <w:rtl w:val="0"/>
              </w:rPr>
              <w:t xml:space="preserve">Access denied with 401 Unauthorized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pPr>
            <w:r w:rsidDel="00000000" w:rsidR="00000000" w:rsidRPr="00000000">
              <w:rPr>
                <w:b w:val="1"/>
                <w:rtl w:val="0"/>
              </w:rPr>
              <w:t xml:space="preserve">TC-005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pPr>
            <w:r w:rsidDel="00000000" w:rsidR="00000000" w:rsidRPr="00000000">
              <w:rPr>
                <w:rtl w:val="0"/>
              </w:rPr>
              <w:t xml:space="preserve">Add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2. Include valid JWT token 3. Provide book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pPr>
            <w:r w:rsidDel="00000000" w:rsidR="00000000" w:rsidRPr="00000000">
              <w:rPr>
                <w:rtl w:val="0"/>
              </w:rPr>
              <w:t xml:space="preserve">Book saved successfully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pPr>
            <w:r w:rsidDel="00000000" w:rsidR="00000000" w:rsidRPr="00000000">
              <w:rPr>
                <w:rtl w:val="0"/>
              </w:rPr>
              <w:t xml:space="preserve">Book added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pPr>
            <w:r w:rsidDel="00000000" w:rsidR="00000000" w:rsidRPr="00000000">
              <w:rPr>
                <w:b w:val="1"/>
                <w:rtl w:val="0"/>
              </w:rPr>
              <w:t xml:space="preserve">TC-006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pPr>
            <w:r w:rsidDel="00000000" w:rsidR="00000000" w:rsidRPr="00000000">
              <w:rPr>
                <w:rtl w:val="0"/>
              </w:rPr>
              <w:t xml:space="preserve">View Books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pPr>
            <w:r w:rsidDel="00000000" w:rsidR="00000000" w:rsidRPr="00000000">
              <w:rPr>
                <w:rtl w:val="0"/>
              </w:rPr>
              <w:t xml:space="preserve">1. Send GET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pPr>
            <w:r w:rsidDel="00000000" w:rsidR="00000000" w:rsidRPr="00000000">
              <w:rPr>
                <w:rtl w:val="0"/>
              </w:rPr>
              <w:t xml:space="preserve">Only logged-in user’s books are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pPr>
            <w:r w:rsidDel="00000000" w:rsidR="00000000" w:rsidRPr="00000000">
              <w:rPr>
                <w:rtl w:val="0"/>
              </w:rPr>
              <w:t xml:space="preserve">User-specific books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60" w:line="259" w:lineRule="auto"/>
              <w:rPr/>
            </w:pPr>
            <w:r w:rsidDel="00000000" w:rsidR="00000000" w:rsidRPr="00000000">
              <w:rPr>
                <w:b w:val="1"/>
                <w:rtl w:val="0"/>
              </w:rPr>
              <w:t xml:space="preserve">TC-007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160" w:line="259" w:lineRule="auto"/>
              <w:rPr/>
            </w:pPr>
            <w:r w:rsidDel="00000000" w:rsidR="00000000" w:rsidRPr="00000000">
              <w:rPr>
                <w:rtl w:val="0"/>
              </w:rPr>
              <w:t xml:space="preserve">Update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160" w:line="259" w:lineRule="auto"/>
              <w:rPr/>
            </w:pPr>
            <w:r w:rsidDel="00000000" w:rsidR="00000000" w:rsidRPr="00000000">
              <w:rPr>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60" w:line="259" w:lineRule="auto"/>
              <w:rPr/>
            </w:pPr>
            <w:r w:rsidDel="00000000" w:rsidR="00000000" w:rsidRPr="00000000">
              <w:rPr>
                <w:rtl w:val="0"/>
              </w:rPr>
              <w:t xml:space="preserve">Book details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rPr/>
            </w:pPr>
            <w:r w:rsidDel="00000000" w:rsidR="00000000" w:rsidRPr="00000000">
              <w:rPr>
                <w:rtl w:val="0"/>
              </w:rPr>
              <w:t xml:space="preserve">Book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rPr/>
            </w:pPr>
            <w:r w:rsidDel="00000000" w:rsidR="00000000" w:rsidRPr="00000000">
              <w:rPr>
                <w:b w:val="1"/>
                <w:rtl w:val="0"/>
              </w:rPr>
              <w:t xml:space="preserve">TC-008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rPr/>
            </w:pPr>
            <w:r w:rsidDel="00000000" w:rsidR="00000000" w:rsidRPr="00000000">
              <w:rPr>
                <w:rtl w:val="0"/>
              </w:rPr>
              <w:t xml:space="preserve">Delete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rPr/>
            </w:pPr>
            <w:r w:rsidDel="00000000" w:rsidR="00000000" w:rsidRPr="00000000">
              <w:rPr>
                <w:rtl w:val="0"/>
              </w:rPr>
              <w:t xml:space="preserve">1. Send DELETE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pPr>
            <w:r w:rsidDel="00000000" w:rsidR="00000000" w:rsidRPr="00000000">
              <w:rPr>
                <w:rtl w:val="0"/>
              </w:rPr>
              <w:t xml:space="preserve">Book removed from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pPr>
            <w:r w:rsidDel="00000000" w:rsidR="00000000" w:rsidRPr="00000000">
              <w:rPr>
                <w:rtl w:val="0"/>
              </w:rPr>
              <w:t xml:space="preserve">Book deleted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pPr>
            <w:r w:rsidDel="00000000" w:rsidR="00000000" w:rsidRPr="00000000">
              <w:rPr>
                <w:b w:val="1"/>
                <w:rtl w:val="0"/>
              </w:rPr>
              <w:t xml:space="preserve">TC-009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pPr>
            <w:r w:rsidDel="00000000" w:rsidR="00000000" w:rsidRPr="00000000">
              <w:rPr>
                <w:rtl w:val="0"/>
              </w:rPr>
              <w:t xml:space="preserve">Logout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pPr>
            <w:r w:rsidDel="00000000" w:rsidR="00000000" w:rsidRPr="00000000">
              <w:rPr>
                <w:rtl w:val="0"/>
              </w:rPr>
              <w:t xml:space="preserve">1. Remove/Invalidate token 2. Try accessing protected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pPr>
            <w:r w:rsidDel="00000000" w:rsidR="00000000" w:rsidRPr="00000000">
              <w:rPr>
                <w:rtl w:val="0"/>
              </w:rPr>
              <w:t xml:space="preserve">Access denied after 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pPr>
            <w:r w:rsidDel="00000000" w:rsidR="00000000" w:rsidRPr="00000000">
              <w:rPr>
                <w:rtl w:val="0"/>
              </w:rPr>
              <w:t xml:space="preserve">Access denied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pPr>
            <w:r w:rsidDel="00000000" w:rsidR="00000000" w:rsidRPr="00000000">
              <w:rPr>
                <w:rtl w:val="0"/>
              </w:rPr>
              <w:t xml:space="preserve">Pass</w:t>
            </w:r>
          </w:p>
        </w:tc>
      </w:tr>
    </w:tbl>
    <w:p w:rsidR="00000000" w:rsidDel="00000000" w:rsidP="00000000" w:rsidRDefault="00000000" w:rsidRPr="00000000" w14:paraId="00000063">
      <w:pPr>
        <w:spacing w:after="160" w:line="259" w:lineRule="auto"/>
        <w:rPr/>
      </w:pP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Bug Tracking</w:t>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5350262068306"/>
        <w:gridCol w:w="1952.3270229519185"/>
        <w:gridCol w:w="2254.0918555393346"/>
        <w:gridCol w:w="978.4496086925305"/>
        <w:gridCol w:w="992.1661919919586"/>
        <w:gridCol w:w="2212.9421056410506"/>
        <w:tblGridChange w:id="0">
          <w:tblGrid>
            <w:gridCol w:w="635.5350262068306"/>
            <w:gridCol w:w="1952.3270229519185"/>
            <w:gridCol w:w="2254.0918555393346"/>
            <w:gridCol w:w="978.4496086925305"/>
            <w:gridCol w:w="992.1661919919586"/>
            <w:gridCol w:w="2212.942105641050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Bug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Bug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Steps to Reproduce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Additional Feedback</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Login API not generating token for valid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Fonts w:ascii="Calibri" w:cs="Calibri" w:eastAsia="Calibri" w:hAnsi="Calibri"/>
                <w:rtl w:val="0"/>
              </w:rPr>
              <w:t xml:space="preserve"> 2. Provide valid credentials 3. Observe missing JWT token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Check JWT secret key configuration and token generation logic</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Unauthorized access allowed to protected book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Fonts w:ascii="Calibri" w:cs="Calibri" w:eastAsia="Calibri" w:hAnsi="Calibri"/>
                <w:rtl w:val="0"/>
              </w:rPr>
              <w:t xml:space="preserve"> endpoint without JWT token 2. Observe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authentication middleware implementation and route protection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Book not linked to correct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Login as User A 2. Add book 3. Login as User B 4. View books 5. Observe cross-user data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Ensure book schema includes userId and queries filter by logged-in user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Update Book API not updating specific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Fonts w:ascii="Calibri" w:cs="Calibri" w:eastAsia="Calibri" w:hAnsi="Calibri"/>
                <w:rtl w:val="0"/>
              </w:rPr>
              <w:t xml:space="preserve"> 2. Modify book title 3. Observe unchanged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Review update logic and database query method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Delete Book API returns success but book remains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DELETE request with valid token 2. Check database 3. Observe record still exists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delete query execution and response handling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Improper error message for invalid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with missing required fields 2. Observe generic error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Implement proper input validation and meaningful error messages</w:t>
            </w:r>
          </w:p>
        </w:tc>
      </w:tr>
    </w:tbl>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Sign-off</w:t>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Tester Name:</w:t>
      </w:r>
      <w:r w:rsidDel="00000000" w:rsidR="00000000" w:rsidRPr="00000000">
        <w:rPr>
          <w:rFonts w:ascii="Calibri" w:cs="Calibri" w:eastAsia="Calibri" w:hAnsi="Calibri"/>
          <w:rtl w:val="0"/>
        </w:rPr>
        <w:t xml:space="preserve"> [Enter Name]</w:t>
        <w:br w:type="textWrapping"/>
      </w:r>
      <w:r w:rsidDel="00000000" w:rsidR="00000000" w:rsidRPr="00000000">
        <w:rPr>
          <w:rFonts w:ascii="Calibri" w:cs="Calibri" w:eastAsia="Calibri" w:hAnsi="Calibri"/>
          <w:b w:val="1"/>
          <w:rtl w:val="0"/>
        </w:rPr>
        <w:t xml:space="preserve">Date:</w:t>
      </w:r>
      <w:r w:rsidDel="00000000" w:rsidR="00000000" w:rsidRPr="00000000">
        <w:rPr>
          <w:rFonts w:ascii="Calibri" w:cs="Calibri" w:eastAsia="Calibri" w:hAnsi="Calibri"/>
          <w:rtl w:val="0"/>
        </w:rPr>
        <w:t xml:space="preserve"> [Enter Date of Completion]</w:t>
        <w:br w:type="textWrapping"/>
      </w:r>
      <w:r w:rsidDel="00000000" w:rsidR="00000000" w:rsidRPr="00000000">
        <w:rPr>
          <w:rFonts w:ascii="Calibri" w:cs="Calibri" w:eastAsia="Calibri" w:hAnsi="Calibri"/>
          <w:b w:val="1"/>
          <w:rtl w:val="0"/>
        </w:rPr>
        <w:t xml:space="preserve">Signature:</w:t>
      </w:r>
      <w:r w:rsidDel="00000000" w:rsidR="00000000" w:rsidRPr="00000000">
        <w:rPr>
          <w:rFonts w:ascii="Calibri" w:cs="Calibri" w:eastAsia="Calibri" w:hAnsi="Calibri"/>
          <w:rtl w:val="0"/>
        </w:rPr>
        <w:t xml:space="preserve"> [Enter Signature]</w:t>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Notes</w:t>
      </w:r>
    </w:p>
    <w:p w:rsidR="00000000" w:rsidDel="00000000" w:rsidP="00000000" w:rsidRDefault="00000000" w:rsidRPr="00000000" w14:paraId="00000097">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Ensure testing covers both positive &amp; negative cases</w:t>
      </w:r>
      <w:r w:rsidDel="00000000" w:rsidR="00000000" w:rsidRPr="00000000">
        <w:rPr>
          <w:rtl w:val="0"/>
        </w:rPr>
      </w:r>
    </w:p>
    <w:p w:rsidR="00000000" w:rsidDel="00000000" w:rsidP="00000000" w:rsidRDefault="00000000" w:rsidRPr="00000000" w14:paraId="00000098">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Bug tracking should include severity levels &amp; reproduction steps</w:t>
      </w:r>
      <w:r w:rsidDel="00000000" w:rsidR="00000000" w:rsidRPr="00000000">
        <w:rPr>
          <w:rtl w:val="0"/>
        </w:rPr>
      </w:r>
    </w:p>
    <w:p w:rsidR="00000000" w:rsidDel="00000000" w:rsidP="00000000" w:rsidRDefault="00000000" w:rsidRPr="00000000" w14:paraId="00000099">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Final sign-off required before deployment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Times New Roman"/>
  <w:font w:name="Quattrocento Sans"/>
  <w:font w:name="Arimo"/>
  <w:font w:name="Roboto Mono"/>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