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46B9" w:rsidRDefault="00655EF1">
      <w:r>
        <w:t>Tercer Entregable</w:t>
      </w:r>
      <w:bookmarkStart w:id="0" w:name="_GoBack"/>
      <w:bookmarkEnd w:id="0"/>
    </w:p>
    <w:p w:rsidR="00655EF1" w:rsidRDefault="00655EF1">
      <w:r>
        <w:t xml:space="preserve">En primera instancia se optó por la transformación de archivos docx en archivos </w:t>
      </w:r>
      <w:proofErr w:type="spellStart"/>
      <w:r>
        <w:t>html</w:t>
      </w:r>
      <w:proofErr w:type="spellEnd"/>
      <w:r>
        <w:t xml:space="preserve">, y de esta manera fueran incluidos dentro de las diferentes partes del menú desplegable </w:t>
      </w:r>
    </w:p>
    <w:p w:rsidR="00655EF1" w:rsidRDefault="00655EF1">
      <w:r>
        <w:rPr>
          <w:noProof/>
        </w:rPr>
        <w:drawing>
          <wp:inline distT="0" distB="0" distL="0" distR="0" wp14:anchorId="67086238" wp14:editId="47ACDE2D">
            <wp:extent cx="5400040" cy="303601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EF1" w:rsidRDefault="00655EF1">
      <w:r>
        <w:t xml:space="preserve">Mediante esto se podía acceder al contenido de los archivos docx desde la pagina web dada por el código en </w:t>
      </w:r>
      <w:proofErr w:type="spellStart"/>
      <w:r>
        <w:t>html</w:t>
      </w:r>
      <w:proofErr w:type="spellEnd"/>
      <w:r>
        <w:t>.</w:t>
      </w:r>
    </w:p>
    <w:p w:rsidR="00655EF1" w:rsidRDefault="00655EF1">
      <w:r>
        <w:rPr>
          <w:noProof/>
        </w:rPr>
        <w:drawing>
          <wp:inline distT="0" distB="0" distL="0" distR="0" wp14:anchorId="30083CBE" wp14:editId="470F0397">
            <wp:extent cx="5400040" cy="276715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EF1" w:rsidRDefault="00655EF1">
      <w:r>
        <w:t xml:space="preserve">Sin </w:t>
      </w:r>
      <w:proofErr w:type="gramStart"/>
      <w:r>
        <w:t>embargo</w:t>
      </w:r>
      <w:proofErr w:type="gramEnd"/>
      <w:r>
        <w:t xml:space="preserve"> existía el inconveniente de que los archivos transformados no eran de acceso publico para los usuarios por lo tanto era un gran problema para la realización de la </w:t>
      </w:r>
      <w:proofErr w:type="spellStart"/>
      <w:r>
        <w:t>pagina</w:t>
      </w:r>
      <w:proofErr w:type="spellEnd"/>
      <w:r>
        <w:t>.</w:t>
      </w:r>
    </w:p>
    <w:sectPr w:rsidR="00655E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EF1"/>
    <w:rsid w:val="00655EF1"/>
    <w:rsid w:val="00A372FC"/>
    <w:rsid w:val="00E8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A08FB"/>
  <w15:chartTrackingRefBased/>
  <w15:docId w15:val="{CA2D9E54-637F-4A5C-AECA-D2F871ABE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ALEJANDRO VALLEJO ZUÑIGA</dc:creator>
  <cp:keywords/>
  <dc:description/>
  <cp:lastModifiedBy>ANDRES ALEJANDRO VALLEJO ZUÑIGA</cp:lastModifiedBy>
  <cp:revision>1</cp:revision>
  <dcterms:created xsi:type="dcterms:W3CDTF">2019-07-08T16:16:00Z</dcterms:created>
  <dcterms:modified xsi:type="dcterms:W3CDTF">2019-07-08T16:20:00Z</dcterms:modified>
</cp:coreProperties>
</file>