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9ED8B" w14:textId="77777777" w:rsidR="00F02298" w:rsidRDefault="008B3ACE">
      <w:pPr>
        <w:spacing w:after="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Development Phase</w:t>
      </w:r>
    </w:p>
    <w:p w14:paraId="4E8AE36F" w14:textId="77777777" w:rsidR="00F02298" w:rsidRDefault="008B3ACE">
      <w:pPr>
        <w:spacing w:after="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</w:t>
      </w:r>
    </w:p>
    <w:p w14:paraId="4143EF6B" w14:textId="77777777" w:rsidR="00F02298" w:rsidRDefault="00F02298">
      <w:pPr>
        <w:spacing w:after="0" w:line="259" w:lineRule="auto"/>
        <w:jc w:val="center"/>
        <w:rPr>
          <w:rFonts w:ascii="Calibri" w:eastAsia="Calibri" w:hAnsi="Calibri" w:cs="Calibri"/>
          <w:b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F02298" w14:paraId="7130214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44AA65" w14:textId="77777777" w:rsidR="00F02298" w:rsidRDefault="008B3AC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49CC50" w14:textId="77777777" w:rsidR="00F02298" w:rsidRDefault="008B3AC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27 June 2025</w:t>
            </w:r>
          </w:p>
        </w:tc>
      </w:tr>
      <w:tr w:rsidR="00F02298" w14:paraId="605C134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79A9AF" w14:textId="77777777" w:rsidR="00F02298" w:rsidRDefault="008B3AC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6F9961" w14:textId="0149B924" w:rsidR="00F02298" w:rsidRDefault="008B3AC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LTVIP2025TMID59297</w:t>
            </w:r>
          </w:p>
        </w:tc>
      </w:tr>
      <w:tr w:rsidR="00F02298" w14:paraId="0407416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5C5A24" w14:textId="77777777" w:rsidR="00F02298" w:rsidRDefault="008B3AC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FAFEA1" w14:textId="77777777" w:rsidR="00F02298" w:rsidRDefault="008B3AC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Smart Sorting: Transfer Learning for Identifying Rotten Fruits and Vegetables</w:t>
            </w:r>
          </w:p>
        </w:tc>
      </w:tr>
      <w:tr w:rsidR="00F02298" w14:paraId="37FB801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63E661" w14:textId="77777777" w:rsidR="00F02298" w:rsidRDefault="008B3AC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89DD4D" w14:textId="77777777" w:rsidR="00F02298" w:rsidRDefault="008B3AC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10 Marks</w:t>
            </w:r>
          </w:p>
        </w:tc>
      </w:tr>
    </w:tbl>
    <w:p w14:paraId="466D6671" w14:textId="77777777" w:rsidR="00F02298" w:rsidRDefault="00F02298">
      <w:pPr>
        <w:spacing w:line="259" w:lineRule="auto"/>
        <w:rPr>
          <w:rFonts w:ascii="Calibri" w:eastAsia="Calibri" w:hAnsi="Calibri" w:cs="Calibri"/>
          <w:b/>
          <w:sz w:val="22"/>
        </w:rPr>
      </w:pPr>
    </w:p>
    <w:p w14:paraId="6DFFDB75" w14:textId="77777777" w:rsidR="00F02298" w:rsidRDefault="008B3ACE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Model Performance Testing:</w:t>
      </w:r>
    </w:p>
    <w:p w14:paraId="0B93129D" w14:textId="77777777" w:rsidR="00F02298" w:rsidRDefault="008B3ACE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Project team shall fill the following information in model performance testing template.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4"/>
        <w:gridCol w:w="1059"/>
        <w:gridCol w:w="1522"/>
        <w:gridCol w:w="5909"/>
      </w:tblGrid>
      <w:tr w:rsidR="00F02298" w14:paraId="7771C52B" w14:textId="77777777">
        <w:tblPrEx>
          <w:tblCellMar>
            <w:top w:w="0" w:type="dxa"/>
            <w:bottom w:w="0" w:type="dxa"/>
          </w:tblCellMar>
        </w:tblPrEx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3DD54C" w14:textId="77777777" w:rsidR="00F02298" w:rsidRDefault="008B3AC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S.No.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2C8A4A" w14:textId="77777777" w:rsidR="00F02298" w:rsidRDefault="008B3AC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Parameter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C2363E" w14:textId="77777777" w:rsidR="00F02298" w:rsidRDefault="008B3AC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Values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A797A7" w14:textId="77777777" w:rsidR="00F02298" w:rsidRDefault="008B3AC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Screenshot</w:t>
            </w:r>
          </w:p>
        </w:tc>
      </w:tr>
      <w:tr w:rsidR="00F02298" w14:paraId="32DDED42" w14:textId="77777777">
        <w:tblPrEx>
          <w:tblCellMar>
            <w:top w:w="0" w:type="dxa"/>
            <w:bottom w:w="0" w:type="dxa"/>
          </w:tblCellMar>
        </w:tblPrEx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A60B37" w14:textId="77777777" w:rsidR="00F02298" w:rsidRDefault="00F02298">
            <w:pPr>
              <w:numPr>
                <w:ilvl w:val="0"/>
                <w:numId w:val="1"/>
              </w:numPr>
              <w:spacing w:line="259" w:lineRule="auto"/>
              <w:ind w:left="644" w:hanging="36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091BEB" w14:textId="77777777" w:rsidR="00F02298" w:rsidRDefault="008B3AC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222222"/>
                <w:sz w:val="22"/>
              </w:rPr>
              <w:t>Metrics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80BF2A" w14:textId="77777777" w:rsidR="00F02298" w:rsidRDefault="008B3AC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Regression Model:</w:t>
            </w:r>
            <w:r>
              <w:rPr>
                <w:rFonts w:ascii="Calibri" w:eastAsia="Calibri" w:hAnsi="Calibri" w:cs="Calibri"/>
                <w:sz w:val="22"/>
              </w:rPr>
              <w:br/>
              <w:t>MAE - , MSE - , RMSE - , R2 score -</w:t>
            </w:r>
            <w:r>
              <w:rPr>
                <w:rFonts w:ascii="Calibri" w:eastAsia="Calibri" w:hAnsi="Calibri" w:cs="Calibri"/>
                <w:sz w:val="22"/>
              </w:rPr>
              <w:br/>
            </w:r>
            <w:r>
              <w:rPr>
                <w:rFonts w:ascii="Calibri" w:eastAsia="Calibri" w:hAnsi="Calibri" w:cs="Calibri"/>
                <w:sz w:val="22"/>
              </w:rPr>
              <w:br/>
            </w:r>
            <w:r>
              <w:rPr>
                <w:rFonts w:ascii="Calibri" w:eastAsia="Calibri" w:hAnsi="Calibri" w:cs="Calibri"/>
                <w:b/>
                <w:sz w:val="22"/>
              </w:rPr>
              <w:t>Classification Model:</w:t>
            </w:r>
            <w:r>
              <w:rPr>
                <w:rFonts w:ascii="Calibri" w:eastAsia="Calibri" w:hAnsi="Calibri" w:cs="Calibri"/>
                <w:b/>
                <w:sz w:val="22"/>
              </w:rPr>
              <w:br/>
            </w:r>
            <w:r>
              <w:rPr>
                <w:rFonts w:ascii="Calibri" w:eastAsia="Calibri" w:hAnsi="Calibri" w:cs="Calibri"/>
                <w:sz w:val="22"/>
              </w:rPr>
              <w:t xml:space="preserve">Confusion Matrix - , Accuray Score- &amp; Classification Report - 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32A253" w14:textId="77777777" w:rsidR="00F02298" w:rsidRDefault="008B3ACE">
            <w:pPr>
              <w:tabs>
                <w:tab w:val="left" w:pos="9408"/>
              </w:tabs>
              <w:spacing w:after="0" w:line="240" w:lineRule="auto"/>
              <w:ind w:right="-1102"/>
              <w:rPr>
                <w:rFonts w:ascii="Calibri" w:eastAsia="Calibri" w:hAnsi="Calibri" w:cs="Calibri"/>
                <w:sz w:val="22"/>
              </w:rPr>
            </w:pPr>
            <w:r>
              <w:object w:dxaOrig="4500" w:dyaOrig="3750" w14:anchorId="3FE5E468">
                <v:rect id="rectole0000000000" o:spid="_x0000_i1025" style="width:225pt;height:187.5pt" o:ole="" o:preferrelative="t" stroked="f">
                  <v:imagedata r:id="rId5" o:title=""/>
                </v:rect>
                <o:OLEObject Type="Embed" ProgID="StaticMetafile" ShapeID="rectole0000000000" DrawAspect="Content" ObjectID="_1812614866" r:id="rId6"/>
              </w:object>
            </w:r>
          </w:p>
          <w:p w14:paraId="6A8A0B7D" w14:textId="77777777" w:rsidR="00F02298" w:rsidRDefault="00F02298">
            <w:pPr>
              <w:tabs>
                <w:tab w:val="left" w:pos="9408"/>
              </w:tabs>
              <w:spacing w:after="0" w:line="240" w:lineRule="auto"/>
              <w:ind w:right="-1102"/>
              <w:rPr>
                <w:rFonts w:ascii="Calibri" w:eastAsia="Calibri" w:hAnsi="Calibri" w:cs="Calibri"/>
                <w:sz w:val="22"/>
              </w:rPr>
            </w:pPr>
          </w:p>
          <w:p w14:paraId="4CE7A33C" w14:textId="77777777" w:rsidR="00F02298" w:rsidRDefault="00F0229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  <w:p w14:paraId="6D6E130E" w14:textId="77777777" w:rsidR="00F02298" w:rsidRDefault="00F0229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F02298" w14:paraId="0C10875E" w14:textId="77777777">
        <w:tblPrEx>
          <w:tblCellMar>
            <w:top w:w="0" w:type="dxa"/>
            <w:bottom w:w="0" w:type="dxa"/>
          </w:tblCellMar>
        </w:tblPrEx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E3C97B" w14:textId="77777777" w:rsidR="00F02298" w:rsidRDefault="00F02298">
            <w:pPr>
              <w:numPr>
                <w:ilvl w:val="0"/>
                <w:numId w:val="2"/>
              </w:numPr>
              <w:spacing w:line="259" w:lineRule="auto"/>
              <w:ind w:left="644" w:hanging="36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B5389E" w14:textId="77777777" w:rsidR="00F02298" w:rsidRDefault="008B3AC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222222"/>
                <w:sz w:val="22"/>
              </w:rPr>
              <w:t>Tune the Model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49E370" w14:textId="77777777" w:rsidR="00F02298" w:rsidRDefault="008B3AC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Hyperparameter Tuning - </w:t>
            </w:r>
            <w:r>
              <w:rPr>
                <w:rFonts w:ascii="Calibri" w:eastAsia="Calibri" w:hAnsi="Calibri" w:cs="Calibri"/>
                <w:sz w:val="22"/>
              </w:rPr>
              <w:br/>
            </w:r>
            <w:r>
              <w:rPr>
                <w:rFonts w:ascii="Calibri" w:eastAsia="Calibri" w:hAnsi="Calibri" w:cs="Calibri"/>
                <w:sz w:val="22"/>
              </w:rPr>
              <w:t xml:space="preserve">Validation Method - </w:t>
            </w:r>
            <w:r>
              <w:rPr>
                <w:rFonts w:ascii="Calibri" w:eastAsia="Calibri" w:hAnsi="Calibri" w:cs="Calibri"/>
                <w:sz w:val="22"/>
              </w:rPr>
              <w:br/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A6F1AB" w14:textId="77777777" w:rsidR="00F02298" w:rsidRDefault="008B3AC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object w:dxaOrig="6449" w:dyaOrig="7604" w14:anchorId="71785321">
                <v:rect id="rectole0000000001" o:spid="_x0000_i1026" style="width:322.5pt;height:380pt" o:ole="" o:preferrelative="t" stroked="f">
                  <v:imagedata r:id="rId7" o:title=""/>
                </v:rect>
                <o:OLEObject Type="Embed" ProgID="StaticMetafile" ShapeID="rectole0000000001" DrawAspect="Content" ObjectID="_1812614867" r:id="rId8"/>
              </w:object>
            </w:r>
          </w:p>
          <w:p w14:paraId="2A91E685" w14:textId="77777777" w:rsidR="00F02298" w:rsidRDefault="00F0229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  <w:p w14:paraId="3A45350A" w14:textId="77777777" w:rsidR="00F02298" w:rsidRDefault="00F0229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7125E69B" w14:textId="77777777" w:rsidR="00F02298" w:rsidRDefault="00F02298">
      <w:pPr>
        <w:spacing w:line="259" w:lineRule="auto"/>
        <w:rPr>
          <w:rFonts w:ascii="Calibri" w:eastAsia="Calibri" w:hAnsi="Calibri" w:cs="Calibri"/>
          <w:sz w:val="22"/>
        </w:rPr>
      </w:pPr>
    </w:p>
    <w:p w14:paraId="560CB0C2" w14:textId="77777777" w:rsidR="00F02298" w:rsidRDefault="00F02298">
      <w:pPr>
        <w:spacing w:after="0" w:line="276" w:lineRule="auto"/>
        <w:rPr>
          <w:rFonts w:ascii="Arial" w:eastAsia="Arial" w:hAnsi="Arial" w:cs="Arial"/>
          <w:sz w:val="22"/>
        </w:rPr>
      </w:pPr>
    </w:p>
    <w:sectPr w:rsidR="00F02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94563"/>
    <w:multiLevelType w:val="multilevel"/>
    <w:tmpl w:val="6FD0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330FFB"/>
    <w:multiLevelType w:val="multilevel"/>
    <w:tmpl w:val="7FB6F9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05686242">
    <w:abstractNumId w:val="0"/>
  </w:num>
  <w:num w:numId="2" w16cid:durableId="1934631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2298"/>
    <w:rsid w:val="000C2E23"/>
    <w:rsid w:val="004E2EA7"/>
    <w:rsid w:val="008B3ACE"/>
    <w:rsid w:val="00F0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C6D0BC8"/>
  <w15:docId w15:val="{BD38B241-8B33-48B0-B25C-209391B2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en-IN" w:bidi="as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Vyshu Chevula</cp:lastModifiedBy>
  <cp:revision>3</cp:revision>
  <dcterms:created xsi:type="dcterms:W3CDTF">2025-06-28T05:51:00Z</dcterms:created>
  <dcterms:modified xsi:type="dcterms:W3CDTF">2025-06-28T05:51:00Z</dcterms:modified>
</cp:coreProperties>
</file>