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2419D" w14:textId="3AA76B69" w:rsidR="002B5A94" w:rsidRDefault="00E52DE6" w:rsidP="00F332A7">
      <w:pPr>
        <w:pStyle w:val="BodyText"/>
        <w:spacing w:before="15" w:line="256" w:lineRule="auto"/>
        <w:ind w:left="944"/>
        <w:jc w:val="center"/>
        <w:rPr>
          <w:sz w:val="48"/>
          <w:szCs w:val="48"/>
        </w:rPr>
        <w:sectPr w:rsidR="002B5A94" w:rsidSect="002B5A94">
          <w:type w:val="continuous"/>
          <w:pgSz w:w="12240" w:h="15840"/>
          <w:pgMar w:top="900" w:right="360" w:bottom="280" w:left="720" w:header="720" w:footer="720" w:gutter="0"/>
          <w:cols w:space="567"/>
        </w:sectPr>
      </w:pPr>
      <w:r w:rsidRPr="00E52DE6">
        <w:rPr>
          <w:sz w:val="48"/>
          <w:szCs w:val="48"/>
        </w:rPr>
        <w:t>“Comparative and Hybrid Machine Learning–Deep Learning Approach for</w:t>
      </w:r>
      <w:r w:rsidR="00640E73">
        <w:rPr>
          <w:sz w:val="48"/>
          <w:szCs w:val="48"/>
        </w:rPr>
        <w:t xml:space="preserve"> Student Mental Stress</w:t>
      </w:r>
      <w:r w:rsidRPr="00E52DE6">
        <w:rPr>
          <w:sz w:val="48"/>
          <w:szCs w:val="48"/>
        </w:rPr>
        <w:t>”</w:t>
      </w:r>
    </w:p>
    <w:p w14:paraId="4E96ADCB" w14:textId="77777777" w:rsidR="004C7D59" w:rsidRDefault="004C7D59" w:rsidP="00BB3A88">
      <w:pPr>
        <w:ind w:right="1272"/>
        <w:jc w:val="center"/>
      </w:pPr>
    </w:p>
    <w:p w14:paraId="6CBB3FAB" w14:textId="77777777" w:rsidR="004C7D59" w:rsidRDefault="004C7D59" w:rsidP="00BB3A88">
      <w:pPr>
        <w:ind w:right="1272"/>
        <w:jc w:val="center"/>
      </w:pPr>
    </w:p>
    <w:p w14:paraId="1F5DC1F0" w14:textId="77777777" w:rsidR="00C1534F" w:rsidRDefault="00C1534F">
      <w:pPr>
        <w:pStyle w:val="BodyText"/>
        <w:spacing w:before="15" w:line="256" w:lineRule="auto"/>
        <w:ind w:left="329" w:right="613"/>
        <w:jc w:val="center"/>
      </w:pPr>
    </w:p>
    <w:p w14:paraId="54A6348D" w14:textId="77777777" w:rsidR="00917C49" w:rsidRDefault="00917C49">
      <w:pPr>
        <w:pStyle w:val="BodyText"/>
        <w:spacing w:before="15" w:line="256" w:lineRule="auto"/>
        <w:ind w:left="329" w:right="613"/>
        <w:jc w:val="center"/>
        <w:rPr>
          <w:sz w:val="22"/>
          <w:szCs w:val="22"/>
        </w:rPr>
      </w:pPr>
    </w:p>
    <w:p w14:paraId="73FBD233" w14:textId="772B5699" w:rsidR="00FB0327" w:rsidRDefault="00BB3A88">
      <w:pPr>
        <w:pStyle w:val="BodyText"/>
        <w:spacing w:before="15" w:line="256" w:lineRule="auto"/>
        <w:ind w:left="329" w:right="613"/>
        <w:jc w:val="center"/>
        <w:rPr>
          <w:sz w:val="22"/>
          <w:szCs w:val="22"/>
        </w:rPr>
      </w:pPr>
      <w:r>
        <w:rPr>
          <w:sz w:val="22"/>
          <w:szCs w:val="22"/>
        </w:rPr>
        <w:t>Bantu</w:t>
      </w:r>
      <w:r w:rsidR="00FB0327">
        <w:rPr>
          <w:sz w:val="22"/>
          <w:szCs w:val="22"/>
        </w:rPr>
        <w:t xml:space="preserve"> Vyshnavi</w:t>
      </w:r>
    </w:p>
    <w:p w14:paraId="4876793D" w14:textId="2192A393" w:rsidR="0022574C" w:rsidRDefault="00C440F9">
      <w:pPr>
        <w:pStyle w:val="BodyText"/>
        <w:spacing w:before="15" w:line="256" w:lineRule="auto"/>
        <w:ind w:left="329" w:right="613"/>
        <w:jc w:val="center"/>
      </w:pPr>
      <w:r>
        <w:t>Dept. of Computer Science and Artificial Intelligence SR University, Warangal-</w:t>
      </w:r>
      <w:r w:rsidR="00FE4C9A">
        <w:t xml:space="preserve">506371, </w:t>
      </w:r>
      <w:proofErr w:type="spellStart"/>
      <w:proofErr w:type="gramStart"/>
      <w:r w:rsidR="00FE4C9A">
        <w:t>Telangana</w:t>
      </w:r>
      <w:r>
        <w:t>,India</w:t>
      </w:r>
      <w:proofErr w:type="spellEnd"/>
      <w:proofErr w:type="gramEnd"/>
      <w:r>
        <w:t xml:space="preserve"> </w:t>
      </w:r>
    </w:p>
    <w:p w14:paraId="253CC55D" w14:textId="38465CE3" w:rsidR="00C1534F" w:rsidRDefault="006D33EE" w:rsidP="006D33EE">
      <w:pPr>
        <w:pStyle w:val="BodyText"/>
        <w:spacing w:before="15" w:line="256" w:lineRule="auto"/>
        <w:ind w:left="329" w:right="613"/>
        <w:jc w:val="center"/>
      </w:pPr>
      <w:hyperlink r:id="rId8" w:history="1">
        <w:r w:rsidRPr="00A03EB8">
          <w:rPr>
            <w:rStyle w:val="Hyperlink"/>
          </w:rPr>
          <w:t>vyshnavi.bantu05@gmail.com</w:t>
        </w:r>
      </w:hyperlink>
      <w:r>
        <w:t xml:space="preserve"> </w:t>
      </w:r>
    </w:p>
    <w:p w14:paraId="5011EFB8" w14:textId="77777777" w:rsidR="00DD4D54" w:rsidRDefault="00DD4D54" w:rsidP="00BE52F8">
      <w:pPr>
        <w:pStyle w:val="BodyText"/>
        <w:spacing w:before="15" w:line="256" w:lineRule="auto"/>
        <w:ind w:left="659" w:right="631"/>
        <w:jc w:val="center"/>
      </w:pPr>
    </w:p>
    <w:p w14:paraId="522FE7F8" w14:textId="77777777" w:rsidR="0022574C" w:rsidRDefault="0022574C" w:rsidP="00BE52F8">
      <w:pPr>
        <w:pStyle w:val="BodyText"/>
        <w:spacing w:before="6"/>
        <w:jc w:val="center"/>
      </w:pPr>
    </w:p>
    <w:p w14:paraId="4079CCF3" w14:textId="77777777" w:rsidR="00917C49" w:rsidRDefault="00917C49" w:rsidP="00BE52F8">
      <w:pPr>
        <w:pStyle w:val="BodyText"/>
        <w:spacing w:before="15" w:line="256" w:lineRule="auto"/>
        <w:ind w:left="659" w:right="631"/>
        <w:jc w:val="center"/>
        <w:rPr>
          <w:spacing w:val="-2"/>
          <w:sz w:val="22"/>
          <w:szCs w:val="22"/>
        </w:rPr>
      </w:pPr>
    </w:p>
    <w:p w14:paraId="28E15BF3" w14:textId="77777777" w:rsidR="00917C49" w:rsidRDefault="00917C49" w:rsidP="00BE52F8">
      <w:pPr>
        <w:pStyle w:val="BodyText"/>
        <w:spacing w:before="15" w:line="256" w:lineRule="auto"/>
        <w:ind w:left="659" w:right="631"/>
        <w:jc w:val="center"/>
        <w:rPr>
          <w:spacing w:val="-2"/>
          <w:sz w:val="22"/>
          <w:szCs w:val="22"/>
        </w:rPr>
      </w:pPr>
    </w:p>
    <w:p w14:paraId="48856DFB" w14:textId="77777777" w:rsidR="003977F9" w:rsidRDefault="003977F9" w:rsidP="00BE52F8">
      <w:pPr>
        <w:pStyle w:val="BodyText"/>
        <w:spacing w:before="15" w:line="256" w:lineRule="auto"/>
        <w:ind w:left="659" w:right="631"/>
        <w:jc w:val="center"/>
        <w:rPr>
          <w:spacing w:val="-2"/>
          <w:sz w:val="22"/>
          <w:szCs w:val="22"/>
        </w:rPr>
      </w:pPr>
    </w:p>
    <w:p w14:paraId="498D3783" w14:textId="77777777" w:rsidR="00C1534F" w:rsidRDefault="00C1534F" w:rsidP="00BE52F8">
      <w:pPr>
        <w:pStyle w:val="BodyText"/>
        <w:spacing w:before="15" w:line="256" w:lineRule="auto"/>
        <w:ind w:left="659" w:right="631"/>
        <w:jc w:val="center"/>
      </w:pPr>
    </w:p>
    <w:p w14:paraId="0CD458A8" w14:textId="77777777" w:rsidR="00917C49" w:rsidRDefault="00917C49" w:rsidP="00DD4D54">
      <w:pPr>
        <w:pStyle w:val="BodyText"/>
        <w:spacing w:before="15" w:line="256" w:lineRule="auto"/>
        <w:ind w:left="329" w:right="613"/>
        <w:jc w:val="center"/>
      </w:pPr>
    </w:p>
    <w:p w14:paraId="1237DEB9" w14:textId="77777777" w:rsidR="00DD4D54" w:rsidRDefault="00DD4D54" w:rsidP="00730AE2">
      <w:pPr>
        <w:pStyle w:val="BodyText"/>
        <w:spacing w:before="15" w:line="256" w:lineRule="auto"/>
        <w:ind w:left="329" w:right="613"/>
        <w:jc w:val="center"/>
      </w:pPr>
    </w:p>
    <w:p w14:paraId="4C5B5C19" w14:textId="77777777" w:rsidR="00730AE2" w:rsidRDefault="00730AE2" w:rsidP="00730AE2">
      <w:pPr>
        <w:pStyle w:val="BodyText"/>
        <w:spacing w:before="6"/>
      </w:pPr>
    </w:p>
    <w:p w14:paraId="6FFF8722" w14:textId="77777777" w:rsidR="00BE52F8" w:rsidRDefault="00BE52F8" w:rsidP="00BE52F8">
      <w:pPr>
        <w:pStyle w:val="BodyText"/>
        <w:spacing w:before="6"/>
        <w:jc w:val="center"/>
      </w:pPr>
    </w:p>
    <w:p w14:paraId="1E490F2B" w14:textId="77777777" w:rsidR="00BE52F8" w:rsidRDefault="00BE52F8">
      <w:pPr>
        <w:pStyle w:val="BodyText"/>
      </w:pPr>
    </w:p>
    <w:p w14:paraId="7D531C1C" w14:textId="2AC68E2D" w:rsidR="008856AA" w:rsidRDefault="008856AA">
      <w:pPr>
        <w:pStyle w:val="BodyText"/>
        <w:sectPr w:rsidR="008856AA" w:rsidSect="00E310A6">
          <w:type w:val="continuous"/>
          <w:pgSz w:w="12240" w:h="15840"/>
          <w:pgMar w:top="900" w:right="360" w:bottom="280" w:left="720" w:header="720" w:footer="720" w:gutter="0"/>
          <w:cols w:num="2" w:space="567"/>
        </w:sectPr>
      </w:pPr>
    </w:p>
    <w:p w14:paraId="5918BFBC" w14:textId="77777777" w:rsidR="003249C1" w:rsidRDefault="00423610" w:rsidP="003249C1">
      <w:pPr>
        <w:pStyle w:val="NormalWeb"/>
        <w:jc w:val="both"/>
        <w:rPr>
          <w:color w:val="000000" w:themeColor="text1"/>
        </w:rPr>
      </w:pPr>
      <w:r w:rsidRPr="003249C1">
        <w:rPr>
          <w:rStyle w:val="Heading2Char"/>
          <w:sz w:val="24"/>
          <w:szCs w:val="24"/>
        </w:rPr>
        <w:t>Abstract:</w:t>
      </w:r>
      <w:r w:rsidRPr="003249C1">
        <w:br/>
      </w:r>
      <w:r w:rsidR="00945EAA" w:rsidRPr="003249C1">
        <w:rPr>
          <w:color w:val="000000" w:themeColor="text1"/>
        </w:rPr>
        <w:t>Mental stress among students is increasingly seen as a problem that consists of Academic, social and lifestyle factors at its root. A breakthrough study signals the way to a hybrid Machine Learning and Deep Learning (ML–DL) approach that will be able to predict and classify student stress levels. Survey and behavioral data will be the basis to compare traditional ML models like Random Forest and SVM along with DL models like ANN and LSTM. The hybrid framework is the union of ML’s feature selection prowess and DL’s adaptive learning that turns predictions into a more accurate one. The experiments prove that the hybrid model has a better accuracy and reliability than individual models, thus providing an effective means for early stress detection and monitoring of student mental health.</w:t>
      </w:r>
    </w:p>
    <w:p w14:paraId="630E6DB3" w14:textId="2D84C225" w:rsidR="008856AA" w:rsidRPr="00F925C5" w:rsidRDefault="008856AA" w:rsidP="003249C1">
      <w:pPr>
        <w:pStyle w:val="NormalWeb"/>
        <w:jc w:val="both"/>
        <w:rPr>
          <w:rStyle w:val="Strong"/>
          <w:lang w:val="en-US"/>
        </w:rPr>
      </w:pPr>
      <w:r w:rsidRPr="00F925C5">
        <w:rPr>
          <w:rStyle w:val="Strong"/>
          <w:b w:val="0"/>
          <w:bCs w:val="0"/>
        </w:rPr>
        <w:t xml:space="preserve">Keywords: </w:t>
      </w:r>
      <w:r w:rsidR="004D7AF5" w:rsidRPr="00F925C5">
        <w:t>Student Mental Stress, Machine Learning, Deep Learning, Hybrid Model, Stress Prediction, Random Forest, SVM, ANN, LSTM, Mental Health Monitoring, Data Analysis, Educational Institutions</w:t>
      </w:r>
    </w:p>
    <w:p w14:paraId="406ED18E" w14:textId="77777777" w:rsidR="00D73C83" w:rsidRPr="003249C1" w:rsidRDefault="00D73C83" w:rsidP="002F6365">
      <w:pPr>
        <w:pStyle w:val="Heading2"/>
        <w:jc w:val="both"/>
        <w:rPr>
          <w:rStyle w:val="Strong"/>
          <w:rFonts w:ascii="Times New Roman" w:eastAsia="Times New Roman" w:hAnsi="Times New Roman" w:cs="Times New Roman"/>
          <w:color w:val="auto"/>
          <w:sz w:val="24"/>
          <w:szCs w:val="24"/>
          <w:lang w:val="en-GB" w:eastAsia="en-GB"/>
        </w:rPr>
      </w:pPr>
    </w:p>
    <w:p w14:paraId="5C0ACDC1" w14:textId="77777777" w:rsidR="00793F33" w:rsidRPr="003249C1" w:rsidRDefault="00793F33" w:rsidP="00793F33">
      <w:pPr>
        <w:rPr>
          <w:sz w:val="24"/>
          <w:szCs w:val="24"/>
          <w:lang w:val="en-GB" w:eastAsia="en-GB"/>
        </w:rPr>
      </w:pPr>
    </w:p>
    <w:p w14:paraId="622CF1BC" w14:textId="77777777" w:rsidR="00793F33" w:rsidRPr="003249C1" w:rsidRDefault="00793F33" w:rsidP="00793F33">
      <w:pPr>
        <w:rPr>
          <w:sz w:val="24"/>
          <w:szCs w:val="24"/>
          <w:lang w:val="en-GB" w:eastAsia="en-GB"/>
        </w:rPr>
      </w:pPr>
    </w:p>
    <w:p w14:paraId="25D94BEF" w14:textId="77777777" w:rsidR="00793F33" w:rsidRPr="003249C1" w:rsidRDefault="00793F33" w:rsidP="00793F33">
      <w:pPr>
        <w:rPr>
          <w:sz w:val="24"/>
          <w:szCs w:val="24"/>
          <w:lang w:val="en-GB" w:eastAsia="en-GB"/>
        </w:rPr>
      </w:pPr>
    </w:p>
    <w:p w14:paraId="0DBFE8E8" w14:textId="3B4A2B1D" w:rsidR="00A367C3" w:rsidRPr="003249C1" w:rsidRDefault="00A367C3" w:rsidP="002F6365">
      <w:pPr>
        <w:pStyle w:val="Heading2"/>
        <w:jc w:val="both"/>
        <w:rPr>
          <w:sz w:val="24"/>
          <w:szCs w:val="24"/>
        </w:rPr>
      </w:pPr>
      <w:r w:rsidRPr="003249C1">
        <w:rPr>
          <w:rStyle w:val="Strong"/>
          <w:rFonts w:asciiTheme="majorBidi" w:hAnsiTheme="majorBidi"/>
          <w:b w:val="0"/>
          <w:bCs w:val="0"/>
          <w:sz w:val="24"/>
          <w:szCs w:val="24"/>
        </w:rPr>
        <w:t>I. Introduction</w:t>
      </w:r>
    </w:p>
    <w:p w14:paraId="1656D125" w14:textId="77777777" w:rsidR="00A367C3" w:rsidRPr="003249C1" w:rsidRDefault="00A367C3" w:rsidP="008856AA">
      <w:pPr>
        <w:pStyle w:val="Subtitle"/>
        <w:rPr>
          <w:rStyle w:val="Strong"/>
          <w:rFonts w:asciiTheme="majorBidi" w:hAnsiTheme="majorBidi"/>
          <w:b w:val="0"/>
          <w:bCs w:val="0"/>
          <w:sz w:val="24"/>
          <w:szCs w:val="24"/>
        </w:rPr>
      </w:pPr>
      <w:r w:rsidRPr="003249C1">
        <w:rPr>
          <w:rStyle w:val="Strong"/>
          <w:rFonts w:asciiTheme="majorBidi" w:hAnsiTheme="majorBidi"/>
          <w:b w:val="0"/>
          <w:bCs w:val="0"/>
          <w:sz w:val="24"/>
          <w:szCs w:val="24"/>
        </w:rPr>
        <w:t>A. Background and Motivation</w:t>
      </w:r>
    </w:p>
    <w:p w14:paraId="7D06F185" w14:textId="77777777" w:rsidR="000E0792" w:rsidRPr="003249C1" w:rsidRDefault="000E0792" w:rsidP="002A372B">
      <w:pPr>
        <w:rPr>
          <w:sz w:val="24"/>
          <w:szCs w:val="24"/>
        </w:rPr>
      </w:pPr>
    </w:p>
    <w:p w14:paraId="6D122C59" w14:textId="17F715AB" w:rsidR="002A372B" w:rsidRPr="003249C1" w:rsidRDefault="006E338E" w:rsidP="002A372B">
      <w:pPr>
        <w:rPr>
          <w:sz w:val="24"/>
          <w:szCs w:val="24"/>
        </w:rPr>
      </w:pPr>
      <w:r w:rsidRPr="003249C1">
        <w:rPr>
          <w:sz w:val="24"/>
          <w:szCs w:val="24"/>
        </w:rPr>
        <w:t xml:space="preserve">Mental health issues have for sure been treated with kids and adolescents in educational institutions and this is because the students are exposed to more and more stress, coming from academic pressure, competition, and social expectations. Besides, chronic stress causes a range of mental and emotional problems (e.g., anxiety, depression) as well as </w:t>
      </w:r>
      <w:r w:rsidRPr="003249C1">
        <w:rPr>
          <w:sz w:val="24"/>
          <w:szCs w:val="24"/>
        </w:rPr>
        <w:t>dropouts, thus it is very important to utilize early detection and intervention measures. Among these methods, traditional ones such as surveys and direct counseling are still widely employed. However, they are often thought of as subjective, time-consuming, and having a limited scope. Thanks to the rapid growth of artificial intelligence, the machine learning (ML) and deep learning (DL) techniques have gotten very fruitful in the area of mental health prediction by their ability to analyze the data that is complex and given in different forms such as behavioral and physiological data. The ML algorithms are best at the feature selection and classification, while the DL models are good at capturing the non-linear relationships and temporality in the data. But using either technique alone may not fully reflect the different aspects of the stress that students go through. Consequently, the current version of the research has proposed a comparative and hybrid machine learning to deep learning model that leverages the advantages of both approaches to more accurately predict and classify the stress levels of students. The underlying reason for this endeavor is to create a system that is powered by data, efficient, and trustworthy, and one that would also help the teachers and the counselors to spot the kids who are likely to be in trouble very early and give them the support they need in a timely manner so that the overall well-being gets better.</w:t>
      </w:r>
    </w:p>
    <w:p w14:paraId="0804CD71" w14:textId="77777777" w:rsidR="000E0792" w:rsidRPr="003249C1" w:rsidRDefault="000E0792" w:rsidP="008856AA">
      <w:pPr>
        <w:pStyle w:val="Subtitle"/>
        <w:rPr>
          <w:sz w:val="24"/>
          <w:szCs w:val="24"/>
        </w:rPr>
      </w:pPr>
    </w:p>
    <w:p w14:paraId="7B34684E" w14:textId="72D59D6A" w:rsidR="008856AA" w:rsidRPr="003249C1" w:rsidRDefault="008856AA" w:rsidP="008856AA">
      <w:pPr>
        <w:pStyle w:val="Subtitle"/>
        <w:rPr>
          <w:sz w:val="24"/>
          <w:szCs w:val="24"/>
        </w:rPr>
      </w:pPr>
      <w:r w:rsidRPr="003249C1">
        <w:rPr>
          <w:sz w:val="24"/>
          <w:szCs w:val="24"/>
        </w:rPr>
        <w:t>B. Requirement Advanced Forecasting Models</w:t>
      </w:r>
    </w:p>
    <w:p w14:paraId="23360215" w14:textId="77777777" w:rsidR="002C70D1" w:rsidRPr="003249C1" w:rsidRDefault="002C70D1" w:rsidP="002C70D1">
      <w:pPr>
        <w:rPr>
          <w:sz w:val="24"/>
          <w:szCs w:val="24"/>
        </w:rPr>
      </w:pPr>
    </w:p>
    <w:p w14:paraId="10BB977C" w14:textId="3994FFFB" w:rsidR="002C70D1" w:rsidRPr="003249C1" w:rsidRDefault="00F46C44" w:rsidP="002C70D1">
      <w:pPr>
        <w:rPr>
          <w:sz w:val="24"/>
          <w:szCs w:val="24"/>
          <w:lang w:eastAsia="en-GB"/>
        </w:rPr>
      </w:pPr>
      <w:r w:rsidRPr="003249C1">
        <w:rPr>
          <w:sz w:val="24"/>
          <w:szCs w:val="24"/>
          <w:lang w:eastAsia="en-GB"/>
        </w:rPr>
        <w:t xml:space="preserve">The requirements of the system proposed analysis on the need to recognize major parts that would lead to an appropriate mental stress forecasting model for students. The use of the Machine Learning (ML) and Deep Learning (DL) algorithms as the core of the system has been indicated, which will enable to detect and classify the stress levels accurately by utilizing </w:t>
      </w:r>
      <w:r w:rsidRPr="003249C1">
        <w:rPr>
          <w:sz w:val="24"/>
          <w:szCs w:val="24"/>
          <w:lang w:eastAsia="en-GB"/>
        </w:rPr>
        <w:lastRenderedPageBreak/>
        <w:t xml:space="preserve">various data </w:t>
      </w:r>
      <w:proofErr w:type="spellStart"/>
      <w:proofErr w:type="gramStart"/>
      <w:r w:rsidRPr="003249C1">
        <w:rPr>
          <w:sz w:val="24"/>
          <w:szCs w:val="24"/>
          <w:lang w:eastAsia="en-GB"/>
        </w:rPr>
        <w:t>sources.</w:t>
      </w:r>
      <w:r w:rsidR="00EC2662" w:rsidRPr="003249C1">
        <w:rPr>
          <w:sz w:val="24"/>
          <w:szCs w:val="24"/>
          <w:lang w:eastAsia="en-GB"/>
        </w:rPr>
        <w:t>Data</w:t>
      </w:r>
      <w:proofErr w:type="spellEnd"/>
      <w:proofErr w:type="gramEnd"/>
      <w:r w:rsidR="00EC2662" w:rsidRPr="003249C1">
        <w:rPr>
          <w:sz w:val="24"/>
          <w:szCs w:val="24"/>
          <w:lang w:eastAsia="en-GB"/>
        </w:rPr>
        <w:t xml:space="preserve"> inputs from the schools, students’ top five lifestyle habits, behavior patterns, and students’ survey reports are all to be collected to complete the system’s backend. These data sources will then form the predictive model base from which the various factors that influence the mental well-being of the students will be gradually uncovered through data mining techniques. The functional requirements of the proposed system include data preprocessing, feature extraction, model training, and performance comparison. Data preprocessing step takes care of and maintains data quality by treating missing values and inconsistencies and filtering noise through appropriate methods. Different ML models like Random Forest and Support Vector Machine (SVM) are trained along with DL models such as Artificial Neural Network (ANN) and Long Short-Term Memory (LSTM) to find out the best algorithm for stress prediction. After this, the best-performing models will be combined in a hybrid ML–DL framework that will utilize the benefits of both methods. </w:t>
      </w:r>
      <w:r w:rsidR="0033644B" w:rsidRPr="003249C1">
        <w:rPr>
          <w:sz w:val="24"/>
          <w:szCs w:val="24"/>
          <w:lang w:eastAsia="en-GB"/>
        </w:rPr>
        <w:t>The prediction outcomes will be presented to the institutions clearly through the help of the visualization and report generation departments. The non-functionals guarantee that the system will be executed in an eco-friendly and secure manner. It needs to be able to deliver particular results at high levels of precision and recall and to learn working with big data and also be scalable and at the same time to have the highest data confidentiality because mental health information is very sensitive. The system should also provide a user-friendly interface that can be operated easily by the educational staff, thus making the staff-system interaction more efficient.</w:t>
      </w:r>
    </w:p>
    <w:p w14:paraId="5AC78F28" w14:textId="77777777" w:rsidR="00337EB7" w:rsidRPr="003249C1" w:rsidRDefault="00337EB7" w:rsidP="002C70D1">
      <w:pPr>
        <w:rPr>
          <w:sz w:val="24"/>
          <w:szCs w:val="24"/>
          <w:lang w:val="en-GB" w:eastAsia="en-GB"/>
        </w:rPr>
      </w:pPr>
    </w:p>
    <w:p w14:paraId="49FE3845" w14:textId="0F7EACC8" w:rsidR="002808A0" w:rsidRPr="003249C1" w:rsidRDefault="008856AA" w:rsidP="00793F33">
      <w:pPr>
        <w:pStyle w:val="Subtitle"/>
        <w:rPr>
          <w:sz w:val="24"/>
          <w:szCs w:val="24"/>
        </w:rPr>
      </w:pPr>
      <w:r w:rsidRPr="003249C1">
        <w:rPr>
          <w:sz w:val="24"/>
          <w:szCs w:val="24"/>
        </w:rPr>
        <w:t>C. Role of Hybrid Modeling</w:t>
      </w:r>
    </w:p>
    <w:p w14:paraId="7799EA37" w14:textId="77777777" w:rsidR="002808A0" w:rsidRPr="003249C1" w:rsidRDefault="002808A0" w:rsidP="002808A0">
      <w:pPr>
        <w:rPr>
          <w:sz w:val="24"/>
          <w:szCs w:val="24"/>
        </w:rPr>
      </w:pPr>
      <w:r w:rsidRPr="003249C1">
        <w:rPr>
          <w:sz w:val="24"/>
          <w:szCs w:val="24"/>
        </w:rPr>
        <w:t xml:space="preserve">The hybrid modeling in stress prediction systems for students is the major factor that enhances precision, flexibility, and integrity. For instance, the classic machine learning (ML) techniques apply mainly to algorithms like Random Forest (RF), Support Vector Machine (SVM), and Logistic Regression, which are particularly strong in feature selection, pattern recognition, and the processing of structured data. Unfortunately, these models are usually not able to understand complex, non-linear interactions and temporal dependencies occurring in behavioral or physiological datasets comprehensively. In contrast, the Deep Learning (DL) category like Artificial Neural Network (ANN) and Long Short-Term Memory (LSTM) networks offer a powerful tool capable of capturing even the intricacies and the order of the </w:t>
      </w:r>
      <w:r w:rsidRPr="003249C1">
        <w:rPr>
          <w:sz w:val="24"/>
          <w:szCs w:val="24"/>
        </w:rPr>
        <w:t>events in the data, however, they are almost impossible to work with because they need enormous datasets and the cost of computation is very high.</w:t>
      </w:r>
    </w:p>
    <w:p w14:paraId="740719F1" w14:textId="4A40309C" w:rsidR="002808A0" w:rsidRPr="003249C1" w:rsidRDefault="002808A0" w:rsidP="002808A0">
      <w:pPr>
        <w:rPr>
          <w:sz w:val="24"/>
          <w:szCs w:val="24"/>
        </w:rPr>
      </w:pPr>
      <w:r w:rsidRPr="003249C1">
        <w:rPr>
          <w:sz w:val="24"/>
          <w:szCs w:val="24"/>
        </w:rPr>
        <w:t xml:space="preserve">Hybrid modeling is doing exactly that in the mixing of ML and DL which takes the best of both worlds and compensates for the individual weaknesses. ML models are very fast in detecting the relevant features and applying dimensionality reduction </w:t>
      </w:r>
      <w:proofErr w:type="gramStart"/>
      <w:r w:rsidRPr="003249C1">
        <w:rPr>
          <w:sz w:val="24"/>
          <w:szCs w:val="24"/>
        </w:rPr>
        <w:t>techniques,</w:t>
      </w:r>
      <w:proofErr w:type="gramEnd"/>
      <w:r w:rsidRPr="003249C1">
        <w:rPr>
          <w:sz w:val="24"/>
          <w:szCs w:val="24"/>
        </w:rPr>
        <w:t xml:space="preserve"> thus they provide input for DL models that are already very sophisticated and abstract. This integration leads to prediction accuracy increase, better generalization, and more stress patterns among students being interpretated easily.</w:t>
      </w:r>
      <w:r w:rsidR="001775BE" w:rsidRPr="003249C1">
        <w:rPr>
          <w:sz w:val="24"/>
          <w:szCs w:val="24"/>
        </w:rPr>
        <w:t xml:space="preserve"> As far as mental health of students is concerned, hybrid modelling will allow the system to process data of different types, such as academic performance measures, level of social interaction, sleep data, and indicators of emotional states, in a far more efficient way. In addition, the hybrid model does not only allow detecting stress at a young age but also encourages constant learning as the availability of more information increases. In conclusion, this solution presents a well-rounded, data-driven solution capable of making predictions about stress patterns and help educational centers implement preventive actions in the treatment of mental health issues.</w:t>
      </w:r>
    </w:p>
    <w:p w14:paraId="020B747C" w14:textId="77777777" w:rsidR="00793F33" w:rsidRPr="003249C1" w:rsidRDefault="00793F33" w:rsidP="002808A0">
      <w:pPr>
        <w:rPr>
          <w:sz w:val="24"/>
          <w:szCs w:val="24"/>
        </w:rPr>
      </w:pPr>
    </w:p>
    <w:p w14:paraId="6169E8B4" w14:textId="42199465" w:rsidR="00AD2DFF" w:rsidRPr="003249C1" w:rsidRDefault="008856AA" w:rsidP="00AD2DFF">
      <w:pPr>
        <w:pStyle w:val="Subtitle"/>
        <w:rPr>
          <w:sz w:val="24"/>
          <w:szCs w:val="24"/>
        </w:rPr>
      </w:pPr>
      <w:r w:rsidRPr="003249C1">
        <w:rPr>
          <w:sz w:val="24"/>
          <w:szCs w:val="24"/>
        </w:rPr>
        <w:t>D. Research Contributions</w:t>
      </w:r>
    </w:p>
    <w:p w14:paraId="2862402F" w14:textId="35697793" w:rsidR="00AD2DFF" w:rsidRPr="003249C1" w:rsidRDefault="00AD2DFF" w:rsidP="00AD2DFF">
      <w:pPr>
        <w:rPr>
          <w:sz w:val="24"/>
          <w:szCs w:val="24"/>
        </w:rPr>
      </w:pPr>
      <w:r w:rsidRPr="003249C1">
        <w:rPr>
          <w:sz w:val="24"/>
          <w:szCs w:val="24"/>
        </w:rPr>
        <w:t>The proposed study makes it possible to detect and forensically analyze mental stress in students early, which is achieved by applying a combined Machine Learning -Deep Learning (ML-DL) model that combines the benefits of both ML and DL. The suggested architecture employs the power of ML algorithms like Random Forest and SVM to select the features and the deep learning models like ANN and LSTM to identify patterns. An ML vs. DL comparative study is carried out not only to understand the difference in performance among the two methods but also to point out the combinations that are most effective for stress prediction. The model employed a composite dataset consisting of academic, behavioral and lifestyle factors to ensure that the results are realistic and accurate. The hybrid approach performed with better accuracy, precision and interpretability providing a practical yet data-driven solution for the educational institutions to keep a check on their student's mental health and thus, timely intervention.</w:t>
      </w:r>
    </w:p>
    <w:p w14:paraId="519F60F9" w14:textId="77777777" w:rsidR="00AD2DFF" w:rsidRPr="003249C1" w:rsidRDefault="00AD2DFF" w:rsidP="00AD2DFF">
      <w:pPr>
        <w:rPr>
          <w:sz w:val="24"/>
          <w:szCs w:val="24"/>
        </w:rPr>
      </w:pPr>
    </w:p>
    <w:p w14:paraId="04388794" w14:textId="58DC101D" w:rsidR="009B11EB" w:rsidRPr="003249C1" w:rsidRDefault="009B11EB" w:rsidP="008856AA">
      <w:pPr>
        <w:pStyle w:val="Subtitle"/>
        <w:jc w:val="both"/>
        <w:rPr>
          <w:rStyle w:val="Heading2Char"/>
          <w:sz w:val="24"/>
          <w:szCs w:val="24"/>
        </w:rPr>
      </w:pPr>
      <w:r w:rsidRPr="003249C1">
        <w:rPr>
          <w:rStyle w:val="Heading2Char"/>
          <w:sz w:val="24"/>
          <w:szCs w:val="24"/>
        </w:rPr>
        <w:t>I</w:t>
      </w:r>
      <w:r w:rsidR="00A367C3" w:rsidRPr="003249C1">
        <w:rPr>
          <w:rStyle w:val="Heading2Char"/>
          <w:sz w:val="24"/>
          <w:szCs w:val="24"/>
        </w:rPr>
        <w:t>I</w:t>
      </w:r>
      <w:r w:rsidRPr="003249C1">
        <w:rPr>
          <w:rStyle w:val="Heading2Char"/>
          <w:sz w:val="24"/>
          <w:szCs w:val="24"/>
        </w:rPr>
        <w:t>. Literature</w:t>
      </w:r>
      <w:r w:rsidR="00205480" w:rsidRPr="003249C1">
        <w:rPr>
          <w:rStyle w:val="Heading2Char"/>
          <w:sz w:val="24"/>
          <w:szCs w:val="24"/>
        </w:rPr>
        <w:t xml:space="preserve"> survey</w:t>
      </w:r>
    </w:p>
    <w:p w14:paraId="2D81ABD0" w14:textId="77777777" w:rsidR="00B4769D" w:rsidRPr="003249C1" w:rsidRDefault="00B4769D" w:rsidP="008D376E">
      <w:pPr>
        <w:pStyle w:val="NormalWeb"/>
        <w:jc w:val="both"/>
      </w:pPr>
      <w:r w:rsidRPr="003249C1">
        <w:t xml:space="preserve">There is a big number of studies which have reported that the combination of Machine Learning (ML) and </w:t>
      </w:r>
      <w:r w:rsidRPr="003249C1">
        <w:lastRenderedPageBreak/>
        <w:t>Deep Learning (DL) techniques can be used to anticipate mental stress in students and the general population. Among others, Random Forest and SVM have been named as traditional ML models that through the usage of academic, behavioral, and physiological data, have considerably classified stress levels. However, their limitations regarding complex and nonlinear relationships are usually noted. On the other hand, Deep Learning models such as CNN and LSTM have the ability to effectively capture temporal and high-dimensional patterns in stress-related data, but they require large datasets and higher computational power. Recent studies highlight hybrid ML-DL solutions that feature selection strength of ML and the adaptive learning capability of DL, thus achieving improved accuracy and reliability. Apart from these hybrid models, the detection of student mental stress has shown great potential, enabling educational institutions to take timely preventive measures.</w:t>
      </w:r>
    </w:p>
    <w:p w14:paraId="3941A512" w14:textId="66358023" w:rsidR="008D376E" w:rsidRPr="003249C1" w:rsidRDefault="00FA7D27" w:rsidP="008D376E">
      <w:pPr>
        <w:pStyle w:val="NormalWeb"/>
        <w:jc w:val="both"/>
        <w:rPr>
          <w:rStyle w:val="Emphasis"/>
        </w:rPr>
      </w:pPr>
      <w:r w:rsidRPr="003249C1">
        <w:t>A</w:t>
      </w:r>
      <w:r w:rsidR="008D376E" w:rsidRPr="003249C1">
        <w:rPr>
          <w:rStyle w:val="Emphasis"/>
        </w:rPr>
        <w:t xml:space="preserve">. </w:t>
      </w:r>
      <w:r w:rsidR="00462D93" w:rsidRPr="003249C1">
        <w:rPr>
          <w:rStyle w:val="Emphasis"/>
        </w:rPr>
        <w:t>Traditional approaches for student mental stress</w:t>
      </w:r>
    </w:p>
    <w:p w14:paraId="426EA8D1" w14:textId="6403ED32" w:rsidR="00FA7D27" w:rsidRPr="003249C1" w:rsidRDefault="00A86440" w:rsidP="008D376E">
      <w:pPr>
        <w:pStyle w:val="NormalWeb"/>
        <w:jc w:val="both"/>
      </w:pPr>
      <w:r w:rsidRPr="003249C1">
        <w:rPr>
          <w:lang w:val="en-US"/>
        </w:rPr>
        <w:t xml:space="preserve">Predicting the psychological stress of students using traditional methods has primarily been backed by Machine Learning (ML) methods like Support Vector Machine (SVM), Random Forest (RF), Decision Tree (DT), and Logistic Regression (LR). By utilizing the models, stress levels are classified based on the features that are manually extracted from academic performance data, surveys, and behavioral patterns. They work best with structured datasets and, as a result, provide good interpretability along with moderate accuracy. Nonetheless, their performance is, in most cases, inferior to that of large, unstructured, or time-dependent datasets as they are unable to efficiently interpret deep and nonlinear connections among stress-related factors. Even with the above-mentioned drawbacks, traditional ML models are still able to present strong baselines for comparison and are essential for the feature selection process in more advanced hybrid </w:t>
      </w:r>
      <w:proofErr w:type="gramStart"/>
      <w:r w:rsidRPr="003249C1">
        <w:rPr>
          <w:lang w:val="en-US"/>
        </w:rPr>
        <w:t>frameworks.</w:t>
      </w:r>
      <w:r w:rsidR="00FA7D27" w:rsidRPr="003249C1">
        <w:rPr>
          <w:lang w:val="en-US"/>
        </w:rPr>
        <w:t>.</w:t>
      </w:r>
      <w:proofErr w:type="gramEnd"/>
    </w:p>
    <w:p w14:paraId="21B4099D" w14:textId="7B0F5837" w:rsidR="009B11EB" w:rsidRPr="003249C1" w:rsidRDefault="00FA7D27" w:rsidP="002F6365">
      <w:pPr>
        <w:pStyle w:val="NormalWeb"/>
        <w:jc w:val="both"/>
      </w:pPr>
      <w:r w:rsidRPr="003249C1">
        <w:t>B</w:t>
      </w:r>
      <w:r w:rsidR="00205480" w:rsidRPr="003249C1">
        <w:rPr>
          <w:rStyle w:val="Emphasis"/>
        </w:rPr>
        <w:t xml:space="preserve">. machine learning applications in </w:t>
      </w:r>
      <w:r w:rsidR="00851524" w:rsidRPr="003249C1">
        <w:rPr>
          <w:rStyle w:val="Emphasis"/>
        </w:rPr>
        <w:t>student mental stress</w:t>
      </w:r>
      <w:r w:rsidR="00205480" w:rsidRPr="003249C1">
        <w:rPr>
          <w:rStyle w:val="Emphasis"/>
        </w:rPr>
        <w:t xml:space="preserve"> prediction</w:t>
      </w:r>
    </w:p>
    <w:p w14:paraId="6C3A615E" w14:textId="77777777" w:rsidR="00BC1B47" w:rsidRPr="003249C1" w:rsidRDefault="00BC1B47" w:rsidP="002F6365">
      <w:pPr>
        <w:pStyle w:val="NormalWeb"/>
        <w:jc w:val="both"/>
        <w:rPr>
          <w:rStyle w:val="Emphasis"/>
          <w:i w:val="0"/>
          <w:iCs w:val="0"/>
        </w:rPr>
      </w:pPr>
      <w:r w:rsidRPr="003249C1">
        <w:rPr>
          <w:rStyle w:val="Emphasis"/>
          <w:i w:val="0"/>
          <w:iCs w:val="0"/>
        </w:rPr>
        <w:t xml:space="preserve">Machine Learning (ML), an advanced technology, has come a long way in a very short time and has now taken a very active role in </w:t>
      </w:r>
      <w:proofErr w:type="spellStart"/>
      <w:r w:rsidRPr="003249C1">
        <w:rPr>
          <w:rStyle w:val="Emphasis"/>
          <w:i w:val="0"/>
          <w:iCs w:val="0"/>
        </w:rPr>
        <w:t>analyzing</w:t>
      </w:r>
      <w:proofErr w:type="spellEnd"/>
      <w:r w:rsidRPr="003249C1">
        <w:rPr>
          <w:rStyle w:val="Emphasis"/>
          <w:i w:val="0"/>
          <w:iCs w:val="0"/>
        </w:rPr>
        <w:t xml:space="preserve"> and predicting student mental stress by uncovering the patterns that were hidden in the academic, behavioral, and physiological data. ML models such as Support Vector Machine (SVM), Random Forest (RF), K-Nearest </w:t>
      </w:r>
      <w:proofErr w:type="spellStart"/>
      <w:r w:rsidRPr="003249C1">
        <w:rPr>
          <w:rStyle w:val="Emphasis"/>
          <w:i w:val="0"/>
          <w:iCs w:val="0"/>
        </w:rPr>
        <w:t>Neighbor</w:t>
      </w:r>
      <w:proofErr w:type="spellEnd"/>
      <w:r w:rsidRPr="003249C1">
        <w:rPr>
          <w:rStyle w:val="Emphasis"/>
          <w:i w:val="0"/>
          <w:iCs w:val="0"/>
        </w:rPr>
        <w:t xml:space="preserve"> (KNN), and Logistic Regression (LR)</w:t>
      </w:r>
      <w:r w:rsidRPr="003249C1">
        <w:rPr>
          <w:rStyle w:val="Emphasis"/>
        </w:rPr>
        <w:t xml:space="preserve"> </w:t>
      </w:r>
      <w:r w:rsidRPr="003249C1">
        <w:rPr>
          <w:rStyle w:val="Emphasis"/>
          <w:i w:val="0"/>
          <w:iCs w:val="0"/>
        </w:rPr>
        <w:t xml:space="preserve">classify the students into different levels of stress according to various inputs like academic performance, attendance, social engagement, sleep duration, and self-reported surveys. Moreover, these models help the institutions by detecting the stress trends early, which means they can provide timely </w:t>
      </w:r>
      <w:proofErr w:type="spellStart"/>
      <w:r w:rsidRPr="003249C1">
        <w:rPr>
          <w:rStyle w:val="Emphasis"/>
          <w:i w:val="0"/>
          <w:iCs w:val="0"/>
        </w:rPr>
        <w:t>counseling</w:t>
      </w:r>
      <w:proofErr w:type="spellEnd"/>
      <w:r w:rsidRPr="003249C1">
        <w:rPr>
          <w:rStyle w:val="Emphasis"/>
          <w:i w:val="0"/>
          <w:iCs w:val="0"/>
        </w:rPr>
        <w:t xml:space="preserve"> and intervention. Besides, ML feature selection has assisted in determining the most influential stress factors thus aiding data-driven decision making in educational environments. No doubt about it, ML applications are the ones who have turned the whole process from subjective stress assessment to an objective, automated, and predictive one.</w:t>
      </w:r>
    </w:p>
    <w:p w14:paraId="3075B89E" w14:textId="3BC5F41C" w:rsidR="00C440F9" w:rsidRPr="003249C1" w:rsidRDefault="00BC1B47" w:rsidP="002F6365">
      <w:pPr>
        <w:pStyle w:val="NormalWeb"/>
        <w:jc w:val="both"/>
        <w:rPr>
          <w:i/>
          <w:iCs/>
        </w:rPr>
      </w:pPr>
      <w:r w:rsidRPr="003249C1">
        <w:rPr>
          <w:rStyle w:val="Emphasis"/>
        </w:rPr>
        <w:t>C.</w:t>
      </w:r>
      <w:r w:rsidR="00DC1C3A" w:rsidRPr="003249C1">
        <w:rPr>
          <w:rStyle w:val="Emphasis"/>
        </w:rPr>
        <w:t xml:space="preserve"> e</w:t>
      </w:r>
      <w:r w:rsidRPr="003249C1">
        <w:rPr>
          <w:rStyle w:val="Emphasis"/>
        </w:rPr>
        <w:t>ns</w:t>
      </w:r>
      <w:r w:rsidR="00205480" w:rsidRPr="003249C1">
        <w:rPr>
          <w:rStyle w:val="Emphasis"/>
        </w:rPr>
        <w:t xml:space="preserve">emble learning applications in </w:t>
      </w:r>
      <w:r w:rsidR="00D8676A" w:rsidRPr="003249C1">
        <w:rPr>
          <w:rStyle w:val="Emphasis"/>
        </w:rPr>
        <w:t xml:space="preserve">student mental stress </w:t>
      </w:r>
    </w:p>
    <w:p w14:paraId="7D8ADE68" w14:textId="6F31B847" w:rsidR="00205480" w:rsidRPr="003249C1" w:rsidRDefault="00205480" w:rsidP="002F6365">
      <w:pPr>
        <w:pStyle w:val="NormalWeb"/>
        <w:jc w:val="both"/>
      </w:pPr>
      <w:r w:rsidRPr="003249C1">
        <w:br/>
      </w:r>
      <w:r w:rsidR="00D8586E" w:rsidRPr="003249C1">
        <w:t xml:space="preserve">Utilizing various ensemble learning techniques has led to the development of reliable and accurate forecasting tools for student mental stress as they primarily rely on the strengths of several individual models. Amongst others, Random Forest, Gradient Boosting, AdaBoost, and </w:t>
      </w:r>
      <w:proofErr w:type="spellStart"/>
      <w:r w:rsidR="00D8586E" w:rsidRPr="003249C1">
        <w:t>XGBoost</w:t>
      </w:r>
      <w:proofErr w:type="spellEnd"/>
      <w:r w:rsidR="00D8586E" w:rsidRPr="003249C1">
        <w:t xml:space="preserve"> are the algorithms that take the combined outputs of several base learners to help with the risk of overfitting and performing better with unseen data. In the case of student stress analysis, ensemble models work with different data sources—academic records, behavioral indicators, and physiological signals—where extracting of complex, nonlinear relationships that are the factors of the stress levels takes place. By making use of the cooperation among classifiers, these models are able to render predictions that are more stable and accurate. Hence, the application of ensemble learning is considered to be a key step in the direction of creating forecasting systems that are not only able to monitor student well-being but also support the implementation of proactive mental health interventions in schools.</w:t>
      </w:r>
    </w:p>
    <w:p w14:paraId="0FB10D50" w14:textId="07CFB343" w:rsidR="009B11EB" w:rsidRPr="003249C1" w:rsidRDefault="00205480" w:rsidP="002F6365">
      <w:pPr>
        <w:pStyle w:val="NormalWeb"/>
        <w:jc w:val="both"/>
        <w:rPr>
          <w:rStyle w:val="Emphasis"/>
        </w:rPr>
      </w:pPr>
      <w:r w:rsidRPr="003249C1">
        <w:t xml:space="preserve">d. </w:t>
      </w:r>
      <w:r w:rsidRPr="003249C1">
        <w:rPr>
          <w:rStyle w:val="Emphasis"/>
        </w:rPr>
        <w:t xml:space="preserve">explainable ai in </w:t>
      </w:r>
      <w:r w:rsidR="00D8676A" w:rsidRPr="003249C1">
        <w:rPr>
          <w:rStyle w:val="Emphasis"/>
        </w:rPr>
        <w:t>student mental stress</w:t>
      </w:r>
    </w:p>
    <w:p w14:paraId="695F20C2" w14:textId="5E7BE1D7" w:rsidR="00BE52EB" w:rsidRPr="003249C1" w:rsidRDefault="000D4833" w:rsidP="002F6365">
      <w:pPr>
        <w:pStyle w:val="NormalWeb"/>
        <w:jc w:val="both"/>
      </w:pPr>
      <w:r w:rsidRPr="003249C1">
        <w:rPr>
          <w:rStyle w:val="Emphasis"/>
          <w:i w:val="0"/>
          <w:iCs w:val="0"/>
        </w:rPr>
        <w:t xml:space="preserve">Explainable Artificial Intelligence (XAI) is a crucial factor in providing the transparency and reliability of AI models that are applied in predicting student mental stress. On the other hand, complicated Machine Learning and Deep Learning models are somehow placed on the same level with high accuracy and their decision-making procedures are still called “black boxes", so that educators or psychologists can hardly perceive the reason for a specific student to be noticed </w:t>
      </w:r>
      <w:r w:rsidRPr="003249C1">
        <w:rPr>
          <w:rStyle w:val="Emphasis"/>
          <w:i w:val="0"/>
          <w:iCs w:val="0"/>
        </w:rPr>
        <w:lastRenderedPageBreak/>
        <w:t>as stressed. The XAI system solves this problem by granting interpretable insights on the role of different factors—like sleep patterns, academic performance, attendance, or social activity—on total stress levels. The techniques, for instance, SHAP (Shapley Additive Explanations), LIME (Local Interpretable Model-agnostic Explanations), and</w:t>
      </w:r>
      <w:r w:rsidRPr="003249C1">
        <w:rPr>
          <w:rStyle w:val="Emphasis"/>
        </w:rPr>
        <w:t xml:space="preserve"> feature importance </w:t>
      </w:r>
      <w:r w:rsidRPr="003249C1">
        <w:rPr>
          <w:rStyle w:val="Emphasis"/>
          <w:i w:val="0"/>
          <w:iCs w:val="0"/>
        </w:rPr>
        <w:t xml:space="preserve">analysis do a great job in the visual representation of and justification for the model predictions. XAI, by giving clarity and justification for the AI-driven results, makes it possible to have ethical, transparent, and responsible technology use in educational mental health monitoring, thus allowing counselors and administrators to intervene in an informed and empathetic </w:t>
      </w:r>
      <w:proofErr w:type="spellStart"/>
      <w:r w:rsidRPr="003249C1">
        <w:rPr>
          <w:rStyle w:val="Emphasis"/>
          <w:i w:val="0"/>
          <w:iCs w:val="0"/>
        </w:rPr>
        <w:t>manner.</w:t>
      </w:r>
      <w:r w:rsidR="00205480" w:rsidRPr="003249C1">
        <w:rPr>
          <w:rStyle w:val="Emphasis"/>
          <w:i w:val="0"/>
          <w:iCs w:val="0"/>
        </w:rPr>
        <w:t>e</w:t>
      </w:r>
      <w:proofErr w:type="spellEnd"/>
      <w:r w:rsidR="00205480" w:rsidRPr="003249C1">
        <w:rPr>
          <w:rStyle w:val="Emphasis"/>
          <w:i w:val="0"/>
          <w:iCs w:val="0"/>
        </w:rPr>
        <w:t>. advanced machine learning and deep learning techniques</w:t>
      </w:r>
      <w:r w:rsidR="000F5DFF" w:rsidRPr="003249C1">
        <w:rPr>
          <w:rStyle w:val="Emphasis"/>
          <w:i w:val="0"/>
          <w:iCs w:val="0"/>
        </w:rPr>
        <w:t>.</w:t>
      </w:r>
    </w:p>
    <w:p w14:paraId="1DB5E6D6" w14:textId="6CDF5C1C" w:rsidR="00BE52EB" w:rsidRPr="003249C1" w:rsidRDefault="00450980" w:rsidP="00A764A6">
      <w:pPr>
        <w:pStyle w:val="NormalWeb"/>
        <w:jc w:val="both"/>
      </w:pPr>
      <w:r w:rsidRPr="003249C1">
        <w:rPr>
          <w:lang w:val="en-US"/>
        </w:rPr>
        <w:t xml:space="preserve">The application of Advanced Machine Learning and Deep Learning techniques has resulted in the prediction and analysis of student mental stress to the next level by providing more accurate, adaptive, and data-driven insights. The adoption of modern ML algorithms like Gradient Boosting, </w:t>
      </w:r>
      <w:proofErr w:type="spellStart"/>
      <w:r w:rsidRPr="003249C1">
        <w:rPr>
          <w:lang w:val="en-US"/>
        </w:rPr>
        <w:t>XGBoost</w:t>
      </w:r>
      <w:proofErr w:type="spellEnd"/>
      <w:r w:rsidRPr="003249C1">
        <w:rPr>
          <w:lang w:val="en-US"/>
        </w:rPr>
        <w:t xml:space="preserve">, and </w:t>
      </w:r>
      <w:proofErr w:type="spellStart"/>
      <w:r w:rsidRPr="003249C1">
        <w:rPr>
          <w:lang w:val="en-US"/>
        </w:rPr>
        <w:t>LightGBM</w:t>
      </w:r>
      <w:proofErr w:type="spellEnd"/>
      <w:r w:rsidRPr="003249C1">
        <w:rPr>
          <w:lang w:val="en-US"/>
        </w:rPr>
        <w:t xml:space="preserve">, which can be regarded as a change in paradigms, has been seen to result in very satisfactory performances through the combination of numerous weak learners for efficient handling of the high-dimensional, complex datasets involved. These aforementioned models are very good at detecting the very subtle correlations among the factors such as academic, behavioral, and psychological that influence the stress levels. On the contrary, the Deep Learning (DL) methods like Convolutional Neural Networks (CNN), Recurrent Neural Networks (RNN), and Long Short-Term Memory (LSTM) tend to focus on extracting the temporal and nonlinear patterns in the case of sequential or sensor-based data that includes heart rate, sleep cycles, and activity logs. Not only that, but also the power of advanced hybrid approaches that combine the interpretability of ML with the learning capability of DL gets one step closer in making the predictions accurate and more generalizable. Hence, these advanced techniques have been stacked up as the pillars for the establishment of smart and automated systems that will not only predict but also take care of the mental stress of students very </w:t>
      </w:r>
      <w:proofErr w:type="gramStart"/>
      <w:r w:rsidRPr="003249C1">
        <w:rPr>
          <w:lang w:val="en-US"/>
        </w:rPr>
        <w:t>efficiently.</w:t>
      </w:r>
      <w:r w:rsidR="00B72021" w:rsidRPr="003249C1">
        <w:rPr>
          <w:lang w:val="en-US"/>
        </w:rPr>
        <w:t>.</w:t>
      </w:r>
      <w:proofErr w:type="gramEnd"/>
    </w:p>
    <w:p w14:paraId="584A7C1C" w14:textId="77777777" w:rsidR="00BE52EB" w:rsidRPr="003249C1" w:rsidRDefault="00BE52EB" w:rsidP="002F6365">
      <w:pPr>
        <w:jc w:val="both"/>
        <w:rPr>
          <w:rFonts w:asciiTheme="majorBidi" w:hAnsiTheme="majorBidi" w:cstheme="majorBidi"/>
          <w:sz w:val="24"/>
          <w:szCs w:val="24"/>
        </w:rPr>
      </w:pPr>
    </w:p>
    <w:p w14:paraId="0F4265AB" w14:textId="1478DB38" w:rsidR="00E313AA" w:rsidRPr="003249C1" w:rsidRDefault="00BA1108" w:rsidP="00BE52EB">
      <w:pPr>
        <w:jc w:val="both"/>
        <w:rPr>
          <w:rFonts w:asciiTheme="majorBidi" w:hAnsiTheme="majorBidi" w:cstheme="majorBidi"/>
          <w:sz w:val="24"/>
          <w:szCs w:val="24"/>
        </w:rPr>
      </w:pPr>
      <w:r>
        <w:rPr>
          <w:rFonts w:asciiTheme="majorBidi" w:hAnsiTheme="majorBidi" w:cstheme="majorBidi"/>
          <w:sz w:val="24"/>
          <w:szCs w:val="24"/>
        </w:rPr>
        <w:pict w14:anchorId="1B2A64AD">
          <v:rect id="_x0000_i1025" style="width:0;height:1.5pt" o:hralign="center" o:hrstd="t" o:hr="t" fillcolor="#a0a0a0" stroked="f"/>
        </w:pict>
      </w:r>
      <w:r w:rsidR="009D716B" w:rsidRPr="003249C1">
        <w:rPr>
          <w:rStyle w:val="Strong"/>
          <w:rFonts w:asciiTheme="majorBidi" w:hAnsiTheme="majorBidi"/>
          <w:b w:val="0"/>
          <w:bCs w:val="0"/>
          <w:color w:val="17365D" w:themeColor="text2" w:themeShade="BF"/>
          <w:sz w:val="24"/>
          <w:szCs w:val="24"/>
        </w:rPr>
        <w:t>II</w:t>
      </w:r>
      <w:r w:rsidR="008E4292" w:rsidRPr="003249C1">
        <w:rPr>
          <w:rStyle w:val="Strong"/>
          <w:rFonts w:asciiTheme="majorBidi" w:hAnsiTheme="majorBidi"/>
          <w:b w:val="0"/>
          <w:bCs w:val="0"/>
          <w:color w:val="17365D" w:themeColor="text2" w:themeShade="BF"/>
          <w:sz w:val="24"/>
          <w:szCs w:val="24"/>
        </w:rPr>
        <w:t>I</w:t>
      </w:r>
      <w:r w:rsidR="00E313AA" w:rsidRPr="003249C1">
        <w:rPr>
          <w:rStyle w:val="Strong"/>
          <w:rFonts w:asciiTheme="majorBidi" w:hAnsiTheme="majorBidi"/>
          <w:b w:val="0"/>
          <w:bCs w:val="0"/>
          <w:color w:val="17365D" w:themeColor="text2" w:themeShade="BF"/>
          <w:sz w:val="24"/>
          <w:szCs w:val="24"/>
        </w:rPr>
        <w:t>. Dataset Overview</w:t>
      </w:r>
    </w:p>
    <w:p w14:paraId="48B6B72D" w14:textId="66FA1409" w:rsidR="00E313AA" w:rsidRPr="003249C1" w:rsidRDefault="00AE7458" w:rsidP="002F6365">
      <w:pPr>
        <w:pStyle w:val="NormalWeb"/>
        <w:jc w:val="both"/>
        <w:rPr>
          <w:rFonts w:asciiTheme="majorBidi" w:hAnsiTheme="majorBidi" w:cstheme="majorBidi"/>
        </w:rPr>
      </w:pPr>
      <w:r w:rsidRPr="003249C1">
        <w:rPr>
          <w:rFonts w:asciiTheme="majorBidi" w:hAnsiTheme="majorBidi" w:cstheme="majorBidi"/>
          <w:lang w:val="en-US"/>
        </w:rPr>
        <w:t>The study is built on a dataset that consists of 1100 student records, each one characterized by a comprehensive collection of numerical features that jointly reveal the influencers of mental stress from academic, psychological, behavioral, and social perspectives. These features contain variables like anxiety levels, depression indicators, study hours, quality of sleep, performance in academics, social support, and other psychosocial factors that are often perceived as the major contributors to stress among students in the educational environment. The dataset is completely populated with no missing values, thus offering a clear basis for exploratory analysis and machine learning workflows that do not require imputation strategies. The initial statistical check reveals that some psychological variables have moderate skewness, which means that there is natural variability in the mental health status of students, while the academic and lifestyle-related features have a more uniform distribution throughout the dataset. The correlation analysis finds strong linear relationships between mental health indicators and stress outcomes, which are consistent with previous psychological research, and suggests that the use of hybrid ML-DL modeling could yield highly predictive results. The use of IQR and z-score methods for outlier detection reveals a small number of extreme cases, mainly in the areas of anxiety, depression, and sleep-related issues, which can be considered as genuine high-risk cases rather than noise but still need to be monitored closely so as not to create bias in the model learning</w:t>
      </w:r>
      <w:r w:rsidR="00E34A42" w:rsidRPr="003249C1">
        <w:rPr>
          <w:rFonts w:asciiTheme="majorBidi" w:hAnsiTheme="majorBidi" w:cstheme="majorBidi"/>
        </w:rPr>
        <w:t xml:space="preserve">. </w:t>
      </w:r>
      <w:r w:rsidR="00A764A6" w:rsidRPr="003249C1">
        <w:rPr>
          <w:rFonts w:asciiTheme="majorBidi" w:hAnsiTheme="majorBidi" w:cstheme="majorBidi"/>
        </w:rPr>
        <w:t>The dataset that consists solely of numerical values makes it very simple to do normalization, feature scaling, dimensionality reduction, and even advanced techniques like PCA or polynomial feature engineering. The variety of the dataset provides a lot of room for inventing different mental health indices, interaction-based variables, and others.</w:t>
      </w:r>
    </w:p>
    <w:p w14:paraId="077BE6A2" w14:textId="56CE7C52" w:rsidR="00BE52EB" w:rsidRPr="003249C1" w:rsidRDefault="00BE52EB" w:rsidP="002F6365">
      <w:pPr>
        <w:pStyle w:val="Heading3"/>
        <w:jc w:val="both"/>
        <w:rPr>
          <w:rStyle w:val="Strong"/>
          <w:b w:val="0"/>
          <w:bCs w:val="0"/>
        </w:rPr>
      </w:pPr>
    </w:p>
    <w:p w14:paraId="3E2EA23B" w14:textId="2297545F" w:rsidR="000F5DFF" w:rsidRPr="003249C1" w:rsidRDefault="00EA73DF" w:rsidP="000F5DFF">
      <w:pPr>
        <w:pStyle w:val="Heading3"/>
        <w:jc w:val="both"/>
        <w:rPr>
          <w:rStyle w:val="Strong"/>
          <w:b w:val="0"/>
          <w:bCs w:val="0"/>
        </w:rPr>
      </w:pPr>
      <w:r w:rsidRPr="003249C1">
        <w:rPr>
          <w:rStyle w:val="Strong"/>
          <w:b w:val="0"/>
          <w:bCs w:val="0"/>
        </w:rPr>
        <w:t>Dataset Description</w:t>
      </w:r>
    </w:p>
    <w:p w14:paraId="56A7D149" w14:textId="6B2E86E9" w:rsidR="000F5DFF" w:rsidRPr="003249C1" w:rsidRDefault="000F5DFF" w:rsidP="002F6365">
      <w:pPr>
        <w:pStyle w:val="NormalWeb"/>
        <w:jc w:val="both"/>
        <w:rPr>
          <w:rStyle w:val="Strong"/>
          <w:rFonts w:asciiTheme="majorBidi" w:hAnsiTheme="majorBidi" w:cstheme="majorBidi"/>
          <w:b w:val="0"/>
          <w:bCs w:val="0"/>
        </w:rPr>
      </w:pPr>
      <w:r w:rsidRPr="003249C1">
        <w:rPr>
          <w:rStyle w:val="Strong"/>
          <w:rFonts w:asciiTheme="majorBidi" w:hAnsiTheme="majorBidi" w:cstheme="majorBidi"/>
          <w:b w:val="0"/>
          <w:bCs w:val="0"/>
        </w:rPr>
        <w:t xml:space="preserve">In this study, the dataset is made up of a structured collection of variables that represent the stress levels of the students. It includes demographic characteristics as well as psychological aspects, thereby providing a comprehensive picture of the students' mental </w:t>
      </w:r>
      <w:proofErr w:type="spellStart"/>
      <w:proofErr w:type="gramStart"/>
      <w:r w:rsidRPr="003249C1">
        <w:rPr>
          <w:rStyle w:val="Strong"/>
          <w:rFonts w:asciiTheme="majorBidi" w:hAnsiTheme="majorBidi" w:cstheme="majorBidi"/>
          <w:b w:val="0"/>
          <w:bCs w:val="0"/>
        </w:rPr>
        <w:t>state.Each</w:t>
      </w:r>
      <w:proofErr w:type="spellEnd"/>
      <w:proofErr w:type="gramEnd"/>
      <w:r w:rsidRPr="003249C1">
        <w:rPr>
          <w:rStyle w:val="Strong"/>
          <w:rFonts w:asciiTheme="majorBidi" w:hAnsiTheme="majorBidi" w:cstheme="majorBidi"/>
          <w:b w:val="0"/>
          <w:bCs w:val="0"/>
        </w:rPr>
        <w:t xml:space="preserve"> record represents a particular student and presents the most important factors like age, sex, academic pressure, study satisfaction, financial burden, sleep quality, feeding habits, peer interaction, attendance consistency, and overall academic </w:t>
      </w:r>
      <w:r w:rsidRPr="003249C1">
        <w:rPr>
          <w:rStyle w:val="Strong"/>
          <w:rFonts w:asciiTheme="majorBidi" w:hAnsiTheme="majorBidi" w:cstheme="majorBidi"/>
          <w:b w:val="0"/>
          <w:bCs w:val="0"/>
        </w:rPr>
        <w:lastRenderedPageBreak/>
        <w:t xml:space="preserve">performance. Also, it considers accepted behavioral indicators of stress like mood changes, various concentration levels, anxiety symptoms and self-reported stress levels measured on a numerical scale. Prior to the analysis categorical values that were missing were replaced with the most frequent (the mode) ones, while the numerical gaps were filled in through mean or median interpolation depending on feature skewness. Outliers, which were mainly a result of inconsistent survey responses or extreme self-report values, were caught through the IQR detection method and were fixed in a way that model training stability would not be affected. The correlations drawn between academic pressure, sleep quality, and stress levels were very strong; </w:t>
      </w:r>
      <w:proofErr w:type="gramStart"/>
      <w:r w:rsidRPr="003249C1">
        <w:rPr>
          <w:rStyle w:val="Strong"/>
          <w:rFonts w:asciiTheme="majorBidi" w:hAnsiTheme="majorBidi" w:cstheme="majorBidi"/>
          <w:b w:val="0"/>
          <w:bCs w:val="0"/>
        </w:rPr>
        <w:t>thus</w:t>
      </w:r>
      <w:proofErr w:type="gramEnd"/>
      <w:r w:rsidRPr="003249C1">
        <w:rPr>
          <w:rStyle w:val="Strong"/>
          <w:rFonts w:asciiTheme="majorBidi" w:hAnsiTheme="majorBidi" w:cstheme="majorBidi"/>
          <w:b w:val="0"/>
          <w:bCs w:val="0"/>
        </w:rPr>
        <w:t xml:space="preserve"> it was concluded that less sleep and more workload increase mental pressure to a great extent. Factors related to lifestyle like food intake regularity and social contact were also found to have a moderate influence on the stress patterns, which implies that there is a multi-dimensional intertwining of academic, behavioral, and emotional factors. To make the predictive </w:t>
      </w:r>
      <w:proofErr w:type="spellStart"/>
      <w:r w:rsidRPr="003249C1">
        <w:rPr>
          <w:rStyle w:val="Strong"/>
          <w:rFonts w:asciiTheme="majorBidi" w:hAnsiTheme="majorBidi" w:cstheme="majorBidi"/>
          <w:b w:val="0"/>
          <w:bCs w:val="0"/>
        </w:rPr>
        <w:t>modeling</w:t>
      </w:r>
      <w:proofErr w:type="spellEnd"/>
      <w:r w:rsidRPr="003249C1">
        <w:rPr>
          <w:rStyle w:val="Strong"/>
          <w:rFonts w:asciiTheme="majorBidi" w:hAnsiTheme="majorBidi" w:cstheme="majorBidi"/>
          <w:b w:val="0"/>
          <w:bCs w:val="0"/>
        </w:rPr>
        <w:t xml:space="preserve"> more solid, other engineered features like stress trend indicators, combined lifestyle risk scores, and normalized academic burden measures, were added. These features allowed both the machine learning and deep learning frameworks to capture relationships that were both linear and nonlinear. The dataset, in all its aspects, was very much informative</w:t>
      </w:r>
    </w:p>
    <w:p w14:paraId="0DE54242" w14:textId="72FA8B36" w:rsidR="00EA73DF" w:rsidRPr="003249C1" w:rsidRDefault="00EA73DF" w:rsidP="002F6365">
      <w:pPr>
        <w:pStyle w:val="NormalWeb"/>
        <w:jc w:val="both"/>
        <w:rPr>
          <w:rFonts w:asciiTheme="majorBidi" w:hAnsiTheme="majorBidi" w:cstheme="majorBidi"/>
          <w:b/>
          <w:bCs/>
        </w:rPr>
      </w:pPr>
      <w:r w:rsidRPr="003249C1">
        <w:rPr>
          <w:rStyle w:val="Strong"/>
          <w:rFonts w:asciiTheme="majorBidi" w:hAnsiTheme="majorBidi" w:cstheme="majorBidi"/>
          <w:b w:val="0"/>
          <w:bCs w:val="0"/>
        </w:rPr>
        <w:t>Table X:</w:t>
      </w:r>
      <w:r w:rsidRPr="003249C1">
        <w:rPr>
          <w:rFonts w:asciiTheme="majorBidi" w:hAnsiTheme="majorBidi" w:cstheme="majorBidi"/>
          <w:b/>
          <w:bCs/>
        </w:rPr>
        <w:t xml:space="preserve"> Sample Dataset Records </w:t>
      </w:r>
    </w:p>
    <w:tbl>
      <w:tblPr>
        <w:tblW w:w="539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96"/>
        <w:gridCol w:w="850"/>
        <w:gridCol w:w="851"/>
        <w:gridCol w:w="135"/>
        <w:gridCol w:w="523"/>
        <w:gridCol w:w="162"/>
        <w:gridCol w:w="54"/>
        <w:gridCol w:w="469"/>
        <w:gridCol w:w="120"/>
        <w:gridCol w:w="96"/>
        <w:gridCol w:w="709"/>
        <w:gridCol w:w="527"/>
      </w:tblGrid>
      <w:tr w:rsidR="00FD0B7D" w:rsidRPr="003249C1" w14:paraId="2E25B9B6" w14:textId="77777777" w:rsidTr="00FD0B7D">
        <w:trPr>
          <w:tblHeader/>
          <w:tblCellSpacing w:w="15" w:type="dxa"/>
        </w:trPr>
        <w:tc>
          <w:tcPr>
            <w:tcW w:w="851" w:type="dxa"/>
            <w:vAlign w:val="center"/>
            <w:hideMark/>
          </w:tcPr>
          <w:p w14:paraId="44A72648" w14:textId="0808B850" w:rsidR="005842C3" w:rsidRPr="003249C1" w:rsidRDefault="005842C3" w:rsidP="002F6365">
            <w:pPr>
              <w:jc w:val="both"/>
              <w:rPr>
                <w:rFonts w:asciiTheme="majorBidi" w:hAnsiTheme="majorBidi" w:cstheme="majorBidi"/>
                <w:b/>
                <w:bCs/>
                <w:sz w:val="24"/>
                <w:szCs w:val="24"/>
              </w:rPr>
            </w:pPr>
            <w:r w:rsidRPr="003249C1">
              <w:rPr>
                <w:rStyle w:val="Strong"/>
                <w:rFonts w:asciiTheme="majorBidi" w:hAnsiTheme="majorBidi" w:cstheme="majorBidi"/>
                <w:sz w:val="24"/>
                <w:szCs w:val="24"/>
              </w:rPr>
              <w:t>Anxiety level</w:t>
            </w:r>
          </w:p>
        </w:tc>
        <w:tc>
          <w:tcPr>
            <w:tcW w:w="820" w:type="dxa"/>
            <w:vAlign w:val="center"/>
            <w:hideMark/>
          </w:tcPr>
          <w:p w14:paraId="5B7471D8" w14:textId="034A9B47" w:rsidR="005842C3" w:rsidRPr="003249C1" w:rsidRDefault="005842C3" w:rsidP="002F6365">
            <w:pPr>
              <w:jc w:val="both"/>
              <w:rPr>
                <w:rFonts w:asciiTheme="majorBidi" w:hAnsiTheme="majorBidi" w:cstheme="majorBidi"/>
                <w:b/>
                <w:bCs/>
                <w:sz w:val="24"/>
                <w:szCs w:val="24"/>
              </w:rPr>
            </w:pPr>
            <w:r w:rsidRPr="003249C1">
              <w:rPr>
                <w:rFonts w:asciiTheme="majorBidi" w:hAnsiTheme="majorBidi" w:cstheme="majorBidi"/>
                <w:b/>
                <w:bCs/>
                <w:sz w:val="24"/>
                <w:szCs w:val="24"/>
              </w:rPr>
              <w:t>Depression</w:t>
            </w:r>
          </w:p>
        </w:tc>
        <w:tc>
          <w:tcPr>
            <w:tcW w:w="821" w:type="dxa"/>
            <w:vAlign w:val="center"/>
            <w:hideMark/>
          </w:tcPr>
          <w:p w14:paraId="1D405592" w14:textId="1CA4F0EC" w:rsidR="005842C3" w:rsidRPr="003249C1" w:rsidRDefault="005842C3" w:rsidP="002F6365">
            <w:pPr>
              <w:jc w:val="both"/>
              <w:rPr>
                <w:rFonts w:asciiTheme="majorBidi" w:hAnsiTheme="majorBidi" w:cstheme="majorBidi"/>
                <w:b/>
                <w:bCs/>
                <w:sz w:val="24"/>
                <w:szCs w:val="24"/>
              </w:rPr>
            </w:pPr>
            <w:r w:rsidRPr="003249C1">
              <w:rPr>
                <w:rStyle w:val="Strong"/>
                <w:sz w:val="24"/>
                <w:szCs w:val="24"/>
              </w:rPr>
              <w:t>Sleep Quality</w:t>
            </w:r>
          </w:p>
        </w:tc>
        <w:tc>
          <w:tcPr>
            <w:tcW w:w="790" w:type="dxa"/>
            <w:gridSpan w:val="3"/>
            <w:vAlign w:val="center"/>
            <w:hideMark/>
          </w:tcPr>
          <w:p w14:paraId="481F7D4F" w14:textId="36C2EAF8" w:rsidR="005842C3" w:rsidRPr="003249C1" w:rsidRDefault="005842C3" w:rsidP="002F6365">
            <w:pPr>
              <w:jc w:val="both"/>
              <w:rPr>
                <w:rFonts w:asciiTheme="majorBidi" w:hAnsiTheme="majorBidi" w:cstheme="majorBidi"/>
                <w:b/>
                <w:bCs/>
                <w:sz w:val="24"/>
                <w:szCs w:val="24"/>
              </w:rPr>
            </w:pPr>
            <w:r w:rsidRPr="003249C1">
              <w:rPr>
                <w:rFonts w:asciiTheme="majorBidi" w:hAnsiTheme="majorBidi" w:cstheme="majorBidi"/>
                <w:b/>
                <w:bCs/>
                <w:sz w:val="24"/>
                <w:szCs w:val="24"/>
              </w:rPr>
              <w:t>Academic performance</w:t>
            </w:r>
          </w:p>
        </w:tc>
        <w:tc>
          <w:tcPr>
            <w:tcW w:w="493" w:type="dxa"/>
            <w:gridSpan w:val="2"/>
            <w:vAlign w:val="center"/>
            <w:hideMark/>
          </w:tcPr>
          <w:p w14:paraId="7B170D2C" w14:textId="0CF8FE87" w:rsidR="005842C3" w:rsidRPr="003249C1" w:rsidRDefault="00B61612" w:rsidP="002F6365">
            <w:pPr>
              <w:jc w:val="both"/>
              <w:rPr>
                <w:rFonts w:asciiTheme="majorBidi" w:hAnsiTheme="majorBidi" w:cstheme="majorBidi"/>
                <w:b/>
                <w:bCs/>
                <w:sz w:val="24"/>
                <w:szCs w:val="24"/>
              </w:rPr>
            </w:pPr>
            <w:r w:rsidRPr="003249C1">
              <w:rPr>
                <w:rFonts w:asciiTheme="majorBidi" w:hAnsiTheme="majorBidi" w:cstheme="majorBidi"/>
                <w:b/>
                <w:bCs/>
                <w:sz w:val="24"/>
                <w:szCs w:val="24"/>
              </w:rPr>
              <w:t>Study load</w:t>
            </w:r>
          </w:p>
        </w:tc>
        <w:tc>
          <w:tcPr>
            <w:tcW w:w="186" w:type="dxa"/>
            <w:gridSpan w:val="2"/>
          </w:tcPr>
          <w:p w14:paraId="4B0955FE" w14:textId="77777777" w:rsidR="005842C3" w:rsidRPr="003249C1" w:rsidRDefault="005842C3" w:rsidP="002F6365">
            <w:pPr>
              <w:jc w:val="both"/>
              <w:rPr>
                <w:rFonts w:asciiTheme="majorBidi" w:hAnsiTheme="majorBidi" w:cstheme="majorBidi"/>
                <w:b/>
                <w:bCs/>
                <w:sz w:val="24"/>
                <w:szCs w:val="24"/>
              </w:rPr>
            </w:pPr>
          </w:p>
        </w:tc>
        <w:tc>
          <w:tcPr>
            <w:tcW w:w="679" w:type="dxa"/>
            <w:vAlign w:val="center"/>
            <w:hideMark/>
          </w:tcPr>
          <w:p w14:paraId="3E614A25" w14:textId="6A863659" w:rsidR="005842C3" w:rsidRPr="003249C1" w:rsidRDefault="00B61612" w:rsidP="002F6365">
            <w:pPr>
              <w:jc w:val="both"/>
              <w:rPr>
                <w:rFonts w:asciiTheme="majorBidi" w:hAnsiTheme="majorBidi" w:cstheme="majorBidi"/>
                <w:b/>
                <w:bCs/>
                <w:sz w:val="24"/>
                <w:szCs w:val="24"/>
              </w:rPr>
            </w:pPr>
            <w:r w:rsidRPr="003249C1">
              <w:rPr>
                <w:rFonts w:asciiTheme="majorBidi" w:hAnsiTheme="majorBidi" w:cstheme="majorBidi"/>
                <w:b/>
                <w:bCs/>
                <w:sz w:val="24"/>
                <w:szCs w:val="24"/>
              </w:rPr>
              <w:t>Social Support</w:t>
            </w:r>
          </w:p>
        </w:tc>
        <w:tc>
          <w:tcPr>
            <w:tcW w:w="482" w:type="dxa"/>
            <w:vAlign w:val="center"/>
            <w:hideMark/>
          </w:tcPr>
          <w:p w14:paraId="35663C58" w14:textId="378B70DB" w:rsidR="005842C3" w:rsidRPr="003249C1" w:rsidRDefault="00B61612" w:rsidP="002F6365">
            <w:pPr>
              <w:jc w:val="both"/>
              <w:rPr>
                <w:rFonts w:asciiTheme="majorBidi" w:hAnsiTheme="majorBidi" w:cstheme="majorBidi"/>
                <w:b/>
                <w:bCs/>
                <w:sz w:val="24"/>
                <w:szCs w:val="24"/>
              </w:rPr>
            </w:pPr>
            <w:r w:rsidRPr="003249C1">
              <w:rPr>
                <w:rFonts w:asciiTheme="majorBidi" w:hAnsiTheme="majorBidi" w:cstheme="majorBidi"/>
                <w:b/>
                <w:bCs/>
                <w:sz w:val="24"/>
                <w:szCs w:val="24"/>
              </w:rPr>
              <w:t>Stress level</w:t>
            </w:r>
          </w:p>
        </w:tc>
      </w:tr>
      <w:tr w:rsidR="00FD0B7D" w:rsidRPr="003249C1" w14:paraId="26EBCB3D" w14:textId="77777777" w:rsidTr="00FD0B7D">
        <w:trPr>
          <w:tblCellSpacing w:w="15" w:type="dxa"/>
        </w:trPr>
        <w:tc>
          <w:tcPr>
            <w:tcW w:w="851" w:type="dxa"/>
            <w:vAlign w:val="center"/>
            <w:hideMark/>
          </w:tcPr>
          <w:p w14:paraId="7852485D" w14:textId="51A7BD26"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14</w:t>
            </w:r>
          </w:p>
        </w:tc>
        <w:tc>
          <w:tcPr>
            <w:tcW w:w="820" w:type="dxa"/>
            <w:vAlign w:val="center"/>
            <w:hideMark/>
          </w:tcPr>
          <w:p w14:paraId="07AF2268" w14:textId="467FA9B3"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11</w:t>
            </w:r>
          </w:p>
        </w:tc>
        <w:tc>
          <w:tcPr>
            <w:tcW w:w="821" w:type="dxa"/>
            <w:vAlign w:val="center"/>
            <w:hideMark/>
          </w:tcPr>
          <w:p w14:paraId="64C7A4C1" w14:textId="47D617B8"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c>
          <w:tcPr>
            <w:tcW w:w="790" w:type="dxa"/>
            <w:gridSpan w:val="3"/>
            <w:vAlign w:val="center"/>
            <w:hideMark/>
          </w:tcPr>
          <w:p w14:paraId="5A086A10" w14:textId="54C16007"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3</w:t>
            </w:r>
          </w:p>
        </w:tc>
        <w:tc>
          <w:tcPr>
            <w:tcW w:w="493" w:type="dxa"/>
            <w:gridSpan w:val="2"/>
            <w:vAlign w:val="center"/>
            <w:hideMark/>
          </w:tcPr>
          <w:p w14:paraId="0FD9BB83" w14:textId="5A9C6FC4"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c>
          <w:tcPr>
            <w:tcW w:w="186" w:type="dxa"/>
            <w:gridSpan w:val="2"/>
          </w:tcPr>
          <w:p w14:paraId="768368EF" w14:textId="77777777" w:rsidR="005842C3" w:rsidRPr="003249C1" w:rsidRDefault="005842C3" w:rsidP="002F6365">
            <w:pPr>
              <w:jc w:val="both"/>
              <w:rPr>
                <w:rFonts w:asciiTheme="majorBidi" w:hAnsiTheme="majorBidi" w:cstheme="majorBidi"/>
                <w:sz w:val="24"/>
                <w:szCs w:val="24"/>
              </w:rPr>
            </w:pPr>
          </w:p>
        </w:tc>
        <w:tc>
          <w:tcPr>
            <w:tcW w:w="679" w:type="dxa"/>
            <w:vAlign w:val="center"/>
            <w:hideMark/>
          </w:tcPr>
          <w:p w14:paraId="2EFB3FF2" w14:textId="47FBFC7E"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c>
          <w:tcPr>
            <w:tcW w:w="482" w:type="dxa"/>
            <w:vAlign w:val="center"/>
            <w:hideMark/>
          </w:tcPr>
          <w:p w14:paraId="77D0F8F5" w14:textId="74973EBA" w:rsidR="005842C3" w:rsidRPr="003249C1" w:rsidRDefault="00FD0B7D"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r>
      <w:tr w:rsidR="00FD0B7D" w:rsidRPr="003249C1" w14:paraId="02E1E828" w14:textId="77777777" w:rsidTr="00FD0B7D">
        <w:trPr>
          <w:gridAfter w:val="1"/>
          <w:wAfter w:w="482" w:type="dxa"/>
          <w:tblCellSpacing w:w="15" w:type="dxa"/>
        </w:trPr>
        <w:tc>
          <w:tcPr>
            <w:tcW w:w="851" w:type="dxa"/>
            <w:vAlign w:val="center"/>
          </w:tcPr>
          <w:p w14:paraId="3CCFD0DB" w14:textId="77777777" w:rsidR="00FD0B7D" w:rsidRPr="003249C1" w:rsidRDefault="00FD0B7D" w:rsidP="002F6365">
            <w:pPr>
              <w:jc w:val="both"/>
              <w:rPr>
                <w:rFonts w:asciiTheme="majorBidi" w:hAnsiTheme="majorBidi" w:cstheme="majorBidi"/>
                <w:sz w:val="24"/>
                <w:szCs w:val="24"/>
              </w:rPr>
            </w:pPr>
          </w:p>
        </w:tc>
        <w:tc>
          <w:tcPr>
            <w:tcW w:w="820" w:type="dxa"/>
            <w:vAlign w:val="center"/>
          </w:tcPr>
          <w:p w14:paraId="0B8C3508" w14:textId="77777777" w:rsidR="00FD0B7D" w:rsidRPr="003249C1" w:rsidRDefault="00FD0B7D" w:rsidP="002F6365">
            <w:pPr>
              <w:jc w:val="both"/>
              <w:rPr>
                <w:rFonts w:asciiTheme="majorBidi" w:hAnsiTheme="majorBidi" w:cstheme="majorBidi"/>
                <w:sz w:val="24"/>
                <w:szCs w:val="24"/>
              </w:rPr>
            </w:pPr>
          </w:p>
        </w:tc>
        <w:tc>
          <w:tcPr>
            <w:tcW w:w="956" w:type="dxa"/>
            <w:gridSpan w:val="2"/>
            <w:vAlign w:val="center"/>
          </w:tcPr>
          <w:p w14:paraId="1CDB34B9" w14:textId="77777777" w:rsidR="00FD0B7D" w:rsidRPr="003249C1" w:rsidRDefault="00FD0B7D" w:rsidP="002F6365">
            <w:pPr>
              <w:jc w:val="both"/>
              <w:rPr>
                <w:rFonts w:asciiTheme="majorBidi" w:hAnsiTheme="majorBidi" w:cstheme="majorBidi"/>
                <w:sz w:val="24"/>
                <w:szCs w:val="24"/>
              </w:rPr>
            </w:pPr>
          </w:p>
        </w:tc>
        <w:tc>
          <w:tcPr>
            <w:tcW w:w="493" w:type="dxa"/>
            <w:vAlign w:val="center"/>
          </w:tcPr>
          <w:p w14:paraId="20825541" w14:textId="77777777" w:rsidR="00FD0B7D" w:rsidRPr="003249C1" w:rsidRDefault="00FD0B7D" w:rsidP="002F6365">
            <w:pPr>
              <w:jc w:val="both"/>
              <w:rPr>
                <w:rFonts w:asciiTheme="majorBidi" w:hAnsiTheme="majorBidi" w:cstheme="majorBidi"/>
                <w:sz w:val="24"/>
                <w:szCs w:val="24"/>
              </w:rPr>
            </w:pPr>
          </w:p>
        </w:tc>
        <w:tc>
          <w:tcPr>
            <w:tcW w:w="186" w:type="dxa"/>
            <w:gridSpan w:val="2"/>
          </w:tcPr>
          <w:p w14:paraId="430D735B" w14:textId="77777777" w:rsidR="00FD0B7D" w:rsidRPr="003249C1" w:rsidRDefault="00FD0B7D" w:rsidP="002F6365">
            <w:pPr>
              <w:jc w:val="both"/>
              <w:rPr>
                <w:rFonts w:asciiTheme="majorBidi" w:hAnsiTheme="majorBidi" w:cstheme="majorBidi"/>
                <w:sz w:val="24"/>
                <w:szCs w:val="24"/>
              </w:rPr>
            </w:pPr>
          </w:p>
        </w:tc>
        <w:tc>
          <w:tcPr>
            <w:tcW w:w="559" w:type="dxa"/>
            <w:gridSpan w:val="2"/>
            <w:vAlign w:val="center"/>
          </w:tcPr>
          <w:p w14:paraId="760F549B" w14:textId="77777777" w:rsidR="00FD0B7D" w:rsidRPr="003249C1" w:rsidRDefault="00FD0B7D" w:rsidP="002F6365">
            <w:pPr>
              <w:jc w:val="both"/>
              <w:rPr>
                <w:rFonts w:asciiTheme="majorBidi" w:hAnsiTheme="majorBidi" w:cstheme="majorBidi"/>
                <w:sz w:val="24"/>
                <w:szCs w:val="24"/>
              </w:rPr>
            </w:pPr>
          </w:p>
        </w:tc>
        <w:tc>
          <w:tcPr>
            <w:tcW w:w="775" w:type="dxa"/>
            <w:gridSpan w:val="2"/>
            <w:vAlign w:val="center"/>
          </w:tcPr>
          <w:p w14:paraId="452DA363" w14:textId="77777777" w:rsidR="00FD0B7D" w:rsidRPr="003249C1" w:rsidRDefault="00FD0B7D" w:rsidP="002F6365">
            <w:pPr>
              <w:jc w:val="both"/>
              <w:rPr>
                <w:rFonts w:asciiTheme="majorBidi" w:hAnsiTheme="majorBidi" w:cstheme="majorBidi"/>
                <w:sz w:val="24"/>
                <w:szCs w:val="24"/>
              </w:rPr>
            </w:pPr>
          </w:p>
        </w:tc>
      </w:tr>
      <w:tr w:rsidR="00FD0B7D" w:rsidRPr="003249C1" w14:paraId="5E83530F" w14:textId="77777777" w:rsidTr="00FD0B7D">
        <w:trPr>
          <w:tblCellSpacing w:w="15" w:type="dxa"/>
        </w:trPr>
        <w:tc>
          <w:tcPr>
            <w:tcW w:w="851" w:type="dxa"/>
            <w:vAlign w:val="center"/>
            <w:hideMark/>
          </w:tcPr>
          <w:p w14:paraId="3EE09CEE" w14:textId="638C28F8"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15</w:t>
            </w:r>
          </w:p>
        </w:tc>
        <w:tc>
          <w:tcPr>
            <w:tcW w:w="820" w:type="dxa"/>
            <w:vAlign w:val="center"/>
            <w:hideMark/>
          </w:tcPr>
          <w:p w14:paraId="49F13206" w14:textId="352CD290"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15</w:t>
            </w:r>
          </w:p>
        </w:tc>
        <w:tc>
          <w:tcPr>
            <w:tcW w:w="821" w:type="dxa"/>
            <w:vAlign w:val="center"/>
            <w:hideMark/>
          </w:tcPr>
          <w:p w14:paraId="4518E8AC" w14:textId="49B106E8"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c>
          <w:tcPr>
            <w:tcW w:w="790" w:type="dxa"/>
            <w:gridSpan w:val="3"/>
            <w:vAlign w:val="center"/>
            <w:hideMark/>
          </w:tcPr>
          <w:p w14:paraId="67A2D5D0" w14:textId="4E172D36"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c>
          <w:tcPr>
            <w:tcW w:w="493" w:type="dxa"/>
            <w:gridSpan w:val="2"/>
            <w:vAlign w:val="center"/>
            <w:hideMark/>
          </w:tcPr>
          <w:p w14:paraId="6CF189C4" w14:textId="1E64A687"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3</w:t>
            </w:r>
          </w:p>
        </w:tc>
        <w:tc>
          <w:tcPr>
            <w:tcW w:w="186" w:type="dxa"/>
            <w:gridSpan w:val="2"/>
          </w:tcPr>
          <w:p w14:paraId="62C65BA1" w14:textId="77777777" w:rsidR="005842C3" w:rsidRPr="003249C1" w:rsidRDefault="005842C3" w:rsidP="002F6365">
            <w:pPr>
              <w:jc w:val="both"/>
              <w:rPr>
                <w:rFonts w:asciiTheme="majorBidi" w:hAnsiTheme="majorBidi" w:cstheme="majorBidi"/>
                <w:sz w:val="24"/>
                <w:szCs w:val="24"/>
              </w:rPr>
            </w:pPr>
          </w:p>
        </w:tc>
        <w:tc>
          <w:tcPr>
            <w:tcW w:w="679" w:type="dxa"/>
            <w:vAlign w:val="center"/>
            <w:hideMark/>
          </w:tcPr>
          <w:p w14:paraId="093F120D" w14:textId="2AB00E97"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c>
          <w:tcPr>
            <w:tcW w:w="482" w:type="dxa"/>
            <w:vAlign w:val="center"/>
            <w:hideMark/>
          </w:tcPr>
          <w:p w14:paraId="53A43B49" w14:textId="7A3AA2B5" w:rsidR="005842C3" w:rsidRPr="003249C1" w:rsidRDefault="00FD0B7D"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r>
      <w:tr w:rsidR="00FD0B7D" w:rsidRPr="003249C1" w14:paraId="3EB1C5D4" w14:textId="77777777" w:rsidTr="00FD0B7D">
        <w:trPr>
          <w:trHeight w:val="723"/>
          <w:tblCellSpacing w:w="15" w:type="dxa"/>
        </w:trPr>
        <w:tc>
          <w:tcPr>
            <w:tcW w:w="851" w:type="dxa"/>
            <w:vAlign w:val="center"/>
            <w:hideMark/>
          </w:tcPr>
          <w:p w14:paraId="6F1643BB" w14:textId="4B9BD537"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12</w:t>
            </w:r>
          </w:p>
        </w:tc>
        <w:tc>
          <w:tcPr>
            <w:tcW w:w="820" w:type="dxa"/>
            <w:vAlign w:val="center"/>
            <w:hideMark/>
          </w:tcPr>
          <w:p w14:paraId="4431629B" w14:textId="4D9F484A"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14</w:t>
            </w:r>
          </w:p>
        </w:tc>
        <w:tc>
          <w:tcPr>
            <w:tcW w:w="821" w:type="dxa"/>
            <w:vAlign w:val="center"/>
            <w:hideMark/>
          </w:tcPr>
          <w:p w14:paraId="35A0AFF2" w14:textId="251C0966"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c>
          <w:tcPr>
            <w:tcW w:w="790" w:type="dxa"/>
            <w:gridSpan w:val="3"/>
            <w:vAlign w:val="center"/>
            <w:hideMark/>
          </w:tcPr>
          <w:p w14:paraId="708AB65F" w14:textId="4EFDC325"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3</w:t>
            </w:r>
          </w:p>
        </w:tc>
        <w:tc>
          <w:tcPr>
            <w:tcW w:w="493" w:type="dxa"/>
            <w:gridSpan w:val="2"/>
            <w:vAlign w:val="center"/>
            <w:hideMark/>
          </w:tcPr>
          <w:p w14:paraId="14834417" w14:textId="162CB69F"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c>
          <w:tcPr>
            <w:tcW w:w="186" w:type="dxa"/>
            <w:gridSpan w:val="2"/>
          </w:tcPr>
          <w:p w14:paraId="302526ED" w14:textId="77777777" w:rsidR="005842C3" w:rsidRPr="003249C1" w:rsidRDefault="005842C3" w:rsidP="002F6365">
            <w:pPr>
              <w:jc w:val="both"/>
              <w:rPr>
                <w:rFonts w:asciiTheme="majorBidi" w:hAnsiTheme="majorBidi" w:cstheme="majorBidi"/>
                <w:sz w:val="24"/>
                <w:szCs w:val="24"/>
              </w:rPr>
            </w:pPr>
          </w:p>
        </w:tc>
        <w:tc>
          <w:tcPr>
            <w:tcW w:w="679" w:type="dxa"/>
            <w:vAlign w:val="center"/>
            <w:hideMark/>
          </w:tcPr>
          <w:p w14:paraId="0AD7D74A" w14:textId="573DBB13"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c>
          <w:tcPr>
            <w:tcW w:w="482" w:type="dxa"/>
            <w:vAlign w:val="center"/>
            <w:hideMark/>
          </w:tcPr>
          <w:p w14:paraId="156AD673" w14:textId="7DAD2386" w:rsidR="005842C3" w:rsidRPr="003249C1" w:rsidRDefault="00FD0B7D"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r>
      <w:tr w:rsidR="00FD0B7D" w:rsidRPr="003249C1" w14:paraId="1AE35032" w14:textId="77777777" w:rsidTr="00FD0B7D">
        <w:trPr>
          <w:tblCellSpacing w:w="15" w:type="dxa"/>
        </w:trPr>
        <w:tc>
          <w:tcPr>
            <w:tcW w:w="851" w:type="dxa"/>
            <w:vAlign w:val="center"/>
            <w:hideMark/>
          </w:tcPr>
          <w:p w14:paraId="44FF3DDE" w14:textId="66FA2824"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16</w:t>
            </w:r>
          </w:p>
        </w:tc>
        <w:tc>
          <w:tcPr>
            <w:tcW w:w="820" w:type="dxa"/>
            <w:vAlign w:val="center"/>
            <w:hideMark/>
          </w:tcPr>
          <w:p w14:paraId="0EF53E0D" w14:textId="48E7E6F4"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15</w:t>
            </w:r>
          </w:p>
        </w:tc>
        <w:tc>
          <w:tcPr>
            <w:tcW w:w="821" w:type="dxa"/>
            <w:vAlign w:val="center"/>
            <w:hideMark/>
          </w:tcPr>
          <w:p w14:paraId="715A2860" w14:textId="16E54DFC"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c>
          <w:tcPr>
            <w:tcW w:w="790" w:type="dxa"/>
            <w:gridSpan w:val="3"/>
            <w:vAlign w:val="center"/>
            <w:hideMark/>
          </w:tcPr>
          <w:p w14:paraId="2ACBD8CC" w14:textId="430AC408"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3</w:t>
            </w:r>
          </w:p>
        </w:tc>
        <w:tc>
          <w:tcPr>
            <w:tcW w:w="493" w:type="dxa"/>
            <w:gridSpan w:val="2"/>
            <w:vAlign w:val="center"/>
            <w:hideMark/>
          </w:tcPr>
          <w:p w14:paraId="6948CF91" w14:textId="13021D0A"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3</w:t>
            </w:r>
          </w:p>
        </w:tc>
        <w:tc>
          <w:tcPr>
            <w:tcW w:w="186" w:type="dxa"/>
            <w:gridSpan w:val="2"/>
          </w:tcPr>
          <w:p w14:paraId="5547089D" w14:textId="77777777" w:rsidR="005842C3" w:rsidRPr="003249C1" w:rsidRDefault="005842C3" w:rsidP="002F6365">
            <w:pPr>
              <w:jc w:val="both"/>
              <w:rPr>
                <w:rFonts w:asciiTheme="majorBidi" w:hAnsiTheme="majorBidi" w:cstheme="majorBidi"/>
                <w:sz w:val="24"/>
                <w:szCs w:val="24"/>
              </w:rPr>
            </w:pPr>
          </w:p>
        </w:tc>
        <w:tc>
          <w:tcPr>
            <w:tcW w:w="679" w:type="dxa"/>
            <w:vAlign w:val="center"/>
            <w:hideMark/>
          </w:tcPr>
          <w:p w14:paraId="294FD621" w14:textId="334FF9A9"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c>
          <w:tcPr>
            <w:tcW w:w="482" w:type="dxa"/>
            <w:vAlign w:val="center"/>
            <w:hideMark/>
          </w:tcPr>
          <w:p w14:paraId="76D66B67" w14:textId="76434977"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r>
      <w:tr w:rsidR="00FD0B7D" w:rsidRPr="003249C1" w14:paraId="47C14E04" w14:textId="77777777" w:rsidTr="00FD0B7D">
        <w:trPr>
          <w:tblCellSpacing w:w="15" w:type="dxa"/>
        </w:trPr>
        <w:tc>
          <w:tcPr>
            <w:tcW w:w="851" w:type="dxa"/>
            <w:vAlign w:val="center"/>
          </w:tcPr>
          <w:p w14:paraId="774B7C47" w14:textId="77777777" w:rsidR="00FD0B7D" w:rsidRPr="003249C1" w:rsidRDefault="00FD0B7D" w:rsidP="002F6365">
            <w:pPr>
              <w:jc w:val="both"/>
              <w:rPr>
                <w:rFonts w:asciiTheme="majorBidi" w:hAnsiTheme="majorBidi" w:cstheme="majorBidi"/>
                <w:sz w:val="24"/>
                <w:szCs w:val="24"/>
              </w:rPr>
            </w:pPr>
          </w:p>
        </w:tc>
        <w:tc>
          <w:tcPr>
            <w:tcW w:w="820" w:type="dxa"/>
            <w:vAlign w:val="center"/>
          </w:tcPr>
          <w:p w14:paraId="25EBABBA" w14:textId="77777777" w:rsidR="00FD0B7D" w:rsidRPr="003249C1" w:rsidRDefault="00FD0B7D" w:rsidP="002F6365">
            <w:pPr>
              <w:jc w:val="both"/>
              <w:rPr>
                <w:rFonts w:asciiTheme="majorBidi" w:hAnsiTheme="majorBidi" w:cstheme="majorBidi"/>
                <w:sz w:val="24"/>
                <w:szCs w:val="24"/>
              </w:rPr>
            </w:pPr>
          </w:p>
        </w:tc>
        <w:tc>
          <w:tcPr>
            <w:tcW w:w="821" w:type="dxa"/>
            <w:vAlign w:val="center"/>
          </w:tcPr>
          <w:p w14:paraId="5D27C2D4" w14:textId="77777777" w:rsidR="00FD0B7D" w:rsidRPr="003249C1" w:rsidRDefault="00FD0B7D" w:rsidP="002F6365">
            <w:pPr>
              <w:jc w:val="both"/>
              <w:rPr>
                <w:rFonts w:asciiTheme="majorBidi" w:hAnsiTheme="majorBidi" w:cstheme="majorBidi"/>
                <w:sz w:val="24"/>
                <w:szCs w:val="24"/>
              </w:rPr>
            </w:pPr>
          </w:p>
        </w:tc>
        <w:tc>
          <w:tcPr>
            <w:tcW w:w="790" w:type="dxa"/>
            <w:gridSpan w:val="3"/>
            <w:vAlign w:val="center"/>
          </w:tcPr>
          <w:p w14:paraId="596A2B10" w14:textId="77777777" w:rsidR="00FD0B7D" w:rsidRPr="003249C1" w:rsidRDefault="00FD0B7D" w:rsidP="002F6365">
            <w:pPr>
              <w:jc w:val="both"/>
              <w:rPr>
                <w:rFonts w:asciiTheme="majorBidi" w:hAnsiTheme="majorBidi" w:cstheme="majorBidi"/>
                <w:sz w:val="24"/>
                <w:szCs w:val="24"/>
              </w:rPr>
            </w:pPr>
          </w:p>
        </w:tc>
        <w:tc>
          <w:tcPr>
            <w:tcW w:w="493" w:type="dxa"/>
            <w:gridSpan w:val="2"/>
            <w:vAlign w:val="center"/>
          </w:tcPr>
          <w:p w14:paraId="5902DBCE" w14:textId="77777777" w:rsidR="00FD0B7D" w:rsidRPr="003249C1" w:rsidRDefault="00FD0B7D" w:rsidP="002F6365">
            <w:pPr>
              <w:jc w:val="both"/>
              <w:rPr>
                <w:rFonts w:asciiTheme="majorBidi" w:hAnsiTheme="majorBidi" w:cstheme="majorBidi"/>
                <w:sz w:val="24"/>
                <w:szCs w:val="24"/>
              </w:rPr>
            </w:pPr>
          </w:p>
        </w:tc>
        <w:tc>
          <w:tcPr>
            <w:tcW w:w="186" w:type="dxa"/>
            <w:gridSpan w:val="2"/>
          </w:tcPr>
          <w:p w14:paraId="5DB74341" w14:textId="77777777" w:rsidR="00FD0B7D" w:rsidRPr="003249C1" w:rsidRDefault="00FD0B7D" w:rsidP="002F6365">
            <w:pPr>
              <w:jc w:val="both"/>
              <w:rPr>
                <w:rFonts w:asciiTheme="majorBidi" w:hAnsiTheme="majorBidi" w:cstheme="majorBidi"/>
                <w:sz w:val="24"/>
                <w:szCs w:val="24"/>
              </w:rPr>
            </w:pPr>
          </w:p>
        </w:tc>
        <w:tc>
          <w:tcPr>
            <w:tcW w:w="679" w:type="dxa"/>
            <w:vAlign w:val="center"/>
          </w:tcPr>
          <w:p w14:paraId="5A9BF126" w14:textId="77777777" w:rsidR="00FD0B7D" w:rsidRPr="003249C1" w:rsidRDefault="00FD0B7D" w:rsidP="002F6365">
            <w:pPr>
              <w:jc w:val="both"/>
              <w:rPr>
                <w:rFonts w:asciiTheme="majorBidi" w:hAnsiTheme="majorBidi" w:cstheme="majorBidi"/>
                <w:sz w:val="24"/>
                <w:szCs w:val="24"/>
              </w:rPr>
            </w:pPr>
          </w:p>
        </w:tc>
        <w:tc>
          <w:tcPr>
            <w:tcW w:w="482" w:type="dxa"/>
            <w:vAlign w:val="center"/>
          </w:tcPr>
          <w:p w14:paraId="2B7F2529" w14:textId="77777777" w:rsidR="00FD0B7D" w:rsidRPr="003249C1" w:rsidRDefault="00FD0B7D" w:rsidP="002F6365">
            <w:pPr>
              <w:jc w:val="both"/>
              <w:rPr>
                <w:rFonts w:asciiTheme="majorBidi" w:hAnsiTheme="majorBidi" w:cstheme="majorBidi"/>
                <w:sz w:val="24"/>
                <w:szCs w:val="24"/>
              </w:rPr>
            </w:pPr>
          </w:p>
        </w:tc>
      </w:tr>
      <w:tr w:rsidR="00FD0B7D" w:rsidRPr="003249C1" w14:paraId="3740F7EB" w14:textId="77777777" w:rsidTr="00FD0B7D">
        <w:trPr>
          <w:tblCellSpacing w:w="15" w:type="dxa"/>
        </w:trPr>
        <w:tc>
          <w:tcPr>
            <w:tcW w:w="851" w:type="dxa"/>
            <w:vAlign w:val="center"/>
            <w:hideMark/>
          </w:tcPr>
          <w:p w14:paraId="1D8858B8" w14:textId="3A72334F"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16</w:t>
            </w:r>
          </w:p>
        </w:tc>
        <w:tc>
          <w:tcPr>
            <w:tcW w:w="820" w:type="dxa"/>
            <w:vAlign w:val="center"/>
            <w:hideMark/>
          </w:tcPr>
          <w:p w14:paraId="12C05A6C" w14:textId="12EE49DA"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7</w:t>
            </w:r>
          </w:p>
        </w:tc>
        <w:tc>
          <w:tcPr>
            <w:tcW w:w="821" w:type="dxa"/>
            <w:vAlign w:val="center"/>
            <w:hideMark/>
          </w:tcPr>
          <w:p w14:paraId="785990F6" w14:textId="1F79643A"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5</w:t>
            </w:r>
          </w:p>
        </w:tc>
        <w:tc>
          <w:tcPr>
            <w:tcW w:w="790" w:type="dxa"/>
            <w:gridSpan w:val="3"/>
            <w:vAlign w:val="center"/>
            <w:hideMark/>
          </w:tcPr>
          <w:p w14:paraId="1F1B2242" w14:textId="6997C0FD" w:rsidR="005842C3" w:rsidRPr="003249C1" w:rsidRDefault="00B61612" w:rsidP="002F6365">
            <w:pPr>
              <w:jc w:val="both"/>
              <w:rPr>
                <w:rFonts w:asciiTheme="majorBidi" w:hAnsiTheme="majorBidi" w:cstheme="majorBidi"/>
                <w:sz w:val="24"/>
                <w:szCs w:val="24"/>
              </w:rPr>
            </w:pPr>
            <w:r w:rsidRPr="003249C1">
              <w:rPr>
                <w:rFonts w:asciiTheme="majorBidi" w:hAnsiTheme="majorBidi" w:cstheme="majorBidi"/>
                <w:sz w:val="24"/>
                <w:szCs w:val="24"/>
              </w:rPr>
              <w:t>2</w:t>
            </w:r>
          </w:p>
        </w:tc>
        <w:tc>
          <w:tcPr>
            <w:tcW w:w="493" w:type="dxa"/>
            <w:gridSpan w:val="2"/>
            <w:vAlign w:val="center"/>
            <w:hideMark/>
          </w:tcPr>
          <w:p w14:paraId="6EFDFF3D" w14:textId="036A41B3"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c>
          <w:tcPr>
            <w:tcW w:w="186" w:type="dxa"/>
            <w:gridSpan w:val="2"/>
          </w:tcPr>
          <w:p w14:paraId="7B8FC1ED" w14:textId="77777777" w:rsidR="005842C3" w:rsidRPr="003249C1" w:rsidRDefault="005842C3" w:rsidP="002F6365">
            <w:pPr>
              <w:jc w:val="both"/>
              <w:rPr>
                <w:rFonts w:asciiTheme="majorBidi" w:hAnsiTheme="majorBidi" w:cstheme="majorBidi"/>
                <w:sz w:val="24"/>
                <w:szCs w:val="24"/>
              </w:rPr>
            </w:pPr>
          </w:p>
        </w:tc>
        <w:tc>
          <w:tcPr>
            <w:tcW w:w="679" w:type="dxa"/>
            <w:vAlign w:val="center"/>
            <w:hideMark/>
          </w:tcPr>
          <w:p w14:paraId="2135A905" w14:textId="74EE17B1"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c>
          <w:tcPr>
            <w:tcW w:w="482" w:type="dxa"/>
            <w:vAlign w:val="center"/>
            <w:hideMark/>
          </w:tcPr>
          <w:p w14:paraId="22A1E0FC" w14:textId="2623B82E" w:rsidR="005842C3" w:rsidRPr="003249C1" w:rsidRDefault="00215E28" w:rsidP="002F6365">
            <w:pPr>
              <w:jc w:val="both"/>
              <w:rPr>
                <w:rFonts w:asciiTheme="majorBidi" w:hAnsiTheme="majorBidi" w:cstheme="majorBidi"/>
                <w:sz w:val="24"/>
                <w:szCs w:val="24"/>
              </w:rPr>
            </w:pPr>
            <w:r w:rsidRPr="003249C1">
              <w:rPr>
                <w:rFonts w:asciiTheme="majorBidi" w:hAnsiTheme="majorBidi" w:cstheme="majorBidi"/>
                <w:sz w:val="24"/>
                <w:szCs w:val="24"/>
              </w:rPr>
              <w:t>1</w:t>
            </w:r>
          </w:p>
        </w:tc>
      </w:tr>
    </w:tbl>
    <w:p w14:paraId="63C3B0B3" w14:textId="77777777" w:rsidR="00EA73DF" w:rsidRPr="003249C1" w:rsidRDefault="00EA73DF" w:rsidP="002F6365">
      <w:pPr>
        <w:pStyle w:val="NormalWeb"/>
        <w:jc w:val="both"/>
        <w:rPr>
          <w:rFonts w:asciiTheme="majorBidi" w:hAnsiTheme="majorBidi" w:cstheme="majorBidi"/>
        </w:rPr>
      </w:pPr>
    </w:p>
    <w:tbl>
      <w:tblPr>
        <w:tblW w:w="6379" w:type="dxa"/>
        <w:tblCellSpacing w:w="15" w:type="dxa"/>
        <w:tblInd w:w="45" w:type="dxa"/>
        <w:tblLayout w:type="fixed"/>
        <w:tblCellMar>
          <w:top w:w="15" w:type="dxa"/>
          <w:left w:w="15" w:type="dxa"/>
          <w:bottom w:w="15" w:type="dxa"/>
          <w:right w:w="15" w:type="dxa"/>
        </w:tblCellMar>
        <w:tblLook w:val="04A0" w:firstRow="1" w:lastRow="0" w:firstColumn="1" w:lastColumn="0" w:noHBand="0" w:noVBand="1"/>
      </w:tblPr>
      <w:tblGrid>
        <w:gridCol w:w="4962"/>
        <w:gridCol w:w="178"/>
        <w:gridCol w:w="80"/>
        <w:gridCol w:w="80"/>
        <w:gridCol w:w="1079"/>
      </w:tblGrid>
      <w:tr w:rsidR="00666DA5" w:rsidRPr="003249C1" w14:paraId="450624A8" w14:textId="77777777" w:rsidTr="008F60BC">
        <w:trPr>
          <w:tblCellSpacing w:w="15" w:type="dxa"/>
        </w:trPr>
        <w:tc>
          <w:tcPr>
            <w:tcW w:w="4917" w:type="dxa"/>
            <w:vAlign w:val="center"/>
          </w:tcPr>
          <w:p w14:paraId="738D5A39" w14:textId="37AE3E40" w:rsidR="00EB58BF" w:rsidRPr="003249C1" w:rsidRDefault="00EB58BF" w:rsidP="002F6365">
            <w:pPr>
              <w:pStyle w:val="Subtitle"/>
              <w:jc w:val="both"/>
              <w:rPr>
                <w:rFonts w:asciiTheme="majorBidi" w:hAnsiTheme="majorBidi" w:cstheme="majorBidi"/>
                <w:color w:val="548DD4" w:themeColor="text2" w:themeTint="99"/>
                <w:sz w:val="24"/>
                <w:szCs w:val="24"/>
              </w:rPr>
            </w:pPr>
            <w:r w:rsidRPr="003249C1">
              <w:rPr>
                <w:rStyle w:val="Strong"/>
                <w:rFonts w:asciiTheme="majorBidi" w:hAnsiTheme="majorBidi" w:cstheme="majorBidi"/>
                <w:b w:val="0"/>
                <w:bCs w:val="0"/>
                <w:color w:val="548DD4" w:themeColor="text2" w:themeTint="99"/>
                <w:sz w:val="24"/>
                <w:szCs w:val="24"/>
              </w:rPr>
              <w:t>I</w:t>
            </w:r>
            <w:r w:rsidR="008E4292" w:rsidRPr="003249C1">
              <w:rPr>
                <w:rStyle w:val="Strong"/>
                <w:rFonts w:asciiTheme="majorBidi" w:hAnsiTheme="majorBidi" w:cstheme="majorBidi"/>
                <w:b w:val="0"/>
                <w:bCs w:val="0"/>
                <w:color w:val="548DD4" w:themeColor="text2" w:themeTint="99"/>
                <w:sz w:val="24"/>
                <w:szCs w:val="24"/>
              </w:rPr>
              <w:t>V</w:t>
            </w:r>
            <w:r w:rsidRPr="003249C1">
              <w:rPr>
                <w:rStyle w:val="Strong"/>
                <w:rFonts w:asciiTheme="majorBidi" w:hAnsiTheme="majorBidi" w:cstheme="majorBidi"/>
                <w:b w:val="0"/>
                <w:bCs w:val="0"/>
                <w:color w:val="548DD4" w:themeColor="text2" w:themeTint="99"/>
                <w:sz w:val="24"/>
                <w:szCs w:val="24"/>
              </w:rPr>
              <w:t>. M</w:t>
            </w:r>
            <w:r w:rsidR="002B5A94" w:rsidRPr="003249C1">
              <w:rPr>
                <w:rStyle w:val="Strong"/>
                <w:rFonts w:asciiTheme="majorBidi" w:hAnsiTheme="majorBidi" w:cstheme="majorBidi"/>
                <w:b w:val="0"/>
                <w:bCs w:val="0"/>
                <w:color w:val="548DD4" w:themeColor="text2" w:themeTint="99"/>
                <w:sz w:val="24"/>
                <w:szCs w:val="24"/>
              </w:rPr>
              <w:t>ethodology</w:t>
            </w:r>
          </w:p>
          <w:p w14:paraId="27293971" w14:textId="77777777" w:rsidR="00EB58BF" w:rsidRPr="003249C1" w:rsidRDefault="00EB58BF" w:rsidP="002F6365">
            <w:pPr>
              <w:pStyle w:val="Heading2"/>
              <w:jc w:val="both"/>
              <w:rPr>
                <w:rStyle w:val="Strong"/>
                <w:rFonts w:asciiTheme="majorBidi" w:hAnsiTheme="majorBidi"/>
                <w:b w:val="0"/>
                <w:bCs w:val="0"/>
                <w:sz w:val="24"/>
                <w:szCs w:val="24"/>
              </w:rPr>
            </w:pPr>
          </w:p>
          <w:p w14:paraId="1ED3465F" w14:textId="45BB6658" w:rsidR="00707EA7" w:rsidRPr="003249C1" w:rsidRDefault="001A6A0C" w:rsidP="002F6365">
            <w:pPr>
              <w:pStyle w:val="Heading3"/>
              <w:jc w:val="both"/>
              <w:rPr>
                <w:rFonts w:asciiTheme="majorBidi" w:hAnsiTheme="majorBidi"/>
                <w:b/>
                <w:bCs/>
              </w:rPr>
            </w:pPr>
            <w:r>
              <w:rPr>
                <w:rFonts w:asciiTheme="majorBidi" w:hAnsiTheme="majorBidi"/>
                <w:b/>
                <w:bCs/>
              </w:rPr>
              <w:t>4.</w:t>
            </w:r>
            <w:r w:rsidR="00707EA7" w:rsidRPr="003249C1">
              <w:rPr>
                <w:rFonts w:asciiTheme="majorBidi" w:hAnsiTheme="majorBidi"/>
                <w:b/>
                <w:bCs/>
              </w:rPr>
              <w:t xml:space="preserve">1. </w:t>
            </w:r>
            <w:r w:rsidR="009C34E6" w:rsidRPr="003249C1">
              <w:rPr>
                <w:rFonts w:asciiTheme="majorBidi" w:hAnsiTheme="majorBidi"/>
                <w:b/>
                <w:bCs/>
              </w:rPr>
              <w:t>Random Forest Regressor</w:t>
            </w:r>
          </w:p>
          <w:p w14:paraId="657CAA68" w14:textId="6E07DAAB" w:rsidR="00707EA7" w:rsidRPr="003249C1" w:rsidRDefault="00707EA7" w:rsidP="002F6365">
            <w:pPr>
              <w:jc w:val="both"/>
              <w:rPr>
                <w:rFonts w:asciiTheme="majorBidi" w:hAnsiTheme="majorBidi" w:cstheme="majorBidi"/>
                <w:sz w:val="24"/>
                <w:szCs w:val="24"/>
              </w:rPr>
            </w:pPr>
          </w:p>
          <w:p w14:paraId="5CAB79C1"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Description:</w:t>
            </w:r>
          </w:p>
          <w:p w14:paraId="396AD614" w14:textId="77777777" w:rsidR="009C34E6" w:rsidRPr="003249C1" w:rsidRDefault="009C34E6" w:rsidP="009C34E6">
            <w:pPr>
              <w:jc w:val="both"/>
              <w:rPr>
                <w:rFonts w:asciiTheme="majorBidi" w:hAnsiTheme="majorBidi" w:cstheme="majorBidi"/>
                <w:sz w:val="24"/>
                <w:szCs w:val="24"/>
              </w:rPr>
            </w:pPr>
          </w:p>
          <w:p w14:paraId="52A3857F"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Random Forest is an assembly-based machine learning method that involves the creation of various decision trees, and then taking the average of the predictions made by the trees to obtain a more accurate result and to reduce the risk of overfitting. It works really well with complex psychological datasets where stress affects by several interacting factors like anxiety, depression, sleep quality, academic pressure, and social support.</w:t>
            </w:r>
          </w:p>
          <w:p w14:paraId="664536DF" w14:textId="77777777" w:rsidR="009C34E6" w:rsidRPr="003249C1" w:rsidRDefault="009C34E6" w:rsidP="009C34E6">
            <w:pPr>
              <w:jc w:val="both"/>
              <w:rPr>
                <w:rFonts w:asciiTheme="majorBidi" w:hAnsiTheme="majorBidi" w:cstheme="majorBidi"/>
                <w:sz w:val="24"/>
                <w:szCs w:val="24"/>
              </w:rPr>
            </w:pPr>
          </w:p>
          <w:p w14:paraId="0856EBC5"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Key Parameters:</w:t>
            </w:r>
          </w:p>
          <w:p w14:paraId="099FA77B" w14:textId="77777777" w:rsidR="009C34E6" w:rsidRPr="003249C1" w:rsidRDefault="009C34E6" w:rsidP="009C34E6">
            <w:pPr>
              <w:jc w:val="both"/>
              <w:rPr>
                <w:rFonts w:asciiTheme="majorBidi" w:hAnsiTheme="majorBidi" w:cstheme="majorBidi"/>
                <w:sz w:val="24"/>
                <w:szCs w:val="24"/>
              </w:rPr>
            </w:pPr>
          </w:p>
          <w:p w14:paraId="4CE8D507" w14:textId="77777777" w:rsidR="009C34E6" w:rsidRPr="003249C1" w:rsidRDefault="009C34E6" w:rsidP="009C34E6">
            <w:pPr>
              <w:jc w:val="both"/>
              <w:rPr>
                <w:rFonts w:asciiTheme="majorBidi" w:hAnsiTheme="majorBidi" w:cstheme="majorBidi"/>
                <w:sz w:val="24"/>
                <w:szCs w:val="24"/>
              </w:rPr>
            </w:pPr>
            <w:proofErr w:type="spellStart"/>
            <w:r w:rsidRPr="003249C1">
              <w:rPr>
                <w:rFonts w:asciiTheme="majorBidi" w:hAnsiTheme="majorBidi" w:cstheme="majorBidi"/>
                <w:sz w:val="24"/>
                <w:szCs w:val="24"/>
              </w:rPr>
              <w:t>n_estimators</w:t>
            </w:r>
            <w:proofErr w:type="spellEnd"/>
            <w:r w:rsidRPr="003249C1">
              <w:rPr>
                <w:rFonts w:asciiTheme="majorBidi" w:hAnsiTheme="majorBidi" w:cstheme="majorBidi"/>
                <w:sz w:val="24"/>
                <w:szCs w:val="24"/>
              </w:rPr>
              <w:t>: 300</w:t>
            </w:r>
          </w:p>
          <w:p w14:paraId="1B4141FD" w14:textId="77777777" w:rsidR="009C34E6" w:rsidRPr="003249C1" w:rsidRDefault="009C34E6" w:rsidP="009C34E6">
            <w:pPr>
              <w:jc w:val="both"/>
              <w:rPr>
                <w:rFonts w:asciiTheme="majorBidi" w:hAnsiTheme="majorBidi" w:cstheme="majorBidi"/>
                <w:sz w:val="24"/>
                <w:szCs w:val="24"/>
              </w:rPr>
            </w:pPr>
          </w:p>
          <w:p w14:paraId="318D5596" w14:textId="77777777" w:rsidR="009C34E6" w:rsidRPr="003249C1" w:rsidRDefault="009C34E6" w:rsidP="009C34E6">
            <w:pPr>
              <w:jc w:val="both"/>
              <w:rPr>
                <w:rFonts w:asciiTheme="majorBidi" w:hAnsiTheme="majorBidi" w:cstheme="majorBidi"/>
                <w:sz w:val="24"/>
                <w:szCs w:val="24"/>
              </w:rPr>
            </w:pPr>
            <w:proofErr w:type="spellStart"/>
            <w:r w:rsidRPr="003249C1">
              <w:rPr>
                <w:rFonts w:asciiTheme="majorBidi" w:hAnsiTheme="majorBidi" w:cstheme="majorBidi"/>
                <w:sz w:val="24"/>
                <w:szCs w:val="24"/>
              </w:rPr>
              <w:t>max_depth</w:t>
            </w:r>
            <w:proofErr w:type="spellEnd"/>
            <w:r w:rsidRPr="003249C1">
              <w:rPr>
                <w:rFonts w:asciiTheme="majorBidi" w:hAnsiTheme="majorBidi" w:cstheme="majorBidi"/>
                <w:sz w:val="24"/>
                <w:szCs w:val="24"/>
              </w:rPr>
              <w:t>: 12</w:t>
            </w:r>
          </w:p>
          <w:p w14:paraId="16192AB2" w14:textId="77777777" w:rsidR="009C34E6" w:rsidRPr="003249C1" w:rsidRDefault="009C34E6" w:rsidP="009C34E6">
            <w:pPr>
              <w:jc w:val="both"/>
              <w:rPr>
                <w:rFonts w:asciiTheme="majorBidi" w:hAnsiTheme="majorBidi" w:cstheme="majorBidi"/>
                <w:sz w:val="24"/>
                <w:szCs w:val="24"/>
              </w:rPr>
            </w:pPr>
          </w:p>
          <w:p w14:paraId="5E87A1EA" w14:textId="77777777" w:rsidR="009C34E6" w:rsidRPr="003249C1" w:rsidRDefault="009C34E6" w:rsidP="009C34E6">
            <w:pPr>
              <w:jc w:val="both"/>
              <w:rPr>
                <w:rFonts w:asciiTheme="majorBidi" w:hAnsiTheme="majorBidi" w:cstheme="majorBidi"/>
                <w:sz w:val="24"/>
                <w:szCs w:val="24"/>
              </w:rPr>
            </w:pPr>
            <w:proofErr w:type="spellStart"/>
            <w:r w:rsidRPr="003249C1">
              <w:rPr>
                <w:rFonts w:asciiTheme="majorBidi" w:hAnsiTheme="majorBidi" w:cstheme="majorBidi"/>
                <w:sz w:val="24"/>
                <w:szCs w:val="24"/>
              </w:rPr>
              <w:t>min_samples_split</w:t>
            </w:r>
            <w:proofErr w:type="spellEnd"/>
            <w:r w:rsidRPr="003249C1">
              <w:rPr>
                <w:rFonts w:asciiTheme="majorBidi" w:hAnsiTheme="majorBidi" w:cstheme="majorBidi"/>
                <w:sz w:val="24"/>
                <w:szCs w:val="24"/>
              </w:rPr>
              <w:t>: 4</w:t>
            </w:r>
          </w:p>
          <w:p w14:paraId="145B7124" w14:textId="77777777" w:rsidR="009C34E6" w:rsidRPr="003249C1" w:rsidRDefault="009C34E6" w:rsidP="009C34E6">
            <w:pPr>
              <w:jc w:val="both"/>
              <w:rPr>
                <w:rFonts w:asciiTheme="majorBidi" w:hAnsiTheme="majorBidi" w:cstheme="majorBidi"/>
                <w:sz w:val="24"/>
                <w:szCs w:val="24"/>
              </w:rPr>
            </w:pPr>
          </w:p>
          <w:p w14:paraId="6F4695B1" w14:textId="3419B5BC" w:rsidR="009C34E6" w:rsidRPr="003249C1" w:rsidRDefault="009C34E6" w:rsidP="009C34E6">
            <w:pPr>
              <w:jc w:val="both"/>
              <w:rPr>
                <w:rFonts w:asciiTheme="majorBidi" w:hAnsiTheme="majorBidi" w:cstheme="majorBidi"/>
                <w:sz w:val="24"/>
                <w:szCs w:val="24"/>
              </w:rPr>
            </w:pPr>
            <w:proofErr w:type="spellStart"/>
            <w:r w:rsidRPr="003249C1">
              <w:rPr>
                <w:rFonts w:asciiTheme="majorBidi" w:hAnsiTheme="majorBidi" w:cstheme="majorBidi"/>
                <w:sz w:val="24"/>
                <w:szCs w:val="24"/>
              </w:rPr>
              <w:t>min_samples_leaf</w:t>
            </w:r>
            <w:proofErr w:type="spellEnd"/>
            <w:r w:rsidRPr="003249C1">
              <w:rPr>
                <w:rFonts w:asciiTheme="majorBidi" w:hAnsiTheme="majorBidi" w:cstheme="majorBidi"/>
                <w:sz w:val="24"/>
                <w:szCs w:val="24"/>
              </w:rPr>
              <w:t>: 2</w:t>
            </w:r>
          </w:p>
          <w:p w14:paraId="01E9A3FC"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Why Chosen:</w:t>
            </w:r>
          </w:p>
          <w:p w14:paraId="7B44B79C" w14:textId="77777777" w:rsidR="009C34E6" w:rsidRPr="003249C1" w:rsidRDefault="009C34E6" w:rsidP="009C34E6">
            <w:pPr>
              <w:jc w:val="both"/>
              <w:rPr>
                <w:rFonts w:asciiTheme="majorBidi" w:hAnsiTheme="majorBidi" w:cstheme="majorBidi"/>
                <w:sz w:val="24"/>
                <w:szCs w:val="24"/>
              </w:rPr>
            </w:pPr>
          </w:p>
          <w:p w14:paraId="1644DD4E"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Random Forest can detect and model the non-linear interaction and the noise in the data between these different variables supporting it with strong feature importance information.</w:t>
            </w:r>
          </w:p>
          <w:p w14:paraId="6AEAA6AA" w14:textId="77777777" w:rsidR="009C34E6" w:rsidRPr="003249C1" w:rsidRDefault="009C34E6" w:rsidP="009C34E6">
            <w:pPr>
              <w:jc w:val="both"/>
              <w:rPr>
                <w:rFonts w:asciiTheme="majorBidi" w:hAnsiTheme="majorBidi" w:cstheme="majorBidi"/>
                <w:sz w:val="24"/>
                <w:szCs w:val="24"/>
              </w:rPr>
            </w:pPr>
          </w:p>
          <w:p w14:paraId="4708C3D7"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Results:</w:t>
            </w:r>
          </w:p>
          <w:p w14:paraId="364DE127" w14:textId="77777777" w:rsidR="009C34E6" w:rsidRPr="003249C1" w:rsidRDefault="009C34E6" w:rsidP="009C34E6">
            <w:pPr>
              <w:jc w:val="both"/>
              <w:rPr>
                <w:rFonts w:asciiTheme="majorBidi" w:hAnsiTheme="majorBidi" w:cstheme="majorBidi"/>
                <w:sz w:val="24"/>
                <w:szCs w:val="24"/>
              </w:rPr>
            </w:pPr>
          </w:p>
          <w:p w14:paraId="64C36B09"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RMSE: ~0.58</w:t>
            </w:r>
          </w:p>
          <w:p w14:paraId="37EE1841" w14:textId="77777777" w:rsidR="009C34E6" w:rsidRPr="003249C1" w:rsidRDefault="009C34E6" w:rsidP="009C34E6">
            <w:pPr>
              <w:jc w:val="both"/>
              <w:rPr>
                <w:rFonts w:asciiTheme="majorBidi" w:hAnsiTheme="majorBidi" w:cstheme="majorBidi"/>
                <w:sz w:val="24"/>
                <w:szCs w:val="24"/>
              </w:rPr>
            </w:pPr>
          </w:p>
          <w:p w14:paraId="4425433D"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R²: ~0.86</w:t>
            </w:r>
          </w:p>
          <w:p w14:paraId="64915BE4" w14:textId="77777777" w:rsidR="009C34E6" w:rsidRPr="003249C1" w:rsidRDefault="009C34E6" w:rsidP="009C34E6">
            <w:pPr>
              <w:jc w:val="both"/>
              <w:rPr>
                <w:rFonts w:asciiTheme="majorBidi" w:hAnsiTheme="majorBidi" w:cstheme="majorBidi"/>
                <w:sz w:val="24"/>
                <w:szCs w:val="24"/>
              </w:rPr>
            </w:pPr>
          </w:p>
          <w:p w14:paraId="377F26C6"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Insights:</w:t>
            </w:r>
          </w:p>
          <w:p w14:paraId="23FF57D1" w14:textId="77777777" w:rsidR="009C34E6" w:rsidRPr="003249C1" w:rsidRDefault="009C34E6" w:rsidP="009C34E6">
            <w:pPr>
              <w:jc w:val="both"/>
              <w:rPr>
                <w:rFonts w:asciiTheme="majorBidi" w:hAnsiTheme="majorBidi" w:cstheme="majorBidi"/>
                <w:sz w:val="24"/>
                <w:szCs w:val="24"/>
              </w:rPr>
            </w:pPr>
          </w:p>
          <w:p w14:paraId="15D8B742"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The strongest predictors turned out to be features like anxiety level, depression, and sleep quality. Predicted vs. actual values displayed a smooth and almost linear pattern with very low variance.</w:t>
            </w:r>
          </w:p>
          <w:p w14:paraId="35FB19A5" w14:textId="77777777" w:rsidR="009C34E6" w:rsidRPr="003249C1" w:rsidRDefault="009C34E6" w:rsidP="009C34E6">
            <w:pPr>
              <w:jc w:val="both"/>
              <w:rPr>
                <w:rFonts w:asciiTheme="majorBidi" w:hAnsiTheme="majorBidi" w:cstheme="majorBidi"/>
                <w:sz w:val="24"/>
                <w:szCs w:val="24"/>
              </w:rPr>
            </w:pPr>
          </w:p>
          <w:p w14:paraId="7D13B165"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Strengths:</w:t>
            </w:r>
          </w:p>
          <w:p w14:paraId="77896374" w14:textId="77777777" w:rsidR="009C34E6" w:rsidRPr="003249C1" w:rsidRDefault="009C34E6" w:rsidP="009C34E6">
            <w:pPr>
              <w:jc w:val="both"/>
              <w:rPr>
                <w:rFonts w:asciiTheme="majorBidi" w:hAnsiTheme="majorBidi" w:cstheme="majorBidi"/>
                <w:sz w:val="24"/>
                <w:szCs w:val="24"/>
              </w:rPr>
            </w:pPr>
          </w:p>
          <w:p w14:paraId="6CB94B67"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Great accuracy</w:t>
            </w:r>
          </w:p>
          <w:p w14:paraId="1B8EAEC6" w14:textId="77777777" w:rsidR="009C34E6" w:rsidRPr="003249C1" w:rsidRDefault="009C34E6" w:rsidP="009C34E6">
            <w:pPr>
              <w:jc w:val="both"/>
              <w:rPr>
                <w:rFonts w:asciiTheme="majorBidi" w:hAnsiTheme="majorBidi" w:cstheme="majorBidi"/>
                <w:sz w:val="24"/>
                <w:szCs w:val="24"/>
              </w:rPr>
            </w:pPr>
          </w:p>
          <w:p w14:paraId="4BD39B40"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Very good in identifying nonlinear patterns and noise</w:t>
            </w:r>
          </w:p>
          <w:p w14:paraId="0FF7BE5E" w14:textId="77777777" w:rsidR="009C34E6" w:rsidRPr="003249C1" w:rsidRDefault="009C34E6" w:rsidP="009C34E6">
            <w:pPr>
              <w:jc w:val="both"/>
              <w:rPr>
                <w:rFonts w:asciiTheme="majorBidi" w:hAnsiTheme="majorBidi" w:cstheme="majorBidi"/>
                <w:sz w:val="24"/>
                <w:szCs w:val="24"/>
              </w:rPr>
            </w:pPr>
          </w:p>
          <w:p w14:paraId="2E4EE701"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Feature importance is very interpretable</w:t>
            </w:r>
          </w:p>
          <w:p w14:paraId="2400D673" w14:textId="77777777" w:rsidR="009C34E6" w:rsidRPr="003249C1" w:rsidRDefault="009C34E6" w:rsidP="009C34E6">
            <w:pPr>
              <w:jc w:val="both"/>
              <w:rPr>
                <w:rFonts w:asciiTheme="majorBidi" w:hAnsiTheme="majorBidi" w:cstheme="majorBidi"/>
                <w:sz w:val="24"/>
                <w:szCs w:val="24"/>
              </w:rPr>
            </w:pPr>
          </w:p>
          <w:p w14:paraId="4F2FBF63" w14:textId="77777777"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Weaknesses:</w:t>
            </w:r>
          </w:p>
          <w:p w14:paraId="12428472" w14:textId="77777777" w:rsidR="00AB000D" w:rsidRPr="003249C1" w:rsidRDefault="00AB000D" w:rsidP="009C34E6">
            <w:pPr>
              <w:jc w:val="both"/>
              <w:rPr>
                <w:rFonts w:asciiTheme="majorBidi" w:hAnsiTheme="majorBidi" w:cstheme="majorBidi"/>
                <w:sz w:val="24"/>
                <w:szCs w:val="24"/>
              </w:rPr>
            </w:pPr>
          </w:p>
          <w:p w14:paraId="7C3BAB72" w14:textId="2D6B8E65"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More computationally intensive compared to simple models</w:t>
            </w:r>
          </w:p>
          <w:p w14:paraId="182D3704" w14:textId="77777777" w:rsidR="009C34E6" w:rsidRPr="003249C1" w:rsidRDefault="009C34E6" w:rsidP="009C34E6">
            <w:pPr>
              <w:jc w:val="both"/>
              <w:rPr>
                <w:rFonts w:asciiTheme="majorBidi" w:hAnsiTheme="majorBidi" w:cstheme="majorBidi"/>
                <w:sz w:val="24"/>
                <w:szCs w:val="24"/>
              </w:rPr>
            </w:pPr>
          </w:p>
          <w:p w14:paraId="349F3E8A" w14:textId="19A45F02" w:rsidR="009C34E6" w:rsidRPr="003249C1" w:rsidRDefault="009C34E6" w:rsidP="009C34E6">
            <w:pPr>
              <w:jc w:val="both"/>
              <w:rPr>
                <w:rFonts w:asciiTheme="majorBidi" w:hAnsiTheme="majorBidi" w:cstheme="majorBidi"/>
                <w:sz w:val="24"/>
                <w:szCs w:val="24"/>
              </w:rPr>
            </w:pPr>
            <w:r w:rsidRPr="003249C1">
              <w:rPr>
                <w:rFonts w:asciiTheme="majorBidi" w:hAnsiTheme="majorBidi" w:cstheme="majorBidi"/>
                <w:sz w:val="24"/>
                <w:szCs w:val="24"/>
              </w:rPr>
              <w:t>Tuning may sometimes be necessary to avoid slight overfitting.</w:t>
            </w:r>
          </w:p>
          <w:p w14:paraId="393FB139" w14:textId="77777777" w:rsidR="00B40B3A" w:rsidRPr="003249C1" w:rsidRDefault="00B40B3A" w:rsidP="009C34E6">
            <w:pPr>
              <w:jc w:val="both"/>
              <w:rPr>
                <w:rFonts w:asciiTheme="majorBidi" w:hAnsiTheme="majorBidi" w:cstheme="majorBidi"/>
                <w:sz w:val="24"/>
                <w:szCs w:val="24"/>
              </w:rPr>
            </w:pPr>
          </w:p>
          <w:p w14:paraId="7AA2416D" w14:textId="066AE63C" w:rsidR="00707EA7" w:rsidRPr="003249C1" w:rsidRDefault="00707EA7" w:rsidP="002F6365">
            <w:pPr>
              <w:pStyle w:val="Heading3"/>
              <w:jc w:val="both"/>
              <w:rPr>
                <w:rFonts w:asciiTheme="majorBidi" w:hAnsiTheme="majorBidi"/>
                <w:b/>
                <w:bCs/>
              </w:rPr>
            </w:pPr>
            <w:r w:rsidRPr="003249C1">
              <w:rPr>
                <w:rFonts w:asciiTheme="majorBidi" w:hAnsiTheme="majorBidi"/>
                <w:b/>
                <w:bCs/>
              </w:rPr>
              <w:t xml:space="preserve"> </w:t>
            </w:r>
            <w:r w:rsidR="001A6A0C">
              <w:rPr>
                <w:rFonts w:asciiTheme="majorBidi" w:hAnsiTheme="majorBidi"/>
                <w:b/>
                <w:bCs/>
              </w:rPr>
              <w:t>4.</w:t>
            </w:r>
            <w:r w:rsidRPr="003249C1">
              <w:rPr>
                <w:rFonts w:asciiTheme="majorBidi" w:hAnsiTheme="majorBidi"/>
                <w:b/>
                <w:bCs/>
              </w:rPr>
              <w:t xml:space="preserve">2. </w:t>
            </w:r>
            <w:proofErr w:type="spellStart"/>
            <w:r w:rsidR="00B40B3A" w:rsidRPr="003249C1">
              <w:rPr>
                <w:rFonts w:asciiTheme="majorBidi" w:hAnsiTheme="majorBidi"/>
                <w:b/>
                <w:bCs/>
              </w:rPr>
              <w:t>XGBoost</w:t>
            </w:r>
            <w:proofErr w:type="spellEnd"/>
            <w:r w:rsidR="00B40B3A" w:rsidRPr="003249C1">
              <w:rPr>
                <w:rFonts w:asciiTheme="majorBidi" w:hAnsiTheme="majorBidi"/>
                <w:b/>
                <w:bCs/>
              </w:rPr>
              <w:t xml:space="preserve"> Regressor</w:t>
            </w:r>
          </w:p>
          <w:p w14:paraId="049B735E" w14:textId="77777777" w:rsidR="00B40B3A" w:rsidRPr="003249C1" w:rsidRDefault="00B40B3A" w:rsidP="00B40B3A">
            <w:pPr>
              <w:jc w:val="both"/>
              <w:rPr>
                <w:rFonts w:asciiTheme="majorBidi" w:hAnsiTheme="majorBidi" w:cstheme="majorBidi"/>
                <w:sz w:val="24"/>
                <w:szCs w:val="24"/>
              </w:rPr>
            </w:pPr>
          </w:p>
          <w:p w14:paraId="5AA5956B" w14:textId="77777777" w:rsidR="00B40B3A" w:rsidRPr="003249C1" w:rsidRDefault="00B40B3A" w:rsidP="00B40B3A">
            <w:pPr>
              <w:jc w:val="both"/>
              <w:rPr>
                <w:rFonts w:asciiTheme="majorBidi" w:hAnsiTheme="majorBidi" w:cstheme="majorBidi"/>
                <w:sz w:val="24"/>
                <w:szCs w:val="24"/>
              </w:rPr>
            </w:pPr>
            <w:proofErr w:type="spellStart"/>
            <w:r w:rsidRPr="003249C1">
              <w:rPr>
                <w:rFonts w:asciiTheme="majorBidi" w:hAnsiTheme="majorBidi" w:cstheme="majorBidi"/>
                <w:sz w:val="24"/>
                <w:szCs w:val="24"/>
              </w:rPr>
              <w:t>XGBoost</w:t>
            </w:r>
            <w:proofErr w:type="spellEnd"/>
            <w:r w:rsidRPr="003249C1">
              <w:rPr>
                <w:rFonts w:asciiTheme="majorBidi" w:hAnsiTheme="majorBidi" w:cstheme="majorBidi"/>
                <w:sz w:val="24"/>
                <w:szCs w:val="24"/>
              </w:rPr>
              <w:t xml:space="preserve"> (Extreme Gradient Boosting) is an extremely optimized boosting algorithm that goes through the error minimization process by building sequential trees. It works great for psychological datasets where stress levels depend on the slightest changes in behavioral and academic metrics.</w:t>
            </w:r>
          </w:p>
          <w:p w14:paraId="1D621386" w14:textId="77777777" w:rsidR="00B40B3A" w:rsidRPr="003249C1" w:rsidRDefault="00B40B3A" w:rsidP="00B40B3A">
            <w:pPr>
              <w:jc w:val="both"/>
              <w:rPr>
                <w:rFonts w:asciiTheme="majorBidi" w:hAnsiTheme="majorBidi" w:cstheme="majorBidi"/>
                <w:sz w:val="24"/>
                <w:szCs w:val="24"/>
              </w:rPr>
            </w:pPr>
          </w:p>
          <w:p w14:paraId="5693B380"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Key Parameters:</w:t>
            </w:r>
          </w:p>
          <w:p w14:paraId="7B5A1BB3" w14:textId="77777777" w:rsidR="00B40B3A" w:rsidRPr="003249C1" w:rsidRDefault="00B40B3A" w:rsidP="00B40B3A">
            <w:pPr>
              <w:jc w:val="both"/>
              <w:rPr>
                <w:rFonts w:asciiTheme="majorBidi" w:hAnsiTheme="majorBidi" w:cstheme="majorBidi"/>
                <w:sz w:val="24"/>
                <w:szCs w:val="24"/>
              </w:rPr>
            </w:pPr>
          </w:p>
          <w:p w14:paraId="4AE598F0" w14:textId="77777777" w:rsidR="00B40B3A" w:rsidRPr="003249C1" w:rsidRDefault="00B40B3A" w:rsidP="00B40B3A">
            <w:pPr>
              <w:jc w:val="both"/>
              <w:rPr>
                <w:rFonts w:asciiTheme="majorBidi" w:hAnsiTheme="majorBidi" w:cstheme="majorBidi"/>
                <w:sz w:val="24"/>
                <w:szCs w:val="24"/>
              </w:rPr>
            </w:pPr>
            <w:proofErr w:type="spellStart"/>
            <w:r w:rsidRPr="003249C1">
              <w:rPr>
                <w:rFonts w:asciiTheme="majorBidi" w:hAnsiTheme="majorBidi" w:cstheme="majorBidi"/>
                <w:sz w:val="24"/>
                <w:szCs w:val="24"/>
              </w:rPr>
              <w:t>learning_rate</w:t>
            </w:r>
            <w:proofErr w:type="spellEnd"/>
            <w:r w:rsidRPr="003249C1">
              <w:rPr>
                <w:rFonts w:asciiTheme="majorBidi" w:hAnsiTheme="majorBidi" w:cstheme="majorBidi"/>
                <w:sz w:val="24"/>
                <w:szCs w:val="24"/>
              </w:rPr>
              <w:t>: 0.05</w:t>
            </w:r>
          </w:p>
          <w:p w14:paraId="65291337" w14:textId="77777777" w:rsidR="00B40B3A" w:rsidRPr="003249C1" w:rsidRDefault="00B40B3A" w:rsidP="00B40B3A">
            <w:pPr>
              <w:jc w:val="both"/>
              <w:rPr>
                <w:rFonts w:asciiTheme="majorBidi" w:hAnsiTheme="majorBidi" w:cstheme="majorBidi"/>
                <w:sz w:val="24"/>
                <w:szCs w:val="24"/>
              </w:rPr>
            </w:pPr>
          </w:p>
          <w:p w14:paraId="73D311A0" w14:textId="77777777" w:rsidR="00B40B3A" w:rsidRPr="003249C1" w:rsidRDefault="00B40B3A" w:rsidP="00B40B3A">
            <w:pPr>
              <w:jc w:val="both"/>
              <w:rPr>
                <w:rFonts w:asciiTheme="majorBidi" w:hAnsiTheme="majorBidi" w:cstheme="majorBidi"/>
                <w:sz w:val="24"/>
                <w:szCs w:val="24"/>
              </w:rPr>
            </w:pPr>
            <w:proofErr w:type="spellStart"/>
            <w:r w:rsidRPr="003249C1">
              <w:rPr>
                <w:rFonts w:asciiTheme="majorBidi" w:hAnsiTheme="majorBidi" w:cstheme="majorBidi"/>
                <w:sz w:val="24"/>
                <w:szCs w:val="24"/>
              </w:rPr>
              <w:t>max_depth</w:t>
            </w:r>
            <w:proofErr w:type="spellEnd"/>
            <w:r w:rsidRPr="003249C1">
              <w:rPr>
                <w:rFonts w:asciiTheme="majorBidi" w:hAnsiTheme="majorBidi" w:cstheme="majorBidi"/>
                <w:sz w:val="24"/>
                <w:szCs w:val="24"/>
              </w:rPr>
              <w:t>: 8</w:t>
            </w:r>
          </w:p>
          <w:p w14:paraId="03580F81" w14:textId="77777777" w:rsidR="00B40B3A" w:rsidRPr="003249C1" w:rsidRDefault="00B40B3A" w:rsidP="00B40B3A">
            <w:pPr>
              <w:jc w:val="both"/>
              <w:rPr>
                <w:rFonts w:asciiTheme="majorBidi" w:hAnsiTheme="majorBidi" w:cstheme="majorBidi"/>
                <w:sz w:val="24"/>
                <w:szCs w:val="24"/>
              </w:rPr>
            </w:pPr>
          </w:p>
          <w:p w14:paraId="64577C63" w14:textId="77777777" w:rsidR="00B40B3A" w:rsidRPr="003249C1" w:rsidRDefault="00B40B3A" w:rsidP="00B40B3A">
            <w:pPr>
              <w:jc w:val="both"/>
              <w:rPr>
                <w:rFonts w:asciiTheme="majorBidi" w:hAnsiTheme="majorBidi" w:cstheme="majorBidi"/>
                <w:sz w:val="24"/>
                <w:szCs w:val="24"/>
              </w:rPr>
            </w:pPr>
            <w:proofErr w:type="spellStart"/>
            <w:r w:rsidRPr="003249C1">
              <w:rPr>
                <w:rFonts w:asciiTheme="majorBidi" w:hAnsiTheme="majorBidi" w:cstheme="majorBidi"/>
                <w:sz w:val="24"/>
                <w:szCs w:val="24"/>
              </w:rPr>
              <w:t>n_estimators</w:t>
            </w:r>
            <w:proofErr w:type="spellEnd"/>
            <w:r w:rsidRPr="003249C1">
              <w:rPr>
                <w:rFonts w:asciiTheme="majorBidi" w:hAnsiTheme="majorBidi" w:cstheme="majorBidi"/>
                <w:sz w:val="24"/>
                <w:szCs w:val="24"/>
              </w:rPr>
              <w:t>: 400</w:t>
            </w:r>
          </w:p>
          <w:p w14:paraId="0B4BC878" w14:textId="77777777" w:rsidR="00B40B3A" w:rsidRPr="003249C1" w:rsidRDefault="00B40B3A" w:rsidP="00B40B3A">
            <w:pPr>
              <w:jc w:val="both"/>
              <w:rPr>
                <w:rFonts w:asciiTheme="majorBidi" w:hAnsiTheme="majorBidi" w:cstheme="majorBidi"/>
                <w:sz w:val="24"/>
                <w:szCs w:val="24"/>
              </w:rPr>
            </w:pPr>
          </w:p>
          <w:p w14:paraId="755669A6"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subsample: 0.8</w:t>
            </w:r>
          </w:p>
          <w:p w14:paraId="0F1FFF24" w14:textId="77777777" w:rsidR="00B40B3A" w:rsidRPr="003249C1" w:rsidRDefault="00B40B3A" w:rsidP="00B40B3A">
            <w:pPr>
              <w:jc w:val="both"/>
              <w:rPr>
                <w:rFonts w:asciiTheme="majorBidi" w:hAnsiTheme="majorBidi" w:cstheme="majorBidi"/>
                <w:sz w:val="24"/>
                <w:szCs w:val="24"/>
              </w:rPr>
            </w:pPr>
          </w:p>
          <w:p w14:paraId="598BC90A"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Why Chosen:</w:t>
            </w:r>
          </w:p>
          <w:p w14:paraId="62AC70FA" w14:textId="77777777" w:rsidR="00B40B3A" w:rsidRPr="003249C1" w:rsidRDefault="00B40B3A" w:rsidP="00B40B3A">
            <w:pPr>
              <w:jc w:val="both"/>
              <w:rPr>
                <w:rFonts w:asciiTheme="majorBidi" w:hAnsiTheme="majorBidi" w:cstheme="majorBidi"/>
                <w:sz w:val="24"/>
                <w:szCs w:val="24"/>
              </w:rPr>
            </w:pPr>
          </w:p>
          <w:p w14:paraId="0C7719B0" w14:textId="77777777" w:rsidR="00B40B3A" w:rsidRPr="003249C1" w:rsidRDefault="00B40B3A" w:rsidP="00B40B3A">
            <w:pPr>
              <w:jc w:val="both"/>
              <w:rPr>
                <w:rFonts w:asciiTheme="majorBidi" w:hAnsiTheme="majorBidi" w:cstheme="majorBidi"/>
                <w:sz w:val="24"/>
                <w:szCs w:val="24"/>
              </w:rPr>
            </w:pPr>
            <w:proofErr w:type="spellStart"/>
            <w:r w:rsidRPr="003249C1">
              <w:rPr>
                <w:rFonts w:asciiTheme="majorBidi" w:hAnsiTheme="majorBidi" w:cstheme="majorBidi"/>
                <w:sz w:val="24"/>
                <w:szCs w:val="24"/>
              </w:rPr>
              <w:t>XGBoost</w:t>
            </w:r>
            <w:proofErr w:type="spellEnd"/>
            <w:r w:rsidRPr="003249C1">
              <w:rPr>
                <w:rFonts w:asciiTheme="majorBidi" w:hAnsiTheme="majorBidi" w:cstheme="majorBidi"/>
                <w:sz w:val="24"/>
                <w:szCs w:val="24"/>
              </w:rPr>
              <w:t xml:space="preserve"> captures and reveals complex feature interactions incredibly, for example the scenario of academic pressure together with poor sleep quality leading to high-stress levels.</w:t>
            </w:r>
          </w:p>
          <w:p w14:paraId="502139DF" w14:textId="77777777" w:rsidR="00B40B3A" w:rsidRPr="003249C1" w:rsidRDefault="00B40B3A" w:rsidP="00B40B3A">
            <w:pPr>
              <w:jc w:val="both"/>
              <w:rPr>
                <w:rFonts w:asciiTheme="majorBidi" w:hAnsiTheme="majorBidi" w:cstheme="majorBidi"/>
                <w:sz w:val="24"/>
                <w:szCs w:val="24"/>
              </w:rPr>
            </w:pPr>
          </w:p>
          <w:p w14:paraId="25B5FE0C"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Results:</w:t>
            </w:r>
          </w:p>
          <w:p w14:paraId="51DFEAA0" w14:textId="77777777" w:rsidR="00B40B3A" w:rsidRPr="003249C1" w:rsidRDefault="00B40B3A" w:rsidP="00B40B3A">
            <w:pPr>
              <w:jc w:val="both"/>
              <w:rPr>
                <w:rFonts w:asciiTheme="majorBidi" w:hAnsiTheme="majorBidi" w:cstheme="majorBidi"/>
                <w:sz w:val="24"/>
                <w:szCs w:val="24"/>
              </w:rPr>
            </w:pPr>
          </w:p>
          <w:p w14:paraId="1638D4EB"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RMSE: ~0.54</w:t>
            </w:r>
          </w:p>
          <w:p w14:paraId="1D4CF837" w14:textId="77777777" w:rsidR="00B40B3A" w:rsidRPr="003249C1" w:rsidRDefault="00B40B3A" w:rsidP="00B40B3A">
            <w:pPr>
              <w:jc w:val="both"/>
              <w:rPr>
                <w:rFonts w:asciiTheme="majorBidi" w:hAnsiTheme="majorBidi" w:cstheme="majorBidi"/>
                <w:sz w:val="24"/>
                <w:szCs w:val="24"/>
              </w:rPr>
            </w:pPr>
          </w:p>
          <w:p w14:paraId="2CDB1C57"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R²: ~0.88</w:t>
            </w:r>
          </w:p>
          <w:p w14:paraId="6CDAFE95" w14:textId="77777777" w:rsidR="00B40B3A" w:rsidRPr="003249C1" w:rsidRDefault="00B40B3A" w:rsidP="00B40B3A">
            <w:pPr>
              <w:jc w:val="both"/>
              <w:rPr>
                <w:rFonts w:asciiTheme="majorBidi" w:hAnsiTheme="majorBidi" w:cstheme="majorBidi"/>
                <w:sz w:val="24"/>
                <w:szCs w:val="24"/>
              </w:rPr>
            </w:pPr>
          </w:p>
          <w:p w14:paraId="28659730"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Insights:</w:t>
            </w:r>
          </w:p>
          <w:p w14:paraId="5C65C60E" w14:textId="77777777" w:rsidR="00B40B3A" w:rsidRPr="003249C1" w:rsidRDefault="00B40B3A" w:rsidP="00B40B3A">
            <w:pPr>
              <w:jc w:val="both"/>
              <w:rPr>
                <w:rFonts w:asciiTheme="majorBidi" w:hAnsiTheme="majorBidi" w:cstheme="majorBidi"/>
                <w:sz w:val="24"/>
                <w:szCs w:val="24"/>
              </w:rPr>
            </w:pPr>
          </w:p>
          <w:p w14:paraId="476BFB13"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The model has shown composites of study load, social support, and peer pressure as the stress-causing phenomena thereby considering stress as a multidimensional issue. The boosting framework has been able to reduce residual errors very well.</w:t>
            </w:r>
          </w:p>
          <w:p w14:paraId="148BE8A3" w14:textId="77777777" w:rsidR="00B40B3A" w:rsidRPr="003249C1" w:rsidRDefault="00B40B3A" w:rsidP="00B40B3A">
            <w:pPr>
              <w:jc w:val="both"/>
              <w:rPr>
                <w:rFonts w:asciiTheme="majorBidi" w:hAnsiTheme="majorBidi" w:cstheme="majorBidi"/>
                <w:sz w:val="24"/>
                <w:szCs w:val="24"/>
              </w:rPr>
            </w:pPr>
          </w:p>
          <w:p w14:paraId="56687BCC"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Strengths:</w:t>
            </w:r>
          </w:p>
          <w:p w14:paraId="01621F00" w14:textId="77777777" w:rsidR="00B40B3A" w:rsidRPr="003249C1" w:rsidRDefault="00B40B3A" w:rsidP="00B40B3A">
            <w:pPr>
              <w:jc w:val="both"/>
              <w:rPr>
                <w:rFonts w:asciiTheme="majorBidi" w:hAnsiTheme="majorBidi" w:cstheme="majorBidi"/>
                <w:sz w:val="24"/>
                <w:szCs w:val="24"/>
              </w:rPr>
            </w:pPr>
          </w:p>
          <w:p w14:paraId="2C4BE6F8"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Very accurate</w:t>
            </w:r>
          </w:p>
          <w:p w14:paraId="76E872C3" w14:textId="77777777" w:rsidR="00B40B3A" w:rsidRPr="003249C1" w:rsidRDefault="00B40B3A" w:rsidP="00B40B3A">
            <w:pPr>
              <w:jc w:val="both"/>
              <w:rPr>
                <w:rFonts w:asciiTheme="majorBidi" w:hAnsiTheme="majorBidi" w:cstheme="majorBidi"/>
                <w:sz w:val="24"/>
                <w:szCs w:val="24"/>
              </w:rPr>
            </w:pPr>
          </w:p>
          <w:p w14:paraId="4E8790CC"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Nonlinearities and variable interactions captured</w:t>
            </w:r>
          </w:p>
          <w:p w14:paraId="41CABE32" w14:textId="77777777" w:rsidR="00B40B3A" w:rsidRPr="003249C1" w:rsidRDefault="00B40B3A" w:rsidP="00B40B3A">
            <w:pPr>
              <w:jc w:val="both"/>
              <w:rPr>
                <w:rFonts w:asciiTheme="majorBidi" w:hAnsiTheme="majorBidi" w:cstheme="majorBidi"/>
                <w:sz w:val="24"/>
                <w:szCs w:val="24"/>
              </w:rPr>
            </w:pPr>
          </w:p>
          <w:p w14:paraId="19EF6712"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Good with tabular stress data sets</w:t>
            </w:r>
          </w:p>
          <w:p w14:paraId="1051EE64" w14:textId="77777777" w:rsidR="00B40B3A" w:rsidRPr="003249C1" w:rsidRDefault="00B40B3A" w:rsidP="00B40B3A">
            <w:pPr>
              <w:jc w:val="both"/>
              <w:rPr>
                <w:rFonts w:asciiTheme="majorBidi" w:hAnsiTheme="majorBidi" w:cstheme="majorBidi"/>
                <w:sz w:val="24"/>
                <w:szCs w:val="24"/>
              </w:rPr>
            </w:pPr>
          </w:p>
          <w:p w14:paraId="3233256E"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Weaknesses:</w:t>
            </w:r>
          </w:p>
          <w:p w14:paraId="6F2FC227" w14:textId="77777777" w:rsidR="00B40B3A" w:rsidRPr="003249C1" w:rsidRDefault="00B40B3A" w:rsidP="00B40B3A">
            <w:pPr>
              <w:jc w:val="both"/>
              <w:rPr>
                <w:rFonts w:asciiTheme="majorBidi" w:hAnsiTheme="majorBidi" w:cstheme="majorBidi"/>
                <w:sz w:val="24"/>
                <w:szCs w:val="24"/>
              </w:rPr>
            </w:pPr>
          </w:p>
          <w:p w14:paraId="1638402A"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Hyperparameter tuning is a must</w:t>
            </w:r>
          </w:p>
          <w:p w14:paraId="0702579D" w14:textId="77777777" w:rsidR="00B40B3A" w:rsidRPr="003249C1" w:rsidRDefault="00B40B3A" w:rsidP="00B40B3A">
            <w:pPr>
              <w:jc w:val="both"/>
              <w:rPr>
                <w:rFonts w:asciiTheme="majorBidi" w:hAnsiTheme="majorBidi" w:cstheme="majorBidi"/>
                <w:sz w:val="24"/>
                <w:szCs w:val="24"/>
              </w:rPr>
            </w:pPr>
          </w:p>
          <w:p w14:paraId="7FE7D907" w14:textId="77777777" w:rsidR="00B40B3A" w:rsidRPr="003249C1" w:rsidRDefault="00B40B3A" w:rsidP="00B40B3A">
            <w:pPr>
              <w:jc w:val="both"/>
              <w:rPr>
                <w:rFonts w:asciiTheme="majorBidi" w:hAnsiTheme="majorBidi" w:cstheme="majorBidi"/>
                <w:sz w:val="24"/>
                <w:szCs w:val="24"/>
              </w:rPr>
            </w:pPr>
            <w:r w:rsidRPr="003249C1">
              <w:rPr>
                <w:rFonts w:asciiTheme="majorBidi" w:hAnsiTheme="majorBidi" w:cstheme="majorBidi"/>
                <w:sz w:val="24"/>
                <w:szCs w:val="24"/>
              </w:rPr>
              <w:t>Not as interpretable as Random Forest but less</w:t>
            </w:r>
          </w:p>
          <w:p w14:paraId="255AD44C" w14:textId="2763442E" w:rsidR="00707EA7" w:rsidRPr="003249C1" w:rsidRDefault="00707EA7" w:rsidP="002F6365">
            <w:pPr>
              <w:jc w:val="both"/>
              <w:rPr>
                <w:rFonts w:asciiTheme="majorBidi" w:hAnsiTheme="majorBidi" w:cstheme="majorBidi"/>
                <w:sz w:val="24"/>
                <w:szCs w:val="24"/>
              </w:rPr>
            </w:pPr>
          </w:p>
          <w:p w14:paraId="288F2E91" w14:textId="517D8938" w:rsidR="00707EA7" w:rsidRPr="003249C1" w:rsidRDefault="00707EA7" w:rsidP="002F6365">
            <w:pPr>
              <w:pStyle w:val="Heading3"/>
              <w:jc w:val="both"/>
              <w:rPr>
                <w:rFonts w:asciiTheme="majorBidi" w:hAnsiTheme="majorBidi"/>
                <w:b/>
                <w:bCs/>
              </w:rPr>
            </w:pPr>
            <w:r w:rsidRPr="003249C1">
              <w:rPr>
                <w:rFonts w:asciiTheme="majorBidi" w:hAnsiTheme="majorBidi"/>
                <w:b/>
                <w:bCs/>
              </w:rPr>
              <w:t xml:space="preserve"> </w:t>
            </w:r>
            <w:r w:rsidR="001A6A0C">
              <w:rPr>
                <w:rFonts w:asciiTheme="majorBidi" w:hAnsiTheme="majorBidi"/>
                <w:b/>
                <w:bCs/>
              </w:rPr>
              <w:t>4.</w:t>
            </w:r>
            <w:r w:rsidRPr="003249C1">
              <w:rPr>
                <w:rFonts w:asciiTheme="majorBidi" w:hAnsiTheme="majorBidi"/>
                <w:b/>
                <w:bCs/>
              </w:rPr>
              <w:t>3. Stacked Ensemble Model</w:t>
            </w:r>
          </w:p>
          <w:p w14:paraId="60FE22E7" w14:textId="77777777" w:rsidR="00C8233A" w:rsidRPr="003249C1" w:rsidRDefault="00C8233A" w:rsidP="00C8233A">
            <w:pPr>
              <w:jc w:val="both"/>
              <w:rPr>
                <w:rFonts w:asciiTheme="majorBidi" w:hAnsiTheme="majorBidi" w:cstheme="majorBidi"/>
                <w:sz w:val="24"/>
                <w:szCs w:val="24"/>
              </w:rPr>
            </w:pPr>
          </w:p>
          <w:p w14:paraId="4E030EFF" w14:textId="0DA07D93"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 xml:space="preserve">The three primary models—Random Forest, </w:t>
            </w:r>
            <w:proofErr w:type="spellStart"/>
            <w:r w:rsidRPr="003249C1">
              <w:rPr>
                <w:rFonts w:asciiTheme="majorBidi" w:hAnsiTheme="majorBidi" w:cstheme="majorBidi"/>
                <w:sz w:val="24"/>
                <w:szCs w:val="24"/>
              </w:rPr>
              <w:t>XGBoost</w:t>
            </w:r>
            <w:proofErr w:type="spellEnd"/>
            <w:r w:rsidRPr="003249C1">
              <w:rPr>
                <w:rFonts w:asciiTheme="majorBidi" w:hAnsiTheme="majorBidi" w:cstheme="majorBidi"/>
                <w:sz w:val="24"/>
                <w:szCs w:val="24"/>
              </w:rPr>
              <w:t>, and Gradient Boosting—are integrated to create a stacked model with Linear Regression as a meta-learner to combine their outputs for better prediction stability.</w:t>
            </w:r>
          </w:p>
          <w:p w14:paraId="66631B76" w14:textId="77777777" w:rsidR="00C8233A" w:rsidRPr="003249C1" w:rsidRDefault="00C8233A" w:rsidP="00C8233A">
            <w:pPr>
              <w:jc w:val="both"/>
              <w:rPr>
                <w:rFonts w:asciiTheme="majorBidi" w:hAnsiTheme="majorBidi" w:cstheme="majorBidi"/>
                <w:sz w:val="24"/>
                <w:szCs w:val="24"/>
              </w:rPr>
            </w:pPr>
          </w:p>
          <w:p w14:paraId="03215B02"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Components:</w:t>
            </w:r>
          </w:p>
          <w:p w14:paraId="31AD06BD" w14:textId="77777777" w:rsidR="00C8233A" w:rsidRPr="003249C1" w:rsidRDefault="00C8233A" w:rsidP="00C8233A">
            <w:pPr>
              <w:jc w:val="both"/>
              <w:rPr>
                <w:rFonts w:asciiTheme="majorBidi" w:hAnsiTheme="majorBidi" w:cstheme="majorBidi"/>
                <w:sz w:val="24"/>
                <w:szCs w:val="24"/>
              </w:rPr>
            </w:pPr>
          </w:p>
          <w:p w14:paraId="090E3901" w14:textId="302EC001"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 xml:space="preserve">Base Models: RF, </w:t>
            </w:r>
            <w:proofErr w:type="spellStart"/>
            <w:r w:rsidRPr="003249C1">
              <w:rPr>
                <w:rFonts w:asciiTheme="majorBidi" w:hAnsiTheme="majorBidi" w:cstheme="majorBidi"/>
                <w:sz w:val="24"/>
                <w:szCs w:val="24"/>
              </w:rPr>
              <w:t>XGBoost</w:t>
            </w:r>
            <w:proofErr w:type="spellEnd"/>
            <w:r w:rsidRPr="003249C1">
              <w:rPr>
                <w:rFonts w:asciiTheme="majorBidi" w:hAnsiTheme="majorBidi" w:cstheme="majorBidi"/>
                <w:sz w:val="24"/>
                <w:szCs w:val="24"/>
              </w:rPr>
              <w:t>, Gradient Boosting</w:t>
            </w:r>
            <w:r w:rsidR="001A6A0C">
              <w:rPr>
                <w:rFonts w:asciiTheme="majorBidi" w:hAnsiTheme="majorBidi" w:cstheme="majorBidi"/>
                <w:sz w:val="24"/>
                <w:szCs w:val="24"/>
              </w:rPr>
              <w:t xml:space="preserve"> </w:t>
            </w:r>
            <w:r w:rsidRPr="003249C1">
              <w:rPr>
                <w:rFonts w:asciiTheme="majorBidi" w:hAnsiTheme="majorBidi" w:cstheme="majorBidi"/>
                <w:sz w:val="24"/>
                <w:szCs w:val="24"/>
              </w:rPr>
              <w:t>Meta-Learner: Linear Regression</w:t>
            </w:r>
          </w:p>
          <w:p w14:paraId="01AD8FE4" w14:textId="77777777" w:rsidR="00C8233A" w:rsidRPr="003249C1" w:rsidRDefault="00C8233A" w:rsidP="00C8233A">
            <w:pPr>
              <w:jc w:val="both"/>
              <w:rPr>
                <w:rFonts w:asciiTheme="majorBidi" w:hAnsiTheme="majorBidi" w:cstheme="majorBidi"/>
                <w:sz w:val="24"/>
                <w:szCs w:val="24"/>
              </w:rPr>
            </w:pPr>
          </w:p>
          <w:p w14:paraId="7A75DDF7"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Reasons for Selection:</w:t>
            </w:r>
          </w:p>
          <w:p w14:paraId="16D13928" w14:textId="77777777" w:rsidR="00C8233A" w:rsidRPr="003249C1" w:rsidRDefault="00C8233A" w:rsidP="00C8233A">
            <w:pPr>
              <w:jc w:val="both"/>
              <w:rPr>
                <w:rFonts w:asciiTheme="majorBidi" w:hAnsiTheme="majorBidi" w:cstheme="majorBidi"/>
                <w:sz w:val="24"/>
                <w:szCs w:val="24"/>
              </w:rPr>
            </w:pPr>
          </w:p>
          <w:p w14:paraId="738A77A3"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The method of combining models mitigates the issues of high variance and bias by treating students' psychological variability equally. Moreover, the combination of models not only enables each model to contribute its strongest point but also results in the production of stress predictions that are more universal.</w:t>
            </w:r>
          </w:p>
          <w:p w14:paraId="221CACB1" w14:textId="77777777" w:rsidR="00C8233A" w:rsidRPr="003249C1" w:rsidRDefault="00C8233A" w:rsidP="00C8233A">
            <w:pPr>
              <w:jc w:val="both"/>
              <w:rPr>
                <w:rFonts w:asciiTheme="majorBidi" w:hAnsiTheme="majorBidi" w:cstheme="majorBidi"/>
                <w:sz w:val="24"/>
                <w:szCs w:val="24"/>
              </w:rPr>
            </w:pPr>
          </w:p>
          <w:p w14:paraId="4119BB2C"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Performance:</w:t>
            </w:r>
          </w:p>
          <w:p w14:paraId="132E5BA8" w14:textId="77777777" w:rsidR="00C8233A" w:rsidRPr="003249C1" w:rsidRDefault="00C8233A" w:rsidP="00C8233A">
            <w:pPr>
              <w:jc w:val="both"/>
              <w:rPr>
                <w:rFonts w:asciiTheme="majorBidi" w:hAnsiTheme="majorBidi" w:cstheme="majorBidi"/>
                <w:sz w:val="24"/>
                <w:szCs w:val="24"/>
              </w:rPr>
            </w:pPr>
          </w:p>
          <w:p w14:paraId="747EF93F"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RMSE: ~0.49</w:t>
            </w:r>
          </w:p>
          <w:p w14:paraId="462CCF16" w14:textId="77777777" w:rsidR="00C8233A" w:rsidRPr="003249C1" w:rsidRDefault="00C8233A" w:rsidP="00C8233A">
            <w:pPr>
              <w:jc w:val="both"/>
              <w:rPr>
                <w:rFonts w:asciiTheme="majorBidi" w:hAnsiTheme="majorBidi" w:cstheme="majorBidi"/>
                <w:sz w:val="24"/>
                <w:szCs w:val="24"/>
              </w:rPr>
            </w:pPr>
          </w:p>
          <w:p w14:paraId="401159BB"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R²: ~0.91</w:t>
            </w:r>
          </w:p>
          <w:p w14:paraId="74AC337F" w14:textId="77777777" w:rsidR="00C8233A" w:rsidRPr="003249C1" w:rsidRDefault="00C8233A" w:rsidP="00C8233A">
            <w:pPr>
              <w:jc w:val="both"/>
              <w:rPr>
                <w:rFonts w:asciiTheme="majorBidi" w:hAnsiTheme="majorBidi" w:cstheme="majorBidi"/>
                <w:sz w:val="24"/>
                <w:szCs w:val="24"/>
              </w:rPr>
            </w:pPr>
          </w:p>
          <w:p w14:paraId="0D4083CE"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Inferences:</w:t>
            </w:r>
          </w:p>
          <w:p w14:paraId="7F0D2244" w14:textId="77777777" w:rsidR="00C8233A" w:rsidRPr="003249C1" w:rsidRDefault="00C8233A" w:rsidP="00C8233A">
            <w:pPr>
              <w:jc w:val="both"/>
              <w:rPr>
                <w:rFonts w:asciiTheme="majorBidi" w:hAnsiTheme="majorBidi" w:cstheme="majorBidi"/>
                <w:sz w:val="24"/>
                <w:szCs w:val="24"/>
              </w:rPr>
            </w:pPr>
          </w:p>
          <w:p w14:paraId="35E87FE4"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A significant decrease in residual error was observed. The model opened up key interactions of mental health indicators, academic performance, and social factors.</w:t>
            </w:r>
          </w:p>
          <w:p w14:paraId="337F2AF7" w14:textId="77777777" w:rsidR="00C8233A" w:rsidRPr="003249C1" w:rsidRDefault="00C8233A" w:rsidP="00C8233A">
            <w:pPr>
              <w:jc w:val="both"/>
              <w:rPr>
                <w:rFonts w:asciiTheme="majorBidi" w:hAnsiTheme="majorBidi" w:cstheme="majorBidi"/>
                <w:sz w:val="24"/>
                <w:szCs w:val="24"/>
              </w:rPr>
            </w:pPr>
          </w:p>
          <w:p w14:paraId="30A0171B"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Advantages:</w:t>
            </w:r>
          </w:p>
          <w:p w14:paraId="08A32454" w14:textId="77777777" w:rsidR="00C8233A" w:rsidRPr="003249C1" w:rsidRDefault="00C8233A" w:rsidP="00C8233A">
            <w:pPr>
              <w:jc w:val="both"/>
              <w:rPr>
                <w:rFonts w:asciiTheme="majorBidi" w:hAnsiTheme="majorBidi" w:cstheme="majorBidi"/>
                <w:sz w:val="24"/>
                <w:szCs w:val="24"/>
              </w:rPr>
            </w:pPr>
          </w:p>
          <w:p w14:paraId="4A9E828A" w14:textId="2FB85608"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The most accurate among conventional ML models.</w:t>
            </w:r>
          </w:p>
          <w:p w14:paraId="3B37763C" w14:textId="77777777" w:rsidR="008F60BC" w:rsidRPr="003249C1" w:rsidRDefault="008F60BC" w:rsidP="00C8233A">
            <w:pPr>
              <w:jc w:val="both"/>
              <w:rPr>
                <w:rFonts w:asciiTheme="majorBidi" w:hAnsiTheme="majorBidi" w:cstheme="majorBidi"/>
                <w:sz w:val="24"/>
                <w:szCs w:val="24"/>
              </w:rPr>
            </w:pPr>
          </w:p>
          <w:p w14:paraId="3E02C246"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Prediction is highly stable.</w:t>
            </w:r>
          </w:p>
          <w:p w14:paraId="0AE3BE9D" w14:textId="77777777" w:rsidR="00C8233A" w:rsidRPr="003249C1" w:rsidRDefault="00C8233A" w:rsidP="00C8233A">
            <w:pPr>
              <w:jc w:val="both"/>
              <w:rPr>
                <w:rFonts w:asciiTheme="majorBidi" w:hAnsiTheme="majorBidi" w:cstheme="majorBidi"/>
                <w:sz w:val="24"/>
                <w:szCs w:val="24"/>
              </w:rPr>
            </w:pPr>
          </w:p>
          <w:p w14:paraId="5E1455F0"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Overfitting is minimized.</w:t>
            </w:r>
          </w:p>
          <w:p w14:paraId="4D31CE46" w14:textId="77777777" w:rsidR="00C8233A" w:rsidRPr="003249C1" w:rsidRDefault="00C8233A" w:rsidP="00C8233A">
            <w:pPr>
              <w:jc w:val="both"/>
              <w:rPr>
                <w:rFonts w:asciiTheme="majorBidi" w:hAnsiTheme="majorBidi" w:cstheme="majorBidi"/>
                <w:sz w:val="24"/>
                <w:szCs w:val="24"/>
              </w:rPr>
            </w:pPr>
          </w:p>
          <w:p w14:paraId="0AC33776"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Disadvantages:</w:t>
            </w:r>
          </w:p>
          <w:p w14:paraId="7E337025" w14:textId="77777777" w:rsidR="00C8233A" w:rsidRPr="003249C1" w:rsidRDefault="00C8233A" w:rsidP="00C8233A">
            <w:pPr>
              <w:jc w:val="both"/>
              <w:rPr>
                <w:rFonts w:asciiTheme="majorBidi" w:hAnsiTheme="majorBidi" w:cstheme="majorBidi"/>
                <w:sz w:val="24"/>
                <w:szCs w:val="24"/>
              </w:rPr>
            </w:pPr>
          </w:p>
          <w:p w14:paraId="16624A2F" w14:textId="77777777" w:rsidR="00C8233A"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Resource-intensive in terms of computation.</w:t>
            </w:r>
          </w:p>
          <w:p w14:paraId="53C4A199" w14:textId="77777777" w:rsidR="00C8233A" w:rsidRPr="003249C1" w:rsidRDefault="00C8233A" w:rsidP="00C8233A">
            <w:pPr>
              <w:jc w:val="both"/>
              <w:rPr>
                <w:rFonts w:asciiTheme="majorBidi" w:hAnsiTheme="majorBidi" w:cstheme="majorBidi"/>
                <w:sz w:val="24"/>
                <w:szCs w:val="24"/>
              </w:rPr>
            </w:pPr>
          </w:p>
          <w:p w14:paraId="3FC16107" w14:textId="39785116" w:rsidR="00707EA7" w:rsidRPr="003249C1" w:rsidRDefault="00C8233A" w:rsidP="00C8233A">
            <w:pPr>
              <w:jc w:val="both"/>
              <w:rPr>
                <w:rFonts w:asciiTheme="majorBidi" w:hAnsiTheme="majorBidi" w:cstheme="majorBidi"/>
                <w:sz w:val="24"/>
                <w:szCs w:val="24"/>
              </w:rPr>
            </w:pPr>
            <w:r w:rsidRPr="003249C1">
              <w:rPr>
                <w:rFonts w:asciiTheme="majorBidi" w:hAnsiTheme="majorBidi" w:cstheme="majorBidi"/>
                <w:sz w:val="24"/>
                <w:szCs w:val="24"/>
              </w:rPr>
              <w:t>Interpretation is tough owing to the layered approach.</w:t>
            </w:r>
          </w:p>
          <w:p w14:paraId="00A665A5" w14:textId="77777777" w:rsidR="001F780F" w:rsidRPr="003249C1" w:rsidRDefault="001F780F" w:rsidP="002F6365">
            <w:pPr>
              <w:pStyle w:val="Heading3"/>
              <w:jc w:val="both"/>
              <w:rPr>
                <w:rFonts w:asciiTheme="majorBidi" w:hAnsiTheme="majorBidi"/>
                <w:b/>
                <w:bCs/>
              </w:rPr>
            </w:pPr>
          </w:p>
          <w:p w14:paraId="78B426C1" w14:textId="2F622F6A" w:rsidR="00707EA7" w:rsidRPr="003249C1" w:rsidRDefault="001A6A0C" w:rsidP="002F6365">
            <w:pPr>
              <w:pStyle w:val="Heading3"/>
              <w:jc w:val="both"/>
              <w:rPr>
                <w:rFonts w:asciiTheme="majorBidi" w:hAnsiTheme="majorBidi"/>
                <w:b/>
                <w:bCs/>
              </w:rPr>
            </w:pPr>
            <w:r>
              <w:rPr>
                <w:rFonts w:asciiTheme="majorBidi" w:hAnsiTheme="majorBidi"/>
                <w:b/>
                <w:bCs/>
              </w:rPr>
              <w:t>4.</w:t>
            </w:r>
            <w:proofErr w:type="gramStart"/>
            <w:r w:rsidR="00707EA7" w:rsidRPr="003249C1">
              <w:rPr>
                <w:rFonts w:asciiTheme="majorBidi" w:hAnsiTheme="majorBidi"/>
                <w:b/>
                <w:bCs/>
              </w:rPr>
              <w:t>4.LSTM</w:t>
            </w:r>
            <w:proofErr w:type="gramEnd"/>
            <w:r w:rsidR="00707EA7" w:rsidRPr="003249C1">
              <w:rPr>
                <w:rFonts w:asciiTheme="majorBidi" w:hAnsiTheme="majorBidi"/>
                <w:b/>
                <w:bCs/>
              </w:rPr>
              <w:t xml:space="preserve"> (Long Short-Term Memory Network)</w:t>
            </w:r>
          </w:p>
          <w:p w14:paraId="323FA975" w14:textId="17DDD10A" w:rsidR="00707EA7" w:rsidRPr="003249C1" w:rsidRDefault="00707EA7" w:rsidP="002F6365">
            <w:pPr>
              <w:pStyle w:val="NormalWeb"/>
              <w:jc w:val="both"/>
              <w:rPr>
                <w:rFonts w:asciiTheme="majorBidi" w:hAnsiTheme="majorBidi" w:cstheme="majorBidi"/>
              </w:rPr>
            </w:pPr>
            <w:r w:rsidRPr="003249C1">
              <w:rPr>
                <w:rStyle w:val="Strong"/>
                <w:rFonts w:asciiTheme="majorBidi" w:hAnsiTheme="majorBidi" w:cstheme="majorBidi"/>
              </w:rPr>
              <w:t>Description:</w:t>
            </w:r>
            <w:r w:rsidRPr="003249C1">
              <w:rPr>
                <w:rFonts w:asciiTheme="majorBidi" w:hAnsiTheme="majorBidi" w:cstheme="majorBidi"/>
              </w:rPr>
              <w:br/>
            </w:r>
            <w:r w:rsidR="001544CE" w:rsidRPr="003249C1">
              <w:rPr>
                <w:rFonts w:asciiTheme="majorBidi" w:hAnsiTheme="majorBidi" w:cstheme="majorBidi"/>
                <w:lang w:val="en-US"/>
              </w:rPr>
              <w:t>LSTM is a contemporary learning model that is capable of differentiating between temporal dependencies. The establishment of the temporal observation of the dataset is drawn from the psychological score patterns where they are then turned into synthetic time-sequence windows for helping LSTM to learn the stress progression trends.</w:t>
            </w:r>
          </w:p>
          <w:p w14:paraId="71CD79F9" w14:textId="77777777" w:rsidR="009E528E" w:rsidRPr="003249C1" w:rsidRDefault="00707EA7" w:rsidP="002F6365">
            <w:pPr>
              <w:pStyle w:val="NormalWeb"/>
              <w:jc w:val="both"/>
              <w:rPr>
                <w:rFonts w:ascii="Helvetica Neue" w:hAnsi="Helvetica Neue"/>
                <w:color w:val="000000"/>
                <w:shd w:val="clear" w:color="auto" w:fill="FFFFFF"/>
                <w:lang w:val="en-US" w:eastAsia="en-US"/>
              </w:rPr>
            </w:pPr>
            <w:r w:rsidRPr="003249C1">
              <w:rPr>
                <w:rStyle w:val="Strong"/>
                <w:rFonts w:asciiTheme="majorBidi" w:hAnsiTheme="majorBidi" w:cstheme="majorBidi"/>
              </w:rPr>
              <w:t>Architecture:</w:t>
            </w:r>
            <w:r w:rsidR="009E528E" w:rsidRPr="003249C1">
              <w:rPr>
                <w:rFonts w:ascii="Helvetica Neue" w:hAnsi="Helvetica Neue"/>
                <w:color w:val="000000"/>
                <w:shd w:val="clear" w:color="auto" w:fill="FFFFFF"/>
                <w:lang w:val="en-US" w:eastAsia="en-US"/>
              </w:rPr>
              <w:t xml:space="preserve"> </w:t>
            </w:r>
          </w:p>
          <w:p w14:paraId="4F54C458" w14:textId="3C99C2A8" w:rsidR="00707EA7" w:rsidRPr="003249C1" w:rsidRDefault="009E528E" w:rsidP="002F6365">
            <w:pPr>
              <w:pStyle w:val="NormalWeb"/>
              <w:jc w:val="both"/>
              <w:rPr>
                <w:rFonts w:asciiTheme="majorBidi" w:hAnsiTheme="majorBidi" w:cstheme="majorBidi"/>
              </w:rPr>
            </w:pPr>
            <w:r w:rsidRPr="003249C1">
              <w:rPr>
                <w:rFonts w:asciiTheme="majorBidi" w:hAnsiTheme="majorBidi" w:cstheme="majorBidi"/>
                <w:b/>
                <w:bCs/>
                <w:lang w:val="en-US"/>
              </w:rPr>
              <w:t>LSTM (64 units) Dropout (0.2) LSTM (32 units) Dense output layer Adam optimizer</w:t>
            </w:r>
            <w:r w:rsidR="00707EA7" w:rsidRPr="003249C1">
              <w:rPr>
                <w:rFonts w:asciiTheme="majorBidi" w:hAnsiTheme="majorBidi" w:cstheme="majorBidi"/>
              </w:rPr>
              <w:t>.</w:t>
            </w:r>
          </w:p>
          <w:p w14:paraId="01FD51D1" w14:textId="2229EF80" w:rsidR="00707EA7" w:rsidRPr="003249C1" w:rsidRDefault="00707EA7" w:rsidP="002F6365">
            <w:pPr>
              <w:pStyle w:val="NormalWeb"/>
              <w:jc w:val="both"/>
              <w:rPr>
                <w:rFonts w:asciiTheme="majorBidi" w:hAnsiTheme="majorBidi" w:cstheme="majorBidi"/>
              </w:rPr>
            </w:pPr>
            <w:proofErr w:type="spellStart"/>
            <w:r w:rsidRPr="003249C1">
              <w:rPr>
                <w:rStyle w:val="Strong"/>
                <w:rFonts w:asciiTheme="majorBidi" w:hAnsiTheme="majorBidi" w:cstheme="majorBidi"/>
              </w:rPr>
              <w:t>WhyChosen</w:t>
            </w:r>
            <w:proofErr w:type="spellEnd"/>
            <w:r w:rsidRPr="003249C1">
              <w:rPr>
                <w:rStyle w:val="Strong"/>
                <w:rFonts w:asciiTheme="majorBidi" w:hAnsiTheme="majorBidi" w:cstheme="majorBidi"/>
              </w:rPr>
              <w:t>:</w:t>
            </w:r>
            <w:r w:rsidRPr="003249C1">
              <w:rPr>
                <w:rFonts w:asciiTheme="majorBidi" w:hAnsiTheme="majorBidi" w:cstheme="majorBidi"/>
              </w:rPr>
              <w:br/>
            </w:r>
            <w:r w:rsidR="000B48B8" w:rsidRPr="003249C1">
              <w:rPr>
                <w:rFonts w:asciiTheme="majorBidi" w:hAnsiTheme="majorBidi" w:cstheme="majorBidi"/>
                <w:lang w:val="en-US"/>
              </w:rPr>
              <w:t>The stress levels of students cannot only be influenced by the academic terms but also by the sleep cycles and mental health variations. LSTM is an efficient approach to uncovering such underlying patterns and also to non-linearly simulating the progression of psychology.</w:t>
            </w:r>
          </w:p>
          <w:p w14:paraId="6E387D57" w14:textId="3FD0C01A" w:rsidR="00707EA7" w:rsidRPr="003249C1" w:rsidRDefault="00707EA7" w:rsidP="002F6365">
            <w:pPr>
              <w:pStyle w:val="NormalWeb"/>
              <w:jc w:val="both"/>
              <w:rPr>
                <w:rFonts w:asciiTheme="majorBidi" w:hAnsiTheme="majorBidi" w:cstheme="majorBidi"/>
              </w:rPr>
            </w:pPr>
            <w:r w:rsidRPr="003249C1">
              <w:rPr>
                <w:rStyle w:val="Strong"/>
                <w:rFonts w:asciiTheme="majorBidi" w:hAnsiTheme="majorBidi" w:cstheme="majorBidi"/>
              </w:rPr>
              <w:t>Results:</w:t>
            </w:r>
            <w:r w:rsidRPr="003249C1">
              <w:rPr>
                <w:rFonts w:asciiTheme="majorBidi" w:hAnsiTheme="majorBidi" w:cstheme="majorBidi"/>
              </w:rPr>
              <w:br/>
            </w:r>
            <w:r w:rsidR="00B22F26" w:rsidRPr="003249C1">
              <w:rPr>
                <w:rFonts w:asciiTheme="majorBidi" w:hAnsiTheme="majorBidi" w:cstheme="majorBidi"/>
                <w:lang w:val="en-US"/>
              </w:rPr>
              <w:t>RMSE: ~0.44   R²: ~0.93</w:t>
            </w:r>
          </w:p>
          <w:p w14:paraId="082D5837" w14:textId="256D3C29" w:rsidR="00707EA7" w:rsidRPr="003249C1" w:rsidRDefault="00707EA7" w:rsidP="002F6365">
            <w:pPr>
              <w:pStyle w:val="NormalWeb"/>
              <w:jc w:val="both"/>
              <w:rPr>
                <w:rFonts w:asciiTheme="majorBidi" w:hAnsiTheme="majorBidi" w:cstheme="majorBidi"/>
              </w:rPr>
            </w:pPr>
            <w:r w:rsidRPr="003249C1">
              <w:rPr>
                <w:rStyle w:val="Strong"/>
                <w:rFonts w:asciiTheme="majorBidi" w:hAnsiTheme="majorBidi" w:cstheme="majorBidi"/>
              </w:rPr>
              <w:t>Insights:</w:t>
            </w:r>
            <w:r w:rsidRPr="003249C1">
              <w:rPr>
                <w:rFonts w:asciiTheme="majorBidi" w:hAnsiTheme="majorBidi" w:cstheme="majorBidi"/>
              </w:rPr>
              <w:br/>
            </w:r>
            <w:r w:rsidR="00DE3DE9" w:rsidRPr="003249C1">
              <w:rPr>
                <w:rFonts w:asciiTheme="majorBidi" w:hAnsiTheme="majorBidi" w:cstheme="majorBidi"/>
                <w:lang w:val="en-US"/>
              </w:rPr>
              <w:t>The model was able to detect very small changes in the behavioral indicators, thus the stress predictions made were very accurate and with very little overfitting.</w:t>
            </w:r>
          </w:p>
          <w:p w14:paraId="4E9DE5DC" w14:textId="5330A86F" w:rsidR="00707EA7" w:rsidRPr="003249C1" w:rsidRDefault="00707EA7" w:rsidP="002F6365">
            <w:pPr>
              <w:pStyle w:val="NormalWeb"/>
              <w:jc w:val="both"/>
              <w:rPr>
                <w:rFonts w:asciiTheme="majorBidi" w:hAnsiTheme="majorBidi" w:cstheme="majorBidi"/>
                <w:lang w:val="en-US"/>
              </w:rPr>
            </w:pPr>
            <w:r w:rsidRPr="003249C1">
              <w:rPr>
                <w:rStyle w:val="Strong"/>
                <w:rFonts w:asciiTheme="majorBidi" w:hAnsiTheme="majorBidi" w:cstheme="majorBidi"/>
              </w:rPr>
              <w:t>Strengths:</w:t>
            </w:r>
            <w:r w:rsidRPr="003249C1">
              <w:rPr>
                <w:rFonts w:asciiTheme="majorBidi" w:hAnsiTheme="majorBidi" w:cstheme="majorBidi"/>
              </w:rPr>
              <w:t xml:space="preserve"> </w:t>
            </w:r>
            <w:r w:rsidR="00DE3DE9" w:rsidRPr="003249C1">
              <w:rPr>
                <w:rFonts w:asciiTheme="majorBidi" w:hAnsiTheme="majorBidi" w:cstheme="majorBidi"/>
                <w:lang w:val="en-US"/>
              </w:rPr>
              <w:t>The model yields the best performance when compared with others. It is capable of grasping complex psychological patterns. The model has a very good generalization capability.</w:t>
            </w:r>
          </w:p>
          <w:p w14:paraId="0BD60B05" w14:textId="77777777" w:rsidR="00EC7F0E" w:rsidRPr="003249C1" w:rsidRDefault="00EC7F0E" w:rsidP="002F6365">
            <w:pPr>
              <w:pStyle w:val="NormalWeb"/>
              <w:jc w:val="both"/>
              <w:rPr>
                <w:rFonts w:asciiTheme="majorBidi" w:hAnsiTheme="majorBidi" w:cstheme="majorBidi"/>
              </w:rPr>
            </w:pPr>
          </w:p>
          <w:p w14:paraId="3A5ED371" w14:textId="38168FD1" w:rsidR="00EC7F0E" w:rsidRPr="003249C1" w:rsidRDefault="00EC7F0E" w:rsidP="002F6365">
            <w:pPr>
              <w:pStyle w:val="NormalWeb"/>
              <w:jc w:val="both"/>
              <w:rPr>
                <w:rFonts w:asciiTheme="majorBidi" w:hAnsiTheme="majorBidi" w:cstheme="majorBidi"/>
              </w:rPr>
            </w:pPr>
            <w:r w:rsidRPr="003249C1">
              <w:rPr>
                <w:rFonts w:asciiTheme="majorBidi" w:hAnsiTheme="majorBidi" w:cstheme="majorBidi"/>
                <w:noProof/>
              </w:rPr>
              <w:drawing>
                <wp:inline distT="0" distB="0" distL="0" distR="0" wp14:anchorId="47760DB3" wp14:editId="16F85E27">
                  <wp:extent cx="3131820" cy="3131820"/>
                  <wp:effectExtent l="0" t="0" r="0" b="0"/>
                  <wp:docPr id="31812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6396" name=""/>
                          <pic:cNvPicPr/>
                        </pic:nvPicPr>
                        <pic:blipFill>
                          <a:blip r:embed="rId9"/>
                          <a:stretch>
                            <a:fillRect/>
                          </a:stretch>
                        </pic:blipFill>
                        <pic:spPr>
                          <a:xfrm>
                            <a:off x="0" y="0"/>
                            <a:ext cx="3131820" cy="3131820"/>
                          </a:xfrm>
                          <a:prstGeom prst="rect">
                            <a:avLst/>
                          </a:prstGeom>
                        </pic:spPr>
                      </pic:pic>
                    </a:graphicData>
                  </a:graphic>
                </wp:inline>
              </w:drawing>
            </w:r>
          </w:p>
          <w:p w14:paraId="535FA5D8" w14:textId="1B463220" w:rsidR="008F60BC" w:rsidRPr="003249C1" w:rsidRDefault="00F46E8A" w:rsidP="002F6365">
            <w:pPr>
              <w:pStyle w:val="Heading3"/>
              <w:jc w:val="both"/>
              <w:rPr>
                <w:rStyle w:val="Strong"/>
                <w:rFonts w:asciiTheme="majorBidi" w:hAnsiTheme="majorBidi"/>
                <w:b w:val="0"/>
                <w:bCs w:val="0"/>
              </w:rPr>
            </w:pPr>
            <w:r w:rsidRPr="003249C1">
              <w:rPr>
                <w:rFonts w:asciiTheme="majorBidi" w:hAnsiTheme="majorBidi"/>
              </w:rPr>
              <w:t>Flowchart of Proposed LSTM-Based Student Stress Prediction Model</w:t>
            </w:r>
          </w:p>
          <w:p w14:paraId="5F830493" w14:textId="77777777" w:rsidR="008F60BC" w:rsidRPr="003249C1" w:rsidRDefault="008F60BC" w:rsidP="002F6365">
            <w:pPr>
              <w:pStyle w:val="Heading3"/>
              <w:jc w:val="both"/>
              <w:rPr>
                <w:rStyle w:val="Strong"/>
                <w:rFonts w:asciiTheme="majorBidi" w:hAnsiTheme="majorBidi"/>
                <w:b w:val="0"/>
                <w:bCs w:val="0"/>
              </w:rPr>
            </w:pPr>
          </w:p>
          <w:p w14:paraId="7B4BF6CD" w14:textId="77777777" w:rsidR="001A6A0C" w:rsidRDefault="001A6A0C" w:rsidP="002F6365">
            <w:pPr>
              <w:pStyle w:val="Heading3"/>
              <w:jc w:val="both"/>
              <w:rPr>
                <w:rStyle w:val="Strong"/>
                <w:rFonts w:asciiTheme="majorBidi" w:hAnsiTheme="majorBidi"/>
                <w:b w:val="0"/>
                <w:bCs w:val="0"/>
              </w:rPr>
            </w:pPr>
          </w:p>
          <w:p w14:paraId="08168267" w14:textId="595DB740" w:rsidR="00B312DB" w:rsidRPr="003249C1" w:rsidRDefault="00B312DB" w:rsidP="002F6365">
            <w:pPr>
              <w:pStyle w:val="Heading3"/>
              <w:jc w:val="both"/>
              <w:rPr>
                <w:rStyle w:val="Strong"/>
                <w:rFonts w:asciiTheme="majorBidi" w:hAnsiTheme="majorBidi"/>
                <w:b w:val="0"/>
                <w:bCs w:val="0"/>
              </w:rPr>
            </w:pPr>
            <w:r w:rsidRPr="003249C1">
              <w:rPr>
                <w:rStyle w:val="Strong"/>
                <w:rFonts w:asciiTheme="majorBidi" w:hAnsiTheme="majorBidi"/>
                <w:b w:val="0"/>
                <w:bCs w:val="0"/>
              </w:rPr>
              <w:t xml:space="preserve">Algorithm 1: </w:t>
            </w:r>
            <w:r w:rsidR="000B523A" w:rsidRPr="003249C1">
              <w:rPr>
                <w:rFonts w:asciiTheme="majorBidi" w:hAnsiTheme="majorBidi"/>
              </w:rPr>
              <w:t>LSTM-Based Student Mental Stress Prediction Model</w:t>
            </w:r>
          </w:p>
          <w:p w14:paraId="12EF0B7D" w14:textId="77777777" w:rsidR="00AA4D81" w:rsidRPr="003249C1" w:rsidRDefault="00AA4D81" w:rsidP="002F6365">
            <w:pPr>
              <w:jc w:val="both"/>
              <w:rPr>
                <w:rFonts w:asciiTheme="majorBidi" w:hAnsiTheme="majorBidi" w:cstheme="majorBidi"/>
                <w:sz w:val="24"/>
                <w:szCs w:val="24"/>
              </w:rPr>
            </w:pPr>
          </w:p>
          <w:p w14:paraId="3015341C" w14:textId="77777777" w:rsidR="00AA4D81" w:rsidRPr="003249C1" w:rsidRDefault="00AA4D81" w:rsidP="002F6365">
            <w:pPr>
              <w:jc w:val="both"/>
              <w:rPr>
                <w:rFonts w:asciiTheme="majorBidi" w:hAnsiTheme="majorBidi" w:cstheme="majorBidi"/>
                <w:sz w:val="24"/>
                <w:szCs w:val="24"/>
              </w:rPr>
            </w:pPr>
          </w:p>
          <w:p w14:paraId="48AB515E" w14:textId="77987D8B" w:rsidR="00052B1D" w:rsidRPr="003249C1" w:rsidRDefault="00BA1108" w:rsidP="002F6365">
            <w:pPr>
              <w:jc w:val="both"/>
              <w:rPr>
                <w:sz w:val="24"/>
                <w:szCs w:val="24"/>
              </w:rPr>
            </w:pPr>
            <w:r>
              <w:rPr>
                <w:rFonts w:asciiTheme="majorBidi" w:hAnsiTheme="majorBidi" w:cstheme="majorBidi"/>
                <w:sz w:val="24"/>
                <w:szCs w:val="24"/>
              </w:rPr>
              <w:pict w14:anchorId="6F5D4E39">
                <v:rect id="_x0000_i1026" style="width:0;height:1.5pt" o:hralign="center" o:hrstd="t" o:hr="t" fillcolor="#a0a0a0" stroked="f"/>
              </w:pict>
            </w:r>
          </w:p>
          <w:p w14:paraId="6DC151C0" w14:textId="77777777" w:rsidR="00914755" w:rsidRPr="003249C1" w:rsidRDefault="00B312DB" w:rsidP="002F6365">
            <w:pPr>
              <w:pStyle w:val="NormalWeb"/>
              <w:jc w:val="both"/>
              <w:rPr>
                <w:rFonts w:asciiTheme="majorBidi" w:hAnsiTheme="majorBidi" w:cstheme="majorBidi"/>
              </w:rPr>
            </w:pPr>
            <w:r w:rsidRPr="003249C1">
              <w:rPr>
                <w:rStyle w:val="Strong"/>
                <w:rFonts w:asciiTheme="majorBidi" w:hAnsiTheme="majorBidi" w:cstheme="majorBidi"/>
              </w:rPr>
              <w:t>Require:</w:t>
            </w:r>
            <w:r w:rsidRPr="003249C1">
              <w:rPr>
                <w:rFonts w:asciiTheme="majorBidi" w:hAnsiTheme="majorBidi" w:cstheme="majorBidi"/>
              </w:rPr>
              <w:br/>
            </w:r>
            <w:r w:rsidR="003F508E" w:rsidRPr="003249C1">
              <w:rPr>
                <w:rFonts w:asciiTheme="majorBidi" w:hAnsiTheme="majorBidi" w:cstheme="majorBidi"/>
              </w:rPr>
              <w:t>D:</w:t>
            </w:r>
            <w:r w:rsidR="00914755" w:rsidRPr="003249C1">
              <w:rPr>
                <w:rFonts w:asciiTheme="majorBidi" w:hAnsiTheme="majorBidi" w:cstheme="majorBidi"/>
              </w:rPr>
              <w:t xml:space="preserve"> </w:t>
            </w:r>
            <w:proofErr w:type="spellStart"/>
            <w:r w:rsidR="003F508E" w:rsidRPr="003249C1">
              <w:rPr>
                <w:rFonts w:asciiTheme="majorBidi" w:hAnsiTheme="majorBidi" w:cstheme="majorBidi"/>
              </w:rPr>
              <w:t>Preprocessed</w:t>
            </w:r>
            <w:proofErr w:type="spellEnd"/>
            <w:r w:rsidR="003F508E" w:rsidRPr="003249C1">
              <w:rPr>
                <w:rFonts w:asciiTheme="majorBidi" w:hAnsiTheme="majorBidi" w:cstheme="majorBidi"/>
              </w:rPr>
              <w:t xml:space="preserve"> dat</w:t>
            </w:r>
            <w:r w:rsidR="00914755" w:rsidRPr="003249C1">
              <w:rPr>
                <w:rFonts w:asciiTheme="majorBidi" w:hAnsiTheme="majorBidi" w:cstheme="majorBidi"/>
              </w:rPr>
              <w:t>aset of student psychological and academic features</w:t>
            </w:r>
          </w:p>
          <w:p w14:paraId="15EEFB4F" w14:textId="389FCD7D" w:rsidR="00914755" w:rsidRPr="003249C1" w:rsidRDefault="00914755" w:rsidP="002F6365">
            <w:pPr>
              <w:pStyle w:val="NormalWeb"/>
              <w:jc w:val="both"/>
              <w:rPr>
                <w:rFonts w:asciiTheme="majorBidi" w:hAnsiTheme="majorBidi" w:cstheme="majorBidi"/>
              </w:rPr>
            </w:pPr>
            <w:r w:rsidRPr="003249C1">
              <w:rPr>
                <w:rFonts w:asciiTheme="majorBidi" w:hAnsiTheme="majorBidi" w:cstheme="majorBidi"/>
              </w:rPr>
              <w:t xml:space="preserve">F: Selected feature set influencing </w:t>
            </w:r>
            <w:proofErr w:type="gramStart"/>
            <w:r w:rsidRPr="003249C1">
              <w:rPr>
                <w:rFonts w:asciiTheme="majorBidi" w:hAnsiTheme="majorBidi" w:cstheme="majorBidi"/>
              </w:rPr>
              <w:t>stress(</w:t>
            </w:r>
            <w:proofErr w:type="gramEnd"/>
            <w:r w:rsidRPr="003249C1">
              <w:rPr>
                <w:rFonts w:asciiTheme="majorBidi" w:hAnsiTheme="majorBidi" w:cstheme="majorBidi"/>
              </w:rPr>
              <w:t xml:space="preserve">anxiety, depression, </w:t>
            </w:r>
            <w:proofErr w:type="gramStart"/>
            <w:r w:rsidRPr="003249C1">
              <w:rPr>
                <w:rFonts w:asciiTheme="majorBidi" w:hAnsiTheme="majorBidi" w:cstheme="majorBidi"/>
              </w:rPr>
              <w:t>sleep ,etc..</w:t>
            </w:r>
            <w:proofErr w:type="gramEnd"/>
            <w:r w:rsidRPr="003249C1">
              <w:rPr>
                <w:rFonts w:asciiTheme="majorBidi" w:hAnsiTheme="majorBidi" w:cstheme="majorBidi"/>
              </w:rPr>
              <w:t>)</w:t>
            </w:r>
          </w:p>
          <w:p w14:paraId="094D759D" w14:textId="48074F6B" w:rsidR="00914755" w:rsidRPr="003249C1" w:rsidRDefault="00914755" w:rsidP="002F6365">
            <w:pPr>
              <w:pStyle w:val="NormalWeb"/>
              <w:jc w:val="both"/>
              <w:rPr>
                <w:rFonts w:asciiTheme="majorBidi" w:hAnsiTheme="majorBidi" w:cstheme="majorBidi"/>
              </w:rPr>
            </w:pPr>
            <w:r w:rsidRPr="003249C1">
              <w:rPr>
                <w:rFonts w:asciiTheme="majorBidi" w:hAnsiTheme="majorBidi" w:cstheme="majorBidi"/>
              </w:rPr>
              <w:t>T: Train-test split ratio</w:t>
            </w:r>
          </w:p>
          <w:p w14:paraId="221FBA58" w14:textId="425E273E" w:rsidR="00914755" w:rsidRPr="003249C1" w:rsidRDefault="00914755" w:rsidP="002F6365">
            <w:pPr>
              <w:pStyle w:val="NormalWeb"/>
              <w:jc w:val="both"/>
              <w:rPr>
                <w:rFonts w:asciiTheme="majorBidi" w:hAnsiTheme="majorBidi" w:cstheme="majorBidi"/>
              </w:rPr>
            </w:pPr>
            <w:r w:rsidRPr="003249C1">
              <w:rPr>
                <w:rFonts w:asciiTheme="majorBidi" w:hAnsiTheme="majorBidi" w:cstheme="majorBidi"/>
              </w:rPr>
              <w:t>E: Number of epochs</w:t>
            </w:r>
          </w:p>
          <w:p w14:paraId="7471A63A" w14:textId="3B12641A" w:rsidR="00914755" w:rsidRPr="003249C1" w:rsidRDefault="00914755" w:rsidP="002F6365">
            <w:pPr>
              <w:pStyle w:val="NormalWeb"/>
              <w:jc w:val="both"/>
              <w:rPr>
                <w:rFonts w:asciiTheme="majorBidi" w:hAnsiTheme="majorBidi" w:cstheme="majorBidi"/>
              </w:rPr>
            </w:pPr>
            <w:proofErr w:type="gramStart"/>
            <w:r w:rsidRPr="003249C1">
              <w:rPr>
                <w:rFonts w:asciiTheme="majorBidi" w:hAnsiTheme="majorBidi" w:cstheme="majorBidi"/>
              </w:rPr>
              <w:t>B:batch</w:t>
            </w:r>
            <w:proofErr w:type="gramEnd"/>
            <w:r w:rsidRPr="003249C1">
              <w:rPr>
                <w:rFonts w:asciiTheme="majorBidi" w:hAnsiTheme="majorBidi" w:cstheme="majorBidi"/>
              </w:rPr>
              <w:t xml:space="preserve"> Size</w:t>
            </w:r>
          </w:p>
          <w:p w14:paraId="753621E6" w14:textId="52EA4B2D" w:rsidR="00AA4D81" w:rsidRPr="003249C1" w:rsidRDefault="00B312DB" w:rsidP="003249C1">
            <w:pPr>
              <w:pStyle w:val="NormalWeb"/>
              <w:jc w:val="both"/>
              <w:rPr>
                <w:rFonts w:asciiTheme="majorBidi" w:hAnsiTheme="majorBidi" w:cstheme="majorBidi"/>
              </w:rPr>
            </w:pPr>
            <w:r w:rsidRPr="003249C1">
              <w:rPr>
                <w:rStyle w:val="Strong"/>
                <w:rFonts w:asciiTheme="majorBidi" w:hAnsiTheme="majorBidi" w:cstheme="majorBidi"/>
              </w:rPr>
              <w:t>Ensure:</w:t>
            </w:r>
            <w:r w:rsidRPr="003249C1">
              <w:rPr>
                <w:rFonts w:asciiTheme="majorBidi" w:hAnsiTheme="majorBidi" w:cstheme="majorBidi"/>
              </w:rPr>
              <w:br/>
            </w:r>
            <w:r w:rsidRPr="003249C1">
              <w:rPr>
                <w:rFonts w:asciiTheme="majorBidi" w:hAnsiTheme="majorBidi" w:cstheme="majorBidi"/>
              </w:rPr>
              <w:t> </w:t>
            </w:r>
            <w:r w:rsidRPr="003249C1">
              <w:rPr>
                <w:rFonts w:asciiTheme="majorBidi" w:hAnsiTheme="majorBidi" w:cstheme="majorBidi"/>
              </w:rPr>
              <w:t>Ŷ: Predicte</w:t>
            </w:r>
            <w:r w:rsidR="007974B0" w:rsidRPr="003249C1">
              <w:rPr>
                <w:rFonts w:asciiTheme="majorBidi" w:hAnsiTheme="majorBidi" w:cstheme="majorBidi"/>
              </w:rPr>
              <w:t>d student stress levels</w:t>
            </w:r>
          </w:p>
          <w:p w14:paraId="62370A30" w14:textId="4CB9210F" w:rsidR="00B312DB" w:rsidRPr="003249C1" w:rsidRDefault="00BA1108" w:rsidP="002F6365">
            <w:pPr>
              <w:jc w:val="both"/>
              <w:rPr>
                <w:rFonts w:asciiTheme="majorBidi" w:hAnsiTheme="majorBidi" w:cstheme="majorBidi"/>
                <w:sz w:val="24"/>
                <w:szCs w:val="24"/>
              </w:rPr>
            </w:pPr>
            <w:r>
              <w:rPr>
                <w:rFonts w:asciiTheme="majorBidi" w:hAnsiTheme="majorBidi" w:cstheme="majorBidi"/>
                <w:sz w:val="24"/>
                <w:szCs w:val="24"/>
              </w:rPr>
              <w:pict w14:anchorId="0387B424">
                <v:rect id="_x0000_i1027" style="width:0;height:1.5pt" o:hralign="center" o:hrstd="t" o:hr="t" fillcolor="#a0a0a0" stroked="f"/>
              </w:pict>
            </w:r>
          </w:p>
          <w:p w14:paraId="748EBF68" w14:textId="77777777" w:rsidR="00B312DB" w:rsidRPr="003249C1" w:rsidRDefault="00B312DB" w:rsidP="00775F9D">
            <w:pPr>
              <w:pStyle w:val="NormalWeb"/>
              <w:numPr>
                <w:ilvl w:val="0"/>
                <w:numId w:val="2"/>
              </w:numPr>
              <w:jc w:val="both"/>
              <w:rPr>
                <w:rFonts w:asciiTheme="majorBidi" w:hAnsiTheme="majorBidi" w:cstheme="majorBidi"/>
              </w:rPr>
            </w:pPr>
            <w:r w:rsidRPr="003249C1">
              <w:rPr>
                <w:rStyle w:val="Strong"/>
                <w:rFonts w:asciiTheme="majorBidi" w:hAnsiTheme="majorBidi" w:cstheme="majorBidi"/>
              </w:rPr>
              <w:t>Begin</w:t>
            </w:r>
          </w:p>
          <w:p w14:paraId="19511E2A" w14:textId="2C471192" w:rsidR="00B312DB" w:rsidRPr="003249C1" w:rsidRDefault="000A1DBA"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 xml:space="preserve">Initiate loading dataset D followed by extracting features F that are </w:t>
            </w:r>
            <w:r w:rsidRPr="003249C1">
              <w:rPr>
                <w:rFonts w:asciiTheme="majorBidi" w:hAnsiTheme="majorBidi" w:cstheme="majorBidi"/>
                <w:lang w:val="en-US"/>
              </w:rPr>
              <w:lastRenderedPageBreak/>
              <w:t>relevant</w:t>
            </w:r>
            <w:r w:rsidR="00B312DB" w:rsidRPr="003249C1">
              <w:rPr>
                <w:rFonts w:asciiTheme="majorBidi" w:hAnsiTheme="majorBidi" w:cstheme="majorBidi"/>
              </w:rPr>
              <w:t>Handle missing values using interpolation or forward-fill method</w:t>
            </w:r>
          </w:p>
          <w:p w14:paraId="68F2EDF5" w14:textId="0816EDAB" w:rsidR="00B312DB" w:rsidRPr="003249C1" w:rsidRDefault="006D0E34"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Impute missing values by mean/mode</w:t>
            </w:r>
            <w:r w:rsidR="00B312DB" w:rsidRPr="003249C1">
              <w:rPr>
                <w:rFonts w:asciiTheme="majorBidi" w:hAnsiTheme="majorBidi" w:cstheme="majorBidi"/>
              </w:rPr>
              <w:t xml:space="preserve">Normalize </w:t>
            </w:r>
            <w:r w:rsidR="00B312DB" w:rsidRPr="003249C1">
              <w:rPr>
                <w:rStyle w:val="Emphasis"/>
                <w:rFonts w:asciiTheme="majorBidi" w:eastAsiaTheme="majorEastAsia" w:hAnsiTheme="majorBidi" w:cstheme="majorBidi"/>
              </w:rPr>
              <w:t>D</w:t>
            </w:r>
            <w:r w:rsidR="00B312DB" w:rsidRPr="003249C1">
              <w:rPr>
                <w:rFonts w:asciiTheme="majorBidi" w:hAnsiTheme="majorBidi" w:cstheme="majorBidi"/>
              </w:rPr>
              <w:t xml:space="preserve"> using Min–Max scaling to [0, 1] range</w:t>
            </w:r>
          </w:p>
          <w:p w14:paraId="7F7C97E4" w14:textId="77777777" w:rsidR="006A5933" w:rsidRPr="003249C1" w:rsidRDefault="006A5933"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Proceed with outlier detection and replacement through the IQR method</w:t>
            </w:r>
          </w:p>
          <w:p w14:paraId="7C79E14C" w14:textId="5C529F35" w:rsidR="00B312DB" w:rsidRPr="003249C1" w:rsidRDefault="00C34CD7" w:rsidP="00775F9D">
            <w:pPr>
              <w:pStyle w:val="NormalWeb"/>
              <w:numPr>
                <w:ilvl w:val="0"/>
                <w:numId w:val="2"/>
              </w:numPr>
              <w:jc w:val="both"/>
              <w:rPr>
                <w:rFonts w:asciiTheme="majorBidi" w:hAnsiTheme="majorBidi" w:cstheme="majorBidi"/>
              </w:rPr>
            </w:pPr>
            <w:r w:rsidRPr="003249C1">
              <w:rPr>
                <w:rFonts w:asciiTheme="majorBidi" w:hAnsiTheme="majorBidi" w:cstheme="majorBidi"/>
                <w:b/>
                <w:bCs/>
                <w:lang w:val="en-US"/>
              </w:rPr>
              <w:t>All the numerical variables are to be normalized through Min-Max scaling</w:t>
            </w:r>
          </w:p>
          <w:p w14:paraId="27E1B960" w14:textId="60374CDA" w:rsidR="00DC449D" w:rsidRPr="003249C1" w:rsidRDefault="00DC449D"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 xml:space="preserve">Create synthetic time windows in order to depict the trends of stress </w:t>
            </w:r>
          </w:p>
          <w:p w14:paraId="7A012300" w14:textId="74E8D1F6" w:rsidR="00DC449D" w:rsidRPr="003249C1" w:rsidRDefault="00936419"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Divide the dataset into training/testing of the proportion T</w:t>
            </w:r>
          </w:p>
          <w:p w14:paraId="7BE6C999" w14:textId="6C620A7B" w:rsidR="00936419" w:rsidRPr="003249C1" w:rsidRDefault="00936419"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Change the format of the data to 3D [samples, timesteps, features] suitable for LSTM</w:t>
            </w:r>
          </w:p>
          <w:p w14:paraId="5FD0E73E" w14:textId="201ACDBE" w:rsidR="00B312DB" w:rsidRPr="003249C1" w:rsidRDefault="00BC69D8"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 xml:space="preserve">Set up LSTM network: Input → </w:t>
            </w:r>
            <w:proofErr w:type="gramStart"/>
            <w:r w:rsidRPr="003249C1">
              <w:rPr>
                <w:rFonts w:asciiTheme="majorBidi" w:hAnsiTheme="majorBidi" w:cstheme="majorBidi"/>
                <w:lang w:val="en-US"/>
              </w:rPr>
              <w:t>LSTM(</w:t>
            </w:r>
            <w:proofErr w:type="gramEnd"/>
            <w:r w:rsidRPr="003249C1">
              <w:rPr>
                <w:rFonts w:asciiTheme="majorBidi" w:hAnsiTheme="majorBidi" w:cstheme="majorBidi"/>
                <w:lang w:val="en-US"/>
              </w:rPr>
              <w:t xml:space="preserve">64) → </w:t>
            </w:r>
            <w:proofErr w:type="gramStart"/>
            <w:r w:rsidRPr="003249C1">
              <w:rPr>
                <w:rFonts w:asciiTheme="majorBidi" w:hAnsiTheme="majorBidi" w:cstheme="majorBidi"/>
                <w:lang w:val="en-US"/>
              </w:rPr>
              <w:t>Dropout(</w:t>
            </w:r>
            <w:proofErr w:type="gramEnd"/>
            <w:r w:rsidRPr="003249C1">
              <w:rPr>
                <w:rFonts w:asciiTheme="majorBidi" w:hAnsiTheme="majorBidi" w:cstheme="majorBidi"/>
                <w:lang w:val="en-US"/>
              </w:rPr>
              <w:t xml:space="preserve">0.2) → </w:t>
            </w:r>
            <w:proofErr w:type="gramStart"/>
            <w:r w:rsidRPr="003249C1">
              <w:rPr>
                <w:rFonts w:asciiTheme="majorBidi" w:hAnsiTheme="majorBidi" w:cstheme="majorBidi"/>
                <w:lang w:val="en-US"/>
              </w:rPr>
              <w:t>LSTM(</w:t>
            </w:r>
            <w:proofErr w:type="gramEnd"/>
            <w:r w:rsidRPr="003249C1">
              <w:rPr>
                <w:rFonts w:asciiTheme="majorBidi" w:hAnsiTheme="majorBidi" w:cstheme="majorBidi"/>
                <w:lang w:val="en-US"/>
              </w:rPr>
              <w:t xml:space="preserve">32) → </w:t>
            </w:r>
            <w:proofErr w:type="gramStart"/>
            <w:r w:rsidRPr="003249C1">
              <w:rPr>
                <w:rFonts w:asciiTheme="majorBidi" w:hAnsiTheme="majorBidi" w:cstheme="majorBidi"/>
                <w:lang w:val="en-US"/>
              </w:rPr>
              <w:t>Dense(</w:t>
            </w:r>
            <w:proofErr w:type="gramEnd"/>
            <w:r w:rsidRPr="003249C1">
              <w:rPr>
                <w:rFonts w:asciiTheme="majorBidi" w:hAnsiTheme="majorBidi" w:cstheme="majorBidi"/>
                <w:lang w:val="en-US"/>
              </w:rPr>
              <w:t>1)</w:t>
            </w:r>
          </w:p>
          <w:p w14:paraId="2125E9C2" w14:textId="77777777" w:rsidR="00E7445E" w:rsidRPr="003249C1" w:rsidRDefault="007E2507" w:rsidP="00775F9D">
            <w:pPr>
              <w:pStyle w:val="NormalWeb"/>
              <w:numPr>
                <w:ilvl w:val="0"/>
                <w:numId w:val="2"/>
              </w:numPr>
              <w:jc w:val="both"/>
              <w:rPr>
                <w:rStyle w:val="Strong"/>
                <w:rFonts w:asciiTheme="majorBidi" w:hAnsiTheme="majorBidi" w:cstheme="majorBidi"/>
                <w:b w:val="0"/>
                <w:bCs w:val="0"/>
              </w:rPr>
            </w:pPr>
            <w:r w:rsidRPr="003249C1">
              <w:rPr>
                <w:rStyle w:val="Strong"/>
                <w:rFonts w:asciiTheme="majorBidi" w:hAnsiTheme="majorBidi" w:cstheme="majorBidi"/>
              </w:rPr>
              <w:t>Compile with Adam optimizer and MSE loss</w:t>
            </w:r>
          </w:p>
          <w:p w14:paraId="2C6A25DF" w14:textId="611FEF23" w:rsidR="00E7445E" w:rsidRPr="003249C1" w:rsidRDefault="00E7445E"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 xml:space="preserve">The evaluation is done using: </w:t>
            </w:r>
            <w:r w:rsidRPr="003249C1">
              <w:rPr>
                <w:rFonts w:asciiTheme="majorBidi" w:hAnsiTheme="majorBidi" w:cstheme="majorBidi"/>
                <w:lang w:val="en-US"/>
              </w:rPr>
              <w:t> </w:t>
            </w:r>
            <w:r w:rsidRPr="003249C1">
              <w:rPr>
                <w:rFonts w:asciiTheme="majorBidi" w:hAnsiTheme="majorBidi" w:cstheme="majorBidi"/>
                <w:lang w:val="en-US"/>
              </w:rPr>
              <w:t> </w:t>
            </w:r>
            <w:r w:rsidRPr="003249C1">
              <w:rPr>
                <w:rFonts w:asciiTheme="majorBidi" w:hAnsiTheme="majorBidi" w:cstheme="majorBidi"/>
                <w:lang w:val="en-US"/>
              </w:rPr>
              <w:t>RMSE = √(Σ(y–</w:t>
            </w:r>
            <w:proofErr w:type="gramStart"/>
            <w:r w:rsidRPr="003249C1">
              <w:rPr>
                <w:rFonts w:asciiTheme="majorBidi" w:hAnsiTheme="majorBidi" w:cstheme="majorBidi"/>
                <w:lang w:val="en-US"/>
              </w:rPr>
              <w:t>ŷ)²</w:t>
            </w:r>
            <w:proofErr w:type="gramEnd"/>
            <w:r w:rsidRPr="003249C1">
              <w:rPr>
                <w:rFonts w:asciiTheme="majorBidi" w:hAnsiTheme="majorBidi" w:cstheme="majorBidi"/>
                <w:lang w:val="en-US"/>
              </w:rPr>
              <w:t xml:space="preserve"> / n) </w:t>
            </w:r>
            <w:r w:rsidRPr="003249C1">
              <w:rPr>
                <w:rFonts w:asciiTheme="majorBidi" w:hAnsiTheme="majorBidi" w:cstheme="majorBidi"/>
                <w:lang w:val="en-US"/>
              </w:rPr>
              <w:t> </w:t>
            </w:r>
            <w:r w:rsidRPr="003249C1">
              <w:rPr>
                <w:rFonts w:asciiTheme="majorBidi" w:hAnsiTheme="majorBidi" w:cstheme="majorBidi"/>
                <w:lang w:val="en-US"/>
              </w:rPr>
              <w:t> </w:t>
            </w:r>
            <w:r w:rsidRPr="003249C1">
              <w:rPr>
                <w:rFonts w:asciiTheme="majorBidi" w:hAnsiTheme="majorBidi" w:cstheme="majorBidi"/>
                <w:lang w:val="en-US"/>
              </w:rPr>
              <w:t>R² = 1 – Σ(y–</w:t>
            </w:r>
            <w:proofErr w:type="gramStart"/>
            <w:r w:rsidRPr="003249C1">
              <w:rPr>
                <w:rFonts w:asciiTheme="majorBidi" w:hAnsiTheme="majorBidi" w:cstheme="majorBidi"/>
                <w:lang w:val="en-US"/>
              </w:rPr>
              <w:t>ŷ)²</w:t>
            </w:r>
            <w:proofErr w:type="gramEnd"/>
            <w:r w:rsidRPr="003249C1">
              <w:rPr>
                <w:rFonts w:asciiTheme="majorBidi" w:hAnsiTheme="majorBidi" w:cstheme="majorBidi"/>
                <w:lang w:val="en-US"/>
              </w:rPr>
              <w:t xml:space="preserve"> / Σ(y–</w:t>
            </w:r>
            <w:proofErr w:type="gramStart"/>
            <w:r w:rsidRPr="003249C1">
              <w:rPr>
                <w:rFonts w:asciiTheme="majorBidi" w:hAnsiTheme="majorBidi" w:cstheme="majorBidi"/>
                <w:lang w:val="en-US"/>
              </w:rPr>
              <w:t>ȳ)²</w:t>
            </w:r>
            <w:proofErr w:type="gramEnd"/>
          </w:p>
          <w:p w14:paraId="0EBFBE67" w14:textId="1CDC2D54" w:rsidR="00B312DB" w:rsidRPr="003249C1" w:rsidRDefault="00AA4D81" w:rsidP="00775F9D">
            <w:pPr>
              <w:pStyle w:val="NormalWeb"/>
              <w:numPr>
                <w:ilvl w:val="0"/>
                <w:numId w:val="2"/>
              </w:numPr>
              <w:jc w:val="both"/>
              <w:rPr>
                <w:rStyle w:val="Strong"/>
                <w:rFonts w:asciiTheme="majorBidi" w:hAnsiTheme="majorBidi" w:cstheme="majorBidi"/>
                <w:b w:val="0"/>
                <w:bCs w:val="0"/>
              </w:rPr>
            </w:pPr>
            <w:r w:rsidRPr="003249C1">
              <w:rPr>
                <w:rFonts w:asciiTheme="majorBidi" w:hAnsiTheme="majorBidi" w:cstheme="majorBidi"/>
                <w:b/>
                <w:bCs/>
                <w:lang w:val="en-US"/>
              </w:rPr>
              <w:t xml:space="preserve">Produce predictions Ŷ for the data of students that were not seen before </w:t>
            </w:r>
          </w:p>
          <w:p w14:paraId="006178A5" w14:textId="73327EDD" w:rsidR="00AA4D81" w:rsidRPr="003249C1" w:rsidRDefault="00AA4D81"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Display the graph of predicted versus actual stress levels for validation purposes</w:t>
            </w:r>
          </w:p>
          <w:p w14:paraId="0A1BCDE0" w14:textId="762C66A6" w:rsidR="00AA4D81" w:rsidRPr="003249C1" w:rsidRDefault="00AA4D81"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Return Ŷ as the ultimate prediction of stress</w:t>
            </w:r>
          </w:p>
          <w:p w14:paraId="51471B2E" w14:textId="46D3F70A" w:rsidR="00AA4D81" w:rsidRPr="003249C1" w:rsidRDefault="00AA4D81" w:rsidP="00775F9D">
            <w:pPr>
              <w:pStyle w:val="NormalWeb"/>
              <w:numPr>
                <w:ilvl w:val="0"/>
                <w:numId w:val="2"/>
              </w:numPr>
              <w:jc w:val="both"/>
              <w:rPr>
                <w:rFonts w:asciiTheme="majorBidi" w:hAnsiTheme="majorBidi" w:cstheme="majorBidi"/>
              </w:rPr>
            </w:pPr>
            <w:r w:rsidRPr="003249C1">
              <w:rPr>
                <w:rFonts w:asciiTheme="majorBidi" w:hAnsiTheme="majorBidi" w:cstheme="majorBidi"/>
                <w:lang w:val="en-US"/>
              </w:rPr>
              <w:t>End</w:t>
            </w:r>
          </w:p>
          <w:p w14:paraId="783F53CE" w14:textId="77777777" w:rsidR="00AA4D81" w:rsidRPr="003249C1" w:rsidRDefault="00AA4D81" w:rsidP="00AA4D81">
            <w:pPr>
              <w:pStyle w:val="NormalWeb"/>
              <w:ind w:left="644"/>
              <w:jc w:val="both"/>
              <w:rPr>
                <w:rFonts w:asciiTheme="majorBidi" w:hAnsiTheme="majorBidi" w:cstheme="majorBidi"/>
              </w:rPr>
            </w:pPr>
          </w:p>
          <w:p w14:paraId="004792E1" w14:textId="7D8A23DF" w:rsidR="00EB58BF" w:rsidRPr="003249C1" w:rsidRDefault="008E4292" w:rsidP="002F6365">
            <w:pPr>
              <w:pStyle w:val="NormalWeb"/>
              <w:jc w:val="both"/>
              <w:rPr>
                <w:rFonts w:asciiTheme="majorBidi" w:hAnsiTheme="majorBidi" w:cstheme="majorBidi"/>
              </w:rPr>
            </w:pPr>
            <w:r w:rsidRPr="003249C1">
              <w:rPr>
                <w:color w:val="548DD4" w:themeColor="text2" w:themeTint="99"/>
              </w:rPr>
              <w:t>V</w:t>
            </w:r>
            <w:r w:rsidR="002B5A94" w:rsidRPr="003249C1">
              <w:rPr>
                <w:color w:val="548DD4" w:themeColor="text2" w:themeTint="99"/>
              </w:rPr>
              <w:t>.RESULTS AND DISCUSSION</w:t>
            </w:r>
          </w:p>
          <w:p w14:paraId="1116E35E" w14:textId="3DB57F02" w:rsidR="00EC780D" w:rsidRPr="003249C1" w:rsidRDefault="00EC780D" w:rsidP="00EC780D">
            <w:pPr>
              <w:rPr>
                <w:rFonts w:asciiTheme="majorBidi" w:hAnsiTheme="majorBidi" w:cstheme="majorBidi"/>
                <w:sz w:val="24"/>
                <w:szCs w:val="24"/>
              </w:rPr>
            </w:pPr>
            <w:r w:rsidRPr="003249C1">
              <w:rPr>
                <w:rFonts w:asciiTheme="majorBidi" w:hAnsiTheme="majorBidi" w:cstheme="majorBidi"/>
                <w:sz w:val="24"/>
                <w:szCs w:val="24"/>
              </w:rPr>
              <w:t xml:space="preserve">In the following part, a meticulous assessment of performance regarding all the created models is offered, which also involves the whole experimental process—from absolute minimum measures to sophisticated model comparisons, hybrid predictive framework evaluation, interpretation of main stress-related factors, and insights driven by visualization. The entire process of the experiments was aimed at determining how effective the machine learning and deep learning techniques were in predicting the levels of student mental stress based on real-world </w:t>
            </w:r>
            <w:proofErr w:type="spellStart"/>
            <w:r w:rsidRPr="003249C1">
              <w:rPr>
                <w:rFonts w:asciiTheme="majorBidi" w:hAnsiTheme="majorBidi" w:cstheme="majorBidi"/>
                <w:sz w:val="24"/>
                <w:szCs w:val="24"/>
              </w:rPr>
              <w:t>behavioural</w:t>
            </w:r>
            <w:proofErr w:type="spellEnd"/>
            <w:r w:rsidRPr="003249C1">
              <w:rPr>
                <w:rFonts w:asciiTheme="majorBidi" w:hAnsiTheme="majorBidi" w:cstheme="majorBidi"/>
                <w:sz w:val="24"/>
                <w:szCs w:val="24"/>
              </w:rPr>
              <w:t xml:space="preserve">, lifestyle, and psychological data. The preprocessing of the dataset was done for four traditional machine learning models—Logistic Regression, Random Forest, </w:t>
            </w:r>
            <w:proofErr w:type="spellStart"/>
            <w:r w:rsidRPr="003249C1">
              <w:rPr>
                <w:rFonts w:asciiTheme="majorBidi" w:hAnsiTheme="majorBidi" w:cstheme="majorBidi"/>
                <w:sz w:val="24"/>
                <w:szCs w:val="24"/>
              </w:rPr>
              <w:t>CatBoost</w:t>
            </w:r>
            <w:proofErr w:type="spellEnd"/>
            <w:r w:rsidRPr="003249C1">
              <w:rPr>
                <w:rFonts w:asciiTheme="majorBidi" w:hAnsiTheme="majorBidi" w:cstheme="majorBidi"/>
                <w:sz w:val="24"/>
                <w:szCs w:val="24"/>
              </w:rPr>
              <w:t xml:space="preserve">, and the LSTM-based deep learning network. The included baseline classical models managed to deliver very </w:t>
            </w:r>
            <w:r w:rsidRPr="003249C1">
              <w:rPr>
                <w:rFonts w:asciiTheme="majorBidi" w:hAnsiTheme="majorBidi" w:cstheme="majorBidi"/>
                <w:sz w:val="24"/>
                <w:szCs w:val="24"/>
              </w:rPr>
              <w:t xml:space="preserve">accurate predictions from the very beginning but they were not able to capture the nonlinear variations in the sleeping habits, academic workload, heart rate, and emotional variations. The advanced LSTM architecture was really capable and it achieved more accurate stress-level predictions owing to the fact that it could learn the temporal patterns across multiple features. </w:t>
            </w:r>
            <w:r w:rsidR="00A56CA2" w:rsidRPr="003249C1">
              <w:rPr>
                <w:rFonts w:asciiTheme="majorBidi" w:hAnsiTheme="majorBidi" w:cstheme="majorBidi"/>
                <w:sz w:val="24"/>
                <w:szCs w:val="24"/>
              </w:rPr>
              <w:t xml:space="preserve">The model's strength has been further improved by the hybrid ensemble that is made up of both ML and DL outputs, as it resulted in the lowering of variance and the steadfastness of the prediction tendencies. The analysis of the contribution of features indicated that the most convincing stress factors are changes in sleep duration, troubles with concentrating, variations in academic pressure, and the rise of physiological signs of stress. The application of visualization tools like predicted–actual plots, error distribution graphs, and correlation heatmaps not only made the model's behavior clearer but also served as a testament to the effectiveness of the proposed approach. The findings suggest that the integration of behavioral features with hybrid ML–DL models </w:t>
            </w:r>
            <w:proofErr w:type="gramStart"/>
            <w:r w:rsidR="00A56CA2" w:rsidRPr="003249C1">
              <w:rPr>
                <w:rFonts w:asciiTheme="majorBidi" w:hAnsiTheme="majorBidi" w:cstheme="majorBidi"/>
                <w:sz w:val="24"/>
                <w:szCs w:val="24"/>
              </w:rPr>
              <w:t>offers</w:t>
            </w:r>
            <w:proofErr w:type="gramEnd"/>
            <w:r w:rsidR="00A56CA2" w:rsidRPr="003249C1">
              <w:rPr>
                <w:rFonts w:asciiTheme="majorBidi" w:hAnsiTheme="majorBidi" w:cstheme="majorBidi"/>
                <w:sz w:val="24"/>
                <w:szCs w:val="24"/>
              </w:rPr>
              <w:t xml:space="preserve"> a powerful, data-driven framework for predicting the mental stress levels of students.</w:t>
            </w:r>
          </w:p>
          <w:p w14:paraId="428272E0" w14:textId="77777777" w:rsidR="000D2870" w:rsidRPr="003249C1" w:rsidRDefault="00BA1108" w:rsidP="002F6365">
            <w:pPr>
              <w:jc w:val="both"/>
              <w:rPr>
                <w:rFonts w:asciiTheme="majorBidi" w:hAnsiTheme="majorBidi" w:cstheme="majorBidi"/>
                <w:sz w:val="24"/>
                <w:szCs w:val="24"/>
              </w:rPr>
            </w:pPr>
            <w:r>
              <w:rPr>
                <w:rFonts w:asciiTheme="majorBidi" w:hAnsiTheme="majorBidi" w:cstheme="majorBidi"/>
                <w:sz w:val="24"/>
                <w:szCs w:val="24"/>
              </w:rPr>
              <w:pict w14:anchorId="1289F67F">
                <v:rect id="_x0000_i1028" style="width:0;height:1.5pt" o:hralign="center" o:hrstd="t" o:hr="t" fillcolor="#a0a0a0" stroked="f"/>
              </w:pict>
            </w:r>
          </w:p>
          <w:p w14:paraId="381A8B7E" w14:textId="0E0CB6BC" w:rsidR="00D358DE" w:rsidRPr="003249C1" w:rsidRDefault="003249C1" w:rsidP="002F6365">
            <w:pPr>
              <w:pStyle w:val="Heading3"/>
              <w:jc w:val="both"/>
            </w:pPr>
            <w:r>
              <w:rPr>
                <w:rStyle w:val="Strong"/>
                <w:b w:val="0"/>
                <w:bCs w:val="0"/>
              </w:rPr>
              <w:t>5.</w:t>
            </w:r>
            <w:r w:rsidR="00D358DE" w:rsidRPr="003249C1">
              <w:rPr>
                <w:rStyle w:val="Strong"/>
                <w:b w:val="0"/>
                <w:bCs w:val="0"/>
              </w:rPr>
              <w:t>1 Model Evaluation</w:t>
            </w:r>
          </w:p>
          <w:p w14:paraId="638802AA" w14:textId="24E4A744" w:rsidR="00D358DE" w:rsidRPr="003249C1" w:rsidRDefault="005D606F" w:rsidP="008C5B90">
            <w:pPr>
              <w:pStyle w:val="NormalWeb"/>
              <w:jc w:val="both"/>
              <w:rPr>
                <w:rStyle w:val="Strong"/>
                <w:rFonts w:asciiTheme="majorBidi" w:hAnsiTheme="majorBidi" w:cstheme="majorBidi"/>
                <w:b w:val="0"/>
                <w:bCs w:val="0"/>
              </w:rPr>
            </w:pPr>
            <w:r w:rsidRPr="003249C1">
              <w:rPr>
                <w:rStyle w:val="Strong"/>
                <w:rFonts w:asciiTheme="majorBidi" w:hAnsiTheme="majorBidi" w:cstheme="majorBidi"/>
                <w:b w:val="0"/>
                <w:bCs w:val="0"/>
              </w:rPr>
              <w:t xml:space="preserve">The four best predictive models—Random Forest Regressor, </w:t>
            </w:r>
            <w:proofErr w:type="spellStart"/>
            <w:r w:rsidRPr="003249C1">
              <w:rPr>
                <w:rStyle w:val="Strong"/>
                <w:rFonts w:asciiTheme="majorBidi" w:hAnsiTheme="majorBidi" w:cstheme="majorBidi"/>
                <w:b w:val="0"/>
                <w:bCs w:val="0"/>
              </w:rPr>
              <w:t>XGBoost</w:t>
            </w:r>
            <w:proofErr w:type="spellEnd"/>
            <w:r w:rsidRPr="003249C1">
              <w:rPr>
                <w:rStyle w:val="Strong"/>
                <w:rFonts w:asciiTheme="majorBidi" w:hAnsiTheme="majorBidi" w:cstheme="majorBidi"/>
                <w:b w:val="0"/>
                <w:bCs w:val="0"/>
              </w:rPr>
              <w:t xml:space="preserve"> Regressor, Stacked Ensemble Model, and LSTM—were evaluated through the application of Root Mean Square Error (RMSE) and Coefficient of Determination (R²). The dataset included features related to students' stress such as academic pressure, study satisfaction, sleep quality, social support, and mental fatigue indicators, and the models were trained on these </w:t>
            </w:r>
            <w:proofErr w:type="spellStart"/>
            <w:r w:rsidRPr="003249C1">
              <w:rPr>
                <w:rStyle w:val="Strong"/>
                <w:rFonts w:asciiTheme="majorBidi" w:hAnsiTheme="majorBidi" w:cstheme="majorBidi"/>
                <w:b w:val="0"/>
                <w:bCs w:val="0"/>
              </w:rPr>
              <w:t>preprocessed</w:t>
            </w:r>
            <w:proofErr w:type="spellEnd"/>
            <w:r w:rsidRPr="003249C1">
              <w:rPr>
                <w:rStyle w:val="Strong"/>
                <w:rFonts w:asciiTheme="majorBidi" w:hAnsiTheme="majorBidi" w:cstheme="majorBidi"/>
                <w:b w:val="0"/>
                <w:bCs w:val="0"/>
              </w:rPr>
              <w:t xml:space="preserve"> features.</w:t>
            </w:r>
          </w:p>
          <w:tbl>
            <w:tblPr>
              <w:tblStyle w:val="TableGrid"/>
              <w:tblW w:w="4845" w:type="dxa"/>
              <w:tblLayout w:type="fixed"/>
              <w:tblLook w:val="04A0" w:firstRow="1" w:lastRow="0" w:firstColumn="1" w:lastColumn="0" w:noHBand="0" w:noVBand="1"/>
            </w:tblPr>
            <w:tblGrid>
              <w:gridCol w:w="1615"/>
              <w:gridCol w:w="1615"/>
              <w:gridCol w:w="1615"/>
            </w:tblGrid>
            <w:tr w:rsidR="00D358DE" w:rsidRPr="003249C1" w14:paraId="48B511E0" w14:textId="77777777" w:rsidTr="00036C44">
              <w:trPr>
                <w:trHeight w:val="580"/>
              </w:trPr>
              <w:tc>
                <w:tcPr>
                  <w:tcW w:w="1615" w:type="dxa"/>
                  <w:vAlign w:val="center"/>
                </w:tcPr>
                <w:p w14:paraId="73DB117E" w14:textId="5CFC442B" w:rsidR="00D358DE" w:rsidRPr="003249C1" w:rsidRDefault="00D358DE" w:rsidP="002F6365">
                  <w:pPr>
                    <w:pStyle w:val="NormalWeb"/>
                    <w:jc w:val="both"/>
                    <w:rPr>
                      <w:rFonts w:asciiTheme="majorBidi" w:hAnsiTheme="majorBidi" w:cstheme="majorBidi"/>
                    </w:rPr>
                  </w:pPr>
                  <w:r w:rsidRPr="003249C1">
                    <w:rPr>
                      <w:rStyle w:val="Strong"/>
                    </w:rPr>
                    <w:t>Model</w:t>
                  </w:r>
                </w:p>
              </w:tc>
              <w:tc>
                <w:tcPr>
                  <w:tcW w:w="1615" w:type="dxa"/>
                  <w:vAlign w:val="center"/>
                </w:tcPr>
                <w:p w14:paraId="363AF188" w14:textId="77777777" w:rsidR="00D358DE" w:rsidRPr="003249C1" w:rsidRDefault="00D358DE" w:rsidP="002F6365">
                  <w:pPr>
                    <w:pStyle w:val="NormalWeb"/>
                    <w:jc w:val="both"/>
                    <w:rPr>
                      <w:rFonts w:asciiTheme="majorBidi" w:hAnsiTheme="majorBidi" w:cstheme="majorBidi"/>
                    </w:rPr>
                  </w:pPr>
                  <w:r w:rsidRPr="003249C1">
                    <w:rPr>
                      <w:rStyle w:val="Strong"/>
                    </w:rPr>
                    <w:t>RMSE ↓</w:t>
                  </w:r>
                </w:p>
              </w:tc>
              <w:tc>
                <w:tcPr>
                  <w:tcW w:w="1615" w:type="dxa"/>
                  <w:vAlign w:val="center"/>
                </w:tcPr>
                <w:p w14:paraId="0E50B178" w14:textId="77777777" w:rsidR="00D358DE" w:rsidRPr="003249C1" w:rsidRDefault="00D358DE" w:rsidP="002F6365">
                  <w:pPr>
                    <w:pStyle w:val="NormalWeb"/>
                    <w:jc w:val="both"/>
                    <w:rPr>
                      <w:rFonts w:asciiTheme="majorBidi" w:hAnsiTheme="majorBidi" w:cstheme="majorBidi"/>
                    </w:rPr>
                  </w:pPr>
                  <w:r w:rsidRPr="003249C1">
                    <w:rPr>
                      <w:rStyle w:val="Strong"/>
                    </w:rPr>
                    <w:t>R² ↑</w:t>
                  </w:r>
                </w:p>
              </w:tc>
            </w:tr>
            <w:tr w:rsidR="00D358DE" w:rsidRPr="003249C1" w14:paraId="119627C6" w14:textId="77777777" w:rsidTr="00036C44">
              <w:trPr>
                <w:trHeight w:val="36"/>
              </w:trPr>
              <w:tc>
                <w:tcPr>
                  <w:tcW w:w="1615" w:type="dxa"/>
                  <w:vAlign w:val="center"/>
                </w:tcPr>
                <w:p w14:paraId="657B8A93" w14:textId="056D9A69" w:rsidR="00D358DE" w:rsidRPr="003249C1" w:rsidRDefault="007816DE" w:rsidP="002F6365">
                  <w:pPr>
                    <w:pStyle w:val="NormalWeb"/>
                    <w:jc w:val="both"/>
                    <w:rPr>
                      <w:rFonts w:asciiTheme="majorBidi" w:hAnsiTheme="majorBidi" w:cstheme="majorBidi"/>
                    </w:rPr>
                  </w:pPr>
                  <w:r w:rsidRPr="003249C1">
                    <w:t>Random Forest Regressor</w:t>
                  </w:r>
                </w:p>
              </w:tc>
              <w:tc>
                <w:tcPr>
                  <w:tcW w:w="1615" w:type="dxa"/>
                  <w:vAlign w:val="center"/>
                </w:tcPr>
                <w:p w14:paraId="4F801F30" w14:textId="7CF6930C" w:rsidR="00D358DE" w:rsidRPr="003249C1" w:rsidRDefault="00687107" w:rsidP="002F6365">
                  <w:pPr>
                    <w:pStyle w:val="NormalWeb"/>
                    <w:jc w:val="both"/>
                    <w:rPr>
                      <w:rFonts w:asciiTheme="majorBidi" w:hAnsiTheme="majorBidi" w:cstheme="majorBidi"/>
                    </w:rPr>
                  </w:pPr>
                  <w:r w:rsidRPr="003249C1">
                    <w:rPr>
                      <w:rFonts w:asciiTheme="majorBidi" w:hAnsiTheme="majorBidi" w:cstheme="majorBidi"/>
                      <w:lang w:val="en-US"/>
                    </w:rPr>
                    <w:t>0.354</w:t>
                  </w:r>
                </w:p>
              </w:tc>
              <w:tc>
                <w:tcPr>
                  <w:tcW w:w="1615" w:type="dxa"/>
                  <w:vAlign w:val="center"/>
                </w:tcPr>
                <w:p w14:paraId="013962F6" w14:textId="1A742195" w:rsidR="00D358DE" w:rsidRPr="003249C1" w:rsidRDefault="00D358DE" w:rsidP="002F6365">
                  <w:pPr>
                    <w:pStyle w:val="NormalWeb"/>
                    <w:jc w:val="both"/>
                    <w:rPr>
                      <w:rFonts w:asciiTheme="majorBidi" w:hAnsiTheme="majorBidi" w:cstheme="majorBidi"/>
                    </w:rPr>
                  </w:pPr>
                  <w:r w:rsidRPr="003249C1">
                    <w:t>0.</w:t>
                  </w:r>
                  <w:r w:rsidR="00266D8B" w:rsidRPr="003249C1">
                    <w:t>812</w:t>
                  </w:r>
                </w:p>
              </w:tc>
            </w:tr>
            <w:tr w:rsidR="00D358DE" w:rsidRPr="003249C1" w14:paraId="7D9EC131" w14:textId="77777777" w:rsidTr="00036C44">
              <w:trPr>
                <w:trHeight w:val="446"/>
              </w:trPr>
              <w:tc>
                <w:tcPr>
                  <w:tcW w:w="1615" w:type="dxa"/>
                  <w:vAlign w:val="center"/>
                </w:tcPr>
                <w:p w14:paraId="48809772" w14:textId="2F7CA898" w:rsidR="00D358DE" w:rsidRPr="003249C1" w:rsidRDefault="00494591" w:rsidP="002F6365">
                  <w:pPr>
                    <w:pStyle w:val="NormalWeb"/>
                    <w:jc w:val="both"/>
                  </w:pPr>
                  <w:proofErr w:type="spellStart"/>
                  <w:r w:rsidRPr="003249C1">
                    <w:t>XGBoost</w:t>
                  </w:r>
                  <w:proofErr w:type="spellEnd"/>
                  <w:r w:rsidRPr="003249C1">
                    <w:t xml:space="preserve"> regressor</w:t>
                  </w:r>
                </w:p>
              </w:tc>
              <w:tc>
                <w:tcPr>
                  <w:tcW w:w="1615" w:type="dxa"/>
                  <w:vAlign w:val="center"/>
                </w:tcPr>
                <w:p w14:paraId="083EBE75" w14:textId="3CCD15AD" w:rsidR="00D358DE" w:rsidRPr="003249C1" w:rsidRDefault="00266D8B" w:rsidP="002F6365">
                  <w:pPr>
                    <w:pStyle w:val="NormalWeb"/>
                    <w:jc w:val="both"/>
                    <w:rPr>
                      <w:rFonts w:asciiTheme="majorBidi" w:hAnsiTheme="majorBidi" w:cstheme="majorBidi"/>
                    </w:rPr>
                  </w:pPr>
                  <w:r w:rsidRPr="003249C1">
                    <w:t>0.3</w:t>
                  </w:r>
                  <w:r w:rsidR="00775F9D" w:rsidRPr="003249C1">
                    <w:t>31</w:t>
                  </w:r>
                </w:p>
              </w:tc>
              <w:tc>
                <w:tcPr>
                  <w:tcW w:w="1615" w:type="dxa"/>
                  <w:vAlign w:val="center"/>
                </w:tcPr>
                <w:p w14:paraId="6A1D359D" w14:textId="5C633A04" w:rsidR="00D358DE" w:rsidRPr="003249C1" w:rsidRDefault="00D358DE" w:rsidP="002F6365">
                  <w:pPr>
                    <w:pStyle w:val="NormalWeb"/>
                    <w:jc w:val="both"/>
                    <w:rPr>
                      <w:rFonts w:asciiTheme="majorBidi" w:hAnsiTheme="majorBidi" w:cstheme="majorBidi"/>
                    </w:rPr>
                  </w:pPr>
                  <w:r w:rsidRPr="003249C1">
                    <w:t>0.</w:t>
                  </w:r>
                  <w:r w:rsidR="00775F9D" w:rsidRPr="003249C1">
                    <w:t>835</w:t>
                  </w:r>
                </w:p>
              </w:tc>
            </w:tr>
            <w:tr w:rsidR="00D358DE" w:rsidRPr="003249C1" w14:paraId="00973ED1" w14:textId="77777777" w:rsidTr="00036C44">
              <w:trPr>
                <w:trHeight w:val="533"/>
              </w:trPr>
              <w:tc>
                <w:tcPr>
                  <w:tcW w:w="1615" w:type="dxa"/>
                  <w:vAlign w:val="center"/>
                </w:tcPr>
                <w:p w14:paraId="4E6669FD" w14:textId="77777777" w:rsidR="00D358DE" w:rsidRPr="003249C1" w:rsidRDefault="00D358DE" w:rsidP="002F6365">
                  <w:pPr>
                    <w:pStyle w:val="NormalWeb"/>
                    <w:jc w:val="both"/>
                    <w:rPr>
                      <w:rFonts w:asciiTheme="majorBidi" w:hAnsiTheme="majorBidi" w:cstheme="majorBidi"/>
                    </w:rPr>
                  </w:pPr>
                  <w:r w:rsidRPr="003249C1">
                    <w:t>Stacked Ensemble</w:t>
                  </w:r>
                </w:p>
              </w:tc>
              <w:tc>
                <w:tcPr>
                  <w:tcW w:w="1615" w:type="dxa"/>
                  <w:vAlign w:val="center"/>
                </w:tcPr>
                <w:p w14:paraId="49FCEC0C" w14:textId="21BDEF77" w:rsidR="00D358DE" w:rsidRPr="003249C1" w:rsidRDefault="00775F9D" w:rsidP="002F6365">
                  <w:pPr>
                    <w:pStyle w:val="NormalWeb"/>
                    <w:jc w:val="both"/>
                    <w:rPr>
                      <w:rFonts w:asciiTheme="majorBidi" w:hAnsiTheme="majorBidi" w:cstheme="majorBidi"/>
                    </w:rPr>
                  </w:pPr>
                  <w:r w:rsidRPr="003249C1">
                    <w:t>0.</w:t>
                  </w:r>
                  <w:r w:rsidR="005C1554" w:rsidRPr="003249C1">
                    <w:t>298</w:t>
                  </w:r>
                </w:p>
              </w:tc>
              <w:tc>
                <w:tcPr>
                  <w:tcW w:w="1615" w:type="dxa"/>
                  <w:vAlign w:val="center"/>
                </w:tcPr>
                <w:p w14:paraId="06F859BC" w14:textId="50C8128B" w:rsidR="00D358DE" w:rsidRPr="003249C1" w:rsidRDefault="00D358DE" w:rsidP="002F6365">
                  <w:pPr>
                    <w:pStyle w:val="NormalWeb"/>
                    <w:jc w:val="both"/>
                    <w:rPr>
                      <w:rFonts w:asciiTheme="majorBidi" w:hAnsiTheme="majorBidi" w:cstheme="majorBidi"/>
                    </w:rPr>
                  </w:pPr>
                  <w:r w:rsidRPr="003249C1">
                    <w:t>0</w:t>
                  </w:r>
                  <w:r w:rsidR="00775F9D" w:rsidRPr="003249C1">
                    <w:t>.861</w:t>
                  </w:r>
                </w:p>
              </w:tc>
            </w:tr>
            <w:tr w:rsidR="00D358DE" w:rsidRPr="003249C1" w14:paraId="77AA9600" w14:textId="77777777" w:rsidTr="00036C44">
              <w:trPr>
                <w:trHeight w:val="555"/>
              </w:trPr>
              <w:tc>
                <w:tcPr>
                  <w:tcW w:w="1615" w:type="dxa"/>
                  <w:vAlign w:val="center"/>
                </w:tcPr>
                <w:p w14:paraId="45519046" w14:textId="77777777" w:rsidR="00D358DE" w:rsidRPr="003249C1" w:rsidRDefault="00D358DE" w:rsidP="002F6365">
                  <w:pPr>
                    <w:pStyle w:val="NormalWeb"/>
                    <w:jc w:val="both"/>
                    <w:rPr>
                      <w:rFonts w:asciiTheme="majorBidi" w:hAnsiTheme="majorBidi" w:cstheme="majorBidi"/>
                    </w:rPr>
                  </w:pPr>
                  <w:r w:rsidRPr="003249C1">
                    <w:t>LSTM</w:t>
                  </w:r>
                </w:p>
              </w:tc>
              <w:tc>
                <w:tcPr>
                  <w:tcW w:w="1615" w:type="dxa"/>
                  <w:vAlign w:val="center"/>
                </w:tcPr>
                <w:p w14:paraId="651897AF" w14:textId="6E04B9B5" w:rsidR="00D358DE" w:rsidRPr="003249C1" w:rsidRDefault="005C1554" w:rsidP="002F6365">
                  <w:pPr>
                    <w:pStyle w:val="NormalWeb"/>
                    <w:jc w:val="both"/>
                    <w:rPr>
                      <w:rFonts w:asciiTheme="majorBidi" w:hAnsiTheme="majorBidi" w:cstheme="majorBidi"/>
                    </w:rPr>
                  </w:pPr>
                  <w:r w:rsidRPr="003249C1">
                    <w:t>0.265</w:t>
                  </w:r>
                </w:p>
              </w:tc>
              <w:tc>
                <w:tcPr>
                  <w:tcW w:w="1615" w:type="dxa"/>
                  <w:vAlign w:val="center"/>
                </w:tcPr>
                <w:p w14:paraId="7B7FFA19" w14:textId="7C167044" w:rsidR="00D358DE" w:rsidRPr="003249C1" w:rsidRDefault="00D358DE" w:rsidP="002F6365">
                  <w:pPr>
                    <w:pStyle w:val="NormalWeb"/>
                    <w:jc w:val="both"/>
                    <w:rPr>
                      <w:rFonts w:asciiTheme="majorBidi" w:hAnsiTheme="majorBidi" w:cstheme="majorBidi"/>
                    </w:rPr>
                  </w:pPr>
                  <w:r w:rsidRPr="003249C1">
                    <w:t>0.</w:t>
                  </w:r>
                  <w:r w:rsidR="005C1554" w:rsidRPr="003249C1">
                    <w:t>889</w:t>
                  </w:r>
                </w:p>
              </w:tc>
            </w:tr>
          </w:tbl>
          <w:p w14:paraId="53B551E6" w14:textId="2C9E808A" w:rsidR="00D358DE" w:rsidRPr="003249C1" w:rsidRDefault="00D358DE" w:rsidP="00AA2793">
            <w:pPr>
              <w:pStyle w:val="NormalWeb"/>
              <w:jc w:val="both"/>
            </w:pPr>
            <w:r w:rsidRPr="003249C1">
              <w:rPr>
                <w:rStyle w:val="Strong"/>
              </w:rPr>
              <w:lastRenderedPageBreak/>
              <w:t>Observation:</w:t>
            </w:r>
            <w:r w:rsidRPr="003249C1">
              <w:br/>
            </w:r>
            <w:r w:rsidR="00AA2793" w:rsidRPr="003249C1">
              <w:t xml:space="preserve">The Random Forest and </w:t>
            </w:r>
            <w:proofErr w:type="spellStart"/>
            <w:r w:rsidR="00AA2793" w:rsidRPr="003249C1">
              <w:t>XGBoost</w:t>
            </w:r>
            <w:proofErr w:type="spellEnd"/>
            <w:r w:rsidR="00AA2793" w:rsidRPr="003249C1">
              <w:t xml:space="preserve"> models made highly accurate predictions since they were able to detect and capture the very complicated non-linear patterns in the student </w:t>
            </w:r>
            <w:proofErr w:type="spellStart"/>
            <w:r w:rsidR="00AA2793" w:rsidRPr="003249C1">
              <w:t>behavior</w:t>
            </w:r>
            <w:proofErr w:type="spellEnd"/>
            <w:r w:rsidR="00AA2793" w:rsidRPr="003249C1">
              <w:t xml:space="preserve"> and academic features. The Stacked Ensemble model, which consisted of Random Forest, </w:t>
            </w:r>
            <w:proofErr w:type="spellStart"/>
            <w:r w:rsidR="00AA2793" w:rsidRPr="003249C1">
              <w:t>XGBoost</w:t>
            </w:r>
            <w:proofErr w:type="spellEnd"/>
            <w:r w:rsidR="00AA2793" w:rsidRPr="003249C1">
              <w:t xml:space="preserve">, and a Ridge meta-learner, further reduced the prediction errors by taking advantage of the different strengths of the algorithms. The LSTM network was the one to get the highest scores among all models, as it was able to effectively grasp the temporal variations in student routines, emotional state, and stress-related patterns. Its </w:t>
            </w:r>
            <w:r w:rsidR="00AA2793" w:rsidRPr="003249C1">
              <w:rPr>
                <w:rFonts w:ascii="Cambria Math" w:hAnsi="Cambria Math" w:cs="Cambria Math"/>
              </w:rPr>
              <w:t>𝐑</w:t>
            </w:r>
            <w:r w:rsidR="00AA2793" w:rsidRPr="003249C1">
              <w:t xml:space="preserve">² score of 0.889 is very telling of the strong relationship between the predicted and actual stress levels, and the low RMSE of 0.265 proves excellent error reduction. These results make it clear that deep learning models, and especially LSTM, are superior to traditional machine learning models when the data has sequential or </w:t>
            </w:r>
            <w:proofErr w:type="spellStart"/>
            <w:r w:rsidR="00AA2793" w:rsidRPr="003249C1">
              <w:t>behavior</w:t>
            </w:r>
            <w:proofErr w:type="spellEnd"/>
            <w:r w:rsidR="00AA2793" w:rsidRPr="003249C1">
              <w:t>-dependent patterns, and thus, LSTM is the most dependable method for precise predictions of student mental stress levels.</w:t>
            </w:r>
          </w:p>
          <w:p w14:paraId="6E3D4749" w14:textId="4176CEA9" w:rsidR="00A14A97" w:rsidRPr="003249C1" w:rsidRDefault="003249C1" w:rsidP="002F6365">
            <w:pPr>
              <w:pStyle w:val="Heading3"/>
              <w:jc w:val="both"/>
            </w:pPr>
            <w:r>
              <w:rPr>
                <w:rStyle w:val="Strong"/>
                <w:b w:val="0"/>
                <w:bCs w:val="0"/>
              </w:rPr>
              <w:t>5.</w:t>
            </w:r>
            <w:r w:rsidR="00A14A97" w:rsidRPr="003249C1">
              <w:rPr>
                <w:rStyle w:val="Strong"/>
                <w:b w:val="0"/>
                <w:bCs w:val="0"/>
              </w:rPr>
              <w:t>2 Correlation and Feature Importance</w:t>
            </w:r>
          </w:p>
          <w:p w14:paraId="48459827" w14:textId="27ABEF32" w:rsidR="00E66738" w:rsidRPr="003249C1" w:rsidRDefault="00E66738" w:rsidP="00E66738">
            <w:pPr>
              <w:pStyle w:val="NormalWeb"/>
              <w:jc w:val="both"/>
            </w:pPr>
            <w:r w:rsidRPr="003249C1">
              <w:t xml:space="preserve">The student stress </w:t>
            </w:r>
            <w:proofErr w:type="spellStart"/>
            <w:r w:rsidRPr="003249C1">
              <w:t>datasetwas</w:t>
            </w:r>
            <w:proofErr w:type="spellEnd"/>
            <w:r w:rsidRPr="003249C1">
              <w:t xml:space="preserve"> subjected to correlation analysis, and it showed not only the behavioral, emotional, and academic features but also the relationships among them. The major ones are as follows:</w:t>
            </w:r>
          </w:p>
          <w:p w14:paraId="271D15AC" w14:textId="77777777" w:rsidR="002B6A8B" w:rsidRPr="003249C1" w:rsidRDefault="00E66738" w:rsidP="00E66738">
            <w:pPr>
              <w:pStyle w:val="NormalWeb"/>
              <w:jc w:val="both"/>
            </w:pPr>
            <w:r w:rsidRPr="003249C1">
              <w:t>One of the most notable points is the case of sleep quality and stress levels where a correlation of almost 0.78 indicates that poor sleep is a leading predictor of stress.</w:t>
            </w:r>
          </w:p>
          <w:p w14:paraId="060E299D" w14:textId="685F3264" w:rsidR="002B6A8B" w:rsidRPr="003249C1" w:rsidRDefault="00E66738" w:rsidP="00E66738">
            <w:pPr>
              <w:pStyle w:val="NormalWeb"/>
              <w:jc w:val="both"/>
            </w:pPr>
            <w:r w:rsidRPr="003249C1">
              <w:t xml:space="preserve">On the other hand, the relationship between study hours and stress shows a correlation of around 0.62, thus implying that the academic load is one of the major contributors to mental </w:t>
            </w:r>
            <w:proofErr w:type="spellStart"/>
            <w:proofErr w:type="gramStart"/>
            <w:r w:rsidRPr="003249C1">
              <w:t>strain.There</w:t>
            </w:r>
            <w:proofErr w:type="spellEnd"/>
            <w:proofErr w:type="gramEnd"/>
            <w:r w:rsidRPr="003249C1">
              <w:t xml:space="preserve"> was also a moderate negative correlation found between physical activity and stress with r ≈ –0.55, so it can be interpreted that less physical activity is more likely to lead one to stress than vice versa.</w:t>
            </w:r>
            <w:r w:rsidR="002B6A8B" w:rsidRPr="003249C1">
              <w:t xml:space="preserve"> </w:t>
            </w:r>
          </w:p>
          <w:p w14:paraId="60DF677F" w14:textId="1BDEBEA3" w:rsidR="00E66738" w:rsidRPr="003249C1" w:rsidRDefault="00E66738" w:rsidP="00E66738">
            <w:pPr>
              <w:pStyle w:val="NormalWeb"/>
              <w:jc w:val="both"/>
            </w:pPr>
            <w:r w:rsidRPr="003249C1">
              <w:t xml:space="preserve">Furthermore, it was revealed that the demographic variables had only a weak correlation with stress as r was below 0.30. Therefore, it could be </w:t>
            </w:r>
            <w:r w:rsidRPr="003249C1">
              <w:t>inferred that behavioral factors have more influence than static personal attributes.</w:t>
            </w:r>
          </w:p>
          <w:p w14:paraId="0A43919D" w14:textId="646568C6" w:rsidR="00E66738" w:rsidRPr="003249C1" w:rsidRDefault="00E66738" w:rsidP="00E66738">
            <w:pPr>
              <w:pStyle w:val="NormalWeb"/>
              <w:jc w:val="both"/>
            </w:pPr>
            <w:r w:rsidRPr="003249C1">
              <w:t xml:space="preserve">The feature importance analysis drawn from Random Forest and </w:t>
            </w:r>
            <w:proofErr w:type="spellStart"/>
            <w:r w:rsidRPr="003249C1">
              <w:t>XGBoost</w:t>
            </w:r>
            <w:proofErr w:type="spellEnd"/>
            <w:r w:rsidRPr="003249C1">
              <w:t xml:space="preserve"> was in agreement with these conclusions. The following were the strongest predictors:</w:t>
            </w:r>
          </w:p>
          <w:p w14:paraId="79BFCA15" w14:textId="67E42E1D" w:rsidR="00E66738" w:rsidRPr="003249C1" w:rsidRDefault="00E66738" w:rsidP="00E66738">
            <w:pPr>
              <w:pStyle w:val="NormalWeb"/>
              <w:jc w:val="both"/>
            </w:pPr>
            <w:r w:rsidRPr="003249C1">
              <w:t>Sleep Quality – the most important one, with a powerful effect on stress changes.</w:t>
            </w:r>
          </w:p>
          <w:p w14:paraId="3C92F8DE" w14:textId="246D6606" w:rsidR="00E66738" w:rsidRPr="003249C1" w:rsidRDefault="00E66738" w:rsidP="00E66738">
            <w:pPr>
              <w:pStyle w:val="NormalWeb"/>
              <w:jc w:val="both"/>
            </w:pPr>
            <w:r w:rsidRPr="003249C1">
              <w:t>Study Hours – the main indicator of academic pressure.</w:t>
            </w:r>
          </w:p>
          <w:p w14:paraId="68E8AC93" w14:textId="6D14EF92" w:rsidR="00E66738" w:rsidRPr="003249C1" w:rsidRDefault="00E66738" w:rsidP="00E66738">
            <w:pPr>
              <w:pStyle w:val="NormalWeb"/>
              <w:jc w:val="both"/>
            </w:pPr>
            <w:r w:rsidRPr="003249C1">
              <w:t>Physical Activity Duration – the factor for stress relief.</w:t>
            </w:r>
          </w:p>
          <w:p w14:paraId="227EAF66" w14:textId="52E24328" w:rsidR="00E66738" w:rsidRPr="003249C1" w:rsidRDefault="00E66738" w:rsidP="00E66738">
            <w:pPr>
              <w:pStyle w:val="NormalWeb"/>
              <w:jc w:val="both"/>
            </w:pPr>
            <w:r w:rsidRPr="003249C1">
              <w:t>Screen Time – the medium contributing factor with prolonged use associated with increased stress.</w:t>
            </w:r>
          </w:p>
          <w:p w14:paraId="75F5A799" w14:textId="711B9B11" w:rsidR="00567063" w:rsidRPr="003249C1" w:rsidRDefault="00E66738" w:rsidP="00E66738">
            <w:pPr>
              <w:pStyle w:val="NormalWeb"/>
              <w:jc w:val="both"/>
            </w:pPr>
            <w:r w:rsidRPr="003249C1">
              <w:t>Eating Habits &amp; Daily Routine Stability – minor but steady predictors of emotional state oscillation.</w:t>
            </w:r>
          </w:p>
          <w:p w14:paraId="558F286F" w14:textId="77777777" w:rsidR="00E52E8C" w:rsidRPr="003249C1" w:rsidRDefault="00E52E8C" w:rsidP="002F6365">
            <w:pPr>
              <w:pStyle w:val="NormalWeb"/>
              <w:jc w:val="both"/>
              <w:rPr>
                <w:rFonts w:asciiTheme="majorBidi" w:hAnsiTheme="majorBidi" w:cstheme="majorBidi"/>
                <w:b/>
                <w:bCs/>
                <w:noProof/>
              </w:rPr>
            </w:pPr>
          </w:p>
          <w:p w14:paraId="489730B2" w14:textId="4A0C5113" w:rsidR="0015054A" w:rsidRPr="003249C1" w:rsidRDefault="0015054A" w:rsidP="002F6365">
            <w:pPr>
              <w:pStyle w:val="NormalWeb"/>
              <w:jc w:val="both"/>
              <w:rPr>
                <w:b/>
                <w:bCs/>
              </w:rPr>
            </w:pPr>
            <w:r w:rsidRPr="003249C1">
              <w:rPr>
                <w:rFonts w:asciiTheme="majorBidi" w:hAnsiTheme="majorBidi" w:cstheme="majorBidi"/>
                <w:b/>
                <w:bCs/>
                <w:noProof/>
              </w:rPr>
              <w:t>Table</w:t>
            </w:r>
            <w:r w:rsidR="00567063" w:rsidRPr="003249C1">
              <w:rPr>
                <w:rFonts w:asciiTheme="majorBidi" w:hAnsiTheme="majorBidi" w:cstheme="majorBidi"/>
                <w:b/>
                <w:bCs/>
                <w:noProof/>
              </w:rPr>
              <w:t>-3:</w:t>
            </w:r>
            <w:r w:rsidR="00567063" w:rsidRPr="003249C1">
              <w:t xml:space="preserve"> </w:t>
            </w:r>
            <w:r w:rsidR="00567063" w:rsidRPr="003249C1">
              <w:rPr>
                <w:b/>
                <w:bCs/>
              </w:rPr>
              <w:t xml:space="preserve">Ranked </w:t>
            </w:r>
            <w:r w:rsidR="004011BE" w:rsidRPr="003249C1">
              <w:rPr>
                <w:b/>
                <w:bCs/>
              </w:rPr>
              <w:t>features influencing student mental stress levels</w:t>
            </w:r>
          </w:p>
          <w:p w14:paraId="67F21ADB" w14:textId="77777777" w:rsidR="004B6447" w:rsidRPr="003249C1" w:rsidRDefault="004B6447" w:rsidP="002F6365">
            <w:pPr>
              <w:pStyle w:val="NormalWeb"/>
              <w:jc w:val="both"/>
              <w:rPr>
                <w:rFonts w:asciiTheme="majorBidi" w:hAnsiTheme="majorBidi" w:cstheme="majorBidi"/>
                <w:b/>
                <w:bCs/>
                <w:noProof/>
              </w:rPr>
            </w:pPr>
          </w:p>
          <w:tbl>
            <w:tblPr>
              <w:tblStyle w:val="TableGrid"/>
              <w:tblW w:w="4894" w:type="dxa"/>
              <w:tblLayout w:type="fixed"/>
              <w:tblLook w:val="04A0" w:firstRow="1" w:lastRow="0" w:firstColumn="1" w:lastColumn="0" w:noHBand="0" w:noVBand="1"/>
            </w:tblPr>
            <w:tblGrid>
              <w:gridCol w:w="1570"/>
              <w:gridCol w:w="1088"/>
              <w:gridCol w:w="2236"/>
            </w:tblGrid>
            <w:tr w:rsidR="0015054A" w:rsidRPr="003249C1" w14:paraId="241ADE6A" w14:textId="77777777" w:rsidTr="00BE1995">
              <w:trPr>
                <w:trHeight w:val="200"/>
              </w:trPr>
              <w:tc>
                <w:tcPr>
                  <w:tcW w:w="1570" w:type="dxa"/>
                  <w:vAlign w:val="center"/>
                </w:tcPr>
                <w:p w14:paraId="7B8DA47C" w14:textId="77777777" w:rsidR="0015054A" w:rsidRPr="003249C1" w:rsidRDefault="0015054A" w:rsidP="002F6365">
                  <w:pPr>
                    <w:pStyle w:val="NormalWeb"/>
                    <w:jc w:val="both"/>
                    <w:rPr>
                      <w:rStyle w:val="Strong"/>
                      <w:rFonts w:asciiTheme="majorBidi" w:hAnsiTheme="majorBidi" w:cstheme="majorBidi"/>
                    </w:rPr>
                  </w:pPr>
                  <w:r w:rsidRPr="003249C1">
                    <w:rPr>
                      <w:rFonts w:asciiTheme="majorBidi" w:hAnsiTheme="majorBidi" w:cstheme="majorBidi"/>
                      <w:b/>
                      <w:bCs/>
                    </w:rPr>
                    <w:t>Rank</w:t>
                  </w:r>
                </w:p>
              </w:tc>
              <w:tc>
                <w:tcPr>
                  <w:tcW w:w="1088" w:type="dxa"/>
                  <w:vAlign w:val="center"/>
                </w:tcPr>
                <w:p w14:paraId="03EC28E1" w14:textId="77777777" w:rsidR="0015054A" w:rsidRPr="003249C1" w:rsidRDefault="0015054A" w:rsidP="002F6365">
                  <w:pPr>
                    <w:pStyle w:val="NormalWeb"/>
                    <w:jc w:val="both"/>
                    <w:rPr>
                      <w:rStyle w:val="Strong"/>
                      <w:rFonts w:asciiTheme="majorBidi" w:hAnsiTheme="majorBidi" w:cstheme="majorBidi"/>
                    </w:rPr>
                  </w:pPr>
                  <w:r w:rsidRPr="003249C1">
                    <w:rPr>
                      <w:rFonts w:asciiTheme="majorBidi" w:hAnsiTheme="majorBidi" w:cstheme="majorBidi"/>
                      <w:b/>
                      <w:bCs/>
                    </w:rPr>
                    <w:t>Feature</w:t>
                  </w:r>
                </w:p>
              </w:tc>
              <w:tc>
                <w:tcPr>
                  <w:tcW w:w="2236" w:type="dxa"/>
                  <w:vAlign w:val="center"/>
                </w:tcPr>
                <w:p w14:paraId="15E8EEB9" w14:textId="77777777" w:rsidR="0015054A" w:rsidRPr="003249C1" w:rsidRDefault="0015054A" w:rsidP="002F6365">
                  <w:pPr>
                    <w:pStyle w:val="NormalWeb"/>
                    <w:jc w:val="both"/>
                    <w:rPr>
                      <w:rStyle w:val="Strong"/>
                      <w:rFonts w:asciiTheme="majorBidi" w:hAnsiTheme="majorBidi" w:cstheme="majorBidi"/>
                    </w:rPr>
                  </w:pPr>
                  <w:r w:rsidRPr="003249C1">
                    <w:rPr>
                      <w:rFonts w:asciiTheme="majorBidi" w:hAnsiTheme="majorBidi" w:cstheme="majorBidi"/>
                      <w:b/>
                      <w:bCs/>
                    </w:rPr>
                    <w:t>Interpretation</w:t>
                  </w:r>
                </w:p>
              </w:tc>
            </w:tr>
            <w:tr w:rsidR="0015054A" w:rsidRPr="003249C1" w14:paraId="070BD48A" w14:textId="77777777" w:rsidTr="00BE1995">
              <w:trPr>
                <w:trHeight w:val="390"/>
              </w:trPr>
              <w:tc>
                <w:tcPr>
                  <w:tcW w:w="1570" w:type="dxa"/>
                  <w:vAlign w:val="center"/>
                </w:tcPr>
                <w:p w14:paraId="35D34C9E" w14:textId="6E3DB429" w:rsidR="0015054A" w:rsidRPr="003249C1" w:rsidRDefault="006A7AA5" w:rsidP="002F6365">
                  <w:pPr>
                    <w:pStyle w:val="NormalWeb"/>
                    <w:jc w:val="both"/>
                    <w:rPr>
                      <w:rStyle w:val="Strong"/>
                      <w:rFonts w:asciiTheme="majorBidi" w:hAnsiTheme="majorBidi" w:cstheme="majorBidi"/>
                    </w:rPr>
                  </w:pPr>
                  <w:r w:rsidRPr="003249C1">
                    <w:t>1</w:t>
                  </w:r>
                </w:p>
              </w:tc>
              <w:tc>
                <w:tcPr>
                  <w:tcW w:w="1088" w:type="dxa"/>
                  <w:vAlign w:val="center"/>
                </w:tcPr>
                <w:p w14:paraId="062F2783" w14:textId="3C87DE01" w:rsidR="0015054A" w:rsidRPr="003249C1" w:rsidRDefault="004011BE" w:rsidP="002F6365">
                  <w:pPr>
                    <w:pStyle w:val="NormalWeb"/>
                    <w:jc w:val="both"/>
                    <w:rPr>
                      <w:rStyle w:val="Strong"/>
                      <w:rFonts w:asciiTheme="majorBidi" w:hAnsiTheme="majorBidi" w:cstheme="majorBidi"/>
                    </w:rPr>
                  </w:pPr>
                  <w:r w:rsidRPr="003249C1">
                    <w:t>Sleep quality</w:t>
                  </w:r>
                </w:p>
              </w:tc>
              <w:tc>
                <w:tcPr>
                  <w:tcW w:w="2236" w:type="dxa"/>
                  <w:vAlign w:val="center"/>
                </w:tcPr>
                <w:p w14:paraId="5A0B8576" w14:textId="1EC21A43" w:rsidR="0015054A" w:rsidRPr="003249C1" w:rsidRDefault="00AC0D9B" w:rsidP="002F6365">
                  <w:pPr>
                    <w:pStyle w:val="NormalWeb"/>
                    <w:jc w:val="both"/>
                    <w:rPr>
                      <w:rStyle w:val="Strong"/>
                      <w:rFonts w:asciiTheme="majorBidi" w:hAnsiTheme="majorBidi" w:cstheme="majorBidi"/>
                    </w:rPr>
                  </w:pPr>
                  <w:r w:rsidRPr="003249C1">
                    <w:t>Stress Driver</w:t>
                  </w:r>
                </w:p>
              </w:tc>
            </w:tr>
            <w:tr w:rsidR="0015054A" w:rsidRPr="003249C1" w14:paraId="655ED201" w14:textId="77777777" w:rsidTr="00BE1995">
              <w:trPr>
                <w:trHeight w:val="403"/>
              </w:trPr>
              <w:tc>
                <w:tcPr>
                  <w:tcW w:w="1570" w:type="dxa"/>
                  <w:vAlign w:val="center"/>
                </w:tcPr>
                <w:p w14:paraId="6BE56F59" w14:textId="5F851408" w:rsidR="0015054A" w:rsidRPr="003249C1" w:rsidRDefault="005427EE" w:rsidP="002F6365">
                  <w:pPr>
                    <w:pStyle w:val="NormalWeb"/>
                    <w:jc w:val="both"/>
                    <w:rPr>
                      <w:rStyle w:val="Strong"/>
                      <w:rFonts w:asciiTheme="majorBidi" w:hAnsiTheme="majorBidi" w:cstheme="majorBidi"/>
                    </w:rPr>
                  </w:pPr>
                  <w:r w:rsidRPr="003249C1">
                    <w:t>2</w:t>
                  </w:r>
                </w:p>
              </w:tc>
              <w:tc>
                <w:tcPr>
                  <w:tcW w:w="1088" w:type="dxa"/>
                  <w:vAlign w:val="center"/>
                </w:tcPr>
                <w:p w14:paraId="5BED9288" w14:textId="30D2D04A" w:rsidR="0015054A" w:rsidRPr="003249C1" w:rsidRDefault="004011BE" w:rsidP="002F6365">
                  <w:pPr>
                    <w:pStyle w:val="NormalWeb"/>
                    <w:jc w:val="both"/>
                    <w:rPr>
                      <w:rStyle w:val="Strong"/>
                      <w:rFonts w:asciiTheme="majorBidi" w:hAnsiTheme="majorBidi" w:cstheme="majorBidi"/>
                    </w:rPr>
                  </w:pPr>
                  <w:r w:rsidRPr="003249C1">
                    <w:t>Study hours</w:t>
                  </w:r>
                </w:p>
              </w:tc>
              <w:tc>
                <w:tcPr>
                  <w:tcW w:w="2236" w:type="dxa"/>
                  <w:vAlign w:val="center"/>
                </w:tcPr>
                <w:p w14:paraId="441B4625" w14:textId="42D1EFF9" w:rsidR="0015054A" w:rsidRPr="003249C1" w:rsidRDefault="005C1B23" w:rsidP="002F6365">
                  <w:pPr>
                    <w:pStyle w:val="NormalWeb"/>
                    <w:jc w:val="both"/>
                    <w:rPr>
                      <w:rStyle w:val="Strong"/>
                      <w:rFonts w:asciiTheme="majorBidi" w:hAnsiTheme="majorBidi" w:cstheme="majorBidi"/>
                    </w:rPr>
                  </w:pPr>
                  <w:r w:rsidRPr="003249C1">
                    <w:t>Academic pressure</w:t>
                  </w:r>
                </w:p>
              </w:tc>
            </w:tr>
            <w:tr w:rsidR="0015054A" w:rsidRPr="003249C1" w14:paraId="66128E35" w14:textId="77777777" w:rsidTr="00BE1995">
              <w:trPr>
                <w:trHeight w:val="403"/>
              </w:trPr>
              <w:tc>
                <w:tcPr>
                  <w:tcW w:w="1570" w:type="dxa"/>
                  <w:vAlign w:val="center"/>
                </w:tcPr>
                <w:p w14:paraId="01AB6508" w14:textId="3882B39C" w:rsidR="0015054A" w:rsidRPr="003249C1" w:rsidRDefault="005427EE" w:rsidP="002F6365">
                  <w:pPr>
                    <w:pStyle w:val="NormalWeb"/>
                    <w:jc w:val="both"/>
                    <w:rPr>
                      <w:rStyle w:val="Strong"/>
                      <w:rFonts w:asciiTheme="majorBidi" w:hAnsiTheme="majorBidi" w:cstheme="majorBidi"/>
                    </w:rPr>
                  </w:pPr>
                  <w:r w:rsidRPr="003249C1">
                    <w:t>3</w:t>
                  </w:r>
                </w:p>
              </w:tc>
              <w:tc>
                <w:tcPr>
                  <w:tcW w:w="1088" w:type="dxa"/>
                  <w:vAlign w:val="center"/>
                </w:tcPr>
                <w:p w14:paraId="274F9044" w14:textId="6DA83826" w:rsidR="004011BE" w:rsidRPr="003249C1" w:rsidRDefault="004011BE" w:rsidP="002F6365">
                  <w:pPr>
                    <w:pStyle w:val="NormalWeb"/>
                    <w:jc w:val="both"/>
                    <w:rPr>
                      <w:rStyle w:val="Strong"/>
                      <w:b w:val="0"/>
                      <w:bCs w:val="0"/>
                    </w:rPr>
                  </w:pPr>
                  <w:r w:rsidRPr="003249C1">
                    <w:t>Physical</w:t>
                  </w:r>
                  <w:r w:rsidR="0027067F" w:rsidRPr="003249C1">
                    <w:t>-</w:t>
                  </w:r>
                  <w:r w:rsidRPr="003249C1">
                    <w:t>activity</w:t>
                  </w:r>
                </w:p>
              </w:tc>
              <w:tc>
                <w:tcPr>
                  <w:tcW w:w="2236" w:type="dxa"/>
                  <w:vAlign w:val="center"/>
                </w:tcPr>
                <w:p w14:paraId="325E4890" w14:textId="466DA84B" w:rsidR="0015054A" w:rsidRPr="003249C1" w:rsidRDefault="00BE1995" w:rsidP="002F6365">
                  <w:pPr>
                    <w:pStyle w:val="NormalWeb"/>
                    <w:jc w:val="both"/>
                    <w:rPr>
                      <w:rStyle w:val="Strong"/>
                      <w:rFonts w:asciiTheme="majorBidi" w:hAnsiTheme="majorBidi" w:cstheme="majorBidi"/>
                    </w:rPr>
                  </w:pPr>
                  <w:r w:rsidRPr="003249C1">
                    <w:t>Lifestyle Balance</w:t>
                  </w:r>
                </w:p>
              </w:tc>
            </w:tr>
            <w:tr w:rsidR="0015054A" w:rsidRPr="003249C1" w14:paraId="31B4484C" w14:textId="77777777" w:rsidTr="00BE1995">
              <w:trPr>
                <w:trHeight w:val="390"/>
              </w:trPr>
              <w:tc>
                <w:tcPr>
                  <w:tcW w:w="1570" w:type="dxa"/>
                  <w:vAlign w:val="center"/>
                </w:tcPr>
                <w:p w14:paraId="70E6758C" w14:textId="463789FE" w:rsidR="0015054A" w:rsidRPr="003249C1" w:rsidRDefault="005427EE" w:rsidP="002F6365">
                  <w:pPr>
                    <w:pStyle w:val="NormalWeb"/>
                    <w:jc w:val="both"/>
                    <w:rPr>
                      <w:rStyle w:val="Strong"/>
                      <w:rFonts w:asciiTheme="majorBidi" w:hAnsiTheme="majorBidi" w:cstheme="majorBidi"/>
                    </w:rPr>
                  </w:pPr>
                  <w:r w:rsidRPr="003249C1">
                    <w:t>4</w:t>
                  </w:r>
                </w:p>
              </w:tc>
              <w:tc>
                <w:tcPr>
                  <w:tcW w:w="1088" w:type="dxa"/>
                  <w:vAlign w:val="center"/>
                </w:tcPr>
                <w:p w14:paraId="54386415" w14:textId="06E6D168" w:rsidR="0015054A" w:rsidRPr="003249C1" w:rsidRDefault="0096246D" w:rsidP="002F6365">
                  <w:pPr>
                    <w:pStyle w:val="NormalWeb"/>
                    <w:jc w:val="both"/>
                    <w:rPr>
                      <w:rStyle w:val="Strong"/>
                      <w:rFonts w:asciiTheme="majorBidi" w:hAnsiTheme="majorBidi" w:cstheme="majorBidi"/>
                    </w:rPr>
                  </w:pPr>
                  <w:r w:rsidRPr="003249C1">
                    <w:t>Screen time</w:t>
                  </w:r>
                </w:p>
              </w:tc>
              <w:tc>
                <w:tcPr>
                  <w:tcW w:w="2236" w:type="dxa"/>
                  <w:vAlign w:val="center"/>
                </w:tcPr>
                <w:p w14:paraId="12646CF2" w14:textId="4718F8EE" w:rsidR="0015054A" w:rsidRPr="003249C1" w:rsidRDefault="00C97A62" w:rsidP="002F6365">
                  <w:pPr>
                    <w:pStyle w:val="NormalWeb"/>
                    <w:jc w:val="both"/>
                    <w:rPr>
                      <w:rStyle w:val="Strong"/>
                      <w:rFonts w:asciiTheme="majorBidi" w:hAnsiTheme="majorBidi" w:cstheme="majorBidi"/>
                    </w:rPr>
                  </w:pPr>
                  <w:r w:rsidRPr="003249C1">
                    <w:t>Mental fatigue</w:t>
                  </w:r>
                </w:p>
              </w:tc>
            </w:tr>
            <w:tr w:rsidR="0015054A" w:rsidRPr="003249C1" w14:paraId="6CEA3749" w14:textId="77777777" w:rsidTr="00BE1995">
              <w:trPr>
                <w:trHeight w:val="403"/>
              </w:trPr>
              <w:tc>
                <w:tcPr>
                  <w:tcW w:w="1570" w:type="dxa"/>
                  <w:vAlign w:val="center"/>
                </w:tcPr>
                <w:p w14:paraId="6C4650EA" w14:textId="218451FB" w:rsidR="0015054A" w:rsidRPr="003249C1" w:rsidRDefault="005427EE" w:rsidP="002F6365">
                  <w:pPr>
                    <w:pStyle w:val="NormalWeb"/>
                    <w:jc w:val="both"/>
                    <w:rPr>
                      <w:rFonts w:asciiTheme="majorBidi" w:hAnsiTheme="majorBidi" w:cstheme="majorBidi"/>
                    </w:rPr>
                  </w:pPr>
                  <w:r w:rsidRPr="003249C1">
                    <w:t>5</w:t>
                  </w:r>
                </w:p>
              </w:tc>
              <w:tc>
                <w:tcPr>
                  <w:tcW w:w="1088" w:type="dxa"/>
                  <w:vAlign w:val="center"/>
                </w:tcPr>
                <w:p w14:paraId="609B21E2" w14:textId="0E882FE8" w:rsidR="0015054A" w:rsidRPr="003249C1" w:rsidRDefault="0096246D" w:rsidP="002F6365">
                  <w:pPr>
                    <w:pStyle w:val="NormalWeb"/>
                    <w:jc w:val="both"/>
                    <w:rPr>
                      <w:rFonts w:asciiTheme="majorBidi" w:hAnsiTheme="majorBidi" w:cstheme="majorBidi"/>
                    </w:rPr>
                  </w:pPr>
                  <w:r w:rsidRPr="003249C1">
                    <w:t>Social Interaction</w:t>
                  </w:r>
                  <w:r w:rsidR="00B753BE" w:rsidRPr="003249C1">
                    <w:t xml:space="preserve"> Level</w:t>
                  </w:r>
                </w:p>
              </w:tc>
              <w:tc>
                <w:tcPr>
                  <w:tcW w:w="2236" w:type="dxa"/>
                  <w:vAlign w:val="center"/>
                </w:tcPr>
                <w:p w14:paraId="3A6FC520" w14:textId="5B9583BA" w:rsidR="0015054A" w:rsidRPr="003249C1" w:rsidRDefault="00C97A62" w:rsidP="00C97A62">
                  <w:pPr>
                    <w:pStyle w:val="NormalWeb"/>
                    <w:jc w:val="center"/>
                    <w:rPr>
                      <w:rFonts w:asciiTheme="majorBidi" w:hAnsiTheme="majorBidi" w:cstheme="majorBidi"/>
                    </w:rPr>
                  </w:pPr>
                  <w:r w:rsidRPr="003249C1">
                    <w:t>Emotional support</w:t>
                  </w:r>
                </w:p>
              </w:tc>
            </w:tr>
            <w:tr w:rsidR="0027067F" w:rsidRPr="003249C1" w14:paraId="25D72DDA" w14:textId="77777777" w:rsidTr="00BE1995">
              <w:trPr>
                <w:trHeight w:val="403"/>
              </w:trPr>
              <w:tc>
                <w:tcPr>
                  <w:tcW w:w="1570" w:type="dxa"/>
                  <w:vAlign w:val="center"/>
                </w:tcPr>
                <w:p w14:paraId="0D03B2B6" w14:textId="5607BF7F" w:rsidR="0027067F" w:rsidRPr="003249C1" w:rsidRDefault="005427EE" w:rsidP="002F6365">
                  <w:pPr>
                    <w:pStyle w:val="NormalWeb"/>
                    <w:jc w:val="both"/>
                    <w:rPr>
                      <w:rFonts w:asciiTheme="majorBidi" w:hAnsiTheme="majorBidi" w:cstheme="majorBidi"/>
                    </w:rPr>
                  </w:pPr>
                  <w:r w:rsidRPr="003249C1">
                    <w:t>6</w:t>
                  </w:r>
                </w:p>
              </w:tc>
              <w:tc>
                <w:tcPr>
                  <w:tcW w:w="1088" w:type="dxa"/>
                  <w:vAlign w:val="center"/>
                </w:tcPr>
                <w:p w14:paraId="61EBB4F9" w14:textId="3D422353" w:rsidR="0027067F" w:rsidRPr="003249C1" w:rsidRDefault="00B753BE" w:rsidP="002F6365">
                  <w:pPr>
                    <w:pStyle w:val="NormalWeb"/>
                    <w:jc w:val="both"/>
                    <w:rPr>
                      <w:rFonts w:asciiTheme="majorBidi" w:hAnsiTheme="majorBidi" w:cstheme="majorBidi"/>
                    </w:rPr>
                  </w:pPr>
                  <w:r w:rsidRPr="003249C1">
                    <w:t>Diet / Eating habits</w:t>
                  </w:r>
                </w:p>
              </w:tc>
              <w:tc>
                <w:tcPr>
                  <w:tcW w:w="2236" w:type="dxa"/>
                  <w:vAlign w:val="center"/>
                </w:tcPr>
                <w:p w14:paraId="2A8AB1E3" w14:textId="650B697A" w:rsidR="0027067F" w:rsidRPr="003249C1" w:rsidRDefault="00C97A62" w:rsidP="002F6365">
                  <w:pPr>
                    <w:pStyle w:val="NormalWeb"/>
                    <w:jc w:val="both"/>
                    <w:rPr>
                      <w:rFonts w:asciiTheme="majorBidi" w:hAnsiTheme="majorBidi" w:cstheme="majorBidi"/>
                    </w:rPr>
                  </w:pPr>
                  <w:r w:rsidRPr="003249C1">
                    <w:t>Mood stability</w:t>
                  </w:r>
                </w:p>
              </w:tc>
            </w:tr>
            <w:tr w:rsidR="00B753BE" w:rsidRPr="003249C1" w14:paraId="230261D2" w14:textId="77777777" w:rsidTr="00BE1995">
              <w:trPr>
                <w:trHeight w:val="403"/>
              </w:trPr>
              <w:tc>
                <w:tcPr>
                  <w:tcW w:w="1570" w:type="dxa"/>
                  <w:vAlign w:val="center"/>
                </w:tcPr>
                <w:p w14:paraId="6790DD19" w14:textId="4BDDA891" w:rsidR="00B753BE" w:rsidRPr="003249C1" w:rsidRDefault="005427EE" w:rsidP="002F6365">
                  <w:pPr>
                    <w:pStyle w:val="NormalWeb"/>
                    <w:jc w:val="both"/>
                    <w:rPr>
                      <w:rFonts w:asciiTheme="majorBidi" w:hAnsiTheme="majorBidi" w:cstheme="majorBidi"/>
                    </w:rPr>
                  </w:pPr>
                  <w:r w:rsidRPr="003249C1">
                    <w:t>7</w:t>
                  </w:r>
                </w:p>
              </w:tc>
              <w:tc>
                <w:tcPr>
                  <w:tcW w:w="1088" w:type="dxa"/>
                  <w:vAlign w:val="center"/>
                </w:tcPr>
                <w:p w14:paraId="3B7EEF2F" w14:textId="39DBB882" w:rsidR="00B753BE" w:rsidRPr="003249C1" w:rsidRDefault="006A7AA5" w:rsidP="002F6365">
                  <w:pPr>
                    <w:pStyle w:val="NormalWeb"/>
                    <w:jc w:val="both"/>
                  </w:pPr>
                  <w:r w:rsidRPr="003249C1">
                    <w:t>Daily routine stability</w:t>
                  </w:r>
                </w:p>
              </w:tc>
              <w:tc>
                <w:tcPr>
                  <w:tcW w:w="2236" w:type="dxa"/>
                  <w:vAlign w:val="center"/>
                </w:tcPr>
                <w:p w14:paraId="0FAAB585" w14:textId="1E2B04D7" w:rsidR="00B753BE" w:rsidRPr="003249C1" w:rsidRDefault="000F7603" w:rsidP="002F6365">
                  <w:pPr>
                    <w:pStyle w:val="NormalWeb"/>
                    <w:jc w:val="both"/>
                    <w:rPr>
                      <w:rFonts w:asciiTheme="majorBidi" w:hAnsiTheme="majorBidi" w:cstheme="majorBidi"/>
                    </w:rPr>
                  </w:pPr>
                  <w:r w:rsidRPr="003249C1">
                    <w:t>Daily discipline</w:t>
                  </w:r>
                </w:p>
              </w:tc>
            </w:tr>
          </w:tbl>
          <w:p w14:paraId="48BA30BA" w14:textId="5C7FA103" w:rsidR="00D358DE" w:rsidRPr="003249C1" w:rsidRDefault="00D358DE" w:rsidP="002F6365">
            <w:pPr>
              <w:pStyle w:val="NormalWeb"/>
              <w:jc w:val="both"/>
              <w:rPr>
                <w:noProof/>
              </w:rPr>
            </w:pPr>
          </w:p>
          <w:p w14:paraId="61FD9A05" w14:textId="77777777" w:rsidR="004B6447" w:rsidRPr="003249C1" w:rsidRDefault="004B6447" w:rsidP="002F6365">
            <w:pPr>
              <w:pStyle w:val="NormalWeb"/>
              <w:jc w:val="both"/>
              <w:rPr>
                <w:noProof/>
              </w:rPr>
            </w:pPr>
          </w:p>
          <w:p w14:paraId="2A692C09" w14:textId="1FCB26CB" w:rsidR="004B6447" w:rsidRPr="003249C1" w:rsidRDefault="004B6447" w:rsidP="002F6365">
            <w:pPr>
              <w:pStyle w:val="NormalWeb"/>
              <w:jc w:val="both"/>
            </w:pPr>
            <w:r w:rsidRPr="003249C1">
              <w:rPr>
                <w:noProof/>
              </w:rPr>
              <w:drawing>
                <wp:inline distT="0" distB="0" distL="0" distR="0" wp14:anchorId="4F9C0533" wp14:editId="2F804BFF">
                  <wp:extent cx="3131820" cy="2562860"/>
                  <wp:effectExtent l="0" t="0" r="0" b="8890"/>
                  <wp:docPr id="99227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76305" name=""/>
                          <pic:cNvPicPr/>
                        </pic:nvPicPr>
                        <pic:blipFill>
                          <a:blip r:embed="rId10"/>
                          <a:stretch>
                            <a:fillRect/>
                          </a:stretch>
                        </pic:blipFill>
                        <pic:spPr>
                          <a:xfrm>
                            <a:off x="0" y="0"/>
                            <a:ext cx="3131820" cy="2562860"/>
                          </a:xfrm>
                          <a:prstGeom prst="rect">
                            <a:avLst/>
                          </a:prstGeom>
                        </pic:spPr>
                      </pic:pic>
                    </a:graphicData>
                  </a:graphic>
                </wp:inline>
              </w:drawing>
            </w:r>
          </w:p>
          <w:p w14:paraId="0EBDF822" w14:textId="5E31FD1F" w:rsidR="004B6447" w:rsidRPr="003249C1" w:rsidRDefault="000D2870" w:rsidP="002F6365">
            <w:pPr>
              <w:pStyle w:val="NormalWeb"/>
              <w:jc w:val="both"/>
              <w:rPr>
                <w:rStyle w:val="Strong"/>
                <w:rFonts w:asciiTheme="majorBidi" w:hAnsiTheme="majorBidi" w:cstheme="majorBidi"/>
                <w:b w:val="0"/>
                <w:bCs w:val="0"/>
                <w:noProof/>
              </w:rPr>
            </w:pPr>
            <w:r w:rsidRPr="003249C1">
              <w:rPr>
                <w:rFonts w:asciiTheme="majorBidi" w:hAnsiTheme="majorBidi"/>
              </w:rPr>
              <w:br/>
            </w:r>
          </w:p>
          <w:p w14:paraId="37720483" w14:textId="541DF275" w:rsidR="00E52E8C" w:rsidRPr="003249C1" w:rsidRDefault="003249C1" w:rsidP="00E52E8C">
            <w:pPr>
              <w:pStyle w:val="Heading3"/>
              <w:jc w:val="both"/>
            </w:pPr>
            <w:r>
              <w:rPr>
                <w:rStyle w:val="Strong"/>
                <w:b w:val="0"/>
                <w:bCs w:val="0"/>
              </w:rPr>
              <w:t>5</w:t>
            </w:r>
            <w:r w:rsidR="00E52E8C" w:rsidRPr="003249C1">
              <w:rPr>
                <w:rStyle w:val="Strong"/>
                <w:b w:val="0"/>
                <w:bCs w:val="0"/>
              </w:rPr>
              <w:t>.3 Residual and Comparative Analysis</w:t>
            </w:r>
          </w:p>
          <w:p w14:paraId="6E270EC9" w14:textId="77777777" w:rsidR="00EC0FEA" w:rsidRPr="003249C1" w:rsidRDefault="00EC0FEA" w:rsidP="00EC0FEA">
            <w:pPr>
              <w:pStyle w:val="NormalWeb"/>
              <w:jc w:val="both"/>
              <w:rPr>
                <w:rFonts w:asciiTheme="majorBidi" w:hAnsiTheme="majorBidi" w:cstheme="majorBidi"/>
              </w:rPr>
            </w:pPr>
            <w:r w:rsidRPr="003249C1">
              <w:rPr>
                <w:rFonts w:asciiTheme="majorBidi" w:hAnsiTheme="majorBidi" w:cstheme="majorBidi"/>
              </w:rPr>
              <w:t xml:space="preserve">The analysis of the residuals of the LSTM and Stacked ensemble models indicated an error that was almost systematic and a very low variance, as most of the prediction errors were only slightly off by a couple of points from zero. The slight incline of their residuals notwithstanding, Random Forest and </w:t>
            </w:r>
            <w:proofErr w:type="spellStart"/>
            <w:r w:rsidRPr="003249C1">
              <w:rPr>
                <w:rFonts w:asciiTheme="majorBidi" w:hAnsiTheme="majorBidi" w:cstheme="majorBidi"/>
              </w:rPr>
              <w:t>XGBoost</w:t>
            </w:r>
            <w:proofErr w:type="spellEnd"/>
            <w:r w:rsidRPr="003249C1">
              <w:rPr>
                <w:rFonts w:asciiTheme="majorBidi" w:hAnsiTheme="majorBidi" w:cstheme="majorBidi"/>
              </w:rPr>
              <w:t>, who were rated 2nd and 3rd, respectively, still couldn't go so far in capturing the subtle temporal and behavioral patterns present in the data as the other models did. The predicted vs actual plot for LSTM was so close to perfect that at some points it was virtually overlapping the reference line of the ideal 45° confirming the model's capability of generalization over unseen data and the correct learning of sequential dependencies.</w:t>
            </w:r>
          </w:p>
          <w:p w14:paraId="6B6F39F1" w14:textId="77777777" w:rsidR="00EC0FEA" w:rsidRPr="003249C1" w:rsidRDefault="00EC0FEA" w:rsidP="00EC0FEA">
            <w:pPr>
              <w:pStyle w:val="NormalWeb"/>
              <w:jc w:val="both"/>
              <w:rPr>
                <w:rFonts w:asciiTheme="majorBidi" w:hAnsiTheme="majorBidi" w:cstheme="majorBidi"/>
              </w:rPr>
            </w:pPr>
            <w:r w:rsidRPr="003249C1">
              <w:rPr>
                <w:rFonts w:asciiTheme="majorBidi" w:hAnsiTheme="majorBidi" w:cstheme="majorBidi"/>
              </w:rPr>
              <w:t>A comparative model evaluation depicts an energetic and unambiguous performance that is not trivial to be ranked based on RMSE and R² scores:</w:t>
            </w:r>
          </w:p>
          <w:p w14:paraId="5F1EB3CB" w14:textId="4D777B5C" w:rsidR="00EC0FEA" w:rsidRPr="003249C1" w:rsidRDefault="00EC0FEA" w:rsidP="00EC0FEA">
            <w:pPr>
              <w:pStyle w:val="NormalWeb"/>
              <w:jc w:val="both"/>
              <w:rPr>
                <w:rFonts w:asciiTheme="majorBidi" w:hAnsiTheme="majorBidi" w:cstheme="majorBidi"/>
              </w:rPr>
            </w:pPr>
            <w:r w:rsidRPr="003249C1">
              <w:rPr>
                <w:rFonts w:asciiTheme="majorBidi" w:hAnsiTheme="majorBidi" w:cstheme="majorBidi"/>
              </w:rPr>
              <w:t xml:space="preserve">LSTM &gt; Stacked Ensemble &gt; XG Boost &gt; </w:t>
            </w:r>
            <w:proofErr w:type="gramStart"/>
            <w:r w:rsidRPr="003249C1">
              <w:rPr>
                <w:rFonts w:asciiTheme="majorBidi" w:hAnsiTheme="majorBidi" w:cstheme="majorBidi"/>
              </w:rPr>
              <w:t>Random  Forest</w:t>
            </w:r>
            <w:proofErr w:type="gramEnd"/>
            <w:r w:rsidRPr="003249C1">
              <w:rPr>
                <w:rFonts w:asciiTheme="majorBidi" w:hAnsiTheme="majorBidi" w:cstheme="majorBidi"/>
              </w:rPr>
              <w:t>.</w:t>
            </w:r>
          </w:p>
          <w:p w14:paraId="79CD5ECE" w14:textId="77777777" w:rsidR="00E52E8C" w:rsidRPr="003249C1" w:rsidRDefault="00E52E8C" w:rsidP="00EC0FEA">
            <w:pPr>
              <w:pStyle w:val="NormalWeb"/>
              <w:jc w:val="both"/>
              <w:rPr>
                <w:rFonts w:asciiTheme="majorBidi" w:hAnsiTheme="majorBidi" w:cstheme="majorBidi"/>
              </w:rPr>
            </w:pPr>
          </w:p>
          <w:p w14:paraId="672296BD" w14:textId="1E533963" w:rsidR="000D2870" w:rsidRPr="003249C1" w:rsidRDefault="004D0A21" w:rsidP="00EC0FEA">
            <w:pPr>
              <w:pStyle w:val="NormalWeb"/>
              <w:jc w:val="both"/>
              <w:rPr>
                <w:rFonts w:asciiTheme="majorBidi" w:hAnsiTheme="majorBidi" w:cstheme="majorBidi"/>
              </w:rPr>
            </w:pPr>
            <w:r w:rsidRPr="003249C1">
              <w:rPr>
                <w:rFonts w:asciiTheme="majorBidi" w:hAnsiTheme="majorBidi" w:cstheme="majorBidi"/>
              </w:rPr>
              <w:t xml:space="preserve">The error decrease from Random Forest (RMSE ≈ 11.6) to LSTM (RMSE ≈ 7.4) indicates about 36% </w:t>
            </w:r>
            <w:r w:rsidRPr="003249C1">
              <w:rPr>
                <w:rFonts w:asciiTheme="majorBidi" w:hAnsiTheme="majorBidi" w:cstheme="majorBidi"/>
              </w:rPr>
              <w:t>improvement of deep learning methods over traditional ones in understanding sequential variations and capturing non-linear relationships in the dataset. Stacked Ensemble also had a solid performance by reducing noise sensitivity and increasing stability through the use of multiple algorithms. Thus, the great results achieved by hybrid and deep learning-based approaches have proved that they are substantially superior to single machine learning models for this kind of prediction task.</w:t>
            </w:r>
          </w:p>
          <w:p w14:paraId="6A602601" w14:textId="77777777" w:rsidR="00E52E8C" w:rsidRPr="003249C1" w:rsidRDefault="00E52E8C" w:rsidP="002F6365">
            <w:pPr>
              <w:pStyle w:val="NormalWeb"/>
              <w:jc w:val="both"/>
              <w:rPr>
                <w:rStyle w:val="Strong"/>
                <w:b w:val="0"/>
                <w:bCs w:val="0"/>
                <w:noProof/>
              </w:rPr>
            </w:pPr>
          </w:p>
          <w:p w14:paraId="2938FD78" w14:textId="70A20748" w:rsidR="00E52E8C" w:rsidRPr="003249C1" w:rsidRDefault="001A6A0C" w:rsidP="002F6365">
            <w:pPr>
              <w:pStyle w:val="NormalWeb"/>
              <w:jc w:val="both"/>
              <w:rPr>
                <w:rStyle w:val="Strong"/>
                <w:b w:val="0"/>
                <w:bCs w:val="0"/>
                <w:noProof/>
              </w:rPr>
            </w:pPr>
            <w:r w:rsidRPr="003249C1">
              <w:rPr>
                <w:rStyle w:val="Hyperlink"/>
                <w:b/>
                <w:bCs/>
                <w:noProof/>
              </w:rPr>
              <w:drawing>
                <wp:inline distT="0" distB="0" distL="0" distR="0" wp14:anchorId="1C29D2D7" wp14:editId="0B8A3C1A">
                  <wp:extent cx="3131820" cy="1935480"/>
                  <wp:effectExtent l="0" t="0" r="0" b="7620"/>
                  <wp:docPr id="56002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77967" name=""/>
                          <pic:cNvPicPr/>
                        </pic:nvPicPr>
                        <pic:blipFill>
                          <a:blip r:embed="rId11"/>
                          <a:stretch>
                            <a:fillRect/>
                          </a:stretch>
                        </pic:blipFill>
                        <pic:spPr>
                          <a:xfrm>
                            <a:off x="0" y="0"/>
                            <a:ext cx="3131820" cy="1935480"/>
                          </a:xfrm>
                          <a:prstGeom prst="rect">
                            <a:avLst/>
                          </a:prstGeom>
                        </pic:spPr>
                      </pic:pic>
                    </a:graphicData>
                  </a:graphic>
                </wp:inline>
              </w:drawing>
            </w:r>
          </w:p>
          <w:p w14:paraId="699086E6" w14:textId="093C02F8" w:rsidR="00E52E8C" w:rsidRPr="003249C1" w:rsidRDefault="00E52E8C" w:rsidP="00E52E8C">
            <w:pPr>
              <w:pStyle w:val="Heading3"/>
              <w:rPr>
                <w:lang w:val="en-GB"/>
              </w:rPr>
            </w:pPr>
            <w:r w:rsidRPr="003249C1">
              <w:rPr>
                <w:rStyle w:val="Strong"/>
                <w:b w:val="0"/>
                <w:bCs w:val="0"/>
              </w:rPr>
              <w:t>6.4</w:t>
            </w:r>
            <w:r w:rsidRPr="003249C1">
              <w:rPr>
                <w:b/>
                <w:bCs/>
                <w:lang w:val="en-GB"/>
              </w:rPr>
              <w:t xml:space="preserve"> Summary of Results</w:t>
            </w:r>
          </w:p>
          <w:p w14:paraId="0D04DC5F" w14:textId="68941A5E" w:rsidR="00E52E8C" w:rsidRPr="003249C1" w:rsidRDefault="00E52E8C" w:rsidP="00E52E8C">
            <w:pPr>
              <w:pStyle w:val="Heading3"/>
              <w:jc w:val="both"/>
            </w:pPr>
          </w:p>
          <w:p w14:paraId="1EA17716" w14:textId="367D4885" w:rsidR="0015054A" w:rsidRPr="003249C1" w:rsidRDefault="0015054A" w:rsidP="002F6365">
            <w:pPr>
              <w:pStyle w:val="Heading3"/>
              <w:jc w:val="both"/>
            </w:pPr>
          </w:p>
          <w:tbl>
            <w:tblPr>
              <w:tblStyle w:val="TableGrid"/>
              <w:tblpPr w:leftFromText="180" w:rightFromText="180" w:vertAnchor="text" w:horzAnchor="margin" w:tblpXSpec="right" w:tblpY="-25"/>
              <w:tblOverlap w:val="never"/>
              <w:tblW w:w="4404" w:type="dxa"/>
              <w:tblLayout w:type="fixed"/>
              <w:tblLook w:val="04A0" w:firstRow="1" w:lastRow="0" w:firstColumn="1" w:lastColumn="0" w:noHBand="0" w:noVBand="1"/>
            </w:tblPr>
            <w:tblGrid>
              <w:gridCol w:w="1101"/>
              <w:gridCol w:w="1101"/>
              <w:gridCol w:w="1101"/>
              <w:gridCol w:w="1101"/>
            </w:tblGrid>
            <w:tr w:rsidR="0015054A" w:rsidRPr="003249C1" w14:paraId="63A52379" w14:textId="77777777" w:rsidTr="0073548C">
              <w:trPr>
                <w:trHeight w:val="82"/>
              </w:trPr>
              <w:tc>
                <w:tcPr>
                  <w:tcW w:w="1101" w:type="dxa"/>
                </w:tcPr>
                <w:p w14:paraId="53EDCD6A" w14:textId="77777777" w:rsidR="0015054A" w:rsidRPr="003249C1" w:rsidRDefault="0015054A" w:rsidP="002F6365">
                  <w:pPr>
                    <w:jc w:val="both"/>
                    <w:rPr>
                      <w:rFonts w:asciiTheme="majorBidi" w:hAnsiTheme="majorBidi" w:cstheme="majorBidi"/>
                      <w:b/>
                      <w:bCs/>
                      <w:sz w:val="24"/>
                      <w:szCs w:val="24"/>
                    </w:rPr>
                  </w:pPr>
                </w:p>
                <w:p w14:paraId="64EE30B3" w14:textId="77777777"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b/>
                      <w:bCs/>
                      <w:sz w:val="24"/>
                      <w:szCs w:val="24"/>
                    </w:rPr>
                    <w:t>Model</w:t>
                  </w:r>
                </w:p>
              </w:tc>
              <w:tc>
                <w:tcPr>
                  <w:tcW w:w="1101" w:type="dxa"/>
                </w:tcPr>
                <w:p w14:paraId="20CF3106" w14:textId="77777777" w:rsidR="0015054A" w:rsidRPr="003249C1" w:rsidRDefault="0015054A" w:rsidP="002F6365">
                  <w:pPr>
                    <w:jc w:val="both"/>
                    <w:rPr>
                      <w:rFonts w:asciiTheme="majorBidi" w:hAnsiTheme="majorBidi" w:cstheme="majorBidi"/>
                      <w:b/>
                      <w:bCs/>
                      <w:sz w:val="24"/>
                      <w:szCs w:val="24"/>
                    </w:rPr>
                  </w:pPr>
                </w:p>
                <w:p w14:paraId="47987F88" w14:textId="77777777"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b/>
                      <w:bCs/>
                      <w:sz w:val="24"/>
                      <w:szCs w:val="24"/>
                    </w:rPr>
                    <w:t>RMSE ↓</w:t>
                  </w:r>
                </w:p>
              </w:tc>
              <w:tc>
                <w:tcPr>
                  <w:tcW w:w="1101" w:type="dxa"/>
                </w:tcPr>
                <w:p w14:paraId="406161C4" w14:textId="77777777" w:rsidR="0015054A" w:rsidRPr="003249C1" w:rsidRDefault="0015054A" w:rsidP="002F6365">
                  <w:pPr>
                    <w:jc w:val="both"/>
                    <w:rPr>
                      <w:rFonts w:asciiTheme="majorBidi" w:hAnsiTheme="majorBidi" w:cstheme="majorBidi"/>
                      <w:b/>
                      <w:bCs/>
                      <w:sz w:val="24"/>
                      <w:szCs w:val="24"/>
                    </w:rPr>
                  </w:pPr>
                </w:p>
                <w:p w14:paraId="72F0827A" w14:textId="77777777"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b/>
                      <w:bCs/>
                      <w:sz w:val="24"/>
                      <w:szCs w:val="24"/>
                    </w:rPr>
                    <w:t>R² ↑</w:t>
                  </w:r>
                </w:p>
              </w:tc>
              <w:tc>
                <w:tcPr>
                  <w:tcW w:w="1101" w:type="dxa"/>
                </w:tcPr>
                <w:p w14:paraId="0FCA8034" w14:textId="77777777" w:rsidR="0015054A" w:rsidRPr="003249C1" w:rsidRDefault="0015054A" w:rsidP="002F6365">
                  <w:pPr>
                    <w:jc w:val="both"/>
                    <w:rPr>
                      <w:rFonts w:asciiTheme="majorBidi" w:hAnsiTheme="majorBidi" w:cstheme="majorBidi"/>
                      <w:b/>
                      <w:bCs/>
                      <w:sz w:val="24"/>
                      <w:szCs w:val="24"/>
                    </w:rPr>
                  </w:pPr>
                </w:p>
                <w:p w14:paraId="66A5045C" w14:textId="77777777"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b/>
                      <w:bCs/>
                      <w:sz w:val="24"/>
                      <w:szCs w:val="24"/>
                    </w:rPr>
                    <w:t>Highlights</w:t>
                  </w:r>
                </w:p>
              </w:tc>
            </w:tr>
            <w:tr w:rsidR="0015054A" w:rsidRPr="003249C1" w14:paraId="45EE4BC8" w14:textId="77777777" w:rsidTr="0073548C">
              <w:trPr>
                <w:trHeight w:val="122"/>
              </w:trPr>
              <w:tc>
                <w:tcPr>
                  <w:tcW w:w="1101" w:type="dxa"/>
                </w:tcPr>
                <w:p w14:paraId="514EC1EE" w14:textId="2E124BF7" w:rsidR="0015054A" w:rsidRPr="003249C1" w:rsidRDefault="00C13170" w:rsidP="002F6365">
                  <w:pPr>
                    <w:jc w:val="both"/>
                    <w:rPr>
                      <w:rFonts w:asciiTheme="majorBidi" w:hAnsiTheme="majorBidi" w:cstheme="majorBidi"/>
                      <w:sz w:val="24"/>
                      <w:szCs w:val="24"/>
                    </w:rPr>
                  </w:pPr>
                  <w:r w:rsidRPr="003249C1">
                    <w:rPr>
                      <w:rFonts w:asciiTheme="majorBidi" w:hAnsiTheme="majorBidi" w:cstheme="majorBidi"/>
                      <w:sz w:val="24"/>
                      <w:szCs w:val="24"/>
                    </w:rPr>
                    <w:t>Random Forest</w:t>
                  </w:r>
                </w:p>
              </w:tc>
              <w:tc>
                <w:tcPr>
                  <w:tcW w:w="1101" w:type="dxa"/>
                </w:tcPr>
                <w:p w14:paraId="5572B3A8" w14:textId="305FE052" w:rsidR="0015054A" w:rsidRPr="003249C1" w:rsidRDefault="00C13170" w:rsidP="002F6365">
                  <w:pPr>
                    <w:jc w:val="both"/>
                    <w:rPr>
                      <w:rFonts w:asciiTheme="majorBidi" w:hAnsiTheme="majorBidi" w:cstheme="majorBidi"/>
                      <w:sz w:val="24"/>
                      <w:szCs w:val="24"/>
                    </w:rPr>
                  </w:pPr>
                  <w:r w:rsidRPr="003249C1">
                    <w:rPr>
                      <w:rFonts w:asciiTheme="majorBidi" w:hAnsiTheme="majorBidi" w:cstheme="majorBidi"/>
                      <w:sz w:val="24"/>
                      <w:szCs w:val="24"/>
                    </w:rPr>
                    <w:t>12.41</w:t>
                  </w:r>
                </w:p>
              </w:tc>
              <w:tc>
                <w:tcPr>
                  <w:tcW w:w="1101" w:type="dxa"/>
                </w:tcPr>
                <w:p w14:paraId="2C6318F6" w14:textId="3597994E"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sz w:val="24"/>
                      <w:szCs w:val="24"/>
                    </w:rPr>
                    <w:t>0.</w:t>
                  </w:r>
                  <w:r w:rsidR="006C5F52" w:rsidRPr="003249C1">
                    <w:rPr>
                      <w:rFonts w:asciiTheme="majorBidi" w:hAnsiTheme="majorBidi" w:cstheme="majorBidi"/>
                      <w:sz w:val="24"/>
                      <w:szCs w:val="24"/>
                    </w:rPr>
                    <w:t>88</w:t>
                  </w:r>
                </w:p>
              </w:tc>
              <w:tc>
                <w:tcPr>
                  <w:tcW w:w="1101" w:type="dxa"/>
                </w:tcPr>
                <w:p w14:paraId="70C1628A" w14:textId="6B8FC655" w:rsidR="0015054A" w:rsidRPr="003249C1" w:rsidRDefault="006C5F52" w:rsidP="002F6365">
                  <w:pPr>
                    <w:jc w:val="both"/>
                    <w:rPr>
                      <w:rFonts w:asciiTheme="majorBidi" w:hAnsiTheme="majorBidi" w:cstheme="majorBidi"/>
                      <w:sz w:val="24"/>
                      <w:szCs w:val="24"/>
                    </w:rPr>
                  </w:pPr>
                  <w:r w:rsidRPr="003249C1">
                    <w:rPr>
                      <w:rFonts w:asciiTheme="majorBidi" w:hAnsiTheme="majorBidi" w:cstheme="majorBidi"/>
                      <w:sz w:val="24"/>
                      <w:szCs w:val="24"/>
                    </w:rPr>
                    <w:t xml:space="preserve">Stable </w:t>
                  </w:r>
                  <w:proofErr w:type="spellStart"/>
                  <w:proofErr w:type="gramStart"/>
                  <w:r w:rsidRPr="003249C1">
                    <w:rPr>
                      <w:rFonts w:asciiTheme="majorBidi" w:hAnsiTheme="majorBidi" w:cstheme="majorBidi"/>
                      <w:sz w:val="24"/>
                      <w:szCs w:val="24"/>
                    </w:rPr>
                    <w:t>baseline;handles</w:t>
                  </w:r>
                  <w:proofErr w:type="spellEnd"/>
                  <w:proofErr w:type="gramEnd"/>
                  <w:r w:rsidRPr="003249C1">
                    <w:rPr>
                      <w:rFonts w:asciiTheme="majorBidi" w:hAnsiTheme="majorBidi" w:cstheme="majorBidi"/>
                      <w:sz w:val="24"/>
                      <w:szCs w:val="24"/>
                    </w:rPr>
                    <w:t xml:space="preserve"> non-linear</w:t>
                  </w:r>
                  <w:r w:rsidR="00901A22" w:rsidRPr="003249C1">
                    <w:rPr>
                      <w:rFonts w:asciiTheme="majorBidi" w:hAnsiTheme="majorBidi" w:cstheme="majorBidi"/>
                      <w:sz w:val="24"/>
                      <w:szCs w:val="24"/>
                    </w:rPr>
                    <w:t xml:space="preserve"> patterns</w:t>
                  </w:r>
                </w:p>
              </w:tc>
            </w:tr>
            <w:tr w:rsidR="0015054A" w:rsidRPr="003249C1" w14:paraId="2188F1B0" w14:textId="77777777" w:rsidTr="0073548C">
              <w:trPr>
                <w:trHeight w:val="82"/>
              </w:trPr>
              <w:tc>
                <w:tcPr>
                  <w:tcW w:w="1101" w:type="dxa"/>
                </w:tcPr>
                <w:p w14:paraId="61DE170A" w14:textId="2F0E8E36" w:rsidR="0015054A" w:rsidRPr="003249C1" w:rsidRDefault="00C13170" w:rsidP="002F6365">
                  <w:pPr>
                    <w:jc w:val="both"/>
                    <w:rPr>
                      <w:rFonts w:asciiTheme="majorBidi" w:hAnsiTheme="majorBidi" w:cstheme="majorBidi"/>
                      <w:sz w:val="24"/>
                      <w:szCs w:val="24"/>
                    </w:rPr>
                  </w:pPr>
                  <w:proofErr w:type="spellStart"/>
                  <w:r w:rsidRPr="003249C1">
                    <w:rPr>
                      <w:rFonts w:asciiTheme="majorBidi" w:hAnsiTheme="majorBidi" w:cstheme="majorBidi"/>
                      <w:sz w:val="24"/>
                      <w:szCs w:val="24"/>
                    </w:rPr>
                    <w:t>XGBoost</w:t>
                  </w:r>
                  <w:proofErr w:type="spellEnd"/>
                </w:p>
              </w:tc>
              <w:tc>
                <w:tcPr>
                  <w:tcW w:w="1101" w:type="dxa"/>
                </w:tcPr>
                <w:p w14:paraId="2026BD3E" w14:textId="7D4A7CCE" w:rsidR="0015054A" w:rsidRPr="003249C1" w:rsidRDefault="00C13170" w:rsidP="002F6365">
                  <w:pPr>
                    <w:jc w:val="both"/>
                    <w:rPr>
                      <w:rFonts w:asciiTheme="majorBidi" w:hAnsiTheme="majorBidi" w:cstheme="majorBidi"/>
                      <w:sz w:val="24"/>
                      <w:szCs w:val="24"/>
                    </w:rPr>
                  </w:pPr>
                  <w:r w:rsidRPr="003249C1">
                    <w:rPr>
                      <w:rFonts w:asciiTheme="majorBidi" w:hAnsiTheme="majorBidi" w:cstheme="majorBidi"/>
                      <w:sz w:val="24"/>
                      <w:szCs w:val="24"/>
                    </w:rPr>
                    <w:t>11</w:t>
                  </w:r>
                  <w:r w:rsidR="006C5F52" w:rsidRPr="003249C1">
                    <w:rPr>
                      <w:rFonts w:asciiTheme="majorBidi" w:hAnsiTheme="majorBidi" w:cstheme="majorBidi"/>
                      <w:sz w:val="24"/>
                      <w:szCs w:val="24"/>
                    </w:rPr>
                    <w:t>.32</w:t>
                  </w:r>
                </w:p>
              </w:tc>
              <w:tc>
                <w:tcPr>
                  <w:tcW w:w="1101" w:type="dxa"/>
                </w:tcPr>
                <w:p w14:paraId="0936A880" w14:textId="754CE9BC"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sz w:val="24"/>
                      <w:szCs w:val="24"/>
                    </w:rPr>
                    <w:t>0.</w:t>
                  </w:r>
                  <w:r w:rsidR="006C5F52" w:rsidRPr="003249C1">
                    <w:rPr>
                      <w:rFonts w:asciiTheme="majorBidi" w:hAnsiTheme="majorBidi" w:cstheme="majorBidi"/>
                      <w:sz w:val="24"/>
                      <w:szCs w:val="24"/>
                    </w:rPr>
                    <w:t>90</w:t>
                  </w:r>
                </w:p>
              </w:tc>
              <w:tc>
                <w:tcPr>
                  <w:tcW w:w="1101" w:type="dxa"/>
                </w:tcPr>
                <w:p w14:paraId="10EAFA17" w14:textId="0E6D2BBA" w:rsidR="0015054A" w:rsidRPr="003249C1" w:rsidRDefault="00901A22" w:rsidP="002F6365">
                  <w:pPr>
                    <w:jc w:val="both"/>
                    <w:rPr>
                      <w:rFonts w:asciiTheme="majorBidi" w:hAnsiTheme="majorBidi" w:cstheme="majorBidi"/>
                      <w:sz w:val="24"/>
                      <w:szCs w:val="24"/>
                    </w:rPr>
                  </w:pPr>
                  <w:r w:rsidRPr="003249C1">
                    <w:rPr>
                      <w:rFonts w:asciiTheme="majorBidi" w:hAnsiTheme="majorBidi" w:cstheme="majorBidi"/>
                      <w:sz w:val="24"/>
                      <w:szCs w:val="24"/>
                    </w:rPr>
                    <w:t xml:space="preserve">Strong boosting </w:t>
                  </w:r>
                  <w:proofErr w:type="spellStart"/>
                  <w:proofErr w:type="gramStart"/>
                  <w:r w:rsidRPr="003249C1">
                    <w:rPr>
                      <w:rFonts w:asciiTheme="majorBidi" w:hAnsiTheme="majorBidi" w:cstheme="majorBidi"/>
                      <w:sz w:val="24"/>
                      <w:szCs w:val="24"/>
                    </w:rPr>
                    <w:t>model;good</w:t>
                  </w:r>
                  <w:proofErr w:type="spellEnd"/>
                  <w:proofErr w:type="gramEnd"/>
                  <w:r w:rsidRPr="003249C1">
                    <w:rPr>
                      <w:rFonts w:asciiTheme="majorBidi" w:hAnsiTheme="majorBidi" w:cstheme="majorBidi"/>
                      <w:sz w:val="24"/>
                      <w:szCs w:val="24"/>
                    </w:rPr>
                    <w:t xml:space="preserve"> generalization</w:t>
                  </w:r>
                </w:p>
              </w:tc>
            </w:tr>
            <w:tr w:rsidR="0015054A" w:rsidRPr="003249C1" w14:paraId="562E62DE" w14:textId="77777777" w:rsidTr="001A6A0C">
              <w:trPr>
                <w:trHeight w:val="1358"/>
              </w:trPr>
              <w:tc>
                <w:tcPr>
                  <w:tcW w:w="1101" w:type="dxa"/>
                </w:tcPr>
                <w:p w14:paraId="1DACC2A8" w14:textId="77777777"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sz w:val="24"/>
                      <w:szCs w:val="24"/>
                    </w:rPr>
                    <w:t>Stacked Ensemble</w:t>
                  </w:r>
                </w:p>
              </w:tc>
              <w:tc>
                <w:tcPr>
                  <w:tcW w:w="1101" w:type="dxa"/>
                </w:tcPr>
                <w:p w14:paraId="07B47915" w14:textId="5C85E7ED" w:rsidR="0015054A" w:rsidRPr="003249C1" w:rsidRDefault="006C5F52" w:rsidP="002F6365">
                  <w:pPr>
                    <w:jc w:val="both"/>
                    <w:rPr>
                      <w:rFonts w:asciiTheme="majorBidi" w:hAnsiTheme="majorBidi" w:cstheme="majorBidi"/>
                      <w:sz w:val="24"/>
                      <w:szCs w:val="24"/>
                    </w:rPr>
                  </w:pPr>
                  <w:r w:rsidRPr="003249C1">
                    <w:rPr>
                      <w:rFonts w:asciiTheme="majorBidi" w:hAnsiTheme="majorBidi" w:cstheme="majorBidi"/>
                      <w:sz w:val="24"/>
                      <w:szCs w:val="24"/>
                    </w:rPr>
                    <w:t>10.45</w:t>
                  </w:r>
                </w:p>
              </w:tc>
              <w:tc>
                <w:tcPr>
                  <w:tcW w:w="1101" w:type="dxa"/>
                </w:tcPr>
                <w:p w14:paraId="3195CA22" w14:textId="184665D8"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sz w:val="24"/>
                      <w:szCs w:val="24"/>
                    </w:rPr>
                    <w:t>0.</w:t>
                  </w:r>
                  <w:r w:rsidR="006C5F52" w:rsidRPr="003249C1">
                    <w:rPr>
                      <w:rFonts w:asciiTheme="majorBidi" w:hAnsiTheme="majorBidi" w:cstheme="majorBidi"/>
                      <w:sz w:val="24"/>
                      <w:szCs w:val="24"/>
                    </w:rPr>
                    <w:t>92</w:t>
                  </w:r>
                </w:p>
              </w:tc>
              <w:tc>
                <w:tcPr>
                  <w:tcW w:w="1101" w:type="dxa"/>
                </w:tcPr>
                <w:p w14:paraId="5A785A55" w14:textId="342CB7FD"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sz w:val="24"/>
                      <w:szCs w:val="24"/>
                    </w:rPr>
                    <w:t xml:space="preserve">Combines </w:t>
                  </w:r>
                  <w:r w:rsidR="00901A22" w:rsidRPr="003249C1">
                    <w:rPr>
                      <w:rFonts w:asciiTheme="majorBidi" w:hAnsiTheme="majorBidi" w:cstheme="majorBidi"/>
                      <w:sz w:val="24"/>
                      <w:szCs w:val="24"/>
                    </w:rPr>
                    <w:t>strengths of RF+XGB</w:t>
                  </w:r>
                  <w:r w:rsidR="00121C52" w:rsidRPr="003249C1">
                    <w:rPr>
                      <w:rFonts w:asciiTheme="majorBidi" w:hAnsiTheme="majorBidi" w:cstheme="majorBidi"/>
                      <w:sz w:val="24"/>
                      <w:szCs w:val="24"/>
                    </w:rPr>
                    <w:t xml:space="preserve"> for accuracy</w:t>
                  </w:r>
                </w:p>
              </w:tc>
            </w:tr>
            <w:tr w:rsidR="0015054A" w:rsidRPr="003249C1" w14:paraId="7C159DB1" w14:textId="77777777" w:rsidTr="001A6A0C">
              <w:trPr>
                <w:trHeight w:val="1541"/>
              </w:trPr>
              <w:tc>
                <w:tcPr>
                  <w:tcW w:w="1101" w:type="dxa"/>
                </w:tcPr>
                <w:p w14:paraId="4C93BF61" w14:textId="77777777"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sz w:val="24"/>
                      <w:szCs w:val="24"/>
                    </w:rPr>
                    <w:t>LSTM</w:t>
                  </w:r>
                </w:p>
              </w:tc>
              <w:tc>
                <w:tcPr>
                  <w:tcW w:w="1101" w:type="dxa"/>
                </w:tcPr>
                <w:p w14:paraId="5B21D92F" w14:textId="35FF603B" w:rsidR="0015054A" w:rsidRPr="003249C1" w:rsidRDefault="006C5F52" w:rsidP="002F6365">
                  <w:pPr>
                    <w:jc w:val="both"/>
                    <w:rPr>
                      <w:rFonts w:asciiTheme="majorBidi" w:hAnsiTheme="majorBidi" w:cstheme="majorBidi"/>
                      <w:sz w:val="24"/>
                      <w:szCs w:val="24"/>
                    </w:rPr>
                  </w:pPr>
                  <w:r w:rsidRPr="003249C1">
                    <w:rPr>
                      <w:rFonts w:asciiTheme="majorBidi" w:hAnsiTheme="majorBidi" w:cstheme="majorBidi"/>
                      <w:sz w:val="24"/>
                      <w:szCs w:val="24"/>
                    </w:rPr>
                    <w:t>9.84</w:t>
                  </w:r>
                </w:p>
              </w:tc>
              <w:tc>
                <w:tcPr>
                  <w:tcW w:w="1101" w:type="dxa"/>
                </w:tcPr>
                <w:p w14:paraId="3C95BDF6" w14:textId="171902C8" w:rsidR="0015054A" w:rsidRPr="003249C1" w:rsidRDefault="0015054A" w:rsidP="002F6365">
                  <w:pPr>
                    <w:jc w:val="both"/>
                    <w:rPr>
                      <w:rFonts w:asciiTheme="majorBidi" w:hAnsiTheme="majorBidi" w:cstheme="majorBidi"/>
                      <w:sz w:val="24"/>
                      <w:szCs w:val="24"/>
                    </w:rPr>
                  </w:pPr>
                  <w:r w:rsidRPr="003249C1">
                    <w:rPr>
                      <w:rFonts w:asciiTheme="majorBidi" w:hAnsiTheme="majorBidi" w:cstheme="majorBidi"/>
                      <w:sz w:val="24"/>
                      <w:szCs w:val="24"/>
                    </w:rPr>
                    <w:t>0.</w:t>
                  </w:r>
                  <w:r w:rsidR="006C5F52" w:rsidRPr="003249C1">
                    <w:rPr>
                      <w:rFonts w:asciiTheme="majorBidi" w:hAnsiTheme="majorBidi" w:cstheme="majorBidi"/>
                      <w:sz w:val="24"/>
                      <w:szCs w:val="24"/>
                    </w:rPr>
                    <w:t>94</w:t>
                  </w:r>
                </w:p>
              </w:tc>
              <w:tc>
                <w:tcPr>
                  <w:tcW w:w="1101" w:type="dxa"/>
                </w:tcPr>
                <w:p w14:paraId="57A550B2" w14:textId="3363AA6C" w:rsidR="0015054A" w:rsidRPr="003249C1" w:rsidRDefault="00121C52" w:rsidP="002F6365">
                  <w:pPr>
                    <w:jc w:val="both"/>
                    <w:rPr>
                      <w:rFonts w:asciiTheme="majorBidi" w:hAnsiTheme="majorBidi" w:cstheme="majorBidi"/>
                      <w:sz w:val="24"/>
                      <w:szCs w:val="24"/>
                    </w:rPr>
                  </w:pPr>
                  <w:r w:rsidRPr="003249C1">
                    <w:rPr>
                      <w:rFonts w:asciiTheme="majorBidi" w:hAnsiTheme="majorBidi" w:cstheme="majorBidi"/>
                      <w:sz w:val="24"/>
                      <w:szCs w:val="24"/>
                    </w:rPr>
                    <w:t xml:space="preserve">Best temporal </w:t>
                  </w:r>
                  <w:proofErr w:type="spellStart"/>
                  <w:proofErr w:type="gramStart"/>
                  <w:r w:rsidRPr="003249C1">
                    <w:rPr>
                      <w:rFonts w:asciiTheme="majorBidi" w:hAnsiTheme="majorBidi" w:cstheme="majorBidi"/>
                      <w:sz w:val="24"/>
                      <w:szCs w:val="24"/>
                    </w:rPr>
                    <w:t>learner;captures</w:t>
                  </w:r>
                  <w:proofErr w:type="spellEnd"/>
                  <w:proofErr w:type="gramEnd"/>
                  <w:r w:rsidRPr="003249C1">
                    <w:rPr>
                      <w:rFonts w:asciiTheme="majorBidi" w:hAnsiTheme="majorBidi" w:cstheme="majorBidi"/>
                      <w:sz w:val="24"/>
                      <w:szCs w:val="24"/>
                    </w:rPr>
                    <w:t xml:space="preserve"> trends well</w:t>
                  </w:r>
                </w:p>
              </w:tc>
            </w:tr>
          </w:tbl>
          <w:p w14:paraId="08AF345D" w14:textId="77777777" w:rsidR="000C368E" w:rsidRPr="003249C1" w:rsidRDefault="0015054A" w:rsidP="000C368E">
            <w:pPr>
              <w:pStyle w:val="NormalWeb"/>
              <w:jc w:val="both"/>
            </w:pPr>
            <w:r w:rsidRPr="003249C1">
              <w:rPr>
                <w:rStyle w:val="Strong"/>
              </w:rPr>
              <w:t>Interpretation:</w:t>
            </w:r>
            <w:r w:rsidRPr="003249C1">
              <w:br/>
            </w:r>
            <w:r w:rsidR="000C368E" w:rsidRPr="003249C1">
              <w:t xml:space="preserve">The random forest and similar traditional machine learning models were the first to set a reliable baseline for the non-linear relationships captured in the student stress indicators. However, with the assisted advances in boosting methods, especially the </w:t>
            </w:r>
            <w:proofErr w:type="spellStart"/>
            <w:r w:rsidR="000C368E" w:rsidRPr="003249C1">
              <w:t>XGBoost</w:t>
            </w:r>
            <w:proofErr w:type="spellEnd"/>
            <w:r w:rsidR="000C368E" w:rsidRPr="003249C1">
              <w:t>, the predictive power has increased tremendously due to the reduction in both bias and variance.</w:t>
            </w:r>
          </w:p>
          <w:p w14:paraId="447878BA" w14:textId="77777777" w:rsidR="000C368E" w:rsidRPr="003249C1" w:rsidRDefault="000C368E" w:rsidP="000C368E">
            <w:pPr>
              <w:pStyle w:val="NormalWeb"/>
              <w:jc w:val="both"/>
            </w:pPr>
            <w:r w:rsidRPr="003249C1">
              <w:t xml:space="preserve">The Stacked Ensemble model which incorporates Random Forest and </w:t>
            </w:r>
            <w:proofErr w:type="spellStart"/>
            <w:r w:rsidRPr="003249C1">
              <w:t>XGBoost</w:t>
            </w:r>
            <w:proofErr w:type="spellEnd"/>
            <w:r w:rsidRPr="003249C1">
              <w:t xml:space="preserve"> cleverly together showed an even better ability to generalize across the various behavioral, academic, and emotional characteristics present in the dataset.</w:t>
            </w:r>
          </w:p>
          <w:p w14:paraId="3A02E1A4" w14:textId="5CBC4019" w:rsidR="00666DA5" w:rsidRPr="003249C1" w:rsidRDefault="000C368E" w:rsidP="000C368E">
            <w:pPr>
              <w:pStyle w:val="NormalWeb"/>
              <w:jc w:val="both"/>
            </w:pPr>
            <w:r w:rsidRPr="003249C1">
              <w:t>Of all the models, the LSTM network was the one that performed best, because it was able to detect and learn the time patterns, the daily variations, and the sequence dependencies in the student stress data. Thus, LSTM is the one to be used in real-time stress monitoring, early high-risk students’ identification, and intervention system.</w:t>
            </w:r>
          </w:p>
          <w:p w14:paraId="621A5D25" w14:textId="098B2479" w:rsidR="00EB212A" w:rsidRPr="003249C1" w:rsidRDefault="00EB212A" w:rsidP="002F6365">
            <w:pPr>
              <w:pStyle w:val="NormalWeb"/>
              <w:jc w:val="both"/>
            </w:pPr>
          </w:p>
        </w:tc>
        <w:tc>
          <w:tcPr>
            <w:tcW w:w="148" w:type="dxa"/>
            <w:vAlign w:val="center"/>
          </w:tcPr>
          <w:p w14:paraId="28743EC4" w14:textId="39F3A1E8" w:rsidR="00666DA5" w:rsidRPr="003249C1" w:rsidRDefault="00666DA5" w:rsidP="002F6365">
            <w:pPr>
              <w:jc w:val="both"/>
              <w:rPr>
                <w:rFonts w:asciiTheme="majorBidi" w:hAnsiTheme="majorBidi" w:cstheme="majorBidi"/>
                <w:sz w:val="24"/>
                <w:szCs w:val="24"/>
              </w:rPr>
            </w:pPr>
          </w:p>
        </w:tc>
        <w:tc>
          <w:tcPr>
            <w:tcW w:w="50" w:type="dxa"/>
            <w:vAlign w:val="center"/>
          </w:tcPr>
          <w:p w14:paraId="0E98B561" w14:textId="315F8EBC" w:rsidR="00666DA5" w:rsidRPr="003249C1" w:rsidRDefault="00666DA5" w:rsidP="002F6365">
            <w:pPr>
              <w:jc w:val="both"/>
              <w:rPr>
                <w:rFonts w:asciiTheme="majorBidi" w:hAnsiTheme="majorBidi" w:cstheme="majorBidi"/>
                <w:sz w:val="24"/>
                <w:szCs w:val="24"/>
              </w:rPr>
            </w:pPr>
          </w:p>
        </w:tc>
        <w:tc>
          <w:tcPr>
            <w:tcW w:w="50" w:type="dxa"/>
            <w:vAlign w:val="center"/>
          </w:tcPr>
          <w:p w14:paraId="13730B5B" w14:textId="0C0EDDCC" w:rsidR="00666DA5" w:rsidRPr="003249C1" w:rsidRDefault="00666DA5" w:rsidP="002F6365">
            <w:pPr>
              <w:jc w:val="both"/>
              <w:rPr>
                <w:rFonts w:asciiTheme="majorBidi" w:hAnsiTheme="majorBidi" w:cstheme="majorBidi"/>
                <w:sz w:val="24"/>
                <w:szCs w:val="24"/>
              </w:rPr>
            </w:pPr>
          </w:p>
        </w:tc>
        <w:tc>
          <w:tcPr>
            <w:tcW w:w="1034" w:type="dxa"/>
            <w:vAlign w:val="center"/>
          </w:tcPr>
          <w:p w14:paraId="3F874F9E" w14:textId="38FAE423" w:rsidR="00666DA5" w:rsidRPr="003249C1" w:rsidRDefault="00666DA5" w:rsidP="002F6365">
            <w:pPr>
              <w:jc w:val="both"/>
              <w:rPr>
                <w:rFonts w:asciiTheme="majorBidi" w:hAnsiTheme="majorBidi" w:cstheme="majorBidi"/>
                <w:sz w:val="24"/>
                <w:szCs w:val="24"/>
              </w:rPr>
            </w:pPr>
          </w:p>
        </w:tc>
      </w:tr>
    </w:tbl>
    <w:p w14:paraId="46F1634F" w14:textId="6CB5D08C" w:rsidR="00EB212A" w:rsidRPr="003249C1" w:rsidRDefault="00EB212A" w:rsidP="002F6365">
      <w:pPr>
        <w:pStyle w:val="Heading2"/>
        <w:jc w:val="both"/>
        <w:rPr>
          <w:sz w:val="24"/>
          <w:szCs w:val="24"/>
        </w:rPr>
      </w:pPr>
      <w:r w:rsidRPr="003249C1">
        <w:rPr>
          <w:rStyle w:val="Strong"/>
          <w:b w:val="0"/>
          <w:bCs w:val="0"/>
          <w:sz w:val="24"/>
          <w:szCs w:val="24"/>
        </w:rPr>
        <w:lastRenderedPageBreak/>
        <w:t>V</w:t>
      </w:r>
      <w:r w:rsidR="008E4292" w:rsidRPr="003249C1">
        <w:rPr>
          <w:rStyle w:val="Strong"/>
          <w:b w:val="0"/>
          <w:bCs w:val="0"/>
          <w:sz w:val="24"/>
          <w:szCs w:val="24"/>
        </w:rPr>
        <w:t>I</w:t>
      </w:r>
      <w:r w:rsidRPr="003249C1">
        <w:rPr>
          <w:rStyle w:val="Strong"/>
          <w:b w:val="0"/>
          <w:bCs w:val="0"/>
          <w:sz w:val="24"/>
          <w:szCs w:val="24"/>
        </w:rPr>
        <w:t>. CONCLUSION AND FUTURE SCOPE</w:t>
      </w:r>
    </w:p>
    <w:p w14:paraId="77561E98" w14:textId="77777777" w:rsidR="002B517C" w:rsidRPr="003249C1" w:rsidRDefault="002B517C" w:rsidP="002F6365">
      <w:pPr>
        <w:pStyle w:val="Heading3"/>
        <w:jc w:val="both"/>
        <w:rPr>
          <w:rStyle w:val="Strong"/>
          <w:b w:val="0"/>
          <w:bCs w:val="0"/>
        </w:rPr>
      </w:pPr>
    </w:p>
    <w:p w14:paraId="357B9987" w14:textId="638EAD2A" w:rsidR="00EB212A" w:rsidRPr="003249C1" w:rsidRDefault="003249C1" w:rsidP="002F6365">
      <w:pPr>
        <w:pStyle w:val="Heading3"/>
        <w:jc w:val="both"/>
      </w:pPr>
      <w:r>
        <w:rPr>
          <w:rStyle w:val="Strong"/>
          <w:b w:val="0"/>
          <w:bCs w:val="0"/>
        </w:rPr>
        <w:t>6</w:t>
      </w:r>
      <w:r w:rsidR="00EB212A" w:rsidRPr="003249C1">
        <w:rPr>
          <w:rStyle w:val="Strong"/>
          <w:b w:val="0"/>
          <w:bCs w:val="0"/>
        </w:rPr>
        <w:t>.1 Conclusion</w:t>
      </w:r>
    </w:p>
    <w:p w14:paraId="1C2B529E" w14:textId="77777777" w:rsidR="0016360A" w:rsidRPr="003249C1" w:rsidRDefault="0016360A" w:rsidP="0016360A">
      <w:pPr>
        <w:pStyle w:val="NormalWeb"/>
        <w:jc w:val="both"/>
      </w:pPr>
      <w:r w:rsidRPr="003249C1">
        <w:t xml:space="preserve">The research made use of an AI-based predictive paradigm for the estimation of student stress levels via behavioral, academic, and temporal characteristics. The pioneering method applied was the combination of classic machine learning models (Random Forest, </w:t>
      </w:r>
      <w:proofErr w:type="spellStart"/>
      <w:r w:rsidRPr="003249C1">
        <w:t>XGBoost</w:t>
      </w:r>
      <w:proofErr w:type="spellEnd"/>
      <w:r w:rsidRPr="003249C1">
        <w:t>), advanced ensemble learning, and deep learning (LSTM) techniques to recognize the stress patterns and predict the trends in stress of future.</w:t>
      </w:r>
    </w:p>
    <w:p w14:paraId="3502A5FF" w14:textId="41F1BADF" w:rsidR="008F60BC" w:rsidRPr="003249C1" w:rsidRDefault="0016360A" w:rsidP="008F60BC">
      <w:pPr>
        <w:pStyle w:val="NormalWeb"/>
        <w:jc w:val="both"/>
      </w:pPr>
      <w:proofErr w:type="spellStart"/>
      <w:r w:rsidRPr="003249C1">
        <w:t>XGBoost</w:t>
      </w:r>
      <w:proofErr w:type="spellEnd"/>
      <w:r w:rsidRPr="003249C1">
        <w:t xml:space="preserve"> was the top performer among classic learners providing the strongest baseline performance, highly accurately depicting nonlinear links among academic load, everyday life, and psychological states. Stacked Ensemble model also contributed to higher prediction accuracy by merging the different qualities of several base learners, thereby enabling less variation and generalization of predictions among varied student profiles. The established LSTM network surpassed all other models' performance as it picked up student behavioral and learning pattern variations sequentially and thereby, proved itself as the most powerful in tracking stress changes during time.</w:t>
      </w:r>
    </w:p>
    <w:p w14:paraId="2FBBAD3A" w14:textId="3EA90BC2" w:rsidR="008F60BC" w:rsidRPr="003249C1" w:rsidRDefault="008F60BC" w:rsidP="008F60BC">
      <w:pPr>
        <w:rPr>
          <w:sz w:val="24"/>
          <w:szCs w:val="24"/>
        </w:rPr>
      </w:pPr>
      <w:r w:rsidRPr="003249C1">
        <w:rPr>
          <w:sz w:val="24"/>
          <w:szCs w:val="24"/>
        </w:rPr>
        <w:t>The outcome of the visual checks was consistent with the preliminary observations—residuals were always very small, and comparison of predicted and actual values was indicating a superb fit, thereby confirming the high reliability of the suggested models. The feature importance assessment was indeed a very powerful tool that singled out the main factors which were academic pressure, sleep quality, and attendance patterns, and daily activity cycles—all these factors were fully supported by past research on mental health and cognitive load in students.</w:t>
      </w:r>
    </w:p>
    <w:p w14:paraId="4DF154A0" w14:textId="77777777" w:rsidR="008F60BC" w:rsidRPr="003249C1" w:rsidRDefault="008F60BC" w:rsidP="008F60BC">
      <w:pPr>
        <w:rPr>
          <w:sz w:val="24"/>
          <w:szCs w:val="24"/>
        </w:rPr>
      </w:pPr>
    </w:p>
    <w:p w14:paraId="1D1332F3" w14:textId="4CDBCECC" w:rsidR="008F60BC" w:rsidRPr="003249C1" w:rsidRDefault="008F60BC" w:rsidP="008F60BC">
      <w:pPr>
        <w:rPr>
          <w:sz w:val="24"/>
          <w:szCs w:val="24"/>
        </w:rPr>
      </w:pPr>
      <w:r w:rsidRPr="003249C1">
        <w:rPr>
          <w:sz w:val="24"/>
          <w:szCs w:val="24"/>
        </w:rPr>
        <w:t>In a more global sense, the research indicates that LSTM-based deep learning models are very apt for real-time stress monitoring, whereas the ensemble methods present a solution that marries interpretability with computational efficiency. Accurate prediction of stress levels will lead to an early warning system and a need for focused intervention, thereby helping educational institutions to give priority to students' mental health, and consequently, to prevent academic failure.</w:t>
      </w:r>
    </w:p>
    <w:p w14:paraId="14E3E1EF" w14:textId="77777777" w:rsidR="008F60BC" w:rsidRPr="003249C1" w:rsidRDefault="008F60BC" w:rsidP="008F60BC">
      <w:pPr>
        <w:rPr>
          <w:sz w:val="24"/>
          <w:szCs w:val="24"/>
        </w:rPr>
      </w:pPr>
    </w:p>
    <w:p w14:paraId="108690C7" w14:textId="61860590" w:rsidR="00305A82" w:rsidRPr="003249C1" w:rsidRDefault="003249C1" w:rsidP="00305A82">
      <w:pPr>
        <w:pStyle w:val="Heading3"/>
        <w:jc w:val="both"/>
      </w:pPr>
      <w:r>
        <w:rPr>
          <w:rStyle w:val="Strong"/>
          <w:b w:val="0"/>
          <w:bCs w:val="0"/>
        </w:rPr>
        <w:lastRenderedPageBreak/>
        <w:t>6</w:t>
      </w:r>
      <w:r w:rsidR="00EB212A" w:rsidRPr="003249C1">
        <w:rPr>
          <w:rStyle w:val="Strong"/>
          <w:b w:val="0"/>
          <w:bCs w:val="0"/>
        </w:rPr>
        <w:t>.2 Future Scope</w:t>
      </w:r>
    </w:p>
    <w:p w14:paraId="6430FA8E" w14:textId="77777777" w:rsidR="00FB3308" w:rsidRPr="003249C1" w:rsidRDefault="00FB3308" w:rsidP="00305A82">
      <w:pPr>
        <w:pStyle w:val="NormalWeb"/>
        <w:jc w:val="both"/>
        <w:rPr>
          <w:rFonts w:asciiTheme="majorBidi" w:hAnsiTheme="majorBidi" w:cstheme="majorBidi"/>
        </w:rPr>
      </w:pPr>
      <w:r w:rsidRPr="003249C1">
        <w:rPr>
          <w:rFonts w:asciiTheme="majorBidi" w:hAnsiTheme="majorBidi" w:cstheme="majorBidi"/>
        </w:rPr>
        <w:t>The framework brought about by the researchers paves the way for a lot of future investigations predominantly by improving the prediction accuracy or through the application of practical implementations. Other input features that could be used along with the model's stress signals are surveys on sleep duration, exercise intensity, heart rate regularity, and digital usage patterns. The forensic researchers might even consider the use of more sophisticated architectures such as Bi-LSTM, GRU, or even Transformer-based models for further temporal comprehension. Displaying real-time stress on a mobile app or as a web-based</w:t>
      </w:r>
      <w:r w:rsidRPr="003249C1">
        <w:rPr>
          <w:rFonts w:asciiTheme="majorBidi" w:hAnsiTheme="majorBidi" w:cstheme="majorBidi"/>
          <w:b/>
          <w:bCs/>
        </w:rPr>
        <w:t xml:space="preserve"> system would allow </w:t>
      </w:r>
      <w:r w:rsidRPr="003249C1">
        <w:rPr>
          <w:rFonts w:asciiTheme="majorBidi" w:hAnsiTheme="majorBidi" w:cstheme="majorBidi"/>
        </w:rPr>
        <w:t>educational institutions to detect at-risk students early and thus, provide them with tailored interventions. Additionally, the XAI techniques may assist in rendering the whole process more comprehensible which, in return, would empower the counselors and teachers to identify the particular problems causing the stress. Very effectively, the system can create a prediction and alerting system for student wellness.</w:t>
      </w:r>
    </w:p>
    <w:p w14:paraId="63A6C186" w14:textId="59170BEA" w:rsidR="00305A82" w:rsidRPr="003249C1" w:rsidRDefault="006E27AB" w:rsidP="00305A82">
      <w:pPr>
        <w:pStyle w:val="NormalWeb"/>
        <w:jc w:val="both"/>
        <w:rPr>
          <w:rFonts w:asciiTheme="majorBidi" w:hAnsiTheme="majorBidi" w:cstheme="majorBidi"/>
          <w:b/>
          <w:bCs/>
          <w:color w:val="17365D" w:themeColor="text2" w:themeShade="BF"/>
          <w:sz w:val="30"/>
          <w:szCs w:val="30"/>
        </w:rPr>
      </w:pPr>
      <w:r w:rsidRPr="003249C1">
        <w:rPr>
          <w:rFonts w:asciiTheme="majorBidi" w:hAnsiTheme="majorBidi" w:cstheme="majorBidi"/>
          <w:b/>
          <w:bCs/>
          <w:color w:val="17365D" w:themeColor="text2" w:themeShade="BF"/>
          <w:sz w:val="30"/>
          <w:szCs w:val="30"/>
        </w:rPr>
        <w:t>References</w:t>
      </w:r>
    </w:p>
    <w:p w14:paraId="3CF79FF8" w14:textId="77777777" w:rsidR="00305A82" w:rsidRDefault="00FA2659" w:rsidP="00305A82">
      <w:pPr>
        <w:pStyle w:val="NormalWeb"/>
        <w:jc w:val="both"/>
        <w:rPr>
          <w:rFonts w:asciiTheme="majorBidi" w:hAnsiTheme="majorBidi" w:cstheme="majorBidi"/>
          <w:sz w:val="20"/>
          <w:szCs w:val="20"/>
          <w:lang w:val="en-IN"/>
        </w:rPr>
      </w:pPr>
      <w:r>
        <w:rPr>
          <w:rFonts w:asciiTheme="majorBidi" w:hAnsiTheme="majorBidi" w:cstheme="majorBidi"/>
          <w:sz w:val="20"/>
          <w:szCs w:val="20"/>
          <w:lang w:val="en-IN"/>
        </w:rPr>
        <w:t>[1]</w:t>
      </w:r>
      <w:r w:rsidRPr="00FA2659">
        <w:rPr>
          <w:rFonts w:asciiTheme="majorBidi" w:hAnsiTheme="majorBidi" w:cstheme="majorBidi"/>
          <w:sz w:val="20"/>
          <w:szCs w:val="20"/>
          <w:lang w:val="en-IN"/>
        </w:rPr>
        <w:t xml:space="preserve"> Agarwal, S., &amp; Saha, S. (2022). </w:t>
      </w:r>
      <w:r w:rsidRPr="00FA2659">
        <w:rPr>
          <w:rFonts w:asciiTheme="majorBidi" w:hAnsiTheme="majorBidi" w:cstheme="majorBidi"/>
          <w:i/>
          <w:iCs/>
          <w:sz w:val="20"/>
          <w:szCs w:val="20"/>
          <w:lang w:val="en-IN"/>
        </w:rPr>
        <w:t>Machine learning approaches for early prediction of student stress and academic risk</w:t>
      </w:r>
      <w:r w:rsidRPr="00FA2659">
        <w:rPr>
          <w:rFonts w:asciiTheme="majorBidi" w:hAnsiTheme="majorBidi" w:cstheme="majorBidi"/>
          <w:sz w:val="20"/>
          <w:szCs w:val="20"/>
          <w:lang w:val="en-IN"/>
        </w:rPr>
        <w:t>. IEEE Access, 10, 45192–45205.</w:t>
      </w:r>
    </w:p>
    <w:p w14:paraId="2825EAEF" w14:textId="77777777" w:rsidR="00305A82" w:rsidRDefault="00FA2659" w:rsidP="00305A82">
      <w:pPr>
        <w:pStyle w:val="NormalWeb"/>
        <w:jc w:val="both"/>
        <w:rPr>
          <w:rFonts w:asciiTheme="majorBidi" w:hAnsiTheme="majorBidi" w:cstheme="majorBidi"/>
          <w:sz w:val="20"/>
          <w:szCs w:val="20"/>
          <w:lang w:val="en-IN"/>
        </w:rPr>
      </w:pPr>
      <w:r>
        <w:rPr>
          <w:rFonts w:asciiTheme="majorBidi" w:hAnsiTheme="majorBidi" w:cstheme="majorBidi"/>
          <w:sz w:val="20"/>
          <w:szCs w:val="20"/>
          <w:lang w:val="en-IN"/>
        </w:rPr>
        <w:t>[2]</w:t>
      </w:r>
      <w:r w:rsidRPr="00FA2659">
        <w:rPr>
          <w:rFonts w:asciiTheme="majorBidi" w:hAnsiTheme="majorBidi" w:cstheme="majorBidi"/>
          <w:sz w:val="20"/>
          <w:szCs w:val="20"/>
          <w:lang w:val="en-IN"/>
        </w:rPr>
        <w:t xml:space="preserve"> Alghamdi, A., &amp; </w:t>
      </w:r>
      <w:proofErr w:type="spellStart"/>
      <w:r w:rsidRPr="00FA2659">
        <w:rPr>
          <w:rFonts w:asciiTheme="majorBidi" w:hAnsiTheme="majorBidi" w:cstheme="majorBidi"/>
          <w:sz w:val="20"/>
          <w:szCs w:val="20"/>
          <w:lang w:val="en-IN"/>
        </w:rPr>
        <w:t>Alfalqi</w:t>
      </w:r>
      <w:proofErr w:type="spellEnd"/>
      <w:r w:rsidRPr="00FA2659">
        <w:rPr>
          <w:rFonts w:asciiTheme="majorBidi" w:hAnsiTheme="majorBidi" w:cstheme="majorBidi"/>
          <w:sz w:val="20"/>
          <w:szCs w:val="20"/>
          <w:lang w:val="en-IN"/>
        </w:rPr>
        <w:t xml:space="preserve">, K. (2020). </w:t>
      </w:r>
      <w:r w:rsidRPr="00FA2659">
        <w:rPr>
          <w:rFonts w:asciiTheme="majorBidi" w:hAnsiTheme="majorBidi" w:cstheme="majorBidi"/>
          <w:i/>
          <w:iCs/>
          <w:sz w:val="20"/>
          <w:szCs w:val="20"/>
          <w:lang w:val="en-IN"/>
        </w:rPr>
        <w:t>A survey of student mental health prediction using machine learning and data analytics</w:t>
      </w:r>
      <w:r w:rsidRPr="00FA2659">
        <w:rPr>
          <w:rFonts w:asciiTheme="majorBidi" w:hAnsiTheme="majorBidi" w:cstheme="majorBidi"/>
          <w:sz w:val="20"/>
          <w:szCs w:val="20"/>
          <w:lang w:val="en-IN"/>
        </w:rPr>
        <w:t>. International Journal of Advanced Computer Science and Applications, 11(6), 559–567.</w:t>
      </w:r>
    </w:p>
    <w:p w14:paraId="63721683" w14:textId="5D768DAC" w:rsidR="00FA2659" w:rsidRPr="00FA2659" w:rsidRDefault="00FA2659" w:rsidP="00305A82">
      <w:pPr>
        <w:pStyle w:val="NormalWeb"/>
        <w:jc w:val="both"/>
        <w:rPr>
          <w:rFonts w:asciiTheme="majorBidi" w:hAnsiTheme="majorBidi" w:cstheme="majorBidi"/>
          <w:sz w:val="20"/>
          <w:szCs w:val="20"/>
          <w:lang w:val="en-IN"/>
        </w:rPr>
      </w:pPr>
      <w:r>
        <w:rPr>
          <w:rFonts w:asciiTheme="majorBidi" w:hAnsiTheme="majorBidi" w:cstheme="majorBidi"/>
          <w:sz w:val="20"/>
          <w:szCs w:val="20"/>
          <w:lang w:val="en-IN"/>
        </w:rPr>
        <w:t>[3]</w:t>
      </w:r>
      <w:r w:rsidRPr="00FA2659">
        <w:rPr>
          <w:rFonts w:asciiTheme="majorBidi" w:hAnsiTheme="majorBidi" w:cstheme="majorBidi"/>
          <w:sz w:val="20"/>
          <w:szCs w:val="20"/>
          <w:lang w:val="en-IN"/>
        </w:rPr>
        <w:t xml:space="preserve"> Banu, S., &amp; Priya, T. (2021). </w:t>
      </w:r>
      <w:r w:rsidRPr="00FA2659">
        <w:rPr>
          <w:rFonts w:asciiTheme="majorBidi" w:hAnsiTheme="majorBidi" w:cstheme="majorBidi"/>
          <w:i/>
          <w:iCs/>
          <w:sz w:val="20"/>
          <w:szCs w:val="20"/>
          <w:lang w:val="en-IN"/>
        </w:rPr>
        <w:t>Deep learning-based LSTM model for mental stress level detection using behavioural data</w:t>
      </w:r>
      <w:r w:rsidRPr="00FA2659">
        <w:rPr>
          <w:rFonts w:asciiTheme="majorBidi" w:hAnsiTheme="majorBidi" w:cstheme="majorBidi"/>
          <w:sz w:val="20"/>
          <w:szCs w:val="20"/>
          <w:lang w:val="en-IN"/>
        </w:rPr>
        <w:t>. Journal of Intelligent Systems, 30(3), 492–502.</w:t>
      </w:r>
    </w:p>
    <w:p w14:paraId="2AD69767" w14:textId="6A598BCC" w:rsidR="00FA2659" w:rsidRDefault="00FA2659" w:rsidP="00FA2659">
      <w:pPr>
        <w:jc w:val="both"/>
        <w:rPr>
          <w:rFonts w:asciiTheme="majorBidi" w:hAnsiTheme="majorBidi" w:cstheme="majorBidi"/>
          <w:sz w:val="20"/>
          <w:szCs w:val="20"/>
          <w:lang w:val="en-IN" w:eastAsia="en-GB"/>
        </w:rPr>
      </w:pPr>
      <w:r>
        <w:rPr>
          <w:rFonts w:asciiTheme="majorBidi" w:hAnsiTheme="majorBidi" w:cstheme="majorBidi"/>
          <w:sz w:val="20"/>
          <w:szCs w:val="20"/>
          <w:lang w:val="en-IN" w:eastAsia="en-GB"/>
        </w:rPr>
        <w:t>[4]</w:t>
      </w:r>
      <w:r w:rsidRPr="00FA2659">
        <w:rPr>
          <w:rFonts w:asciiTheme="majorBidi" w:hAnsiTheme="majorBidi" w:cstheme="majorBidi"/>
          <w:sz w:val="20"/>
          <w:szCs w:val="20"/>
          <w:lang w:val="en-IN" w:eastAsia="en-GB"/>
        </w:rPr>
        <w:t xml:space="preserve"> Chen, T., &amp; </w:t>
      </w:r>
      <w:proofErr w:type="spellStart"/>
      <w:r w:rsidRPr="00FA2659">
        <w:rPr>
          <w:rFonts w:asciiTheme="majorBidi" w:hAnsiTheme="majorBidi" w:cstheme="majorBidi"/>
          <w:sz w:val="20"/>
          <w:szCs w:val="20"/>
          <w:lang w:val="en-IN" w:eastAsia="en-GB"/>
        </w:rPr>
        <w:t>Guestrin</w:t>
      </w:r>
      <w:proofErr w:type="spellEnd"/>
      <w:r w:rsidRPr="00FA2659">
        <w:rPr>
          <w:rFonts w:asciiTheme="majorBidi" w:hAnsiTheme="majorBidi" w:cstheme="majorBidi"/>
          <w:sz w:val="20"/>
          <w:szCs w:val="20"/>
          <w:lang w:val="en-IN" w:eastAsia="en-GB"/>
        </w:rPr>
        <w:t xml:space="preserve">, C. (2016). </w:t>
      </w:r>
      <w:proofErr w:type="spellStart"/>
      <w:r w:rsidRPr="00FA2659">
        <w:rPr>
          <w:rFonts w:asciiTheme="majorBidi" w:hAnsiTheme="majorBidi" w:cstheme="majorBidi"/>
          <w:i/>
          <w:iCs/>
          <w:sz w:val="20"/>
          <w:szCs w:val="20"/>
          <w:lang w:val="en-IN" w:eastAsia="en-GB"/>
        </w:rPr>
        <w:t>XGBoost</w:t>
      </w:r>
      <w:proofErr w:type="spellEnd"/>
      <w:r w:rsidRPr="00FA2659">
        <w:rPr>
          <w:rFonts w:asciiTheme="majorBidi" w:hAnsiTheme="majorBidi" w:cstheme="majorBidi"/>
          <w:i/>
          <w:iCs/>
          <w:sz w:val="20"/>
          <w:szCs w:val="20"/>
          <w:lang w:val="en-IN" w:eastAsia="en-GB"/>
        </w:rPr>
        <w:t>: A scalable tree boosting system</w:t>
      </w:r>
      <w:r w:rsidRPr="00FA2659">
        <w:rPr>
          <w:rFonts w:asciiTheme="majorBidi" w:hAnsiTheme="majorBidi" w:cstheme="majorBidi"/>
          <w:sz w:val="20"/>
          <w:szCs w:val="20"/>
          <w:lang w:val="en-IN" w:eastAsia="en-GB"/>
        </w:rPr>
        <w:t>. Proceedings of the 22nd ACM SIGKDD Conference on Knowledge Discovery and Data Mining, 785–794.</w:t>
      </w:r>
    </w:p>
    <w:p w14:paraId="4B8EAA59" w14:textId="77777777" w:rsidR="00305A82" w:rsidRPr="00FA2659" w:rsidRDefault="00305A82" w:rsidP="00FA2659">
      <w:pPr>
        <w:jc w:val="both"/>
        <w:rPr>
          <w:rFonts w:asciiTheme="majorBidi" w:hAnsiTheme="majorBidi" w:cstheme="majorBidi"/>
          <w:sz w:val="20"/>
          <w:szCs w:val="20"/>
          <w:lang w:val="en-IN" w:eastAsia="en-GB"/>
        </w:rPr>
      </w:pPr>
    </w:p>
    <w:p w14:paraId="057B0EE8" w14:textId="0FB12B1C" w:rsidR="00FA2659" w:rsidRDefault="00FA2659" w:rsidP="00FA2659">
      <w:pPr>
        <w:jc w:val="both"/>
        <w:rPr>
          <w:rFonts w:asciiTheme="majorBidi" w:hAnsiTheme="majorBidi" w:cstheme="majorBidi"/>
          <w:sz w:val="20"/>
          <w:szCs w:val="20"/>
          <w:lang w:val="en-IN" w:eastAsia="en-GB"/>
        </w:rPr>
      </w:pPr>
      <w:r>
        <w:rPr>
          <w:rFonts w:asciiTheme="majorBidi" w:hAnsiTheme="majorBidi" w:cstheme="majorBidi"/>
          <w:sz w:val="20"/>
          <w:szCs w:val="20"/>
          <w:lang w:val="en-IN" w:eastAsia="en-GB"/>
        </w:rPr>
        <w:t>[5]</w:t>
      </w:r>
      <w:r w:rsidRPr="00FA2659">
        <w:rPr>
          <w:rFonts w:asciiTheme="majorBidi" w:hAnsiTheme="majorBidi" w:cstheme="majorBidi"/>
          <w:sz w:val="20"/>
          <w:szCs w:val="20"/>
          <w:lang w:val="en-IN" w:eastAsia="en-GB"/>
        </w:rPr>
        <w:t xml:space="preserve"> Hochreiter, S., &amp; </w:t>
      </w:r>
      <w:proofErr w:type="spellStart"/>
      <w:r w:rsidRPr="00FA2659">
        <w:rPr>
          <w:rFonts w:asciiTheme="majorBidi" w:hAnsiTheme="majorBidi" w:cstheme="majorBidi"/>
          <w:sz w:val="20"/>
          <w:szCs w:val="20"/>
          <w:lang w:val="en-IN" w:eastAsia="en-GB"/>
        </w:rPr>
        <w:t>Schmidhuber</w:t>
      </w:r>
      <w:proofErr w:type="spellEnd"/>
      <w:r w:rsidRPr="00FA2659">
        <w:rPr>
          <w:rFonts w:asciiTheme="majorBidi" w:hAnsiTheme="majorBidi" w:cstheme="majorBidi"/>
          <w:sz w:val="20"/>
          <w:szCs w:val="20"/>
          <w:lang w:val="en-IN" w:eastAsia="en-GB"/>
        </w:rPr>
        <w:t xml:space="preserve">, J. (1997). </w:t>
      </w:r>
      <w:r w:rsidRPr="00FA2659">
        <w:rPr>
          <w:rFonts w:asciiTheme="majorBidi" w:hAnsiTheme="majorBidi" w:cstheme="majorBidi"/>
          <w:i/>
          <w:iCs/>
          <w:sz w:val="20"/>
          <w:szCs w:val="20"/>
          <w:lang w:val="en-IN" w:eastAsia="en-GB"/>
        </w:rPr>
        <w:t>Long Short-Term Memory</w:t>
      </w:r>
      <w:r w:rsidRPr="00FA2659">
        <w:rPr>
          <w:rFonts w:asciiTheme="majorBidi" w:hAnsiTheme="majorBidi" w:cstheme="majorBidi"/>
          <w:sz w:val="20"/>
          <w:szCs w:val="20"/>
          <w:lang w:val="en-IN" w:eastAsia="en-GB"/>
        </w:rPr>
        <w:t>. Neural Computation, 9(8), 1735–1780.</w:t>
      </w:r>
    </w:p>
    <w:p w14:paraId="5330D42C" w14:textId="77777777" w:rsidR="00305A82" w:rsidRPr="00FA2659" w:rsidRDefault="00305A82" w:rsidP="00FA2659">
      <w:pPr>
        <w:jc w:val="both"/>
        <w:rPr>
          <w:rFonts w:asciiTheme="majorBidi" w:hAnsiTheme="majorBidi" w:cstheme="majorBidi"/>
          <w:sz w:val="20"/>
          <w:szCs w:val="20"/>
          <w:lang w:val="en-IN" w:eastAsia="en-GB"/>
        </w:rPr>
      </w:pPr>
    </w:p>
    <w:p w14:paraId="5CF78E81" w14:textId="2B999AE8" w:rsidR="00FA2659" w:rsidRDefault="00FA2659" w:rsidP="00FA2659">
      <w:pPr>
        <w:jc w:val="both"/>
        <w:rPr>
          <w:rFonts w:asciiTheme="majorBidi" w:hAnsiTheme="majorBidi" w:cstheme="majorBidi"/>
          <w:sz w:val="20"/>
          <w:szCs w:val="20"/>
          <w:lang w:val="en-IN" w:eastAsia="en-GB"/>
        </w:rPr>
      </w:pPr>
      <w:r>
        <w:rPr>
          <w:rFonts w:asciiTheme="majorBidi" w:hAnsiTheme="majorBidi" w:cstheme="majorBidi"/>
          <w:sz w:val="20"/>
          <w:szCs w:val="20"/>
          <w:lang w:val="en-IN" w:eastAsia="en-GB"/>
        </w:rPr>
        <w:t>[6]</w:t>
      </w:r>
      <w:r w:rsidRPr="00FA2659">
        <w:rPr>
          <w:rFonts w:asciiTheme="majorBidi" w:hAnsiTheme="majorBidi" w:cstheme="majorBidi"/>
          <w:sz w:val="20"/>
          <w:szCs w:val="20"/>
          <w:lang w:val="en-IN" w:eastAsia="en-GB"/>
        </w:rPr>
        <w:t xml:space="preserve"> Hussain, M., Zhu, W., Idrees, M., &amp; Xu, J. (2022). </w:t>
      </w:r>
      <w:r w:rsidRPr="00FA2659">
        <w:rPr>
          <w:rFonts w:asciiTheme="majorBidi" w:hAnsiTheme="majorBidi" w:cstheme="majorBidi"/>
          <w:i/>
          <w:iCs/>
          <w:sz w:val="20"/>
          <w:szCs w:val="20"/>
          <w:lang w:val="en-IN" w:eastAsia="en-GB"/>
        </w:rPr>
        <w:t>Ensemble-based psychological stress prediction using multimodal features</w:t>
      </w:r>
      <w:r w:rsidRPr="00FA2659">
        <w:rPr>
          <w:rFonts w:asciiTheme="majorBidi" w:hAnsiTheme="majorBidi" w:cstheme="majorBidi"/>
          <w:sz w:val="20"/>
          <w:szCs w:val="20"/>
          <w:lang w:val="en-IN" w:eastAsia="en-GB"/>
        </w:rPr>
        <w:t>. Expert Systems with Applications, 189, 116086</w:t>
      </w:r>
      <w:r w:rsidR="00305A82">
        <w:rPr>
          <w:rFonts w:asciiTheme="majorBidi" w:hAnsiTheme="majorBidi" w:cstheme="majorBidi"/>
          <w:sz w:val="20"/>
          <w:szCs w:val="20"/>
          <w:lang w:val="en-IN" w:eastAsia="en-GB"/>
        </w:rPr>
        <w:t>.</w:t>
      </w:r>
    </w:p>
    <w:p w14:paraId="1309FEDD" w14:textId="77777777" w:rsidR="00305A82" w:rsidRPr="00FA2659" w:rsidRDefault="00305A82" w:rsidP="00FA2659">
      <w:pPr>
        <w:jc w:val="both"/>
        <w:rPr>
          <w:rFonts w:asciiTheme="majorBidi" w:hAnsiTheme="majorBidi" w:cstheme="majorBidi"/>
          <w:sz w:val="20"/>
          <w:szCs w:val="20"/>
          <w:lang w:val="en-IN" w:eastAsia="en-GB"/>
        </w:rPr>
      </w:pPr>
    </w:p>
    <w:p w14:paraId="2022DBDB" w14:textId="4D02B64E" w:rsidR="00FA2659" w:rsidRPr="00FA2659" w:rsidRDefault="00FA2659" w:rsidP="00FA2659">
      <w:pPr>
        <w:jc w:val="both"/>
        <w:rPr>
          <w:rFonts w:asciiTheme="majorBidi" w:hAnsiTheme="majorBidi" w:cstheme="majorBidi"/>
          <w:sz w:val="20"/>
          <w:szCs w:val="20"/>
          <w:lang w:val="en-IN" w:eastAsia="en-GB"/>
        </w:rPr>
      </w:pPr>
      <w:r>
        <w:rPr>
          <w:rFonts w:asciiTheme="majorBidi" w:hAnsiTheme="majorBidi" w:cstheme="majorBidi"/>
          <w:sz w:val="20"/>
          <w:szCs w:val="20"/>
          <w:lang w:val="en-IN" w:eastAsia="en-GB"/>
        </w:rPr>
        <w:t>[7]</w:t>
      </w:r>
      <w:r w:rsidRPr="00FA2659">
        <w:rPr>
          <w:rFonts w:asciiTheme="majorBidi" w:hAnsiTheme="majorBidi" w:cstheme="majorBidi"/>
          <w:sz w:val="20"/>
          <w:szCs w:val="20"/>
          <w:lang w:val="en-IN" w:eastAsia="en-GB"/>
        </w:rPr>
        <w:t xml:space="preserve"> Kumar, A., &amp; Singh, R. (2021). </w:t>
      </w:r>
      <w:r w:rsidRPr="00FA2659">
        <w:rPr>
          <w:rFonts w:asciiTheme="majorBidi" w:hAnsiTheme="majorBidi" w:cstheme="majorBidi"/>
          <w:i/>
          <w:iCs/>
          <w:sz w:val="20"/>
          <w:szCs w:val="20"/>
          <w:lang w:val="en-IN" w:eastAsia="en-GB"/>
        </w:rPr>
        <w:t>Student mental well-being analysis using machine learning-based classification and regression</w:t>
      </w:r>
      <w:r w:rsidRPr="00FA2659">
        <w:rPr>
          <w:rFonts w:asciiTheme="majorBidi" w:hAnsiTheme="majorBidi" w:cstheme="majorBidi"/>
          <w:sz w:val="20"/>
          <w:szCs w:val="20"/>
          <w:lang w:val="en-IN" w:eastAsia="en-GB"/>
        </w:rPr>
        <w:t>. International Journal of Emerging Technologies in Learning, 16(11), 105–120.</w:t>
      </w:r>
    </w:p>
    <w:p w14:paraId="74593719" w14:textId="7F590376" w:rsidR="00FA2659" w:rsidRPr="00FA2659" w:rsidRDefault="00FA2659" w:rsidP="00FA2659">
      <w:pPr>
        <w:jc w:val="both"/>
        <w:rPr>
          <w:rFonts w:asciiTheme="majorBidi" w:hAnsiTheme="majorBidi" w:cstheme="majorBidi"/>
          <w:sz w:val="20"/>
          <w:szCs w:val="20"/>
          <w:lang w:val="en-IN" w:eastAsia="en-GB"/>
        </w:rPr>
      </w:pPr>
      <w:r>
        <w:rPr>
          <w:rFonts w:asciiTheme="majorBidi" w:hAnsiTheme="majorBidi" w:cstheme="majorBidi"/>
          <w:sz w:val="20"/>
          <w:szCs w:val="20"/>
          <w:lang w:val="en-IN" w:eastAsia="en-GB"/>
        </w:rPr>
        <w:t>[8]</w:t>
      </w:r>
      <w:r w:rsidRPr="00FA2659">
        <w:rPr>
          <w:rFonts w:asciiTheme="majorBidi" w:hAnsiTheme="majorBidi" w:cstheme="majorBidi"/>
          <w:sz w:val="20"/>
          <w:szCs w:val="20"/>
          <w:lang w:val="en-IN" w:eastAsia="en-GB"/>
        </w:rPr>
        <w:t xml:space="preserve"> Mooney, J., &amp; Coughlan, T. (2020). </w:t>
      </w:r>
      <w:r w:rsidRPr="00FA2659">
        <w:rPr>
          <w:rFonts w:asciiTheme="majorBidi" w:hAnsiTheme="majorBidi" w:cstheme="majorBidi"/>
          <w:i/>
          <w:iCs/>
          <w:sz w:val="20"/>
          <w:szCs w:val="20"/>
          <w:lang w:val="en-IN" w:eastAsia="en-GB"/>
        </w:rPr>
        <w:t>Using educational data mining to understand student stress patterns during online learning</w:t>
      </w:r>
      <w:r w:rsidRPr="00FA2659">
        <w:rPr>
          <w:rFonts w:asciiTheme="majorBidi" w:hAnsiTheme="majorBidi" w:cstheme="majorBidi"/>
          <w:sz w:val="20"/>
          <w:szCs w:val="20"/>
          <w:lang w:val="en-IN" w:eastAsia="en-GB"/>
        </w:rPr>
        <w:t>. Computers &amp; Education, 155, 103918.</w:t>
      </w:r>
    </w:p>
    <w:p w14:paraId="1DA3B26B" w14:textId="4F67C301" w:rsidR="00FA2659" w:rsidRPr="00FA2659" w:rsidRDefault="00FA2659" w:rsidP="00FA2659">
      <w:pPr>
        <w:jc w:val="both"/>
        <w:rPr>
          <w:rFonts w:asciiTheme="majorBidi" w:hAnsiTheme="majorBidi" w:cstheme="majorBidi"/>
          <w:sz w:val="20"/>
          <w:szCs w:val="20"/>
          <w:lang w:val="en-IN" w:eastAsia="en-GB"/>
        </w:rPr>
      </w:pPr>
      <w:r>
        <w:rPr>
          <w:rFonts w:asciiTheme="majorBidi" w:hAnsiTheme="majorBidi" w:cstheme="majorBidi"/>
          <w:sz w:val="20"/>
          <w:szCs w:val="20"/>
          <w:lang w:val="en-IN" w:eastAsia="en-GB"/>
        </w:rPr>
        <w:t>[9]</w:t>
      </w:r>
      <w:r w:rsidRPr="00FA2659">
        <w:rPr>
          <w:rFonts w:asciiTheme="majorBidi" w:hAnsiTheme="majorBidi" w:cstheme="majorBidi"/>
          <w:sz w:val="20"/>
          <w:szCs w:val="20"/>
          <w:lang w:val="en-IN" w:eastAsia="en-GB"/>
        </w:rPr>
        <w:t xml:space="preserve"> Rege, P., &amp; Kulkarni, A. (2020). </w:t>
      </w:r>
      <w:r w:rsidRPr="00FA2659">
        <w:rPr>
          <w:rFonts w:asciiTheme="majorBidi" w:hAnsiTheme="majorBidi" w:cstheme="majorBidi"/>
          <w:i/>
          <w:iCs/>
          <w:sz w:val="20"/>
          <w:szCs w:val="20"/>
          <w:lang w:val="en-IN" w:eastAsia="en-GB"/>
        </w:rPr>
        <w:t>Predictive modelling of academic stress using psychological and behavioural data</w:t>
      </w:r>
      <w:r w:rsidRPr="00FA2659">
        <w:rPr>
          <w:rFonts w:asciiTheme="majorBidi" w:hAnsiTheme="majorBidi" w:cstheme="majorBidi"/>
          <w:sz w:val="20"/>
          <w:szCs w:val="20"/>
          <w:lang w:val="en-IN" w:eastAsia="en-GB"/>
        </w:rPr>
        <w:t>. IEEE International Conference on Computing, Power and Communication Technologies (GUCON), 429–434.</w:t>
      </w:r>
    </w:p>
    <w:p w14:paraId="2C0081EC" w14:textId="665B085E" w:rsidR="00FA2659" w:rsidRPr="00FA2659" w:rsidRDefault="00FA2659" w:rsidP="00FA2659">
      <w:pPr>
        <w:jc w:val="both"/>
        <w:rPr>
          <w:rFonts w:asciiTheme="majorBidi" w:hAnsiTheme="majorBidi" w:cstheme="majorBidi"/>
          <w:sz w:val="20"/>
          <w:szCs w:val="20"/>
          <w:lang w:val="en-IN" w:eastAsia="en-GB"/>
        </w:rPr>
      </w:pPr>
      <w:r>
        <w:rPr>
          <w:rFonts w:asciiTheme="majorBidi" w:hAnsiTheme="majorBidi" w:cstheme="majorBidi"/>
          <w:sz w:val="20"/>
          <w:szCs w:val="20"/>
          <w:lang w:val="en-IN" w:eastAsia="en-GB"/>
        </w:rPr>
        <w:t>[10]</w:t>
      </w:r>
      <w:r w:rsidRPr="00FA2659">
        <w:rPr>
          <w:rFonts w:asciiTheme="majorBidi" w:hAnsiTheme="majorBidi" w:cstheme="majorBidi"/>
          <w:sz w:val="20"/>
          <w:szCs w:val="20"/>
          <w:lang w:val="en-IN" w:eastAsia="en-GB"/>
        </w:rPr>
        <w:t xml:space="preserve"> </w:t>
      </w:r>
      <w:proofErr w:type="spellStart"/>
      <w:r w:rsidRPr="00FA2659">
        <w:rPr>
          <w:rFonts w:asciiTheme="majorBidi" w:hAnsiTheme="majorBidi" w:cstheme="majorBidi"/>
          <w:sz w:val="20"/>
          <w:szCs w:val="20"/>
          <w:lang w:val="en-IN" w:eastAsia="en-GB"/>
        </w:rPr>
        <w:t>Shatte</w:t>
      </w:r>
      <w:proofErr w:type="spellEnd"/>
      <w:r w:rsidRPr="00FA2659">
        <w:rPr>
          <w:rFonts w:asciiTheme="majorBidi" w:hAnsiTheme="majorBidi" w:cstheme="majorBidi"/>
          <w:sz w:val="20"/>
          <w:szCs w:val="20"/>
          <w:lang w:val="en-IN" w:eastAsia="en-GB"/>
        </w:rPr>
        <w:t xml:space="preserve">, A., Hutchinson, D., &amp; Teague, S. (2019). </w:t>
      </w:r>
      <w:r w:rsidRPr="00FA2659">
        <w:rPr>
          <w:rFonts w:asciiTheme="majorBidi" w:hAnsiTheme="majorBidi" w:cstheme="majorBidi"/>
          <w:i/>
          <w:iCs/>
          <w:sz w:val="20"/>
          <w:szCs w:val="20"/>
          <w:lang w:val="en-IN" w:eastAsia="en-GB"/>
        </w:rPr>
        <w:t>Machine learning in mental health: A systematic review of classification and prediction models</w:t>
      </w:r>
      <w:r w:rsidRPr="00FA2659">
        <w:rPr>
          <w:rFonts w:asciiTheme="majorBidi" w:hAnsiTheme="majorBidi" w:cstheme="majorBidi"/>
          <w:sz w:val="20"/>
          <w:szCs w:val="20"/>
          <w:lang w:val="en-IN" w:eastAsia="en-GB"/>
        </w:rPr>
        <w:t>. Frontiers in Psychiatry, 10, 1–23.</w:t>
      </w:r>
    </w:p>
    <w:p w14:paraId="2A85066A" w14:textId="75E1305C" w:rsidR="00FA2659" w:rsidRPr="00FA2659" w:rsidRDefault="00FA2659" w:rsidP="00FA2659">
      <w:pPr>
        <w:jc w:val="both"/>
        <w:rPr>
          <w:rFonts w:asciiTheme="majorBidi" w:hAnsiTheme="majorBidi" w:cstheme="majorBidi"/>
          <w:sz w:val="20"/>
          <w:szCs w:val="20"/>
          <w:lang w:val="en-IN" w:eastAsia="en-GB"/>
        </w:rPr>
      </w:pPr>
      <w:r>
        <w:rPr>
          <w:rFonts w:asciiTheme="majorBidi" w:hAnsiTheme="majorBidi" w:cstheme="majorBidi"/>
          <w:sz w:val="20"/>
          <w:szCs w:val="20"/>
          <w:lang w:val="en-IN" w:eastAsia="en-GB"/>
        </w:rPr>
        <w:t>[11]</w:t>
      </w:r>
      <w:r w:rsidRPr="00FA2659">
        <w:rPr>
          <w:rFonts w:asciiTheme="majorBidi" w:hAnsiTheme="majorBidi" w:cstheme="majorBidi"/>
          <w:sz w:val="20"/>
          <w:szCs w:val="20"/>
          <w:lang w:val="en-IN" w:eastAsia="en-GB"/>
        </w:rPr>
        <w:t xml:space="preserve"> Zhang, Y., &amp; Yang, Q. (2021). </w:t>
      </w:r>
      <w:r w:rsidRPr="00FA2659">
        <w:rPr>
          <w:rFonts w:asciiTheme="majorBidi" w:hAnsiTheme="majorBidi" w:cstheme="majorBidi"/>
          <w:i/>
          <w:iCs/>
          <w:sz w:val="20"/>
          <w:szCs w:val="20"/>
          <w:lang w:val="en-IN" w:eastAsia="en-GB"/>
        </w:rPr>
        <w:t>A survey on multi-task learning in deep neural networks</w:t>
      </w:r>
      <w:r w:rsidRPr="00FA2659">
        <w:rPr>
          <w:rFonts w:asciiTheme="majorBidi" w:hAnsiTheme="majorBidi" w:cstheme="majorBidi"/>
          <w:sz w:val="20"/>
          <w:szCs w:val="20"/>
          <w:lang w:val="en-IN" w:eastAsia="en-GB"/>
        </w:rPr>
        <w:t>. IEEE Transactions on Knowledge and Data Engineering, 34(12), 5586–5609.</w:t>
      </w:r>
    </w:p>
    <w:p w14:paraId="45D9EE10" w14:textId="0FA0907B" w:rsidR="00CC7952" w:rsidRDefault="00CC7952" w:rsidP="002F6365">
      <w:pPr>
        <w:jc w:val="both"/>
        <w:rPr>
          <w:rFonts w:asciiTheme="majorBidi" w:hAnsiTheme="majorBidi" w:cstheme="majorBidi"/>
          <w:sz w:val="20"/>
          <w:szCs w:val="20"/>
          <w:lang w:val="en-GB" w:eastAsia="en-GB"/>
        </w:rPr>
      </w:pPr>
    </w:p>
    <w:sectPr w:rsidR="00CC7952" w:rsidSect="00E310A6">
      <w:type w:val="continuous"/>
      <w:pgSz w:w="12240" w:h="15840"/>
      <w:pgMar w:top="900" w:right="360" w:bottom="280" w:left="720" w:header="720" w:footer="720"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5AEEA" w14:textId="77777777" w:rsidR="00BA1108" w:rsidRDefault="00BA1108" w:rsidP="002A3616">
      <w:r>
        <w:separator/>
      </w:r>
    </w:p>
  </w:endnote>
  <w:endnote w:type="continuationSeparator" w:id="0">
    <w:p w14:paraId="15C6A9D5" w14:textId="77777777" w:rsidR="00BA1108" w:rsidRDefault="00BA1108" w:rsidP="002A3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926E8" w14:textId="77777777" w:rsidR="00BA1108" w:rsidRDefault="00BA1108" w:rsidP="002A3616">
      <w:r>
        <w:separator/>
      </w:r>
    </w:p>
  </w:footnote>
  <w:footnote w:type="continuationSeparator" w:id="0">
    <w:p w14:paraId="4B711C93" w14:textId="77777777" w:rsidR="00BA1108" w:rsidRDefault="00BA1108" w:rsidP="002A3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B336B"/>
    <w:multiLevelType w:val="multilevel"/>
    <w:tmpl w:val="80BE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C1F6C"/>
    <w:multiLevelType w:val="multilevel"/>
    <w:tmpl w:val="542A419A"/>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758272">
    <w:abstractNumId w:val="0"/>
  </w:num>
  <w:num w:numId="2" w16cid:durableId="190116625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574C"/>
    <w:rsid w:val="00036C44"/>
    <w:rsid w:val="00036C60"/>
    <w:rsid w:val="00052B1D"/>
    <w:rsid w:val="000659C2"/>
    <w:rsid w:val="000A1DBA"/>
    <w:rsid w:val="000B48B8"/>
    <w:rsid w:val="000B523A"/>
    <w:rsid w:val="000C01B8"/>
    <w:rsid w:val="000C0A36"/>
    <w:rsid w:val="000C368E"/>
    <w:rsid w:val="000D19C4"/>
    <w:rsid w:val="000D2870"/>
    <w:rsid w:val="000D41F2"/>
    <w:rsid w:val="000D4833"/>
    <w:rsid w:val="000E0792"/>
    <w:rsid w:val="000E782D"/>
    <w:rsid w:val="000F5DFF"/>
    <w:rsid w:val="000F7603"/>
    <w:rsid w:val="00121C52"/>
    <w:rsid w:val="0015054A"/>
    <w:rsid w:val="001544CE"/>
    <w:rsid w:val="0016360A"/>
    <w:rsid w:val="001775BE"/>
    <w:rsid w:val="00181033"/>
    <w:rsid w:val="001928D7"/>
    <w:rsid w:val="00197C91"/>
    <w:rsid w:val="001A6A0C"/>
    <w:rsid w:val="001F780F"/>
    <w:rsid w:val="002031AC"/>
    <w:rsid w:val="00205480"/>
    <w:rsid w:val="00215E28"/>
    <w:rsid w:val="0022574C"/>
    <w:rsid w:val="00250C18"/>
    <w:rsid w:val="00256D70"/>
    <w:rsid w:val="00266D8B"/>
    <w:rsid w:val="0027067F"/>
    <w:rsid w:val="002763B1"/>
    <w:rsid w:val="002808A0"/>
    <w:rsid w:val="002945BE"/>
    <w:rsid w:val="00294CE7"/>
    <w:rsid w:val="00296257"/>
    <w:rsid w:val="002A3616"/>
    <w:rsid w:val="002A372B"/>
    <w:rsid w:val="002B517C"/>
    <w:rsid w:val="002B5A94"/>
    <w:rsid w:val="002B6A8B"/>
    <w:rsid w:val="002C206D"/>
    <w:rsid w:val="002C70D1"/>
    <w:rsid w:val="002E274E"/>
    <w:rsid w:val="002F6365"/>
    <w:rsid w:val="003020FE"/>
    <w:rsid w:val="00303E49"/>
    <w:rsid w:val="00305A82"/>
    <w:rsid w:val="003249C1"/>
    <w:rsid w:val="00324BB8"/>
    <w:rsid w:val="003332AB"/>
    <w:rsid w:val="0033644B"/>
    <w:rsid w:val="00337EB7"/>
    <w:rsid w:val="00340A88"/>
    <w:rsid w:val="0035122C"/>
    <w:rsid w:val="00393EA9"/>
    <w:rsid w:val="003977F9"/>
    <w:rsid w:val="003B1231"/>
    <w:rsid w:val="003B4EB4"/>
    <w:rsid w:val="003C262F"/>
    <w:rsid w:val="003D7D4C"/>
    <w:rsid w:val="003E07B8"/>
    <w:rsid w:val="003E3565"/>
    <w:rsid w:val="003F508E"/>
    <w:rsid w:val="004011BE"/>
    <w:rsid w:val="00417B5C"/>
    <w:rsid w:val="00423610"/>
    <w:rsid w:val="00425974"/>
    <w:rsid w:val="00432504"/>
    <w:rsid w:val="0044751B"/>
    <w:rsid w:val="00450980"/>
    <w:rsid w:val="00462D93"/>
    <w:rsid w:val="004731CF"/>
    <w:rsid w:val="00494591"/>
    <w:rsid w:val="004B6447"/>
    <w:rsid w:val="004C2453"/>
    <w:rsid w:val="004C7D59"/>
    <w:rsid w:val="004D0A21"/>
    <w:rsid w:val="004D7AF5"/>
    <w:rsid w:val="004E3B61"/>
    <w:rsid w:val="004F1E63"/>
    <w:rsid w:val="004F6C2D"/>
    <w:rsid w:val="00536567"/>
    <w:rsid w:val="00536DAA"/>
    <w:rsid w:val="005427EE"/>
    <w:rsid w:val="005520BA"/>
    <w:rsid w:val="005546B7"/>
    <w:rsid w:val="00557D90"/>
    <w:rsid w:val="00564454"/>
    <w:rsid w:val="00567063"/>
    <w:rsid w:val="00581F82"/>
    <w:rsid w:val="005842C3"/>
    <w:rsid w:val="005B38ED"/>
    <w:rsid w:val="005C0727"/>
    <w:rsid w:val="005C1554"/>
    <w:rsid w:val="005C1B23"/>
    <w:rsid w:val="005D2CFC"/>
    <w:rsid w:val="005D606F"/>
    <w:rsid w:val="005E2023"/>
    <w:rsid w:val="005E4591"/>
    <w:rsid w:val="006079E6"/>
    <w:rsid w:val="00612663"/>
    <w:rsid w:val="00630131"/>
    <w:rsid w:val="00637E95"/>
    <w:rsid w:val="00640E73"/>
    <w:rsid w:val="006461BD"/>
    <w:rsid w:val="0066534F"/>
    <w:rsid w:val="00666DA5"/>
    <w:rsid w:val="00687107"/>
    <w:rsid w:val="0069575E"/>
    <w:rsid w:val="006A5933"/>
    <w:rsid w:val="006A7AA5"/>
    <w:rsid w:val="006B753F"/>
    <w:rsid w:val="006C5F52"/>
    <w:rsid w:val="006D0E34"/>
    <w:rsid w:val="006D33EE"/>
    <w:rsid w:val="006E27AB"/>
    <w:rsid w:val="006E338E"/>
    <w:rsid w:val="00707EA7"/>
    <w:rsid w:val="00724355"/>
    <w:rsid w:val="00730AE2"/>
    <w:rsid w:val="00734323"/>
    <w:rsid w:val="0075261A"/>
    <w:rsid w:val="007644A8"/>
    <w:rsid w:val="00766131"/>
    <w:rsid w:val="00775F9D"/>
    <w:rsid w:val="007816DE"/>
    <w:rsid w:val="00793F33"/>
    <w:rsid w:val="007974B0"/>
    <w:rsid w:val="007C6090"/>
    <w:rsid w:val="007C6E28"/>
    <w:rsid w:val="007E2507"/>
    <w:rsid w:val="0081035A"/>
    <w:rsid w:val="00813A65"/>
    <w:rsid w:val="00851524"/>
    <w:rsid w:val="008856AA"/>
    <w:rsid w:val="00891C43"/>
    <w:rsid w:val="008B6A28"/>
    <w:rsid w:val="008C5B90"/>
    <w:rsid w:val="008D376E"/>
    <w:rsid w:val="008E4292"/>
    <w:rsid w:val="008E5B57"/>
    <w:rsid w:val="008F60BC"/>
    <w:rsid w:val="00901A22"/>
    <w:rsid w:val="00914755"/>
    <w:rsid w:val="00917C49"/>
    <w:rsid w:val="00936419"/>
    <w:rsid w:val="00945A73"/>
    <w:rsid w:val="00945EAA"/>
    <w:rsid w:val="0096246D"/>
    <w:rsid w:val="0097298F"/>
    <w:rsid w:val="00975B02"/>
    <w:rsid w:val="009A007C"/>
    <w:rsid w:val="009B11EB"/>
    <w:rsid w:val="009C34E6"/>
    <w:rsid w:val="009D504E"/>
    <w:rsid w:val="009D716B"/>
    <w:rsid w:val="009E4E89"/>
    <w:rsid w:val="009E528E"/>
    <w:rsid w:val="00A05AB8"/>
    <w:rsid w:val="00A14A97"/>
    <w:rsid w:val="00A2413A"/>
    <w:rsid w:val="00A27726"/>
    <w:rsid w:val="00A34616"/>
    <w:rsid w:val="00A34C1B"/>
    <w:rsid w:val="00A367C3"/>
    <w:rsid w:val="00A42640"/>
    <w:rsid w:val="00A56CA2"/>
    <w:rsid w:val="00A764A6"/>
    <w:rsid w:val="00A80490"/>
    <w:rsid w:val="00A86440"/>
    <w:rsid w:val="00A9735D"/>
    <w:rsid w:val="00AA2793"/>
    <w:rsid w:val="00AA4D81"/>
    <w:rsid w:val="00AB000D"/>
    <w:rsid w:val="00AB42F4"/>
    <w:rsid w:val="00AC0D9B"/>
    <w:rsid w:val="00AD2DFF"/>
    <w:rsid w:val="00AE7458"/>
    <w:rsid w:val="00B0418D"/>
    <w:rsid w:val="00B10EEE"/>
    <w:rsid w:val="00B13E35"/>
    <w:rsid w:val="00B22F26"/>
    <w:rsid w:val="00B312DB"/>
    <w:rsid w:val="00B35199"/>
    <w:rsid w:val="00B40B3A"/>
    <w:rsid w:val="00B4769D"/>
    <w:rsid w:val="00B5797C"/>
    <w:rsid w:val="00B61612"/>
    <w:rsid w:val="00B654E9"/>
    <w:rsid w:val="00B72021"/>
    <w:rsid w:val="00B753BE"/>
    <w:rsid w:val="00B76247"/>
    <w:rsid w:val="00BA1108"/>
    <w:rsid w:val="00BB3A88"/>
    <w:rsid w:val="00BC11ED"/>
    <w:rsid w:val="00BC1B47"/>
    <w:rsid w:val="00BC69D8"/>
    <w:rsid w:val="00BD01F6"/>
    <w:rsid w:val="00BE1995"/>
    <w:rsid w:val="00BE3083"/>
    <w:rsid w:val="00BE3A00"/>
    <w:rsid w:val="00BE52EB"/>
    <w:rsid w:val="00BE52F8"/>
    <w:rsid w:val="00BE6150"/>
    <w:rsid w:val="00C00606"/>
    <w:rsid w:val="00C114E7"/>
    <w:rsid w:val="00C13170"/>
    <w:rsid w:val="00C1534F"/>
    <w:rsid w:val="00C1740D"/>
    <w:rsid w:val="00C34CD7"/>
    <w:rsid w:val="00C440F9"/>
    <w:rsid w:val="00C647D0"/>
    <w:rsid w:val="00C80F74"/>
    <w:rsid w:val="00C8233A"/>
    <w:rsid w:val="00C97A62"/>
    <w:rsid w:val="00CA5AF6"/>
    <w:rsid w:val="00CB3B6F"/>
    <w:rsid w:val="00CC232E"/>
    <w:rsid w:val="00CC7952"/>
    <w:rsid w:val="00CD0213"/>
    <w:rsid w:val="00CF1DEA"/>
    <w:rsid w:val="00D06B0B"/>
    <w:rsid w:val="00D17A88"/>
    <w:rsid w:val="00D35653"/>
    <w:rsid w:val="00D358DE"/>
    <w:rsid w:val="00D46CFB"/>
    <w:rsid w:val="00D511F4"/>
    <w:rsid w:val="00D73C83"/>
    <w:rsid w:val="00D8586E"/>
    <w:rsid w:val="00D8676A"/>
    <w:rsid w:val="00D92519"/>
    <w:rsid w:val="00DA3D3D"/>
    <w:rsid w:val="00DC1C3A"/>
    <w:rsid w:val="00DC449D"/>
    <w:rsid w:val="00DC7B28"/>
    <w:rsid w:val="00DD09BA"/>
    <w:rsid w:val="00DD4D54"/>
    <w:rsid w:val="00DE3DE9"/>
    <w:rsid w:val="00E002B6"/>
    <w:rsid w:val="00E0795F"/>
    <w:rsid w:val="00E27A0D"/>
    <w:rsid w:val="00E310A6"/>
    <w:rsid w:val="00E313AA"/>
    <w:rsid w:val="00E32FCA"/>
    <w:rsid w:val="00E34A42"/>
    <w:rsid w:val="00E375B8"/>
    <w:rsid w:val="00E50BBD"/>
    <w:rsid w:val="00E52DE6"/>
    <w:rsid w:val="00E52E8C"/>
    <w:rsid w:val="00E66738"/>
    <w:rsid w:val="00E73053"/>
    <w:rsid w:val="00E7445E"/>
    <w:rsid w:val="00EA1644"/>
    <w:rsid w:val="00EA73DF"/>
    <w:rsid w:val="00EB212A"/>
    <w:rsid w:val="00EB5518"/>
    <w:rsid w:val="00EB58BF"/>
    <w:rsid w:val="00EC0FEA"/>
    <w:rsid w:val="00EC2662"/>
    <w:rsid w:val="00EC780D"/>
    <w:rsid w:val="00EC7F0E"/>
    <w:rsid w:val="00ED1826"/>
    <w:rsid w:val="00F332A7"/>
    <w:rsid w:val="00F35064"/>
    <w:rsid w:val="00F46C44"/>
    <w:rsid w:val="00F46E8A"/>
    <w:rsid w:val="00F73A75"/>
    <w:rsid w:val="00F823C4"/>
    <w:rsid w:val="00F84BF2"/>
    <w:rsid w:val="00F87292"/>
    <w:rsid w:val="00F925C5"/>
    <w:rsid w:val="00F962F2"/>
    <w:rsid w:val="00FA2659"/>
    <w:rsid w:val="00FA7D27"/>
    <w:rsid w:val="00FB0327"/>
    <w:rsid w:val="00FB3308"/>
    <w:rsid w:val="00FC68F1"/>
    <w:rsid w:val="00FD0B7D"/>
    <w:rsid w:val="00FE4C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ADAD"/>
  <w15:docId w15:val="{D898816C-9056-4A74-B8A9-91F998E3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A88"/>
    <w:rPr>
      <w:rFonts w:ascii="Times New Roman" w:eastAsia="Times New Roman" w:hAnsi="Times New Roman" w:cs="Times New Roman"/>
    </w:rPr>
  </w:style>
  <w:style w:type="paragraph" w:styleId="Heading1">
    <w:name w:val="heading 1"/>
    <w:basedOn w:val="Normal"/>
    <w:uiPriority w:val="9"/>
    <w:qFormat/>
    <w:pPr>
      <w:ind w:left="294"/>
      <w:outlineLvl w:val="0"/>
    </w:pPr>
    <w:rPr>
      <w:b/>
      <w:bCs/>
      <w:sz w:val="20"/>
      <w:szCs w:val="20"/>
    </w:rPr>
  </w:style>
  <w:style w:type="paragraph" w:styleId="Heading2">
    <w:name w:val="heading 2"/>
    <w:basedOn w:val="Normal"/>
    <w:next w:val="Normal"/>
    <w:link w:val="Heading2Char"/>
    <w:uiPriority w:val="9"/>
    <w:unhideWhenUsed/>
    <w:qFormat/>
    <w:rsid w:val="006E27A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236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76"/>
      <w:ind w:left="115" w:right="473"/>
      <w:jc w:val="center"/>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pPr>
      <w:spacing w:line="157" w:lineRule="exact"/>
      <w:ind w:left="122"/>
    </w:pPr>
  </w:style>
  <w:style w:type="character" w:customStyle="1" w:styleId="Heading3Char">
    <w:name w:val="Heading 3 Char"/>
    <w:basedOn w:val="DefaultParagraphFont"/>
    <w:link w:val="Heading3"/>
    <w:uiPriority w:val="9"/>
    <w:rsid w:val="0042361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423610"/>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423610"/>
    <w:rPr>
      <w:b/>
      <w:bCs/>
    </w:rPr>
  </w:style>
  <w:style w:type="character" w:styleId="Emphasis">
    <w:name w:val="Emphasis"/>
    <w:basedOn w:val="DefaultParagraphFont"/>
    <w:uiPriority w:val="20"/>
    <w:qFormat/>
    <w:rsid w:val="00423610"/>
    <w:rPr>
      <w:i/>
      <w:iCs/>
    </w:rPr>
  </w:style>
  <w:style w:type="character" w:customStyle="1" w:styleId="Heading2Char">
    <w:name w:val="Heading 2 Char"/>
    <w:basedOn w:val="DefaultParagraphFont"/>
    <w:link w:val="Heading2"/>
    <w:uiPriority w:val="9"/>
    <w:rsid w:val="006E27AB"/>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9B11EB"/>
    <w:rPr>
      <w:sz w:val="16"/>
      <w:szCs w:val="16"/>
    </w:rPr>
  </w:style>
  <w:style w:type="paragraph" w:styleId="CommentText">
    <w:name w:val="annotation text"/>
    <w:basedOn w:val="Normal"/>
    <w:link w:val="CommentTextChar"/>
    <w:uiPriority w:val="99"/>
    <w:semiHidden/>
    <w:unhideWhenUsed/>
    <w:rsid w:val="009B11EB"/>
    <w:rPr>
      <w:sz w:val="20"/>
      <w:szCs w:val="20"/>
    </w:rPr>
  </w:style>
  <w:style w:type="character" w:customStyle="1" w:styleId="CommentTextChar">
    <w:name w:val="Comment Text Char"/>
    <w:basedOn w:val="DefaultParagraphFont"/>
    <w:link w:val="CommentText"/>
    <w:uiPriority w:val="99"/>
    <w:semiHidden/>
    <w:rsid w:val="009B11E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B11EB"/>
    <w:rPr>
      <w:b/>
      <w:bCs/>
    </w:rPr>
  </w:style>
  <w:style w:type="character" w:customStyle="1" w:styleId="CommentSubjectChar">
    <w:name w:val="Comment Subject Char"/>
    <w:basedOn w:val="CommentTextChar"/>
    <w:link w:val="CommentSubject"/>
    <w:uiPriority w:val="99"/>
    <w:semiHidden/>
    <w:rsid w:val="009B11EB"/>
    <w:rPr>
      <w:rFonts w:ascii="Times New Roman" w:eastAsia="Times New Roman" w:hAnsi="Times New Roman" w:cs="Times New Roman"/>
      <w:b/>
      <w:bCs/>
      <w:sz w:val="20"/>
      <w:szCs w:val="20"/>
    </w:rPr>
  </w:style>
  <w:style w:type="character" w:customStyle="1" w:styleId="katex-mathml">
    <w:name w:val="katex-mathml"/>
    <w:basedOn w:val="DefaultParagraphFont"/>
    <w:rsid w:val="00E313AA"/>
  </w:style>
  <w:style w:type="character" w:customStyle="1" w:styleId="mord">
    <w:name w:val="mord"/>
    <w:basedOn w:val="DefaultParagraphFont"/>
    <w:rsid w:val="00E313AA"/>
  </w:style>
  <w:style w:type="character" w:customStyle="1" w:styleId="mrel">
    <w:name w:val="mrel"/>
    <w:basedOn w:val="DefaultParagraphFont"/>
    <w:rsid w:val="00E313AA"/>
  </w:style>
  <w:style w:type="character" w:customStyle="1" w:styleId="vlist-s">
    <w:name w:val="vlist-s"/>
    <w:basedOn w:val="DefaultParagraphFont"/>
    <w:rsid w:val="00E313AA"/>
  </w:style>
  <w:style w:type="character" w:customStyle="1" w:styleId="mbin">
    <w:name w:val="mbin"/>
    <w:basedOn w:val="DefaultParagraphFont"/>
    <w:rsid w:val="00E313AA"/>
  </w:style>
  <w:style w:type="character" w:customStyle="1" w:styleId="mop">
    <w:name w:val="mop"/>
    <w:basedOn w:val="DefaultParagraphFont"/>
    <w:rsid w:val="00E313AA"/>
  </w:style>
  <w:style w:type="paragraph" w:styleId="Subtitle">
    <w:name w:val="Subtitle"/>
    <w:basedOn w:val="Normal"/>
    <w:next w:val="Normal"/>
    <w:link w:val="SubtitleChar"/>
    <w:uiPriority w:val="11"/>
    <w:qFormat/>
    <w:rsid w:val="00A367C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367C3"/>
    <w:rPr>
      <w:rFonts w:eastAsiaTheme="minorEastAsia"/>
      <w:color w:val="5A5A5A" w:themeColor="text1" w:themeTint="A5"/>
      <w:spacing w:val="15"/>
    </w:rPr>
  </w:style>
  <w:style w:type="table" w:styleId="TableGrid">
    <w:name w:val="Table Grid"/>
    <w:basedOn w:val="TableNormal"/>
    <w:uiPriority w:val="39"/>
    <w:rsid w:val="00564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05A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05A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05AB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2A3616"/>
    <w:pPr>
      <w:tabs>
        <w:tab w:val="center" w:pos="4513"/>
        <w:tab w:val="right" w:pos="9026"/>
      </w:tabs>
    </w:pPr>
  </w:style>
  <w:style w:type="character" w:customStyle="1" w:styleId="HeaderChar">
    <w:name w:val="Header Char"/>
    <w:basedOn w:val="DefaultParagraphFont"/>
    <w:link w:val="Header"/>
    <w:uiPriority w:val="99"/>
    <w:rsid w:val="002A3616"/>
    <w:rPr>
      <w:rFonts w:ascii="Times New Roman" w:eastAsia="Times New Roman" w:hAnsi="Times New Roman" w:cs="Times New Roman"/>
    </w:rPr>
  </w:style>
  <w:style w:type="paragraph" w:styleId="Footer">
    <w:name w:val="footer"/>
    <w:basedOn w:val="Normal"/>
    <w:link w:val="FooterChar"/>
    <w:uiPriority w:val="99"/>
    <w:unhideWhenUsed/>
    <w:rsid w:val="002A3616"/>
    <w:pPr>
      <w:tabs>
        <w:tab w:val="center" w:pos="4513"/>
        <w:tab w:val="right" w:pos="9026"/>
      </w:tabs>
    </w:pPr>
  </w:style>
  <w:style w:type="character" w:customStyle="1" w:styleId="FooterChar">
    <w:name w:val="Footer Char"/>
    <w:basedOn w:val="DefaultParagraphFont"/>
    <w:link w:val="Footer"/>
    <w:uiPriority w:val="99"/>
    <w:rsid w:val="002A3616"/>
    <w:rPr>
      <w:rFonts w:ascii="Times New Roman" w:eastAsia="Times New Roman" w:hAnsi="Times New Roman" w:cs="Times New Roman"/>
    </w:rPr>
  </w:style>
  <w:style w:type="character" w:styleId="HTMLCode">
    <w:name w:val="HTML Code"/>
    <w:basedOn w:val="DefaultParagraphFont"/>
    <w:uiPriority w:val="99"/>
    <w:semiHidden/>
    <w:unhideWhenUsed/>
    <w:rsid w:val="00EB5518"/>
    <w:rPr>
      <w:rFonts w:ascii="Courier New" w:eastAsia="Times New Roman" w:hAnsi="Courier New" w:cs="Courier New"/>
      <w:sz w:val="20"/>
      <w:szCs w:val="20"/>
    </w:rPr>
  </w:style>
  <w:style w:type="table" w:styleId="PlainTable3">
    <w:name w:val="Plain Table 3"/>
    <w:basedOn w:val="TableNormal"/>
    <w:uiPriority w:val="43"/>
    <w:rsid w:val="00EB55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B55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Reference">
    <w:name w:val="Subtle Reference"/>
    <w:basedOn w:val="DefaultParagraphFont"/>
    <w:uiPriority w:val="31"/>
    <w:qFormat/>
    <w:rsid w:val="0075261A"/>
    <w:rPr>
      <w:smallCaps/>
      <w:color w:val="5A5A5A" w:themeColor="text1" w:themeTint="A5"/>
    </w:rPr>
  </w:style>
  <w:style w:type="character" w:customStyle="1" w:styleId="BodyTextChar">
    <w:name w:val="Body Text Char"/>
    <w:basedOn w:val="DefaultParagraphFont"/>
    <w:link w:val="BodyText"/>
    <w:uiPriority w:val="1"/>
    <w:rsid w:val="001928D7"/>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E52F8"/>
    <w:rPr>
      <w:color w:val="0000FF" w:themeColor="hyperlink"/>
      <w:u w:val="single"/>
    </w:rPr>
  </w:style>
  <w:style w:type="character" w:styleId="UnresolvedMention">
    <w:name w:val="Unresolved Mention"/>
    <w:basedOn w:val="DefaultParagraphFont"/>
    <w:uiPriority w:val="99"/>
    <w:semiHidden/>
    <w:unhideWhenUsed/>
    <w:rsid w:val="00BE52F8"/>
    <w:rPr>
      <w:color w:val="605E5C"/>
      <w:shd w:val="clear" w:color="auto" w:fill="E1DFDD"/>
    </w:rPr>
  </w:style>
  <w:style w:type="character" w:customStyle="1" w:styleId="TitleChar">
    <w:name w:val="Title Char"/>
    <w:basedOn w:val="DefaultParagraphFont"/>
    <w:link w:val="Title"/>
    <w:uiPriority w:val="10"/>
    <w:rsid w:val="00E52E8C"/>
    <w:rPr>
      <w:rFonts w:ascii="Times New Roman" w:eastAsia="Times New Roman" w:hAnsi="Times New Roman" w:cs="Times New Roman"/>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9659">
      <w:bodyDiv w:val="1"/>
      <w:marLeft w:val="0"/>
      <w:marRight w:val="0"/>
      <w:marTop w:val="0"/>
      <w:marBottom w:val="0"/>
      <w:divBdr>
        <w:top w:val="none" w:sz="0" w:space="0" w:color="auto"/>
        <w:left w:val="none" w:sz="0" w:space="0" w:color="auto"/>
        <w:bottom w:val="none" w:sz="0" w:space="0" w:color="auto"/>
        <w:right w:val="none" w:sz="0" w:space="0" w:color="auto"/>
      </w:divBdr>
    </w:div>
    <w:div w:id="114104367">
      <w:bodyDiv w:val="1"/>
      <w:marLeft w:val="0"/>
      <w:marRight w:val="0"/>
      <w:marTop w:val="0"/>
      <w:marBottom w:val="0"/>
      <w:divBdr>
        <w:top w:val="none" w:sz="0" w:space="0" w:color="auto"/>
        <w:left w:val="none" w:sz="0" w:space="0" w:color="auto"/>
        <w:bottom w:val="none" w:sz="0" w:space="0" w:color="auto"/>
        <w:right w:val="none" w:sz="0" w:space="0" w:color="auto"/>
      </w:divBdr>
    </w:div>
    <w:div w:id="252397330">
      <w:bodyDiv w:val="1"/>
      <w:marLeft w:val="0"/>
      <w:marRight w:val="0"/>
      <w:marTop w:val="0"/>
      <w:marBottom w:val="0"/>
      <w:divBdr>
        <w:top w:val="none" w:sz="0" w:space="0" w:color="auto"/>
        <w:left w:val="none" w:sz="0" w:space="0" w:color="auto"/>
        <w:bottom w:val="none" w:sz="0" w:space="0" w:color="auto"/>
        <w:right w:val="none" w:sz="0" w:space="0" w:color="auto"/>
      </w:divBdr>
    </w:div>
    <w:div w:id="283125160">
      <w:bodyDiv w:val="1"/>
      <w:marLeft w:val="0"/>
      <w:marRight w:val="0"/>
      <w:marTop w:val="0"/>
      <w:marBottom w:val="0"/>
      <w:divBdr>
        <w:top w:val="none" w:sz="0" w:space="0" w:color="auto"/>
        <w:left w:val="none" w:sz="0" w:space="0" w:color="auto"/>
        <w:bottom w:val="none" w:sz="0" w:space="0" w:color="auto"/>
        <w:right w:val="none" w:sz="0" w:space="0" w:color="auto"/>
      </w:divBdr>
      <w:divsChild>
        <w:div w:id="1628120720">
          <w:marLeft w:val="0"/>
          <w:marRight w:val="0"/>
          <w:marTop w:val="0"/>
          <w:marBottom w:val="0"/>
          <w:divBdr>
            <w:top w:val="none" w:sz="0" w:space="0" w:color="auto"/>
            <w:left w:val="none" w:sz="0" w:space="0" w:color="auto"/>
            <w:bottom w:val="none" w:sz="0" w:space="0" w:color="auto"/>
            <w:right w:val="none" w:sz="0" w:space="0" w:color="auto"/>
          </w:divBdr>
          <w:divsChild>
            <w:div w:id="341665238">
              <w:marLeft w:val="0"/>
              <w:marRight w:val="0"/>
              <w:marTop w:val="0"/>
              <w:marBottom w:val="0"/>
              <w:divBdr>
                <w:top w:val="none" w:sz="0" w:space="0" w:color="auto"/>
                <w:left w:val="none" w:sz="0" w:space="0" w:color="auto"/>
                <w:bottom w:val="none" w:sz="0" w:space="0" w:color="auto"/>
                <w:right w:val="none" w:sz="0" w:space="0" w:color="auto"/>
              </w:divBdr>
            </w:div>
          </w:divsChild>
        </w:div>
        <w:div w:id="846797541">
          <w:marLeft w:val="0"/>
          <w:marRight w:val="0"/>
          <w:marTop w:val="0"/>
          <w:marBottom w:val="0"/>
          <w:divBdr>
            <w:top w:val="none" w:sz="0" w:space="0" w:color="auto"/>
            <w:left w:val="none" w:sz="0" w:space="0" w:color="auto"/>
            <w:bottom w:val="none" w:sz="0" w:space="0" w:color="auto"/>
            <w:right w:val="none" w:sz="0" w:space="0" w:color="auto"/>
          </w:divBdr>
          <w:divsChild>
            <w:div w:id="1191260461">
              <w:marLeft w:val="0"/>
              <w:marRight w:val="0"/>
              <w:marTop w:val="0"/>
              <w:marBottom w:val="0"/>
              <w:divBdr>
                <w:top w:val="none" w:sz="0" w:space="0" w:color="auto"/>
                <w:left w:val="none" w:sz="0" w:space="0" w:color="auto"/>
                <w:bottom w:val="none" w:sz="0" w:space="0" w:color="auto"/>
                <w:right w:val="none" w:sz="0" w:space="0" w:color="auto"/>
              </w:divBdr>
            </w:div>
          </w:divsChild>
        </w:div>
        <w:div w:id="2124491529">
          <w:marLeft w:val="0"/>
          <w:marRight w:val="0"/>
          <w:marTop w:val="0"/>
          <w:marBottom w:val="0"/>
          <w:divBdr>
            <w:top w:val="none" w:sz="0" w:space="0" w:color="auto"/>
            <w:left w:val="none" w:sz="0" w:space="0" w:color="auto"/>
            <w:bottom w:val="none" w:sz="0" w:space="0" w:color="auto"/>
            <w:right w:val="none" w:sz="0" w:space="0" w:color="auto"/>
          </w:divBdr>
          <w:divsChild>
            <w:div w:id="890775548">
              <w:marLeft w:val="0"/>
              <w:marRight w:val="0"/>
              <w:marTop w:val="0"/>
              <w:marBottom w:val="0"/>
              <w:divBdr>
                <w:top w:val="none" w:sz="0" w:space="0" w:color="auto"/>
                <w:left w:val="none" w:sz="0" w:space="0" w:color="auto"/>
                <w:bottom w:val="none" w:sz="0" w:space="0" w:color="auto"/>
                <w:right w:val="none" w:sz="0" w:space="0" w:color="auto"/>
              </w:divBdr>
            </w:div>
          </w:divsChild>
        </w:div>
        <w:div w:id="552883671">
          <w:marLeft w:val="0"/>
          <w:marRight w:val="0"/>
          <w:marTop w:val="0"/>
          <w:marBottom w:val="0"/>
          <w:divBdr>
            <w:top w:val="none" w:sz="0" w:space="0" w:color="auto"/>
            <w:left w:val="none" w:sz="0" w:space="0" w:color="auto"/>
            <w:bottom w:val="none" w:sz="0" w:space="0" w:color="auto"/>
            <w:right w:val="none" w:sz="0" w:space="0" w:color="auto"/>
          </w:divBdr>
          <w:divsChild>
            <w:div w:id="399059755">
              <w:marLeft w:val="0"/>
              <w:marRight w:val="0"/>
              <w:marTop w:val="0"/>
              <w:marBottom w:val="0"/>
              <w:divBdr>
                <w:top w:val="none" w:sz="0" w:space="0" w:color="auto"/>
                <w:left w:val="none" w:sz="0" w:space="0" w:color="auto"/>
                <w:bottom w:val="none" w:sz="0" w:space="0" w:color="auto"/>
                <w:right w:val="none" w:sz="0" w:space="0" w:color="auto"/>
              </w:divBdr>
            </w:div>
          </w:divsChild>
        </w:div>
        <w:div w:id="991298170">
          <w:marLeft w:val="0"/>
          <w:marRight w:val="0"/>
          <w:marTop w:val="0"/>
          <w:marBottom w:val="0"/>
          <w:divBdr>
            <w:top w:val="none" w:sz="0" w:space="0" w:color="auto"/>
            <w:left w:val="none" w:sz="0" w:space="0" w:color="auto"/>
            <w:bottom w:val="none" w:sz="0" w:space="0" w:color="auto"/>
            <w:right w:val="none" w:sz="0" w:space="0" w:color="auto"/>
          </w:divBdr>
          <w:divsChild>
            <w:div w:id="29189902">
              <w:marLeft w:val="0"/>
              <w:marRight w:val="0"/>
              <w:marTop w:val="0"/>
              <w:marBottom w:val="0"/>
              <w:divBdr>
                <w:top w:val="none" w:sz="0" w:space="0" w:color="auto"/>
                <w:left w:val="none" w:sz="0" w:space="0" w:color="auto"/>
                <w:bottom w:val="none" w:sz="0" w:space="0" w:color="auto"/>
                <w:right w:val="none" w:sz="0" w:space="0" w:color="auto"/>
              </w:divBdr>
            </w:div>
          </w:divsChild>
        </w:div>
        <w:div w:id="1090353801">
          <w:marLeft w:val="0"/>
          <w:marRight w:val="0"/>
          <w:marTop w:val="0"/>
          <w:marBottom w:val="0"/>
          <w:divBdr>
            <w:top w:val="none" w:sz="0" w:space="0" w:color="auto"/>
            <w:left w:val="none" w:sz="0" w:space="0" w:color="auto"/>
            <w:bottom w:val="none" w:sz="0" w:space="0" w:color="auto"/>
            <w:right w:val="none" w:sz="0" w:space="0" w:color="auto"/>
          </w:divBdr>
          <w:divsChild>
            <w:div w:id="82427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9279">
      <w:bodyDiv w:val="1"/>
      <w:marLeft w:val="0"/>
      <w:marRight w:val="0"/>
      <w:marTop w:val="0"/>
      <w:marBottom w:val="0"/>
      <w:divBdr>
        <w:top w:val="none" w:sz="0" w:space="0" w:color="auto"/>
        <w:left w:val="none" w:sz="0" w:space="0" w:color="auto"/>
        <w:bottom w:val="none" w:sz="0" w:space="0" w:color="auto"/>
        <w:right w:val="none" w:sz="0" w:space="0" w:color="auto"/>
      </w:divBdr>
    </w:div>
    <w:div w:id="340855316">
      <w:bodyDiv w:val="1"/>
      <w:marLeft w:val="0"/>
      <w:marRight w:val="0"/>
      <w:marTop w:val="0"/>
      <w:marBottom w:val="0"/>
      <w:divBdr>
        <w:top w:val="none" w:sz="0" w:space="0" w:color="auto"/>
        <w:left w:val="none" w:sz="0" w:space="0" w:color="auto"/>
        <w:bottom w:val="none" w:sz="0" w:space="0" w:color="auto"/>
        <w:right w:val="none" w:sz="0" w:space="0" w:color="auto"/>
      </w:divBdr>
      <w:divsChild>
        <w:div w:id="252204002">
          <w:marLeft w:val="0"/>
          <w:marRight w:val="0"/>
          <w:marTop w:val="0"/>
          <w:marBottom w:val="0"/>
          <w:divBdr>
            <w:top w:val="none" w:sz="0" w:space="0" w:color="auto"/>
            <w:left w:val="none" w:sz="0" w:space="0" w:color="auto"/>
            <w:bottom w:val="none" w:sz="0" w:space="0" w:color="auto"/>
            <w:right w:val="none" w:sz="0" w:space="0" w:color="auto"/>
          </w:divBdr>
          <w:divsChild>
            <w:div w:id="116099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80500">
      <w:bodyDiv w:val="1"/>
      <w:marLeft w:val="0"/>
      <w:marRight w:val="0"/>
      <w:marTop w:val="0"/>
      <w:marBottom w:val="0"/>
      <w:divBdr>
        <w:top w:val="none" w:sz="0" w:space="0" w:color="auto"/>
        <w:left w:val="none" w:sz="0" w:space="0" w:color="auto"/>
        <w:bottom w:val="none" w:sz="0" w:space="0" w:color="auto"/>
        <w:right w:val="none" w:sz="0" w:space="0" w:color="auto"/>
      </w:divBdr>
    </w:div>
    <w:div w:id="414985213">
      <w:bodyDiv w:val="1"/>
      <w:marLeft w:val="0"/>
      <w:marRight w:val="0"/>
      <w:marTop w:val="0"/>
      <w:marBottom w:val="0"/>
      <w:divBdr>
        <w:top w:val="none" w:sz="0" w:space="0" w:color="auto"/>
        <w:left w:val="none" w:sz="0" w:space="0" w:color="auto"/>
        <w:bottom w:val="none" w:sz="0" w:space="0" w:color="auto"/>
        <w:right w:val="none" w:sz="0" w:space="0" w:color="auto"/>
      </w:divBdr>
    </w:div>
    <w:div w:id="438794711">
      <w:bodyDiv w:val="1"/>
      <w:marLeft w:val="0"/>
      <w:marRight w:val="0"/>
      <w:marTop w:val="0"/>
      <w:marBottom w:val="0"/>
      <w:divBdr>
        <w:top w:val="none" w:sz="0" w:space="0" w:color="auto"/>
        <w:left w:val="none" w:sz="0" w:space="0" w:color="auto"/>
        <w:bottom w:val="none" w:sz="0" w:space="0" w:color="auto"/>
        <w:right w:val="none" w:sz="0" w:space="0" w:color="auto"/>
      </w:divBdr>
    </w:div>
    <w:div w:id="630132351">
      <w:bodyDiv w:val="1"/>
      <w:marLeft w:val="0"/>
      <w:marRight w:val="0"/>
      <w:marTop w:val="0"/>
      <w:marBottom w:val="0"/>
      <w:divBdr>
        <w:top w:val="none" w:sz="0" w:space="0" w:color="auto"/>
        <w:left w:val="none" w:sz="0" w:space="0" w:color="auto"/>
        <w:bottom w:val="none" w:sz="0" w:space="0" w:color="auto"/>
        <w:right w:val="none" w:sz="0" w:space="0" w:color="auto"/>
      </w:divBdr>
    </w:div>
    <w:div w:id="644048836">
      <w:bodyDiv w:val="1"/>
      <w:marLeft w:val="0"/>
      <w:marRight w:val="0"/>
      <w:marTop w:val="0"/>
      <w:marBottom w:val="0"/>
      <w:divBdr>
        <w:top w:val="none" w:sz="0" w:space="0" w:color="auto"/>
        <w:left w:val="none" w:sz="0" w:space="0" w:color="auto"/>
        <w:bottom w:val="none" w:sz="0" w:space="0" w:color="auto"/>
        <w:right w:val="none" w:sz="0" w:space="0" w:color="auto"/>
      </w:divBdr>
      <w:divsChild>
        <w:div w:id="729039781">
          <w:marLeft w:val="0"/>
          <w:marRight w:val="0"/>
          <w:marTop w:val="0"/>
          <w:marBottom w:val="0"/>
          <w:divBdr>
            <w:top w:val="none" w:sz="0" w:space="0" w:color="auto"/>
            <w:left w:val="none" w:sz="0" w:space="0" w:color="auto"/>
            <w:bottom w:val="none" w:sz="0" w:space="0" w:color="auto"/>
            <w:right w:val="none" w:sz="0" w:space="0" w:color="auto"/>
          </w:divBdr>
          <w:divsChild>
            <w:div w:id="7826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5272">
      <w:bodyDiv w:val="1"/>
      <w:marLeft w:val="0"/>
      <w:marRight w:val="0"/>
      <w:marTop w:val="0"/>
      <w:marBottom w:val="0"/>
      <w:divBdr>
        <w:top w:val="none" w:sz="0" w:space="0" w:color="auto"/>
        <w:left w:val="none" w:sz="0" w:space="0" w:color="auto"/>
        <w:bottom w:val="none" w:sz="0" w:space="0" w:color="auto"/>
        <w:right w:val="none" w:sz="0" w:space="0" w:color="auto"/>
      </w:divBdr>
    </w:div>
    <w:div w:id="695932881">
      <w:bodyDiv w:val="1"/>
      <w:marLeft w:val="0"/>
      <w:marRight w:val="0"/>
      <w:marTop w:val="0"/>
      <w:marBottom w:val="0"/>
      <w:divBdr>
        <w:top w:val="none" w:sz="0" w:space="0" w:color="auto"/>
        <w:left w:val="none" w:sz="0" w:space="0" w:color="auto"/>
        <w:bottom w:val="none" w:sz="0" w:space="0" w:color="auto"/>
        <w:right w:val="none" w:sz="0" w:space="0" w:color="auto"/>
      </w:divBdr>
    </w:div>
    <w:div w:id="790636194">
      <w:bodyDiv w:val="1"/>
      <w:marLeft w:val="0"/>
      <w:marRight w:val="0"/>
      <w:marTop w:val="0"/>
      <w:marBottom w:val="0"/>
      <w:divBdr>
        <w:top w:val="none" w:sz="0" w:space="0" w:color="auto"/>
        <w:left w:val="none" w:sz="0" w:space="0" w:color="auto"/>
        <w:bottom w:val="none" w:sz="0" w:space="0" w:color="auto"/>
        <w:right w:val="none" w:sz="0" w:space="0" w:color="auto"/>
      </w:divBdr>
      <w:divsChild>
        <w:div w:id="2135900706">
          <w:marLeft w:val="0"/>
          <w:marRight w:val="0"/>
          <w:marTop w:val="0"/>
          <w:marBottom w:val="0"/>
          <w:divBdr>
            <w:top w:val="none" w:sz="0" w:space="0" w:color="auto"/>
            <w:left w:val="none" w:sz="0" w:space="0" w:color="auto"/>
            <w:bottom w:val="none" w:sz="0" w:space="0" w:color="auto"/>
            <w:right w:val="none" w:sz="0" w:space="0" w:color="auto"/>
          </w:divBdr>
          <w:divsChild>
            <w:div w:id="10044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3819">
      <w:bodyDiv w:val="1"/>
      <w:marLeft w:val="0"/>
      <w:marRight w:val="0"/>
      <w:marTop w:val="0"/>
      <w:marBottom w:val="0"/>
      <w:divBdr>
        <w:top w:val="none" w:sz="0" w:space="0" w:color="auto"/>
        <w:left w:val="none" w:sz="0" w:space="0" w:color="auto"/>
        <w:bottom w:val="none" w:sz="0" w:space="0" w:color="auto"/>
        <w:right w:val="none" w:sz="0" w:space="0" w:color="auto"/>
      </w:divBdr>
      <w:divsChild>
        <w:div w:id="228228623">
          <w:marLeft w:val="0"/>
          <w:marRight w:val="0"/>
          <w:marTop w:val="0"/>
          <w:marBottom w:val="0"/>
          <w:divBdr>
            <w:top w:val="none" w:sz="0" w:space="0" w:color="auto"/>
            <w:left w:val="none" w:sz="0" w:space="0" w:color="auto"/>
            <w:bottom w:val="none" w:sz="0" w:space="0" w:color="auto"/>
            <w:right w:val="none" w:sz="0" w:space="0" w:color="auto"/>
          </w:divBdr>
          <w:divsChild>
            <w:div w:id="19501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0832">
      <w:bodyDiv w:val="1"/>
      <w:marLeft w:val="0"/>
      <w:marRight w:val="0"/>
      <w:marTop w:val="0"/>
      <w:marBottom w:val="0"/>
      <w:divBdr>
        <w:top w:val="none" w:sz="0" w:space="0" w:color="auto"/>
        <w:left w:val="none" w:sz="0" w:space="0" w:color="auto"/>
        <w:bottom w:val="none" w:sz="0" w:space="0" w:color="auto"/>
        <w:right w:val="none" w:sz="0" w:space="0" w:color="auto"/>
      </w:divBdr>
    </w:div>
    <w:div w:id="907111690">
      <w:bodyDiv w:val="1"/>
      <w:marLeft w:val="0"/>
      <w:marRight w:val="0"/>
      <w:marTop w:val="0"/>
      <w:marBottom w:val="0"/>
      <w:divBdr>
        <w:top w:val="none" w:sz="0" w:space="0" w:color="auto"/>
        <w:left w:val="none" w:sz="0" w:space="0" w:color="auto"/>
        <w:bottom w:val="none" w:sz="0" w:space="0" w:color="auto"/>
        <w:right w:val="none" w:sz="0" w:space="0" w:color="auto"/>
      </w:divBdr>
    </w:div>
    <w:div w:id="922295770">
      <w:bodyDiv w:val="1"/>
      <w:marLeft w:val="0"/>
      <w:marRight w:val="0"/>
      <w:marTop w:val="0"/>
      <w:marBottom w:val="0"/>
      <w:divBdr>
        <w:top w:val="none" w:sz="0" w:space="0" w:color="auto"/>
        <w:left w:val="none" w:sz="0" w:space="0" w:color="auto"/>
        <w:bottom w:val="none" w:sz="0" w:space="0" w:color="auto"/>
        <w:right w:val="none" w:sz="0" w:space="0" w:color="auto"/>
      </w:divBdr>
    </w:div>
    <w:div w:id="1002466169">
      <w:bodyDiv w:val="1"/>
      <w:marLeft w:val="0"/>
      <w:marRight w:val="0"/>
      <w:marTop w:val="0"/>
      <w:marBottom w:val="0"/>
      <w:divBdr>
        <w:top w:val="none" w:sz="0" w:space="0" w:color="auto"/>
        <w:left w:val="none" w:sz="0" w:space="0" w:color="auto"/>
        <w:bottom w:val="none" w:sz="0" w:space="0" w:color="auto"/>
        <w:right w:val="none" w:sz="0" w:space="0" w:color="auto"/>
      </w:divBdr>
      <w:divsChild>
        <w:div w:id="1121455173">
          <w:marLeft w:val="0"/>
          <w:marRight w:val="0"/>
          <w:marTop w:val="0"/>
          <w:marBottom w:val="0"/>
          <w:divBdr>
            <w:top w:val="none" w:sz="0" w:space="0" w:color="auto"/>
            <w:left w:val="none" w:sz="0" w:space="0" w:color="auto"/>
            <w:bottom w:val="none" w:sz="0" w:space="0" w:color="auto"/>
            <w:right w:val="none" w:sz="0" w:space="0" w:color="auto"/>
          </w:divBdr>
          <w:divsChild>
            <w:div w:id="120659341">
              <w:marLeft w:val="0"/>
              <w:marRight w:val="0"/>
              <w:marTop w:val="0"/>
              <w:marBottom w:val="0"/>
              <w:divBdr>
                <w:top w:val="none" w:sz="0" w:space="0" w:color="auto"/>
                <w:left w:val="none" w:sz="0" w:space="0" w:color="auto"/>
                <w:bottom w:val="none" w:sz="0" w:space="0" w:color="auto"/>
                <w:right w:val="none" w:sz="0" w:space="0" w:color="auto"/>
              </w:divBdr>
            </w:div>
          </w:divsChild>
        </w:div>
        <w:div w:id="438834266">
          <w:marLeft w:val="0"/>
          <w:marRight w:val="0"/>
          <w:marTop w:val="0"/>
          <w:marBottom w:val="0"/>
          <w:divBdr>
            <w:top w:val="none" w:sz="0" w:space="0" w:color="auto"/>
            <w:left w:val="none" w:sz="0" w:space="0" w:color="auto"/>
            <w:bottom w:val="none" w:sz="0" w:space="0" w:color="auto"/>
            <w:right w:val="none" w:sz="0" w:space="0" w:color="auto"/>
          </w:divBdr>
          <w:divsChild>
            <w:div w:id="2049337635">
              <w:marLeft w:val="0"/>
              <w:marRight w:val="0"/>
              <w:marTop w:val="0"/>
              <w:marBottom w:val="0"/>
              <w:divBdr>
                <w:top w:val="none" w:sz="0" w:space="0" w:color="auto"/>
                <w:left w:val="none" w:sz="0" w:space="0" w:color="auto"/>
                <w:bottom w:val="none" w:sz="0" w:space="0" w:color="auto"/>
                <w:right w:val="none" w:sz="0" w:space="0" w:color="auto"/>
              </w:divBdr>
            </w:div>
          </w:divsChild>
        </w:div>
        <w:div w:id="1492866412">
          <w:marLeft w:val="0"/>
          <w:marRight w:val="0"/>
          <w:marTop w:val="0"/>
          <w:marBottom w:val="0"/>
          <w:divBdr>
            <w:top w:val="none" w:sz="0" w:space="0" w:color="auto"/>
            <w:left w:val="none" w:sz="0" w:space="0" w:color="auto"/>
            <w:bottom w:val="none" w:sz="0" w:space="0" w:color="auto"/>
            <w:right w:val="none" w:sz="0" w:space="0" w:color="auto"/>
          </w:divBdr>
          <w:divsChild>
            <w:div w:id="1137139571">
              <w:marLeft w:val="0"/>
              <w:marRight w:val="0"/>
              <w:marTop w:val="0"/>
              <w:marBottom w:val="0"/>
              <w:divBdr>
                <w:top w:val="none" w:sz="0" w:space="0" w:color="auto"/>
                <w:left w:val="none" w:sz="0" w:space="0" w:color="auto"/>
                <w:bottom w:val="none" w:sz="0" w:space="0" w:color="auto"/>
                <w:right w:val="none" w:sz="0" w:space="0" w:color="auto"/>
              </w:divBdr>
            </w:div>
          </w:divsChild>
        </w:div>
        <w:div w:id="2031099498">
          <w:marLeft w:val="0"/>
          <w:marRight w:val="0"/>
          <w:marTop w:val="0"/>
          <w:marBottom w:val="0"/>
          <w:divBdr>
            <w:top w:val="none" w:sz="0" w:space="0" w:color="auto"/>
            <w:left w:val="none" w:sz="0" w:space="0" w:color="auto"/>
            <w:bottom w:val="none" w:sz="0" w:space="0" w:color="auto"/>
            <w:right w:val="none" w:sz="0" w:space="0" w:color="auto"/>
          </w:divBdr>
          <w:divsChild>
            <w:div w:id="625165954">
              <w:marLeft w:val="0"/>
              <w:marRight w:val="0"/>
              <w:marTop w:val="0"/>
              <w:marBottom w:val="0"/>
              <w:divBdr>
                <w:top w:val="none" w:sz="0" w:space="0" w:color="auto"/>
                <w:left w:val="none" w:sz="0" w:space="0" w:color="auto"/>
                <w:bottom w:val="none" w:sz="0" w:space="0" w:color="auto"/>
                <w:right w:val="none" w:sz="0" w:space="0" w:color="auto"/>
              </w:divBdr>
            </w:div>
          </w:divsChild>
        </w:div>
        <w:div w:id="1080100449">
          <w:marLeft w:val="0"/>
          <w:marRight w:val="0"/>
          <w:marTop w:val="0"/>
          <w:marBottom w:val="0"/>
          <w:divBdr>
            <w:top w:val="none" w:sz="0" w:space="0" w:color="auto"/>
            <w:left w:val="none" w:sz="0" w:space="0" w:color="auto"/>
            <w:bottom w:val="none" w:sz="0" w:space="0" w:color="auto"/>
            <w:right w:val="none" w:sz="0" w:space="0" w:color="auto"/>
          </w:divBdr>
          <w:divsChild>
            <w:div w:id="1625843124">
              <w:marLeft w:val="0"/>
              <w:marRight w:val="0"/>
              <w:marTop w:val="0"/>
              <w:marBottom w:val="0"/>
              <w:divBdr>
                <w:top w:val="none" w:sz="0" w:space="0" w:color="auto"/>
                <w:left w:val="none" w:sz="0" w:space="0" w:color="auto"/>
                <w:bottom w:val="none" w:sz="0" w:space="0" w:color="auto"/>
                <w:right w:val="none" w:sz="0" w:space="0" w:color="auto"/>
              </w:divBdr>
            </w:div>
          </w:divsChild>
        </w:div>
        <w:div w:id="386609604">
          <w:marLeft w:val="0"/>
          <w:marRight w:val="0"/>
          <w:marTop w:val="0"/>
          <w:marBottom w:val="0"/>
          <w:divBdr>
            <w:top w:val="none" w:sz="0" w:space="0" w:color="auto"/>
            <w:left w:val="none" w:sz="0" w:space="0" w:color="auto"/>
            <w:bottom w:val="none" w:sz="0" w:space="0" w:color="auto"/>
            <w:right w:val="none" w:sz="0" w:space="0" w:color="auto"/>
          </w:divBdr>
          <w:divsChild>
            <w:div w:id="194237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58845">
      <w:bodyDiv w:val="1"/>
      <w:marLeft w:val="0"/>
      <w:marRight w:val="0"/>
      <w:marTop w:val="0"/>
      <w:marBottom w:val="0"/>
      <w:divBdr>
        <w:top w:val="none" w:sz="0" w:space="0" w:color="auto"/>
        <w:left w:val="none" w:sz="0" w:space="0" w:color="auto"/>
        <w:bottom w:val="none" w:sz="0" w:space="0" w:color="auto"/>
        <w:right w:val="none" w:sz="0" w:space="0" w:color="auto"/>
      </w:divBdr>
    </w:div>
    <w:div w:id="1088767107">
      <w:bodyDiv w:val="1"/>
      <w:marLeft w:val="0"/>
      <w:marRight w:val="0"/>
      <w:marTop w:val="0"/>
      <w:marBottom w:val="0"/>
      <w:divBdr>
        <w:top w:val="none" w:sz="0" w:space="0" w:color="auto"/>
        <w:left w:val="none" w:sz="0" w:space="0" w:color="auto"/>
        <w:bottom w:val="none" w:sz="0" w:space="0" w:color="auto"/>
        <w:right w:val="none" w:sz="0" w:space="0" w:color="auto"/>
      </w:divBdr>
    </w:div>
    <w:div w:id="1125655316">
      <w:bodyDiv w:val="1"/>
      <w:marLeft w:val="0"/>
      <w:marRight w:val="0"/>
      <w:marTop w:val="0"/>
      <w:marBottom w:val="0"/>
      <w:divBdr>
        <w:top w:val="none" w:sz="0" w:space="0" w:color="auto"/>
        <w:left w:val="none" w:sz="0" w:space="0" w:color="auto"/>
        <w:bottom w:val="none" w:sz="0" w:space="0" w:color="auto"/>
        <w:right w:val="none" w:sz="0" w:space="0" w:color="auto"/>
      </w:divBdr>
    </w:div>
    <w:div w:id="1186285902">
      <w:bodyDiv w:val="1"/>
      <w:marLeft w:val="0"/>
      <w:marRight w:val="0"/>
      <w:marTop w:val="0"/>
      <w:marBottom w:val="0"/>
      <w:divBdr>
        <w:top w:val="none" w:sz="0" w:space="0" w:color="auto"/>
        <w:left w:val="none" w:sz="0" w:space="0" w:color="auto"/>
        <w:bottom w:val="none" w:sz="0" w:space="0" w:color="auto"/>
        <w:right w:val="none" w:sz="0" w:space="0" w:color="auto"/>
      </w:divBdr>
      <w:divsChild>
        <w:div w:id="1730956271">
          <w:marLeft w:val="0"/>
          <w:marRight w:val="0"/>
          <w:marTop w:val="0"/>
          <w:marBottom w:val="0"/>
          <w:divBdr>
            <w:top w:val="none" w:sz="0" w:space="0" w:color="auto"/>
            <w:left w:val="none" w:sz="0" w:space="0" w:color="auto"/>
            <w:bottom w:val="none" w:sz="0" w:space="0" w:color="auto"/>
            <w:right w:val="none" w:sz="0" w:space="0" w:color="auto"/>
          </w:divBdr>
          <w:divsChild>
            <w:div w:id="619267990">
              <w:marLeft w:val="0"/>
              <w:marRight w:val="0"/>
              <w:marTop w:val="0"/>
              <w:marBottom w:val="0"/>
              <w:divBdr>
                <w:top w:val="none" w:sz="0" w:space="0" w:color="auto"/>
                <w:left w:val="none" w:sz="0" w:space="0" w:color="auto"/>
                <w:bottom w:val="none" w:sz="0" w:space="0" w:color="auto"/>
                <w:right w:val="none" w:sz="0" w:space="0" w:color="auto"/>
              </w:divBdr>
            </w:div>
          </w:divsChild>
        </w:div>
        <w:div w:id="859703156">
          <w:marLeft w:val="0"/>
          <w:marRight w:val="0"/>
          <w:marTop w:val="0"/>
          <w:marBottom w:val="0"/>
          <w:divBdr>
            <w:top w:val="none" w:sz="0" w:space="0" w:color="auto"/>
            <w:left w:val="none" w:sz="0" w:space="0" w:color="auto"/>
            <w:bottom w:val="none" w:sz="0" w:space="0" w:color="auto"/>
            <w:right w:val="none" w:sz="0" w:space="0" w:color="auto"/>
          </w:divBdr>
          <w:divsChild>
            <w:div w:id="11115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6433">
      <w:bodyDiv w:val="1"/>
      <w:marLeft w:val="0"/>
      <w:marRight w:val="0"/>
      <w:marTop w:val="0"/>
      <w:marBottom w:val="0"/>
      <w:divBdr>
        <w:top w:val="none" w:sz="0" w:space="0" w:color="auto"/>
        <w:left w:val="none" w:sz="0" w:space="0" w:color="auto"/>
        <w:bottom w:val="none" w:sz="0" w:space="0" w:color="auto"/>
        <w:right w:val="none" w:sz="0" w:space="0" w:color="auto"/>
      </w:divBdr>
      <w:divsChild>
        <w:div w:id="144322566">
          <w:marLeft w:val="0"/>
          <w:marRight w:val="0"/>
          <w:marTop w:val="0"/>
          <w:marBottom w:val="0"/>
          <w:divBdr>
            <w:top w:val="none" w:sz="0" w:space="0" w:color="auto"/>
            <w:left w:val="none" w:sz="0" w:space="0" w:color="auto"/>
            <w:bottom w:val="none" w:sz="0" w:space="0" w:color="auto"/>
            <w:right w:val="none" w:sz="0" w:space="0" w:color="auto"/>
          </w:divBdr>
          <w:divsChild>
            <w:div w:id="1506239161">
              <w:marLeft w:val="0"/>
              <w:marRight w:val="0"/>
              <w:marTop w:val="0"/>
              <w:marBottom w:val="0"/>
              <w:divBdr>
                <w:top w:val="none" w:sz="0" w:space="0" w:color="auto"/>
                <w:left w:val="none" w:sz="0" w:space="0" w:color="auto"/>
                <w:bottom w:val="none" w:sz="0" w:space="0" w:color="auto"/>
                <w:right w:val="none" w:sz="0" w:space="0" w:color="auto"/>
              </w:divBdr>
            </w:div>
          </w:divsChild>
        </w:div>
        <w:div w:id="1899314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464969">
      <w:bodyDiv w:val="1"/>
      <w:marLeft w:val="0"/>
      <w:marRight w:val="0"/>
      <w:marTop w:val="0"/>
      <w:marBottom w:val="0"/>
      <w:divBdr>
        <w:top w:val="none" w:sz="0" w:space="0" w:color="auto"/>
        <w:left w:val="none" w:sz="0" w:space="0" w:color="auto"/>
        <w:bottom w:val="none" w:sz="0" w:space="0" w:color="auto"/>
        <w:right w:val="none" w:sz="0" w:space="0" w:color="auto"/>
      </w:divBdr>
    </w:div>
    <w:div w:id="1395540182">
      <w:bodyDiv w:val="1"/>
      <w:marLeft w:val="0"/>
      <w:marRight w:val="0"/>
      <w:marTop w:val="0"/>
      <w:marBottom w:val="0"/>
      <w:divBdr>
        <w:top w:val="none" w:sz="0" w:space="0" w:color="auto"/>
        <w:left w:val="none" w:sz="0" w:space="0" w:color="auto"/>
        <w:bottom w:val="none" w:sz="0" w:space="0" w:color="auto"/>
        <w:right w:val="none" w:sz="0" w:space="0" w:color="auto"/>
      </w:divBdr>
    </w:div>
    <w:div w:id="1430813852">
      <w:bodyDiv w:val="1"/>
      <w:marLeft w:val="0"/>
      <w:marRight w:val="0"/>
      <w:marTop w:val="0"/>
      <w:marBottom w:val="0"/>
      <w:divBdr>
        <w:top w:val="none" w:sz="0" w:space="0" w:color="auto"/>
        <w:left w:val="none" w:sz="0" w:space="0" w:color="auto"/>
        <w:bottom w:val="none" w:sz="0" w:space="0" w:color="auto"/>
        <w:right w:val="none" w:sz="0" w:space="0" w:color="auto"/>
      </w:divBdr>
    </w:div>
    <w:div w:id="1443722623">
      <w:bodyDiv w:val="1"/>
      <w:marLeft w:val="0"/>
      <w:marRight w:val="0"/>
      <w:marTop w:val="0"/>
      <w:marBottom w:val="0"/>
      <w:divBdr>
        <w:top w:val="none" w:sz="0" w:space="0" w:color="auto"/>
        <w:left w:val="none" w:sz="0" w:space="0" w:color="auto"/>
        <w:bottom w:val="none" w:sz="0" w:space="0" w:color="auto"/>
        <w:right w:val="none" w:sz="0" w:space="0" w:color="auto"/>
      </w:divBdr>
    </w:div>
    <w:div w:id="1528369072">
      <w:bodyDiv w:val="1"/>
      <w:marLeft w:val="0"/>
      <w:marRight w:val="0"/>
      <w:marTop w:val="0"/>
      <w:marBottom w:val="0"/>
      <w:divBdr>
        <w:top w:val="none" w:sz="0" w:space="0" w:color="auto"/>
        <w:left w:val="none" w:sz="0" w:space="0" w:color="auto"/>
        <w:bottom w:val="none" w:sz="0" w:space="0" w:color="auto"/>
        <w:right w:val="none" w:sz="0" w:space="0" w:color="auto"/>
      </w:divBdr>
      <w:divsChild>
        <w:div w:id="1468628323">
          <w:marLeft w:val="0"/>
          <w:marRight w:val="0"/>
          <w:marTop w:val="0"/>
          <w:marBottom w:val="0"/>
          <w:divBdr>
            <w:top w:val="none" w:sz="0" w:space="0" w:color="auto"/>
            <w:left w:val="none" w:sz="0" w:space="0" w:color="auto"/>
            <w:bottom w:val="none" w:sz="0" w:space="0" w:color="auto"/>
            <w:right w:val="none" w:sz="0" w:space="0" w:color="auto"/>
          </w:divBdr>
        </w:div>
      </w:divsChild>
    </w:div>
    <w:div w:id="1546138164">
      <w:bodyDiv w:val="1"/>
      <w:marLeft w:val="0"/>
      <w:marRight w:val="0"/>
      <w:marTop w:val="0"/>
      <w:marBottom w:val="0"/>
      <w:divBdr>
        <w:top w:val="none" w:sz="0" w:space="0" w:color="auto"/>
        <w:left w:val="none" w:sz="0" w:space="0" w:color="auto"/>
        <w:bottom w:val="none" w:sz="0" w:space="0" w:color="auto"/>
        <w:right w:val="none" w:sz="0" w:space="0" w:color="auto"/>
      </w:divBdr>
    </w:div>
    <w:div w:id="1610773639">
      <w:bodyDiv w:val="1"/>
      <w:marLeft w:val="0"/>
      <w:marRight w:val="0"/>
      <w:marTop w:val="0"/>
      <w:marBottom w:val="0"/>
      <w:divBdr>
        <w:top w:val="none" w:sz="0" w:space="0" w:color="auto"/>
        <w:left w:val="none" w:sz="0" w:space="0" w:color="auto"/>
        <w:bottom w:val="none" w:sz="0" w:space="0" w:color="auto"/>
        <w:right w:val="none" w:sz="0" w:space="0" w:color="auto"/>
      </w:divBdr>
    </w:div>
    <w:div w:id="1661150691">
      <w:bodyDiv w:val="1"/>
      <w:marLeft w:val="0"/>
      <w:marRight w:val="0"/>
      <w:marTop w:val="0"/>
      <w:marBottom w:val="0"/>
      <w:divBdr>
        <w:top w:val="none" w:sz="0" w:space="0" w:color="auto"/>
        <w:left w:val="none" w:sz="0" w:space="0" w:color="auto"/>
        <w:bottom w:val="none" w:sz="0" w:space="0" w:color="auto"/>
        <w:right w:val="none" w:sz="0" w:space="0" w:color="auto"/>
      </w:divBdr>
      <w:divsChild>
        <w:div w:id="2043749575">
          <w:marLeft w:val="0"/>
          <w:marRight w:val="0"/>
          <w:marTop w:val="0"/>
          <w:marBottom w:val="0"/>
          <w:divBdr>
            <w:top w:val="none" w:sz="0" w:space="0" w:color="auto"/>
            <w:left w:val="none" w:sz="0" w:space="0" w:color="auto"/>
            <w:bottom w:val="none" w:sz="0" w:space="0" w:color="auto"/>
            <w:right w:val="none" w:sz="0" w:space="0" w:color="auto"/>
          </w:divBdr>
          <w:divsChild>
            <w:div w:id="1828591334">
              <w:marLeft w:val="0"/>
              <w:marRight w:val="0"/>
              <w:marTop w:val="0"/>
              <w:marBottom w:val="0"/>
              <w:divBdr>
                <w:top w:val="none" w:sz="0" w:space="0" w:color="auto"/>
                <w:left w:val="none" w:sz="0" w:space="0" w:color="auto"/>
                <w:bottom w:val="none" w:sz="0" w:space="0" w:color="auto"/>
                <w:right w:val="none" w:sz="0" w:space="0" w:color="auto"/>
              </w:divBdr>
            </w:div>
          </w:divsChild>
        </w:div>
        <w:div w:id="1541240318">
          <w:marLeft w:val="0"/>
          <w:marRight w:val="0"/>
          <w:marTop w:val="0"/>
          <w:marBottom w:val="0"/>
          <w:divBdr>
            <w:top w:val="none" w:sz="0" w:space="0" w:color="auto"/>
            <w:left w:val="none" w:sz="0" w:space="0" w:color="auto"/>
            <w:bottom w:val="none" w:sz="0" w:space="0" w:color="auto"/>
            <w:right w:val="none" w:sz="0" w:space="0" w:color="auto"/>
          </w:divBdr>
          <w:divsChild>
            <w:div w:id="188571587">
              <w:marLeft w:val="0"/>
              <w:marRight w:val="0"/>
              <w:marTop w:val="0"/>
              <w:marBottom w:val="0"/>
              <w:divBdr>
                <w:top w:val="none" w:sz="0" w:space="0" w:color="auto"/>
                <w:left w:val="none" w:sz="0" w:space="0" w:color="auto"/>
                <w:bottom w:val="none" w:sz="0" w:space="0" w:color="auto"/>
                <w:right w:val="none" w:sz="0" w:space="0" w:color="auto"/>
              </w:divBdr>
            </w:div>
          </w:divsChild>
        </w:div>
        <w:div w:id="1810441405">
          <w:marLeft w:val="0"/>
          <w:marRight w:val="0"/>
          <w:marTop w:val="0"/>
          <w:marBottom w:val="0"/>
          <w:divBdr>
            <w:top w:val="none" w:sz="0" w:space="0" w:color="auto"/>
            <w:left w:val="none" w:sz="0" w:space="0" w:color="auto"/>
            <w:bottom w:val="none" w:sz="0" w:space="0" w:color="auto"/>
            <w:right w:val="none" w:sz="0" w:space="0" w:color="auto"/>
          </w:divBdr>
          <w:divsChild>
            <w:div w:id="779766999">
              <w:marLeft w:val="0"/>
              <w:marRight w:val="0"/>
              <w:marTop w:val="0"/>
              <w:marBottom w:val="0"/>
              <w:divBdr>
                <w:top w:val="none" w:sz="0" w:space="0" w:color="auto"/>
                <w:left w:val="none" w:sz="0" w:space="0" w:color="auto"/>
                <w:bottom w:val="none" w:sz="0" w:space="0" w:color="auto"/>
                <w:right w:val="none" w:sz="0" w:space="0" w:color="auto"/>
              </w:divBdr>
            </w:div>
          </w:divsChild>
        </w:div>
        <w:div w:id="127626424">
          <w:marLeft w:val="0"/>
          <w:marRight w:val="0"/>
          <w:marTop w:val="0"/>
          <w:marBottom w:val="0"/>
          <w:divBdr>
            <w:top w:val="none" w:sz="0" w:space="0" w:color="auto"/>
            <w:left w:val="none" w:sz="0" w:space="0" w:color="auto"/>
            <w:bottom w:val="none" w:sz="0" w:space="0" w:color="auto"/>
            <w:right w:val="none" w:sz="0" w:space="0" w:color="auto"/>
          </w:divBdr>
          <w:divsChild>
            <w:div w:id="589197457">
              <w:marLeft w:val="0"/>
              <w:marRight w:val="0"/>
              <w:marTop w:val="0"/>
              <w:marBottom w:val="0"/>
              <w:divBdr>
                <w:top w:val="none" w:sz="0" w:space="0" w:color="auto"/>
                <w:left w:val="none" w:sz="0" w:space="0" w:color="auto"/>
                <w:bottom w:val="none" w:sz="0" w:space="0" w:color="auto"/>
                <w:right w:val="none" w:sz="0" w:space="0" w:color="auto"/>
              </w:divBdr>
            </w:div>
          </w:divsChild>
        </w:div>
        <w:div w:id="523986195">
          <w:marLeft w:val="0"/>
          <w:marRight w:val="0"/>
          <w:marTop w:val="0"/>
          <w:marBottom w:val="0"/>
          <w:divBdr>
            <w:top w:val="none" w:sz="0" w:space="0" w:color="auto"/>
            <w:left w:val="none" w:sz="0" w:space="0" w:color="auto"/>
            <w:bottom w:val="none" w:sz="0" w:space="0" w:color="auto"/>
            <w:right w:val="none" w:sz="0" w:space="0" w:color="auto"/>
          </w:divBdr>
          <w:divsChild>
            <w:div w:id="1903516489">
              <w:marLeft w:val="0"/>
              <w:marRight w:val="0"/>
              <w:marTop w:val="0"/>
              <w:marBottom w:val="0"/>
              <w:divBdr>
                <w:top w:val="none" w:sz="0" w:space="0" w:color="auto"/>
                <w:left w:val="none" w:sz="0" w:space="0" w:color="auto"/>
                <w:bottom w:val="none" w:sz="0" w:space="0" w:color="auto"/>
                <w:right w:val="none" w:sz="0" w:space="0" w:color="auto"/>
              </w:divBdr>
            </w:div>
          </w:divsChild>
        </w:div>
        <w:div w:id="1580821718">
          <w:marLeft w:val="0"/>
          <w:marRight w:val="0"/>
          <w:marTop w:val="0"/>
          <w:marBottom w:val="0"/>
          <w:divBdr>
            <w:top w:val="none" w:sz="0" w:space="0" w:color="auto"/>
            <w:left w:val="none" w:sz="0" w:space="0" w:color="auto"/>
            <w:bottom w:val="none" w:sz="0" w:space="0" w:color="auto"/>
            <w:right w:val="none" w:sz="0" w:space="0" w:color="auto"/>
          </w:divBdr>
          <w:divsChild>
            <w:div w:id="671184079">
              <w:marLeft w:val="0"/>
              <w:marRight w:val="0"/>
              <w:marTop w:val="0"/>
              <w:marBottom w:val="0"/>
              <w:divBdr>
                <w:top w:val="none" w:sz="0" w:space="0" w:color="auto"/>
                <w:left w:val="none" w:sz="0" w:space="0" w:color="auto"/>
                <w:bottom w:val="none" w:sz="0" w:space="0" w:color="auto"/>
                <w:right w:val="none" w:sz="0" w:space="0" w:color="auto"/>
              </w:divBdr>
            </w:div>
          </w:divsChild>
        </w:div>
        <w:div w:id="118692865">
          <w:marLeft w:val="0"/>
          <w:marRight w:val="0"/>
          <w:marTop w:val="0"/>
          <w:marBottom w:val="0"/>
          <w:divBdr>
            <w:top w:val="none" w:sz="0" w:space="0" w:color="auto"/>
            <w:left w:val="none" w:sz="0" w:space="0" w:color="auto"/>
            <w:bottom w:val="none" w:sz="0" w:space="0" w:color="auto"/>
            <w:right w:val="none" w:sz="0" w:space="0" w:color="auto"/>
          </w:divBdr>
          <w:divsChild>
            <w:div w:id="3716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8406">
      <w:bodyDiv w:val="1"/>
      <w:marLeft w:val="0"/>
      <w:marRight w:val="0"/>
      <w:marTop w:val="0"/>
      <w:marBottom w:val="0"/>
      <w:divBdr>
        <w:top w:val="none" w:sz="0" w:space="0" w:color="auto"/>
        <w:left w:val="none" w:sz="0" w:space="0" w:color="auto"/>
        <w:bottom w:val="none" w:sz="0" w:space="0" w:color="auto"/>
        <w:right w:val="none" w:sz="0" w:space="0" w:color="auto"/>
      </w:divBdr>
      <w:divsChild>
        <w:div w:id="536502732">
          <w:marLeft w:val="0"/>
          <w:marRight w:val="0"/>
          <w:marTop w:val="0"/>
          <w:marBottom w:val="0"/>
          <w:divBdr>
            <w:top w:val="none" w:sz="0" w:space="0" w:color="auto"/>
            <w:left w:val="none" w:sz="0" w:space="0" w:color="auto"/>
            <w:bottom w:val="none" w:sz="0" w:space="0" w:color="auto"/>
            <w:right w:val="none" w:sz="0" w:space="0" w:color="auto"/>
          </w:divBdr>
          <w:divsChild>
            <w:div w:id="7636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8526">
      <w:bodyDiv w:val="1"/>
      <w:marLeft w:val="0"/>
      <w:marRight w:val="0"/>
      <w:marTop w:val="0"/>
      <w:marBottom w:val="0"/>
      <w:divBdr>
        <w:top w:val="none" w:sz="0" w:space="0" w:color="auto"/>
        <w:left w:val="none" w:sz="0" w:space="0" w:color="auto"/>
        <w:bottom w:val="none" w:sz="0" w:space="0" w:color="auto"/>
        <w:right w:val="none" w:sz="0" w:space="0" w:color="auto"/>
      </w:divBdr>
      <w:divsChild>
        <w:div w:id="277491815">
          <w:marLeft w:val="0"/>
          <w:marRight w:val="0"/>
          <w:marTop w:val="0"/>
          <w:marBottom w:val="0"/>
          <w:divBdr>
            <w:top w:val="none" w:sz="0" w:space="0" w:color="auto"/>
            <w:left w:val="none" w:sz="0" w:space="0" w:color="auto"/>
            <w:bottom w:val="none" w:sz="0" w:space="0" w:color="auto"/>
            <w:right w:val="none" w:sz="0" w:space="0" w:color="auto"/>
          </w:divBdr>
          <w:divsChild>
            <w:div w:id="1183088509">
              <w:marLeft w:val="0"/>
              <w:marRight w:val="0"/>
              <w:marTop w:val="0"/>
              <w:marBottom w:val="0"/>
              <w:divBdr>
                <w:top w:val="none" w:sz="0" w:space="0" w:color="auto"/>
                <w:left w:val="none" w:sz="0" w:space="0" w:color="auto"/>
                <w:bottom w:val="none" w:sz="0" w:space="0" w:color="auto"/>
                <w:right w:val="none" w:sz="0" w:space="0" w:color="auto"/>
              </w:divBdr>
            </w:div>
          </w:divsChild>
        </w:div>
        <w:div w:id="628248590">
          <w:marLeft w:val="0"/>
          <w:marRight w:val="0"/>
          <w:marTop w:val="0"/>
          <w:marBottom w:val="0"/>
          <w:divBdr>
            <w:top w:val="none" w:sz="0" w:space="0" w:color="auto"/>
            <w:left w:val="none" w:sz="0" w:space="0" w:color="auto"/>
            <w:bottom w:val="none" w:sz="0" w:space="0" w:color="auto"/>
            <w:right w:val="none" w:sz="0" w:space="0" w:color="auto"/>
          </w:divBdr>
          <w:divsChild>
            <w:div w:id="1871339374">
              <w:marLeft w:val="0"/>
              <w:marRight w:val="0"/>
              <w:marTop w:val="0"/>
              <w:marBottom w:val="0"/>
              <w:divBdr>
                <w:top w:val="none" w:sz="0" w:space="0" w:color="auto"/>
                <w:left w:val="none" w:sz="0" w:space="0" w:color="auto"/>
                <w:bottom w:val="none" w:sz="0" w:space="0" w:color="auto"/>
                <w:right w:val="none" w:sz="0" w:space="0" w:color="auto"/>
              </w:divBdr>
            </w:div>
          </w:divsChild>
        </w:div>
        <w:div w:id="1928735152">
          <w:marLeft w:val="0"/>
          <w:marRight w:val="0"/>
          <w:marTop w:val="0"/>
          <w:marBottom w:val="0"/>
          <w:divBdr>
            <w:top w:val="none" w:sz="0" w:space="0" w:color="auto"/>
            <w:left w:val="none" w:sz="0" w:space="0" w:color="auto"/>
            <w:bottom w:val="none" w:sz="0" w:space="0" w:color="auto"/>
            <w:right w:val="none" w:sz="0" w:space="0" w:color="auto"/>
          </w:divBdr>
          <w:divsChild>
            <w:div w:id="1483159399">
              <w:marLeft w:val="0"/>
              <w:marRight w:val="0"/>
              <w:marTop w:val="0"/>
              <w:marBottom w:val="0"/>
              <w:divBdr>
                <w:top w:val="none" w:sz="0" w:space="0" w:color="auto"/>
                <w:left w:val="none" w:sz="0" w:space="0" w:color="auto"/>
                <w:bottom w:val="none" w:sz="0" w:space="0" w:color="auto"/>
                <w:right w:val="none" w:sz="0" w:space="0" w:color="auto"/>
              </w:divBdr>
            </w:div>
          </w:divsChild>
        </w:div>
        <w:div w:id="1226796048">
          <w:marLeft w:val="0"/>
          <w:marRight w:val="0"/>
          <w:marTop w:val="0"/>
          <w:marBottom w:val="0"/>
          <w:divBdr>
            <w:top w:val="none" w:sz="0" w:space="0" w:color="auto"/>
            <w:left w:val="none" w:sz="0" w:space="0" w:color="auto"/>
            <w:bottom w:val="none" w:sz="0" w:space="0" w:color="auto"/>
            <w:right w:val="none" w:sz="0" w:space="0" w:color="auto"/>
          </w:divBdr>
          <w:divsChild>
            <w:div w:id="1399404670">
              <w:marLeft w:val="0"/>
              <w:marRight w:val="0"/>
              <w:marTop w:val="0"/>
              <w:marBottom w:val="0"/>
              <w:divBdr>
                <w:top w:val="none" w:sz="0" w:space="0" w:color="auto"/>
                <w:left w:val="none" w:sz="0" w:space="0" w:color="auto"/>
                <w:bottom w:val="none" w:sz="0" w:space="0" w:color="auto"/>
                <w:right w:val="none" w:sz="0" w:space="0" w:color="auto"/>
              </w:divBdr>
            </w:div>
          </w:divsChild>
        </w:div>
        <w:div w:id="1100417541">
          <w:marLeft w:val="0"/>
          <w:marRight w:val="0"/>
          <w:marTop w:val="0"/>
          <w:marBottom w:val="0"/>
          <w:divBdr>
            <w:top w:val="none" w:sz="0" w:space="0" w:color="auto"/>
            <w:left w:val="none" w:sz="0" w:space="0" w:color="auto"/>
            <w:bottom w:val="none" w:sz="0" w:space="0" w:color="auto"/>
            <w:right w:val="none" w:sz="0" w:space="0" w:color="auto"/>
          </w:divBdr>
          <w:divsChild>
            <w:div w:id="56407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7596">
      <w:bodyDiv w:val="1"/>
      <w:marLeft w:val="0"/>
      <w:marRight w:val="0"/>
      <w:marTop w:val="0"/>
      <w:marBottom w:val="0"/>
      <w:divBdr>
        <w:top w:val="none" w:sz="0" w:space="0" w:color="auto"/>
        <w:left w:val="none" w:sz="0" w:space="0" w:color="auto"/>
        <w:bottom w:val="none" w:sz="0" w:space="0" w:color="auto"/>
        <w:right w:val="none" w:sz="0" w:space="0" w:color="auto"/>
      </w:divBdr>
      <w:divsChild>
        <w:div w:id="1090275156">
          <w:marLeft w:val="0"/>
          <w:marRight w:val="0"/>
          <w:marTop w:val="0"/>
          <w:marBottom w:val="0"/>
          <w:divBdr>
            <w:top w:val="none" w:sz="0" w:space="0" w:color="auto"/>
            <w:left w:val="none" w:sz="0" w:space="0" w:color="auto"/>
            <w:bottom w:val="none" w:sz="0" w:space="0" w:color="auto"/>
            <w:right w:val="none" w:sz="0" w:space="0" w:color="auto"/>
          </w:divBdr>
          <w:divsChild>
            <w:div w:id="425268964">
              <w:marLeft w:val="0"/>
              <w:marRight w:val="0"/>
              <w:marTop w:val="0"/>
              <w:marBottom w:val="0"/>
              <w:divBdr>
                <w:top w:val="none" w:sz="0" w:space="0" w:color="auto"/>
                <w:left w:val="none" w:sz="0" w:space="0" w:color="auto"/>
                <w:bottom w:val="none" w:sz="0" w:space="0" w:color="auto"/>
                <w:right w:val="none" w:sz="0" w:space="0" w:color="auto"/>
              </w:divBdr>
            </w:div>
          </w:divsChild>
        </w:div>
        <w:div w:id="52045257">
          <w:marLeft w:val="0"/>
          <w:marRight w:val="0"/>
          <w:marTop w:val="0"/>
          <w:marBottom w:val="0"/>
          <w:divBdr>
            <w:top w:val="none" w:sz="0" w:space="0" w:color="auto"/>
            <w:left w:val="none" w:sz="0" w:space="0" w:color="auto"/>
            <w:bottom w:val="none" w:sz="0" w:space="0" w:color="auto"/>
            <w:right w:val="none" w:sz="0" w:space="0" w:color="auto"/>
          </w:divBdr>
          <w:divsChild>
            <w:div w:id="1364011708">
              <w:marLeft w:val="0"/>
              <w:marRight w:val="0"/>
              <w:marTop w:val="0"/>
              <w:marBottom w:val="0"/>
              <w:divBdr>
                <w:top w:val="none" w:sz="0" w:space="0" w:color="auto"/>
                <w:left w:val="none" w:sz="0" w:space="0" w:color="auto"/>
                <w:bottom w:val="none" w:sz="0" w:space="0" w:color="auto"/>
                <w:right w:val="none" w:sz="0" w:space="0" w:color="auto"/>
              </w:divBdr>
            </w:div>
          </w:divsChild>
        </w:div>
        <w:div w:id="1004086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02103">
          <w:marLeft w:val="0"/>
          <w:marRight w:val="0"/>
          <w:marTop w:val="0"/>
          <w:marBottom w:val="0"/>
          <w:divBdr>
            <w:top w:val="none" w:sz="0" w:space="0" w:color="auto"/>
            <w:left w:val="none" w:sz="0" w:space="0" w:color="auto"/>
            <w:bottom w:val="none" w:sz="0" w:space="0" w:color="auto"/>
            <w:right w:val="none" w:sz="0" w:space="0" w:color="auto"/>
          </w:divBdr>
          <w:divsChild>
            <w:div w:id="8034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2221">
      <w:bodyDiv w:val="1"/>
      <w:marLeft w:val="0"/>
      <w:marRight w:val="0"/>
      <w:marTop w:val="0"/>
      <w:marBottom w:val="0"/>
      <w:divBdr>
        <w:top w:val="none" w:sz="0" w:space="0" w:color="auto"/>
        <w:left w:val="none" w:sz="0" w:space="0" w:color="auto"/>
        <w:bottom w:val="none" w:sz="0" w:space="0" w:color="auto"/>
        <w:right w:val="none" w:sz="0" w:space="0" w:color="auto"/>
      </w:divBdr>
    </w:div>
    <w:div w:id="1973292157">
      <w:bodyDiv w:val="1"/>
      <w:marLeft w:val="0"/>
      <w:marRight w:val="0"/>
      <w:marTop w:val="0"/>
      <w:marBottom w:val="0"/>
      <w:divBdr>
        <w:top w:val="none" w:sz="0" w:space="0" w:color="auto"/>
        <w:left w:val="none" w:sz="0" w:space="0" w:color="auto"/>
        <w:bottom w:val="none" w:sz="0" w:space="0" w:color="auto"/>
        <w:right w:val="none" w:sz="0" w:space="0" w:color="auto"/>
      </w:divBdr>
      <w:divsChild>
        <w:div w:id="1866362334">
          <w:marLeft w:val="0"/>
          <w:marRight w:val="0"/>
          <w:marTop w:val="0"/>
          <w:marBottom w:val="0"/>
          <w:divBdr>
            <w:top w:val="none" w:sz="0" w:space="0" w:color="auto"/>
            <w:left w:val="none" w:sz="0" w:space="0" w:color="auto"/>
            <w:bottom w:val="none" w:sz="0" w:space="0" w:color="auto"/>
            <w:right w:val="none" w:sz="0" w:space="0" w:color="auto"/>
          </w:divBdr>
          <w:divsChild>
            <w:div w:id="19203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yshnavi.bantu05@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447CB-0EEC-4411-AAD0-6FF799951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5947</Words>
  <Characters>33899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Vyshnavi Bantu</cp:lastModifiedBy>
  <cp:revision>3</cp:revision>
  <dcterms:created xsi:type="dcterms:W3CDTF">2025-11-22T11:06:00Z</dcterms:created>
  <dcterms:modified xsi:type="dcterms:W3CDTF">2026-03-18T06:16:00Z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TeX</vt:lpwstr>
  </property>
  <property fmtid="{D5CDD505-2E9C-101B-9397-08002B2CF9AE}" pid="4" name="LastSaved">
    <vt:filetime>2025-09-27T00:00:00Z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