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Assignment 4: </w:t>
      </w:r>
      <w:r>
        <w:rPr>
          <w:rFonts w:ascii="Calibri" w:hAnsi="Calibri" w:cs="Calibri" w:eastAsia="Calibri"/>
          <w:color w:val="auto"/>
          <w:spacing w:val="0"/>
          <w:position w:val="0"/>
          <w:sz w:val="22"/>
          <w:shd w:fill="auto" w:val="clear"/>
        </w:rPr>
        <w:t xml:space="preserve">Compose SQL statements to BEGIN a transaction, INSERT a new record into the 'orders' table, COMMIT the transaction, then UPDATE the 'products' table, and ROLLBACK the transaction.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are the SQL statements to perform the described operations using transactions, assuming you have tables named orders and products.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SQL Statements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BEGIN Transaction: </w:t>
      </w:r>
      <w:r>
        <w:rPr>
          <w:rFonts w:ascii="Calibri" w:hAnsi="Calibri" w:cs="Calibri" w:eastAsia="Calibri"/>
          <w:color w:val="auto"/>
          <w:spacing w:val="0"/>
          <w:position w:val="0"/>
          <w:sz w:val="22"/>
          <w:shd w:fill="auto" w:val="clear"/>
        </w:rPr>
        <w:t xml:space="preserve">Start a new transaction.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BEGIN TRANSACTION;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INSERT Into `order` Table: </w:t>
      </w:r>
      <w:r>
        <w:rPr>
          <w:rFonts w:ascii="Calibri" w:hAnsi="Calibri" w:cs="Calibri" w:eastAsia="Calibri"/>
          <w:color w:val="auto"/>
          <w:spacing w:val="0"/>
          <w:position w:val="0"/>
          <w:sz w:val="22"/>
          <w:shd w:fill="auto" w:val="clear"/>
        </w:rPr>
        <w:t xml:space="preserve">Insert a new record into the </w:t>
      </w:r>
      <w:r>
        <w:rPr>
          <w:rFonts w:ascii="Times New Roman" w:hAnsi="Times New Roman" w:cs="Times New Roman" w:eastAsia="Times New Roman"/>
          <w:b/>
          <w:color w:val="auto"/>
          <w:spacing w:val="0"/>
          <w:position w:val="0"/>
          <w:sz w:val="22"/>
          <w:shd w:fill="auto" w:val="clear"/>
        </w:rPr>
        <w:t xml:space="preserve">`order` </w:t>
      </w:r>
      <w:r>
        <w:rPr>
          <w:rFonts w:ascii="Calibri" w:hAnsi="Calibri" w:cs="Calibri" w:eastAsia="Calibri"/>
          <w:color w:val="auto"/>
          <w:spacing w:val="0"/>
          <w:position w:val="0"/>
          <w:sz w:val="22"/>
          <w:shd w:fill="auto" w:val="clear"/>
        </w:rPr>
        <w:t xml:space="preserve">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orders (order_id, customer_id, order_date, order_amount)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VALUES (nextval('orders_order_id_seq'), 123, CURRENT_DATE, 100.00);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assumes you are using a sequence for generating </w:t>
      </w:r>
      <w:r>
        <w:rPr>
          <w:rFonts w:ascii="Times New Roman" w:hAnsi="Times New Roman" w:cs="Times New Roman" w:eastAsia="Times New Roman"/>
          <w:b/>
          <w:color w:val="auto"/>
          <w:spacing w:val="0"/>
          <w:position w:val="0"/>
          <w:sz w:val="22"/>
          <w:shd w:fill="auto" w:val="clear"/>
        </w:rPr>
        <w:t xml:space="preserve">`order_id`</w:t>
      </w:r>
      <w:r>
        <w:rPr>
          <w:rFonts w:ascii="Calibri" w:hAnsi="Calibri" w:cs="Calibri" w:eastAsia="Calibri"/>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 is a placeholder for </w:t>
      </w:r>
      <w:r>
        <w:rPr>
          <w:rFonts w:ascii="Times New Roman" w:hAnsi="Times New Roman" w:cs="Times New Roman" w:eastAsia="Times New Roman"/>
          <w:b/>
          <w:color w:val="auto"/>
          <w:spacing w:val="0"/>
          <w:position w:val="0"/>
          <w:sz w:val="22"/>
          <w:shd w:fill="auto" w:val="clear"/>
        </w:rPr>
        <w:t xml:space="preserve">`customer_id`</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`CURRENT_DATE`</w:t>
      </w:r>
      <w:r>
        <w:rPr>
          <w:rFonts w:ascii="Calibri" w:hAnsi="Calibri" w:cs="Calibri" w:eastAsia="Calibri"/>
          <w:color w:val="auto"/>
          <w:spacing w:val="0"/>
          <w:position w:val="0"/>
          <w:sz w:val="22"/>
          <w:shd w:fill="auto" w:val="clear"/>
        </w:rPr>
        <w:t xml:space="preserve"> is used to insert the current date as </w:t>
      </w:r>
      <w:r>
        <w:rPr>
          <w:rFonts w:ascii="Times New Roman" w:hAnsi="Times New Roman" w:cs="Times New Roman" w:eastAsia="Times New Roman"/>
          <w:b/>
          <w:color w:val="auto"/>
          <w:spacing w:val="0"/>
          <w:position w:val="0"/>
          <w:sz w:val="22"/>
          <w:shd w:fill="auto" w:val="clear"/>
        </w:rPr>
        <w:t xml:space="preserve">`order_date`</w:t>
      </w:r>
      <w:r>
        <w:rPr>
          <w:rFonts w:ascii="Calibri" w:hAnsi="Calibri" w:cs="Calibri" w:eastAsia="Calibri"/>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`100.00`</w:t>
      </w:r>
      <w:r>
        <w:rPr>
          <w:rFonts w:ascii="Calibri" w:hAnsi="Calibri" w:cs="Calibri" w:eastAsia="Calibri"/>
          <w:color w:val="auto"/>
          <w:spacing w:val="0"/>
          <w:position w:val="0"/>
          <w:sz w:val="22"/>
          <w:shd w:fill="auto" w:val="clear"/>
        </w:rPr>
        <w:t xml:space="preserve"> is a placeholder for </w:t>
      </w:r>
      <w:r>
        <w:rPr>
          <w:rFonts w:ascii="Times New Roman" w:hAnsi="Times New Roman" w:cs="Times New Roman" w:eastAsia="Times New Roman"/>
          <w:b/>
          <w:color w:val="auto"/>
          <w:spacing w:val="0"/>
          <w:position w:val="0"/>
          <w:sz w:val="22"/>
          <w:shd w:fill="auto" w:val="clear"/>
        </w:rPr>
        <w:t xml:space="preserve">`order_amount`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 COMMIT Transaction: </w:t>
      </w:r>
      <w:r>
        <w:rPr>
          <w:rFonts w:ascii="Calibri" w:hAnsi="Calibri" w:cs="Calibri" w:eastAsia="Calibri"/>
          <w:color w:val="auto"/>
          <w:spacing w:val="0"/>
          <w:position w:val="0"/>
          <w:sz w:val="22"/>
          <w:shd w:fill="auto" w:val="clear"/>
        </w:rPr>
        <w:t xml:space="preserve">Commit the transaction to make the changes permanent.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COMMIT;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4. UPDATE `products` Table</w:t>
      </w:r>
      <w:r>
        <w:rPr>
          <w:rFonts w:ascii="Calibri" w:hAnsi="Calibri" w:cs="Calibri" w:eastAsia="Calibri"/>
          <w:color w:val="auto"/>
          <w:spacing w:val="0"/>
          <w:position w:val="0"/>
          <w:sz w:val="22"/>
          <w:shd w:fill="auto" w:val="clear"/>
        </w:rPr>
        <w:t xml:space="preserve">: Perfome an update operation on the `products` 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products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quantity = quantity - 1</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product_id = 456;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example assumes you are updating the</w:t>
      </w:r>
      <w:r>
        <w:rPr>
          <w:rFonts w:ascii="Times New Roman" w:hAnsi="Times New Roman" w:cs="Times New Roman" w:eastAsia="Times New Roman"/>
          <w:b/>
          <w:color w:val="auto"/>
          <w:spacing w:val="0"/>
          <w:position w:val="0"/>
          <w:sz w:val="22"/>
          <w:shd w:fill="auto" w:val="clear"/>
        </w:rPr>
        <w:t xml:space="preserve"> `products` </w:t>
      </w:r>
      <w:r>
        <w:rPr>
          <w:rFonts w:ascii="Calibri" w:hAnsi="Calibri" w:cs="Calibri" w:eastAsia="Calibri"/>
          <w:color w:val="auto"/>
          <w:spacing w:val="0"/>
          <w:position w:val="0"/>
          <w:sz w:val="22"/>
          <w:shd w:fill="auto" w:val="clear"/>
        </w:rPr>
        <w:t xml:space="preserve">table to decrese the quantity of a product (</w:t>
      </w:r>
      <w:r>
        <w:rPr>
          <w:rFonts w:ascii="Times New Roman" w:hAnsi="Times New Roman" w:cs="Times New Roman" w:eastAsia="Times New Roman"/>
          <w:b/>
          <w:color w:val="auto"/>
          <w:spacing w:val="0"/>
          <w:position w:val="0"/>
          <w:sz w:val="22"/>
          <w:shd w:fill="auto" w:val="clear"/>
        </w:rPr>
        <w:t xml:space="preserve">`product_id = 456`</w:t>
      </w:r>
      <w:r>
        <w:rPr>
          <w:rFonts w:ascii="Calibri" w:hAnsi="Calibri" w:cs="Calibri" w:eastAsia="Calibri"/>
          <w:color w:val="auto"/>
          <w:spacing w:val="0"/>
          <w:position w:val="0"/>
          <w:sz w:val="22"/>
          <w:shd w:fill="auto" w:val="clear"/>
        </w:rPr>
        <w:t xml:space="preserve">) by 1</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5. ROLLBACK Transaction: </w:t>
      </w:r>
      <w:r>
        <w:rPr>
          <w:rFonts w:ascii="Calibri" w:hAnsi="Calibri" w:cs="Calibri" w:eastAsia="Calibri"/>
          <w:color w:val="auto"/>
          <w:spacing w:val="0"/>
          <w:position w:val="0"/>
          <w:sz w:val="22"/>
          <w:shd w:fill="auto" w:val="clear"/>
        </w:rPr>
        <w:t xml:space="preserve">Rollback the transaction to undo changes if needed (for example, in case of an 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ROLLBACK;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BEGIN TRANSACTION: </w:t>
      </w:r>
      <w:r>
        <w:rPr>
          <w:rFonts w:ascii="Calibri" w:hAnsi="Calibri" w:cs="Calibri" w:eastAsia="Calibri"/>
          <w:color w:val="auto"/>
          <w:spacing w:val="0"/>
          <w:position w:val="0"/>
          <w:sz w:val="22"/>
          <w:shd w:fill="auto" w:val="clear"/>
        </w:rPr>
        <w:t xml:space="preserve">Starts a new transaction. All subsequentoperations(insert, update) are part of this transaction until it is either committed or rolled 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INSERT INTO `orders`: </w:t>
      </w:r>
      <w:r>
        <w:rPr>
          <w:rFonts w:ascii="Calibri" w:hAnsi="Calibri" w:cs="Calibri" w:eastAsia="Calibri"/>
          <w:color w:val="auto"/>
          <w:spacing w:val="0"/>
          <w:position w:val="0"/>
          <w:sz w:val="22"/>
          <w:shd w:fill="auto" w:val="clear"/>
        </w:rPr>
        <w:t xml:space="preserve">Inserts a new record into the </w:t>
      </w:r>
      <w:r>
        <w:rPr>
          <w:rFonts w:ascii="Times New Roman" w:hAnsi="Times New Roman" w:cs="Times New Roman" w:eastAsia="Times New Roman"/>
          <w:b/>
          <w:color w:val="auto"/>
          <w:spacing w:val="0"/>
          <w:position w:val="0"/>
          <w:sz w:val="22"/>
          <w:shd w:fill="auto" w:val="clear"/>
        </w:rPr>
        <w:t xml:space="preserve">`orders`</w:t>
      </w:r>
      <w:r>
        <w:rPr>
          <w:rFonts w:ascii="Calibri" w:hAnsi="Calibri" w:cs="Calibri" w:eastAsia="Calibri"/>
          <w:color w:val="auto"/>
          <w:spacing w:val="0"/>
          <w:position w:val="0"/>
          <w:sz w:val="22"/>
          <w:shd w:fill="auto" w:val="clear"/>
        </w:rPr>
        <w:t xml:space="preserve"> table with dummy data (</w:t>
      </w:r>
      <w:r>
        <w:rPr>
          <w:rFonts w:ascii="Times New Roman" w:hAnsi="Times New Roman" w:cs="Times New Roman" w:eastAsia="Times New Roman"/>
          <w:b/>
          <w:color w:val="auto"/>
          <w:spacing w:val="0"/>
          <w:position w:val="0"/>
          <w:sz w:val="22"/>
          <w:shd w:fill="auto" w:val="clear"/>
        </w:rPr>
        <w:t xml:space="preserve">`customer_id`, `order_date`, `order_amount`</w:t>
      </w:r>
      <w:r>
        <w:rPr>
          <w:rFonts w:ascii="Calibri" w:hAnsi="Calibri" w:cs="Calibri" w:eastAsia="Calibri"/>
          <w:color w:val="auto"/>
          <w:spacing w:val="0"/>
          <w:position w:val="0"/>
          <w:sz w:val="22"/>
          <w:shd w:fill="auto" w:val="clear"/>
        </w:rPr>
        <w:t xml:space="preserve">). Replace these values with actual data as per your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-COMMIT</w:t>
      </w:r>
      <w:r>
        <w:rPr>
          <w:rFonts w:ascii="Calibri" w:hAnsi="Calibri" w:cs="Calibri" w:eastAsia="Calibri"/>
          <w:color w:val="auto"/>
          <w:spacing w:val="0"/>
          <w:position w:val="0"/>
          <w:sz w:val="22"/>
          <w:shd w:fill="auto" w:val="clear"/>
        </w:rPr>
        <w:t xml:space="preserve">: Commits the transaction, making all changes (inserts and updates) permanent in the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UPDATE `products`: </w:t>
      </w:r>
      <w:r>
        <w:rPr>
          <w:rFonts w:ascii="Calibri" w:hAnsi="Calibri" w:cs="Calibri" w:eastAsia="Calibri"/>
          <w:color w:val="auto"/>
          <w:spacing w:val="0"/>
          <w:position w:val="0"/>
          <w:sz w:val="22"/>
          <w:shd w:fill="auto" w:val="clear"/>
        </w:rPr>
        <w:t xml:space="preserve">Updates the </w:t>
      </w:r>
      <w:r>
        <w:rPr>
          <w:rFonts w:ascii="Times New Roman" w:hAnsi="Times New Roman" w:cs="Times New Roman" w:eastAsia="Times New Roman"/>
          <w:b/>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 table, in this case, reducing the quantity of a product identified by </w:t>
      </w:r>
      <w:r>
        <w:rPr>
          <w:rFonts w:ascii="Times New Roman" w:hAnsi="Times New Roman" w:cs="Times New Roman" w:eastAsia="Times New Roman"/>
          <w:b/>
          <w:color w:val="auto"/>
          <w:spacing w:val="0"/>
          <w:position w:val="0"/>
          <w:sz w:val="22"/>
          <w:shd w:fill="auto" w:val="clear"/>
        </w:rPr>
        <w:t xml:space="preserve">`product_id = 456`</w:t>
      </w:r>
      <w:r>
        <w:rPr>
          <w:rFonts w:ascii="Calibri" w:hAnsi="Calibri" w:cs="Calibri" w:eastAsia="Calibri"/>
          <w:color w:val="auto"/>
          <w:spacing w:val="0"/>
          <w:position w:val="0"/>
          <w:sz w:val="22"/>
          <w:shd w:fill="auto" w:val="clear"/>
        </w:rPr>
        <w:t xml:space="preserve">. Adjust the </w:t>
      </w:r>
      <w:r>
        <w:rPr>
          <w:rFonts w:ascii="Times New Roman" w:hAnsi="Times New Roman" w:cs="Times New Roman" w:eastAsia="Times New Roman"/>
          <w:b/>
          <w:color w:val="auto"/>
          <w:spacing w:val="0"/>
          <w:position w:val="0"/>
          <w:sz w:val="22"/>
          <w:shd w:fill="auto" w:val="clear"/>
        </w:rPr>
        <w:t xml:space="preserve">`SET`</w:t>
      </w:r>
      <w:r>
        <w:rPr>
          <w:rFonts w:ascii="Calibri" w:hAnsi="Calibri" w:cs="Calibri" w:eastAsia="Calibri"/>
          <w:color w:val="auto"/>
          <w:spacing w:val="0"/>
          <w:position w:val="0"/>
          <w:sz w:val="22"/>
          <w:shd w:fill="auto" w:val="clear"/>
        </w:rPr>
        <w:t xml:space="preserve"> clause and </w:t>
      </w:r>
      <w:r>
        <w:rPr>
          <w:rFonts w:ascii="Times New Roman" w:hAnsi="Times New Roman" w:cs="Times New Roman" w:eastAsia="Times New Roman"/>
          <w:b/>
          <w:color w:val="auto"/>
          <w:spacing w:val="0"/>
          <w:position w:val="0"/>
          <w:sz w:val="22"/>
          <w:shd w:fill="auto" w:val="clear"/>
        </w:rPr>
        <w:t xml:space="preserve">`WHERE`</w:t>
      </w:r>
      <w:r>
        <w:rPr>
          <w:rFonts w:ascii="Calibri" w:hAnsi="Calibri" w:cs="Calibri" w:eastAsia="Calibri"/>
          <w:color w:val="auto"/>
          <w:spacing w:val="0"/>
          <w:position w:val="0"/>
          <w:sz w:val="22"/>
          <w:shd w:fill="auto" w:val="clear"/>
        </w:rPr>
        <w:t xml:space="preserve"> clause according to your specific update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ROLLBACK: </w:t>
      </w:r>
      <w:r>
        <w:rPr>
          <w:rFonts w:ascii="Calibri" w:hAnsi="Calibri" w:cs="Calibri" w:eastAsia="Calibri"/>
          <w:color w:val="auto"/>
          <w:spacing w:val="0"/>
          <w:position w:val="0"/>
          <w:sz w:val="22"/>
          <w:shd w:fill="auto" w:val="clear"/>
        </w:rPr>
        <w:t xml:space="preserve">Rolls back (undoes) the transaction, reverting any changes made since the transaction began. This is useful if there was an error or if you decide to cancel the changes for any reason before committing.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Ensure that your database system supports transactions (</w:t>
      </w:r>
      <w:r>
        <w:rPr>
          <w:rFonts w:ascii="Times New Roman" w:hAnsi="Times New Roman" w:cs="Times New Roman" w:eastAsia="Times New Roman"/>
          <w:b/>
          <w:color w:val="auto"/>
          <w:spacing w:val="0"/>
          <w:position w:val="0"/>
          <w:sz w:val="22"/>
          <w:shd w:fill="auto" w:val="clear"/>
        </w:rPr>
        <w:t xml:space="preserve">`BEGIN`, `COMMIT`, `ROLLBACK`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Replace placeholder values (</w:t>
      </w:r>
      <w:r>
        <w:rPr>
          <w:rFonts w:ascii="Times New Roman" w:hAnsi="Times New Roman" w:cs="Times New Roman" w:eastAsia="Times New Roman"/>
          <w:b/>
          <w:color w:val="auto"/>
          <w:spacing w:val="0"/>
          <w:position w:val="0"/>
          <w:sz w:val="22"/>
          <w:shd w:fill="auto" w:val="clear"/>
        </w:rPr>
        <w:t xml:space="preserve">`123`, `456`, `100.00`</w:t>
      </w:r>
      <w:r>
        <w:rPr>
          <w:rFonts w:ascii="Calibri" w:hAnsi="Calibri" w:cs="Calibri" w:eastAsia="Calibri"/>
          <w:color w:val="auto"/>
          <w:spacing w:val="0"/>
          <w:position w:val="0"/>
          <w:sz w:val="22"/>
          <w:shd w:fill="auto" w:val="clear"/>
        </w:rPr>
        <w:t xml:space="preserve">, etc.) with actual data as per your database schema and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Transactions ensure that multiple operations (inserts, updates, etc.) can be treated as a single unit of work, ensuring consistency and data integrity.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