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2627CC" w14:textId="77777777" w:rsidR="00DC76FA" w:rsidRPr="00C97186" w:rsidRDefault="00DC76FA" w:rsidP="00DC76FA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23CSE111 OBJECT ORIENTED PROGRAMMING</w:t>
      </w:r>
    </w:p>
    <w:p w14:paraId="64D1821E" w14:textId="77777777" w:rsidR="00DC76FA" w:rsidRPr="00C97186" w:rsidRDefault="00DC76FA" w:rsidP="00DC76FA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S2 </w:t>
      </w:r>
      <w:proofErr w:type="spellStart"/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B.Tech</w:t>
      </w:r>
      <w:proofErr w:type="spellEnd"/>
      <w:proofErr w:type="gramEnd"/>
      <w:r>
        <w:rPr>
          <w:rFonts w:ascii="Times New Roman" w:hAnsi="Times New Roman" w:cs="Times New Roman"/>
          <w:b/>
          <w:bCs/>
          <w:sz w:val="28"/>
          <w:szCs w:val="28"/>
        </w:rPr>
        <w:t> CSE</w:t>
      </w:r>
    </w:p>
    <w:p w14:paraId="54799DE7" w14:textId="77777777" w:rsidR="00DC76FA" w:rsidRPr="00C97186" w:rsidRDefault="00DC76FA" w:rsidP="00DC76FA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Department of Computer Science and Engineering</w:t>
      </w:r>
    </w:p>
    <w:p w14:paraId="58AB7B10" w14:textId="77777777" w:rsidR="00DC76FA" w:rsidRPr="00C97186" w:rsidRDefault="00DC76FA" w:rsidP="00DC76FA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Amrita School of Computing, 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Amritapuri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> Campus</w:t>
      </w:r>
    </w:p>
    <w:p w14:paraId="4B38D03E" w14:textId="42CBCD21" w:rsidR="00DC76FA" w:rsidRPr="00C97186" w:rsidRDefault="00DC76FA" w:rsidP="00DC76FA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CASE STUDY </w:t>
      </w:r>
    </w:p>
    <w:p w14:paraId="6D08EE61" w14:textId="420D8FFF" w:rsidR="00DC76FA" w:rsidRPr="006433C2" w:rsidRDefault="00DC76FA" w:rsidP="00DC76FA">
      <w:pPr>
        <w:spacing w:after="0"/>
        <w:jc w:val="center"/>
        <w:rPr>
          <w:rFonts w:ascii="Times New Roman" w:hAnsi="Times New Roman" w:cs="Times New Roman"/>
          <w:b/>
          <w:bCs/>
          <w:color w:val="0070C0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70C0"/>
          <w:sz w:val="24"/>
          <w:szCs w:val="24"/>
        </w:rPr>
        <w:t>PHASE – 2 (Design)</w:t>
      </w:r>
    </w:p>
    <w:p w14:paraId="3716452A" w14:textId="1F50077F" w:rsidR="00DC76FA" w:rsidRPr="006433C2" w:rsidRDefault="00EA5CE2" w:rsidP="00DC76FA">
      <w:pPr>
        <w:spacing w:after="0"/>
        <w:jc w:val="center"/>
        <w:rPr>
          <w:rFonts w:ascii="Times New Roman" w:hAnsi="Times New Roman" w:cs="Times New Roman"/>
          <w:b/>
          <w:bCs/>
          <w:color w:val="0070C0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70C0"/>
          <w:sz w:val="24"/>
          <w:szCs w:val="24"/>
        </w:rPr>
        <w:t>Architectural Modelling (CO2)</w:t>
      </w:r>
    </w:p>
    <w:p w14:paraId="599ABB63" w14:textId="77777777" w:rsidR="00C97186" w:rsidRDefault="00C97186" w:rsidP="00DC76FA">
      <w:pPr>
        <w:spacing w:after="0"/>
        <w:jc w:val="both"/>
      </w:pPr>
    </w:p>
    <w:p w14:paraId="04E4D57A" w14:textId="6F432ADE" w:rsidR="00DC76FA" w:rsidRDefault="00DC76FA" w:rsidP="00DC76FA">
      <w:pPr>
        <w:spacing w:after="0"/>
        <w:jc w:val="both"/>
      </w:pPr>
      <w:r>
        <w:t xml:space="preserve">Group No </w:t>
      </w:r>
      <w:r>
        <w:tab/>
        <w:t>:</w:t>
      </w:r>
      <w:r>
        <w:tab/>
        <w:t>D14</w:t>
      </w:r>
    </w:p>
    <w:p w14:paraId="116DD8E8" w14:textId="00914DDB" w:rsidR="00DC76FA" w:rsidRDefault="00DC76FA" w:rsidP="00DC76FA">
      <w:pPr>
        <w:spacing w:after="0"/>
        <w:jc w:val="both"/>
      </w:pPr>
      <w:r>
        <w:t>Team Members</w:t>
      </w:r>
      <w:r>
        <w:tab/>
        <w:t>:</w:t>
      </w:r>
    </w:p>
    <w:tbl>
      <w:tblPr>
        <w:tblW w:w="5494" w:type="dxa"/>
        <w:tblInd w:w="18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528"/>
        <w:gridCol w:w="2966"/>
      </w:tblGrid>
      <w:tr w:rsidR="00DC76FA" w:rsidRPr="00DC76FA" w14:paraId="2578CC9E" w14:textId="77777777" w:rsidTr="00C97186">
        <w:trPr>
          <w:trHeight w:hRule="exact" w:val="284"/>
        </w:trPr>
        <w:tc>
          <w:tcPr>
            <w:tcW w:w="2528" w:type="dxa"/>
            <w:shd w:val="clear" w:color="auto" w:fill="D9D9D9" w:themeFill="background1" w:themeFillShade="D9"/>
          </w:tcPr>
          <w:p w14:paraId="09152863" w14:textId="77777777" w:rsidR="00DC76FA" w:rsidRPr="00DC76FA" w:rsidRDefault="00DC76FA" w:rsidP="00CA60BC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Roll No </w:t>
            </w:r>
          </w:p>
        </w:tc>
        <w:tc>
          <w:tcPr>
            <w:tcW w:w="2966" w:type="dxa"/>
            <w:shd w:val="clear" w:color="auto" w:fill="D9D9D9" w:themeFill="background1" w:themeFillShade="D9"/>
          </w:tcPr>
          <w:p w14:paraId="0BBB24A0" w14:textId="77777777" w:rsidR="00DC76FA" w:rsidRPr="00DC76FA" w:rsidRDefault="00DC76FA" w:rsidP="00CA60BC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Student Name</w:t>
            </w:r>
          </w:p>
        </w:tc>
      </w:tr>
      <w:tr w:rsidR="00DC76FA" w:rsidRPr="00DC76FA" w14:paraId="1789616B" w14:textId="77777777" w:rsidTr="00C97186">
        <w:trPr>
          <w:trHeight w:hRule="exact" w:val="284"/>
        </w:trPr>
        <w:tc>
          <w:tcPr>
            <w:tcW w:w="2528" w:type="dxa"/>
          </w:tcPr>
          <w:p w14:paraId="3C300148" w14:textId="77777777" w:rsidR="00FA58A0" w:rsidRDefault="00FA58A0" w:rsidP="00FA58A0">
            <w:pPr>
              <w:spacing w:after="120"/>
            </w:pPr>
            <w:r>
              <w:t>AM.SC.U4CSE25321</w:t>
            </w:r>
          </w:p>
          <w:p w14:paraId="264E8F9C" w14:textId="692F7AD3" w:rsidR="00DC76FA" w:rsidRPr="00DC76FA" w:rsidRDefault="00DC76FA" w:rsidP="00CA60BC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2966" w:type="dxa"/>
          </w:tcPr>
          <w:p w14:paraId="2EE80EB7" w14:textId="13BB4565" w:rsidR="00DC76FA" w:rsidRPr="00DC76FA" w:rsidRDefault="00FA58A0" w:rsidP="00CA60BC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Harinarayan N</w:t>
            </w:r>
          </w:p>
        </w:tc>
      </w:tr>
      <w:tr w:rsidR="00DC76FA" w:rsidRPr="00DC76FA" w14:paraId="6BD766FD" w14:textId="77777777" w:rsidTr="00C97186">
        <w:trPr>
          <w:trHeight w:hRule="exact" w:val="284"/>
        </w:trPr>
        <w:tc>
          <w:tcPr>
            <w:tcW w:w="2528" w:type="dxa"/>
          </w:tcPr>
          <w:p w14:paraId="60CE8532" w14:textId="3211B755" w:rsidR="00FA58A0" w:rsidRDefault="00FA58A0" w:rsidP="00FA58A0">
            <w:pPr>
              <w:spacing w:after="120"/>
            </w:pPr>
            <w:r>
              <w:t>AM.SC.U4CSE25350</w:t>
            </w:r>
          </w:p>
          <w:p w14:paraId="0C6AFEAC" w14:textId="42B718AA" w:rsidR="00DC76FA" w:rsidRPr="00DC76FA" w:rsidRDefault="00DC76FA" w:rsidP="00CA60BC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2966" w:type="dxa"/>
          </w:tcPr>
          <w:p w14:paraId="7FB8B3D1" w14:textId="3B8D895C" w:rsidR="00DC76FA" w:rsidRPr="00DC76FA" w:rsidRDefault="00FA58A0" w:rsidP="00CA60BC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Sivatheerdha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C A</w:t>
            </w:r>
          </w:p>
        </w:tc>
      </w:tr>
      <w:tr w:rsidR="00DC76FA" w:rsidRPr="00DC76FA" w14:paraId="135F96A1" w14:textId="77777777" w:rsidTr="00C97186">
        <w:trPr>
          <w:trHeight w:hRule="exact" w:val="284"/>
        </w:trPr>
        <w:tc>
          <w:tcPr>
            <w:tcW w:w="2528" w:type="dxa"/>
          </w:tcPr>
          <w:p w14:paraId="0961F430" w14:textId="5D808894" w:rsidR="00FA58A0" w:rsidRDefault="00FA58A0" w:rsidP="00FA58A0">
            <w:pPr>
              <w:spacing w:after="120"/>
            </w:pPr>
            <w:r>
              <w:t>AM.SC.U4CSE25358</w:t>
            </w:r>
          </w:p>
          <w:p w14:paraId="4196E0BC" w14:textId="1BFBDF5D" w:rsidR="00DC76FA" w:rsidRPr="00DC76FA" w:rsidRDefault="00DC76FA" w:rsidP="00CA60BC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2966" w:type="dxa"/>
          </w:tcPr>
          <w:p w14:paraId="54386AA1" w14:textId="5169B25A" w:rsidR="00DC76FA" w:rsidRPr="00DC76FA" w:rsidRDefault="00FA58A0" w:rsidP="00CA60BC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Vyshnavi Rajith</w:t>
            </w:r>
          </w:p>
        </w:tc>
      </w:tr>
      <w:tr w:rsidR="00DC76FA" w:rsidRPr="00DC76FA" w14:paraId="3F0A406A" w14:textId="77777777" w:rsidTr="00C97186">
        <w:trPr>
          <w:trHeight w:hRule="exact" w:val="284"/>
        </w:trPr>
        <w:tc>
          <w:tcPr>
            <w:tcW w:w="2528" w:type="dxa"/>
          </w:tcPr>
          <w:p w14:paraId="1774DCC5" w14:textId="00771BB3" w:rsidR="00FA58A0" w:rsidRDefault="00FA58A0" w:rsidP="00FA58A0">
            <w:pPr>
              <w:spacing w:after="120"/>
            </w:pPr>
            <w:r>
              <w:t>AM.SC.U4CSE25331</w:t>
            </w:r>
          </w:p>
          <w:p w14:paraId="552266CB" w14:textId="3829C9AE" w:rsidR="00DC76FA" w:rsidRPr="00DC76FA" w:rsidRDefault="00DC76FA" w:rsidP="00CA60BC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2966" w:type="dxa"/>
          </w:tcPr>
          <w:p w14:paraId="23CE5E74" w14:textId="669A2247" w:rsidR="00DC76FA" w:rsidRPr="00DC76FA" w:rsidRDefault="00FA58A0" w:rsidP="00CA60BC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Thanmai Mathi</w:t>
            </w:r>
          </w:p>
        </w:tc>
      </w:tr>
      <w:tr w:rsidR="00FA58A0" w:rsidRPr="00DC76FA" w14:paraId="57E28762" w14:textId="77777777" w:rsidTr="00C97186">
        <w:trPr>
          <w:trHeight w:hRule="exact" w:val="284"/>
        </w:trPr>
        <w:tc>
          <w:tcPr>
            <w:tcW w:w="2528" w:type="dxa"/>
          </w:tcPr>
          <w:p w14:paraId="3FCC25F9" w14:textId="57B04245" w:rsidR="00FA58A0" w:rsidRDefault="00FA58A0" w:rsidP="00FA58A0">
            <w:pPr>
              <w:spacing w:after="120"/>
            </w:pPr>
            <w:r>
              <w:t>AM.SC.U4CSE253</w:t>
            </w:r>
            <w:r w:rsidR="00367932">
              <w:t>07</w:t>
            </w:r>
          </w:p>
        </w:tc>
        <w:tc>
          <w:tcPr>
            <w:tcW w:w="2966" w:type="dxa"/>
          </w:tcPr>
          <w:p w14:paraId="15D99980" w14:textId="1D2D08B2" w:rsidR="00FA58A0" w:rsidRPr="00FA58A0" w:rsidRDefault="00367932" w:rsidP="00CA60BC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B </w:t>
            </w:r>
            <w:r w:rsidR="00FA58A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Dinesh</w:t>
            </w:r>
          </w:p>
        </w:tc>
      </w:tr>
    </w:tbl>
    <w:p w14:paraId="6F64CCE4" w14:textId="77777777" w:rsidR="00DC76FA" w:rsidRPr="00305D78" w:rsidRDefault="00DC76FA" w:rsidP="00DC76FA">
      <w:pPr>
        <w:spacing w:after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42F9C14" w14:textId="16C74A5A" w:rsidR="003924E6" w:rsidRDefault="00DC76FA" w:rsidP="00DB640E">
      <w:pPr>
        <w:pStyle w:val="ListParagraph"/>
        <w:numPr>
          <w:ilvl w:val="0"/>
          <w:numId w:val="5"/>
        </w:numPr>
      </w:pPr>
      <w:r>
        <w:t>Problem Title</w:t>
      </w:r>
      <w:r>
        <w:tab/>
        <w:t xml:space="preserve">:   </w:t>
      </w:r>
      <w:r>
        <w:rPr>
          <w:b/>
          <w:bCs/>
        </w:rPr>
        <w:t>Blood Bank Management System</w:t>
      </w:r>
    </w:p>
    <w:p w14:paraId="092039FF" w14:textId="77777777" w:rsidR="009D584D" w:rsidRDefault="009D584D" w:rsidP="009D584D"/>
    <w:p w14:paraId="3BA5B349" w14:textId="111B1299" w:rsidR="009D584D" w:rsidRPr="009D584D" w:rsidRDefault="009D584D" w:rsidP="009D584D">
      <w:pPr>
        <w:rPr>
          <w:b/>
          <w:bCs/>
          <w:u w:val="single"/>
        </w:rPr>
      </w:pPr>
      <w:r>
        <w:rPr>
          <w:b/>
          <w:bCs/>
          <w:u w:val="single"/>
        </w:rPr>
        <w:t>STRUCTURAL DESIGN</w:t>
      </w:r>
    </w:p>
    <w:p w14:paraId="33748638" w14:textId="4047D8DA" w:rsidR="009D584D" w:rsidRDefault="009D584D" w:rsidP="00DB640E">
      <w:pPr>
        <w:pStyle w:val="ListParagraph"/>
        <w:numPr>
          <w:ilvl w:val="0"/>
          <w:numId w:val="5"/>
        </w:numPr>
      </w:pPr>
      <w:r>
        <w:t xml:space="preserve">Class </w:t>
      </w:r>
      <w:proofErr w:type="gramStart"/>
      <w:r>
        <w:t>diagram  (</w:t>
      </w:r>
      <w:proofErr w:type="gramEnd"/>
      <w:r>
        <w:rPr>
          <w:i/>
          <w:iCs/>
        </w:rPr>
        <w:t>draw class diagram that shows different classes and their relationships. Use UML notations</w:t>
      </w:r>
      <w:r>
        <w:t>)</w:t>
      </w:r>
    </w:p>
    <w:p w14:paraId="59642DC6" w14:textId="5FA895F9" w:rsidR="00FA58A0" w:rsidRDefault="002013CB" w:rsidP="00FA58A0">
      <w:r w:rsidRPr="002013CB">
        <w:drawing>
          <wp:inline distT="0" distB="0" distL="0" distR="0" wp14:anchorId="618E51F7" wp14:editId="529B9CE8">
            <wp:extent cx="5731510" cy="4031615"/>
            <wp:effectExtent l="0" t="0" r="2540" b="6985"/>
            <wp:docPr id="1192551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25516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31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4DD429" w14:textId="77777777" w:rsidR="009D584D" w:rsidRDefault="009D584D" w:rsidP="009D584D"/>
    <w:p w14:paraId="3BF90ACB" w14:textId="31ED9609" w:rsidR="009D584D" w:rsidRPr="009D584D" w:rsidRDefault="009D584D" w:rsidP="009D584D">
      <w:pPr>
        <w:rPr>
          <w:b/>
          <w:bCs/>
          <w:u w:val="single"/>
        </w:rPr>
      </w:pPr>
      <w:r>
        <w:rPr>
          <w:b/>
          <w:bCs/>
          <w:u w:val="single"/>
        </w:rPr>
        <w:t>BEHAVIUORAL DESIGN</w:t>
      </w:r>
    </w:p>
    <w:p w14:paraId="59B12ACC" w14:textId="3D1D989D" w:rsidR="00DB640E" w:rsidRDefault="00DB640E" w:rsidP="00DB640E">
      <w:pPr>
        <w:pStyle w:val="ListParagraph"/>
        <w:numPr>
          <w:ilvl w:val="0"/>
          <w:numId w:val="5"/>
        </w:numPr>
      </w:pPr>
      <w:r>
        <w:t>Use-case diagram</w:t>
      </w:r>
    </w:p>
    <w:p w14:paraId="65D1ECA6" w14:textId="3528E758" w:rsidR="00DB640E" w:rsidRDefault="00DB640E" w:rsidP="00DB640E">
      <w:pPr>
        <w:pStyle w:val="ListParagraph"/>
        <w:numPr>
          <w:ilvl w:val="0"/>
          <w:numId w:val="3"/>
        </w:numPr>
      </w:pPr>
      <w:r>
        <w:t>List of actors</w:t>
      </w:r>
    </w:p>
    <w:p w14:paraId="776EB87D" w14:textId="59CC921E" w:rsidR="00DB640E" w:rsidRDefault="00FA58A0" w:rsidP="00DB640E">
      <w:pPr>
        <w:pStyle w:val="ListParagraph"/>
        <w:numPr>
          <w:ilvl w:val="0"/>
          <w:numId w:val="2"/>
        </w:numPr>
      </w:pPr>
      <w:r>
        <w:t>User (Blood Bank Staff)</w:t>
      </w:r>
    </w:p>
    <w:p w14:paraId="1358AC6C" w14:textId="55894D1B" w:rsidR="00DB640E" w:rsidRDefault="00FA58A0" w:rsidP="00DB640E">
      <w:pPr>
        <w:pStyle w:val="ListParagraph"/>
        <w:numPr>
          <w:ilvl w:val="0"/>
          <w:numId w:val="2"/>
        </w:numPr>
      </w:pPr>
      <w:r>
        <w:t>Donor</w:t>
      </w:r>
    </w:p>
    <w:p w14:paraId="6FEF89CE" w14:textId="0FD976DF" w:rsidR="00FA58A0" w:rsidRDefault="00FA58A0" w:rsidP="00DB640E">
      <w:pPr>
        <w:pStyle w:val="ListParagraph"/>
        <w:numPr>
          <w:ilvl w:val="0"/>
          <w:numId w:val="2"/>
        </w:numPr>
      </w:pPr>
      <w:r>
        <w:t>Patient</w:t>
      </w:r>
    </w:p>
    <w:p w14:paraId="17B5CFCC" w14:textId="78D4DB9F" w:rsidR="00DB640E" w:rsidRDefault="00DB640E" w:rsidP="00DB640E">
      <w:pPr>
        <w:pStyle w:val="ListParagraph"/>
        <w:numPr>
          <w:ilvl w:val="0"/>
          <w:numId w:val="3"/>
        </w:numPr>
      </w:pPr>
      <w:r>
        <w:t>List of use-cases</w:t>
      </w:r>
    </w:p>
    <w:p w14:paraId="5543D70D" w14:textId="58E5214D" w:rsidR="00DB640E" w:rsidRDefault="00DB640E" w:rsidP="00DB640E">
      <w:pPr>
        <w:pStyle w:val="ListParagraph"/>
        <w:numPr>
          <w:ilvl w:val="0"/>
          <w:numId w:val="6"/>
        </w:numPr>
      </w:pPr>
      <w:r>
        <w:t>Login: The blood bank staff (User) enters their username and password to authenticate and gain access to the system.</w:t>
      </w:r>
    </w:p>
    <w:p w14:paraId="5543D70E" w14:textId="58E5214E" w:rsidR="00DB640E" w:rsidRDefault="00DB640E" w:rsidP="00DB640E">
      <w:pPr>
        <w:pStyle w:val="ListParagraph"/>
        <w:numPr>
          <w:ilvl w:val="0"/>
          <w:numId w:val="6"/>
        </w:numPr>
      </w:pPr>
      <w:r>
        <w:t>Logout: The authenticated User logs out of the system to end their session securely.</w:t>
      </w:r>
    </w:p>
    <w:p w14:paraId="5543D70F" w14:textId="58E5214F" w:rsidR="00DB640E" w:rsidRDefault="00DB640E" w:rsidP="00DB640E">
      <w:pPr>
        <w:pStyle w:val="ListParagraph"/>
        <w:numPr>
          <w:ilvl w:val="0"/>
          <w:numId w:val="6"/>
        </w:numPr>
      </w:pPr>
      <w:r>
        <w:t>Add Donor: The User registers a new donor by entering their personal details such as name, age, blood group, phone number, and address into the system.</w:t>
      </w:r>
    </w:p>
    <w:p w14:paraId="5543D710" w14:textId="58E52150" w:rsidR="00DB640E" w:rsidRDefault="00DB640E" w:rsidP="00DB640E">
      <w:pPr>
        <w:pStyle w:val="ListParagraph"/>
        <w:numPr>
          <w:ilvl w:val="0"/>
          <w:numId w:val="6"/>
        </w:numPr>
      </w:pPr>
      <w:r>
        <w:t>Update Donor: The User updates an existing donor’s contact details such as phone number or address when changes occur.</w:t>
      </w:r>
    </w:p>
    <w:p w14:paraId="5543D711" w14:textId="58E52151" w:rsidR="00DB640E" w:rsidRDefault="00DB640E" w:rsidP="00DB640E">
      <w:pPr>
        <w:pStyle w:val="ListParagraph"/>
        <w:numPr>
          <w:ilvl w:val="0"/>
          <w:numId w:val="6"/>
        </w:numPr>
      </w:pPr>
      <w:r>
        <w:t>Delete Donor: The User removes a donor record from the system when the donor is no longer eligible or available.</w:t>
      </w:r>
    </w:p>
    <w:p w14:paraId="5543D712" w14:textId="58E52152" w:rsidR="00DB640E" w:rsidRDefault="00DB640E" w:rsidP="00DB640E">
      <w:pPr>
        <w:pStyle w:val="ListParagraph"/>
        <w:numPr>
          <w:ilvl w:val="0"/>
          <w:numId w:val="6"/>
        </w:numPr>
      </w:pPr>
      <w:r>
        <w:t>Record Donation: The User records a blood donation event by linking a donor, specifying the blood group, quantity donated, and the date of donation.</w:t>
      </w:r>
    </w:p>
    <w:p w14:paraId="5543D713" w14:textId="58E52153" w:rsidR="00DB640E" w:rsidRDefault="00DB640E" w:rsidP="00DB640E">
      <w:pPr>
        <w:pStyle w:val="ListParagraph"/>
        <w:numPr>
          <w:ilvl w:val="0"/>
          <w:numId w:val="6"/>
        </w:numPr>
      </w:pPr>
      <w:r>
        <w:t>Get Donation Details: The User retrieves the details of a recorded donation, including donor information, blood group, quantity, and donation date.</w:t>
      </w:r>
    </w:p>
    <w:p w14:paraId="5543D714" w14:textId="58E52154" w:rsidR="00DB640E" w:rsidRDefault="00DB640E" w:rsidP="00DB640E">
      <w:pPr>
        <w:pStyle w:val="ListParagraph"/>
        <w:numPr>
          <w:ilvl w:val="0"/>
          <w:numId w:val="6"/>
        </w:numPr>
      </w:pPr>
      <w:r>
        <w:t>Check Availability: The User checks the number of available blood units for a specific blood group in the blood bank stock.</w:t>
      </w:r>
    </w:p>
    <w:p w14:paraId="5543D715" w14:textId="58E52155" w:rsidR="00DB640E" w:rsidRDefault="00DB640E" w:rsidP="00DB640E">
      <w:pPr>
        <w:pStyle w:val="ListParagraph"/>
        <w:numPr>
          <w:ilvl w:val="0"/>
          <w:numId w:val="6"/>
        </w:numPr>
      </w:pPr>
      <w:r>
        <w:t>Manage Blood Stock: The User increases or decreases blood stock units in the system to keep inventory records accurate and up to date.</w:t>
      </w:r>
    </w:p>
    <w:p w14:paraId="5543D716" w14:textId="58E52156" w:rsidR="00DB640E" w:rsidRDefault="00DB640E" w:rsidP="00DB640E">
      <w:pPr>
        <w:pStyle w:val="ListParagraph"/>
        <w:numPr>
          <w:ilvl w:val="0"/>
          <w:numId w:val="6"/>
        </w:numPr>
      </w:pPr>
      <w:r>
        <w:t xml:space="preserve">Create Request: The User creates a blood request on behalf of a hospital or patient by specifying the </w:t>
      </w:r>
      <w:proofErr w:type="gramStart"/>
      <w:r>
        <w:t>patient</w:t>
      </w:r>
      <w:proofErr w:type="gramEnd"/>
      <w:r>
        <w:t xml:space="preserve"> name, blood group, units required, hospital name, and request date.</w:t>
      </w:r>
    </w:p>
    <w:p w14:paraId="5543D717" w14:textId="58E52157" w:rsidR="00DB640E" w:rsidRDefault="00DB640E" w:rsidP="00DB640E">
      <w:pPr>
        <w:pStyle w:val="ListParagraph"/>
        <w:numPr>
          <w:ilvl w:val="0"/>
          <w:numId w:val="6"/>
        </w:numPr>
      </w:pPr>
      <w:r>
        <w:t>Approve Request: The User reviews a pending blood request and approves it after verifying sufficient blood stock is available.</w:t>
      </w:r>
    </w:p>
    <w:p w14:paraId="5543D718" w14:textId="58E52158" w:rsidR="00DB640E" w:rsidRDefault="00DB640E" w:rsidP="00DB640E">
      <w:pPr>
        <w:pStyle w:val="ListParagraph"/>
        <w:numPr>
          <w:ilvl w:val="0"/>
          <w:numId w:val="6"/>
        </w:numPr>
      </w:pPr>
      <w:r>
        <w:t>Cancel Request: The User cancels an existing blood request when it is no longer needed or cannot be fulfilled.</w:t>
      </w:r>
    </w:p>
    <w:p w14:paraId="51FE6C3C" w14:textId="32E9C00C" w:rsidR="00DB640E" w:rsidRDefault="00C774F0" w:rsidP="00C774F0">
      <w:pPr>
        <w:pStyle w:val="ListParagraph"/>
        <w:numPr>
          <w:ilvl w:val="0"/>
          <w:numId w:val="3"/>
        </w:numPr>
      </w:pPr>
      <w:r>
        <w:t>Use case diagram</w:t>
      </w:r>
      <w:proofErr w:type="gramStart"/>
      <w:r>
        <w:t xml:space="preserve">   (</w:t>
      </w:r>
      <w:proofErr w:type="gramEnd"/>
      <w:r>
        <w:t>use UML notations)</w:t>
      </w:r>
    </w:p>
    <w:p w14:paraId="2F6A871B" w14:textId="29DF5CF1" w:rsidR="00C774F0" w:rsidRDefault="00FA58A0" w:rsidP="00C774F0">
      <w:r>
        <w:rPr>
          <w:noProof/>
        </w:rPr>
        <w:lastRenderedPageBreak/>
        <w:drawing>
          <wp:inline distT="0" distB="0" distL="0" distR="0" wp14:anchorId="6B53D984" wp14:editId="15E88657">
            <wp:extent cx="5524500" cy="3710940"/>
            <wp:effectExtent l="0" t="0" r="0" b="3810"/>
            <wp:docPr id="141015445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61" t="2540" r="1751" b="23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710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B3A706D" w14:textId="20D78022" w:rsidR="00C774F0" w:rsidRDefault="00C774F0" w:rsidP="00C774F0">
      <w:pPr>
        <w:pStyle w:val="ListParagraph"/>
        <w:numPr>
          <w:ilvl w:val="0"/>
          <w:numId w:val="5"/>
        </w:numPr>
      </w:pPr>
      <w:r>
        <w:t>Sequence diagram (use UML notations)</w:t>
      </w:r>
    </w:p>
    <w:p w14:paraId="4CA10162" w14:textId="393924B3" w:rsidR="00717B02" w:rsidRDefault="00717B02" w:rsidP="00307354">
      <w:pPr>
        <w:pStyle w:val="ListParagraph"/>
        <w:numPr>
          <w:ilvl w:val="1"/>
          <w:numId w:val="3"/>
        </w:numPr>
        <w:ind w:left="709" w:hanging="283"/>
      </w:pPr>
      <w:r>
        <w:rPr>
          <w:b/>
          <w:bCs/>
        </w:rPr>
        <w:t>Use Case: Record Donation</w:t>
      </w:r>
    </w:p>
    <w:p w14:paraId="4CA10165" w14:textId="393924B6" w:rsidR="00717B02" w:rsidRDefault="00717B02" w:rsidP="00307354">
      <w:pPr>
        <w:ind w:left="709"/>
      </w:pPr>
      <w:r>
        <w:t xml:space="preserve">When blood bank staff (User) records a donation, they call </w:t>
      </w:r>
      <w:proofErr w:type="spellStart"/>
      <w:proofErr w:type="gramStart"/>
      <w:r>
        <w:t>registerDonor</w:t>
      </w:r>
      <w:proofErr w:type="spellEnd"/>
      <w:r>
        <w:t>(</w:t>
      </w:r>
      <w:proofErr w:type="gramEnd"/>
      <w:r>
        <w:t xml:space="preserve">) on </w:t>
      </w:r>
      <w:proofErr w:type="spellStart"/>
      <w:r>
        <w:t>BloodBank</w:t>
      </w:r>
      <w:proofErr w:type="spellEnd"/>
      <w:r>
        <w:t xml:space="preserve">. </w:t>
      </w:r>
      <w:proofErr w:type="spellStart"/>
      <w:r>
        <w:t>BloodBank</w:t>
      </w:r>
      <w:proofErr w:type="spellEnd"/>
      <w:r>
        <w:t xml:space="preserve"> invokes </w:t>
      </w:r>
      <w:proofErr w:type="spellStart"/>
      <w:proofErr w:type="gramStart"/>
      <w:r>
        <w:t>addDonor</w:t>
      </w:r>
      <w:proofErr w:type="spellEnd"/>
      <w:r>
        <w:t>(</w:t>
      </w:r>
      <w:proofErr w:type="gramEnd"/>
      <w:r>
        <w:t xml:space="preserve">) on the Donor class to store donor details and retrieves the </w:t>
      </w:r>
      <w:proofErr w:type="spellStart"/>
      <w:r>
        <w:t>donorId</w:t>
      </w:r>
      <w:proofErr w:type="spellEnd"/>
      <w:r>
        <w:t xml:space="preserve">. </w:t>
      </w:r>
      <w:proofErr w:type="spellStart"/>
      <w:r>
        <w:t>BloodBank</w:t>
      </w:r>
      <w:proofErr w:type="spellEnd"/>
      <w:r>
        <w:t xml:space="preserve"> then calls </w:t>
      </w:r>
      <w:proofErr w:type="spellStart"/>
      <w:proofErr w:type="gramStart"/>
      <w:r>
        <w:t>recordDonation</w:t>
      </w:r>
      <w:proofErr w:type="spellEnd"/>
      <w:r>
        <w:t>(</w:t>
      </w:r>
      <w:proofErr w:type="gramEnd"/>
      <w:r>
        <w:t>) on Donation, which sets all donation attributes (</w:t>
      </w:r>
      <w:proofErr w:type="spellStart"/>
      <w:r>
        <w:t>bloodGroup</w:t>
      </w:r>
      <w:proofErr w:type="spellEnd"/>
      <w:r>
        <w:t xml:space="preserve">, date, quantity) and links the Donor. The Donation then calls </w:t>
      </w:r>
      <w:proofErr w:type="spellStart"/>
      <w:proofErr w:type="gramStart"/>
      <w:r>
        <w:t>increaseStock</w:t>
      </w:r>
      <w:proofErr w:type="spellEnd"/>
      <w:r>
        <w:t>(</w:t>
      </w:r>
      <w:proofErr w:type="gramEnd"/>
      <w:r>
        <w:t xml:space="preserve">) on </w:t>
      </w:r>
      <w:proofErr w:type="spellStart"/>
      <w:r>
        <w:t>BloodStock</w:t>
      </w:r>
      <w:proofErr w:type="spellEnd"/>
      <w:r>
        <w:t xml:space="preserve"> to update the available units. A confirmation is returned to the User on successful completion.</w:t>
      </w:r>
    </w:p>
    <w:p w14:paraId="4CA10166" w14:textId="393924B7" w:rsidR="00717B02" w:rsidRDefault="00717B02" w:rsidP="00307354">
      <w:pPr>
        <w:ind w:left="709"/>
      </w:pPr>
      <w:r>
        <w:t xml:space="preserve"> </w:t>
      </w:r>
    </w:p>
    <w:p w14:paraId="53B7B669" w14:textId="1308E131" w:rsidR="00717B02" w:rsidRDefault="00FA58A0" w:rsidP="00307354">
      <w:pPr>
        <w:ind w:left="709" w:hanging="283"/>
      </w:pPr>
      <w:r>
        <w:rPr>
          <w:noProof/>
        </w:rPr>
        <w:lastRenderedPageBreak/>
        <w:drawing>
          <wp:inline distT="0" distB="0" distL="0" distR="0" wp14:anchorId="56B3CE1F" wp14:editId="5F4AE570">
            <wp:extent cx="5731510" cy="3361690"/>
            <wp:effectExtent l="0" t="0" r="2540" b="0"/>
            <wp:docPr id="1584419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44196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1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D3510" w14:textId="77777777" w:rsidR="009D584D" w:rsidRDefault="009D584D" w:rsidP="009D584D"/>
    <w:sectPr w:rsidR="009D584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81FEF"/>
    <w:multiLevelType w:val="hybridMultilevel"/>
    <w:tmpl w:val="42F8A9F2"/>
    <w:lvl w:ilvl="0" w:tplc="AC688FC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B124989"/>
    <w:multiLevelType w:val="hybridMultilevel"/>
    <w:tmpl w:val="B40A6A74"/>
    <w:lvl w:ilvl="0" w:tplc="0E94B97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0" w:hanging="360"/>
      </w:pPr>
    </w:lvl>
    <w:lvl w:ilvl="2" w:tplc="4009001B" w:tentative="1">
      <w:start w:val="1"/>
      <w:numFmt w:val="lowerRoman"/>
      <w:lvlText w:val="%3."/>
      <w:lvlJc w:val="right"/>
      <w:pPr>
        <w:ind w:left="720" w:hanging="180"/>
      </w:pPr>
    </w:lvl>
    <w:lvl w:ilvl="3" w:tplc="4009000F" w:tentative="1">
      <w:start w:val="1"/>
      <w:numFmt w:val="decimal"/>
      <w:lvlText w:val="%4."/>
      <w:lvlJc w:val="left"/>
      <w:pPr>
        <w:ind w:left="1440" w:hanging="360"/>
      </w:pPr>
    </w:lvl>
    <w:lvl w:ilvl="4" w:tplc="40090019" w:tentative="1">
      <w:start w:val="1"/>
      <w:numFmt w:val="lowerLetter"/>
      <w:lvlText w:val="%5."/>
      <w:lvlJc w:val="left"/>
      <w:pPr>
        <w:ind w:left="2160" w:hanging="360"/>
      </w:pPr>
    </w:lvl>
    <w:lvl w:ilvl="5" w:tplc="4009001B" w:tentative="1">
      <w:start w:val="1"/>
      <w:numFmt w:val="lowerRoman"/>
      <w:lvlText w:val="%6."/>
      <w:lvlJc w:val="right"/>
      <w:pPr>
        <w:ind w:left="2880" w:hanging="180"/>
      </w:pPr>
    </w:lvl>
    <w:lvl w:ilvl="6" w:tplc="4009000F" w:tentative="1">
      <w:start w:val="1"/>
      <w:numFmt w:val="decimal"/>
      <w:lvlText w:val="%7."/>
      <w:lvlJc w:val="left"/>
      <w:pPr>
        <w:ind w:left="3600" w:hanging="360"/>
      </w:pPr>
    </w:lvl>
    <w:lvl w:ilvl="7" w:tplc="40090019" w:tentative="1">
      <w:start w:val="1"/>
      <w:numFmt w:val="lowerLetter"/>
      <w:lvlText w:val="%8."/>
      <w:lvlJc w:val="left"/>
      <w:pPr>
        <w:ind w:left="4320" w:hanging="360"/>
      </w:pPr>
    </w:lvl>
    <w:lvl w:ilvl="8" w:tplc="4009001B" w:tentative="1">
      <w:start w:val="1"/>
      <w:numFmt w:val="lowerRoman"/>
      <w:lvlText w:val="%9."/>
      <w:lvlJc w:val="right"/>
      <w:pPr>
        <w:ind w:left="5040" w:hanging="180"/>
      </w:pPr>
    </w:lvl>
  </w:abstractNum>
  <w:abstractNum w:abstractNumId="2" w15:restartNumberingAfterBreak="0">
    <w:nsid w:val="20ED64BB"/>
    <w:multiLevelType w:val="hybridMultilevel"/>
    <w:tmpl w:val="D772A976"/>
    <w:lvl w:ilvl="0" w:tplc="1DD6FF46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520" w:hanging="360"/>
      </w:p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" w15:restartNumberingAfterBreak="0">
    <w:nsid w:val="4E0144D3"/>
    <w:multiLevelType w:val="hybridMultilevel"/>
    <w:tmpl w:val="E1BC68F2"/>
    <w:lvl w:ilvl="0" w:tplc="40090019">
      <w:start w:val="1"/>
      <w:numFmt w:val="lowerLetter"/>
      <w:lvlText w:val="%1."/>
      <w:lvlJc w:val="left"/>
      <w:pPr>
        <w:ind w:left="1080" w:hanging="360"/>
      </w:pPr>
    </w:lvl>
    <w:lvl w:ilvl="1" w:tplc="40090019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534F3347"/>
    <w:multiLevelType w:val="hybridMultilevel"/>
    <w:tmpl w:val="B47ED42C"/>
    <w:lvl w:ilvl="0" w:tplc="0E94B97E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520" w:hanging="360"/>
      </w:p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" w15:restartNumberingAfterBreak="0">
    <w:nsid w:val="72C3612C"/>
    <w:multiLevelType w:val="hybridMultilevel"/>
    <w:tmpl w:val="32A66232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7B0C3DD8"/>
    <w:multiLevelType w:val="hybridMultilevel"/>
    <w:tmpl w:val="708E8AA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03326618">
    <w:abstractNumId w:val="6"/>
  </w:num>
  <w:num w:numId="2" w16cid:durableId="1393427409">
    <w:abstractNumId w:val="2"/>
  </w:num>
  <w:num w:numId="3" w16cid:durableId="802044199">
    <w:abstractNumId w:val="3"/>
  </w:num>
  <w:num w:numId="4" w16cid:durableId="655496858">
    <w:abstractNumId w:val="0"/>
  </w:num>
  <w:num w:numId="5" w16cid:durableId="223762907">
    <w:abstractNumId w:val="5"/>
  </w:num>
  <w:num w:numId="6" w16cid:durableId="1973673">
    <w:abstractNumId w:val="4"/>
  </w:num>
  <w:num w:numId="7" w16cid:durableId="145008187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5B17"/>
    <w:rsid w:val="000F76E7"/>
    <w:rsid w:val="00142260"/>
    <w:rsid w:val="001E5C1A"/>
    <w:rsid w:val="001F0D32"/>
    <w:rsid w:val="002013CB"/>
    <w:rsid w:val="00293508"/>
    <w:rsid w:val="002C24B7"/>
    <w:rsid w:val="00304CE3"/>
    <w:rsid w:val="00307354"/>
    <w:rsid w:val="00367932"/>
    <w:rsid w:val="003924E6"/>
    <w:rsid w:val="003B18E3"/>
    <w:rsid w:val="006433C2"/>
    <w:rsid w:val="00717B02"/>
    <w:rsid w:val="00825B17"/>
    <w:rsid w:val="008A7E39"/>
    <w:rsid w:val="008D3BBB"/>
    <w:rsid w:val="0090038C"/>
    <w:rsid w:val="009D3F31"/>
    <w:rsid w:val="009D584D"/>
    <w:rsid w:val="00AB4853"/>
    <w:rsid w:val="00B052BA"/>
    <w:rsid w:val="00C12745"/>
    <w:rsid w:val="00C45C3A"/>
    <w:rsid w:val="00C56048"/>
    <w:rsid w:val="00C774F0"/>
    <w:rsid w:val="00C97186"/>
    <w:rsid w:val="00D527A8"/>
    <w:rsid w:val="00DB640E"/>
    <w:rsid w:val="00DC76FA"/>
    <w:rsid w:val="00E33279"/>
    <w:rsid w:val="00EA5CE2"/>
    <w:rsid w:val="00ED65CB"/>
    <w:rsid w:val="00FA58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30C3B8"/>
  <w15:chartTrackingRefBased/>
  <w15:docId w15:val="{525936CC-ADE0-4CE4-86B8-3B8BE4FD66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C76FA"/>
  </w:style>
  <w:style w:type="paragraph" w:styleId="Heading1">
    <w:name w:val="heading 1"/>
    <w:basedOn w:val="Normal"/>
    <w:next w:val="Normal"/>
    <w:link w:val="Heading1Char"/>
    <w:uiPriority w:val="9"/>
    <w:qFormat/>
    <w:rsid w:val="00825B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5B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5B1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5B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5B1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5B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5B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5B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5B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5B1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5B1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5B1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5B1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5B1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5B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5B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5B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5B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5B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5B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5B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5B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5B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5B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5B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5B1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5B1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5B1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5B17"/>
    <w:rPr>
      <w:b/>
      <w:bCs/>
      <w:smallCaps/>
      <w:color w:val="2F5496" w:themeColor="accent1" w:themeShade="BF"/>
      <w:spacing w:val="5"/>
    </w:rPr>
  </w:style>
  <w:style w:type="paragraph" w:styleId="Revision">
    <w:name w:val="Revision"/>
    <w:hidden/>
    <w:uiPriority w:val="99"/>
    <w:semiHidden/>
    <w:rsid w:val="00FA58A0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4</Pages>
  <Words>425</Words>
  <Characters>2424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Sunitha E V</dc:creator>
  <cp:keywords/>
  <dc:description/>
  <cp:lastModifiedBy>Vyshnavi Rajith</cp:lastModifiedBy>
  <cp:revision>5</cp:revision>
  <dcterms:created xsi:type="dcterms:W3CDTF">2026-04-13T10:49:00Z</dcterms:created>
  <dcterms:modified xsi:type="dcterms:W3CDTF">2026-05-04T16:02:00Z</dcterms:modified>
</cp:coreProperties>
</file>