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7CEBD" w14:textId="77777777" w:rsidR="00432EC4" w:rsidRDefault="00000000">
      <w:pPr>
        <w:ind w:left="1013"/>
        <w:rPr>
          <w:sz w:val="20"/>
        </w:rPr>
      </w:pPr>
      <w:r>
        <w:rPr>
          <w:noProof/>
          <w:sz w:val="20"/>
        </w:rPr>
        <w:drawing>
          <wp:inline distT="0" distB="0" distL="0" distR="0" wp14:anchorId="3A63249D" wp14:editId="088062D2">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2238" cy="862202"/>
                    </a:xfrm>
                    <a:prstGeom prst="rect">
                      <a:avLst/>
                    </a:prstGeom>
                  </pic:spPr>
                </pic:pic>
              </a:graphicData>
            </a:graphic>
          </wp:inline>
        </w:drawing>
      </w:r>
    </w:p>
    <w:p w14:paraId="2602D252" w14:textId="77777777" w:rsidR="00432EC4" w:rsidRDefault="00000000">
      <w:pPr>
        <w:spacing w:before="186"/>
        <w:ind w:left="6" w:right="6"/>
        <w:jc w:val="center"/>
        <w:rPr>
          <w:b/>
          <w:sz w:val="28"/>
        </w:rPr>
      </w:pPr>
      <w:r>
        <w:rPr>
          <w:b/>
          <w:spacing w:val="-4"/>
          <w:sz w:val="28"/>
        </w:rPr>
        <w:t>DEPARTMENT</w:t>
      </w:r>
      <w:r>
        <w:rPr>
          <w:b/>
          <w:spacing w:val="-1"/>
          <w:sz w:val="28"/>
        </w:rPr>
        <w:t xml:space="preserve"> </w:t>
      </w:r>
      <w:r>
        <w:rPr>
          <w:b/>
          <w:spacing w:val="-4"/>
          <w:sz w:val="28"/>
        </w:rPr>
        <w:t>OF</w:t>
      </w:r>
      <w:r>
        <w:rPr>
          <w:b/>
          <w:spacing w:val="-9"/>
          <w:sz w:val="28"/>
        </w:rPr>
        <w:t xml:space="preserve"> </w:t>
      </w:r>
      <w:r>
        <w:rPr>
          <w:b/>
          <w:spacing w:val="-5"/>
          <w:sz w:val="28"/>
        </w:rPr>
        <w:t>CSE</w:t>
      </w:r>
    </w:p>
    <w:p w14:paraId="554B6D54" w14:textId="77777777" w:rsidR="00432EC4" w:rsidRDefault="00000000">
      <w:pPr>
        <w:pStyle w:val="BodyText"/>
        <w:spacing w:before="1"/>
        <w:rPr>
          <w:b/>
          <w:sz w:val="6"/>
        </w:rPr>
      </w:pPr>
      <w:r>
        <w:rPr>
          <w:b/>
          <w:noProof/>
          <w:sz w:val="6"/>
        </w:rPr>
        <mc:AlternateContent>
          <mc:Choice Requires="wps">
            <w:drawing>
              <wp:anchor distT="0" distB="0" distL="0" distR="0" simplePos="0" relativeHeight="487587840" behindDoc="1" locked="0" layoutInCell="1" allowOverlap="1" wp14:anchorId="405BC637" wp14:editId="1BD0011A">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5DEAB1"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49AE0BAD" w14:textId="77777777" w:rsidR="00432EC4" w:rsidRDefault="00000000">
      <w:pPr>
        <w:spacing w:before="67"/>
        <w:ind w:left="6" w:right="6"/>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3502D5B9" w14:textId="22206597" w:rsidR="00432EC4" w:rsidRDefault="00000000">
      <w:pPr>
        <w:spacing w:before="181"/>
        <w:ind w:left="6"/>
        <w:jc w:val="center"/>
        <w:rPr>
          <w:b/>
          <w:sz w:val="28"/>
        </w:rPr>
      </w:pPr>
      <w:r>
        <w:rPr>
          <w:b/>
          <w:sz w:val="28"/>
        </w:rPr>
        <w:t>COURSE:</w:t>
      </w:r>
      <w:r>
        <w:rPr>
          <w:b/>
          <w:spacing w:val="-18"/>
          <w:sz w:val="28"/>
        </w:rPr>
        <w:t xml:space="preserve"> </w:t>
      </w:r>
      <w:r w:rsidR="004D1C30" w:rsidRPr="004D1C30">
        <w:rPr>
          <w:b/>
          <w:sz w:val="28"/>
        </w:rPr>
        <w:t>ADAPTIVE SOFTWARE ENGINEERING (24CI3201)</w:t>
      </w:r>
    </w:p>
    <w:p w14:paraId="48CDE6EF" w14:textId="77777777" w:rsidR="00432EC4" w:rsidRDefault="00000000">
      <w:pPr>
        <w:spacing w:before="33"/>
        <w:ind w:left="4554"/>
        <w:rPr>
          <w:b/>
          <w:sz w:val="28"/>
        </w:rPr>
      </w:pPr>
      <w:r>
        <w:rPr>
          <w:b/>
          <w:sz w:val="28"/>
        </w:rPr>
        <w:t>A.Y.</w:t>
      </w:r>
      <w:r>
        <w:rPr>
          <w:b/>
          <w:spacing w:val="-8"/>
          <w:sz w:val="28"/>
        </w:rPr>
        <w:t xml:space="preserve"> </w:t>
      </w:r>
      <w:r>
        <w:rPr>
          <w:b/>
          <w:sz w:val="28"/>
        </w:rPr>
        <w:t>2026</w:t>
      </w:r>
      <w:r>
        <w:rPr>
          <w:b/>
          <w:spacing w:val="-9"/>
          <w:sz w:val="28"/>
        </w:rPr>
        <w:t xml:space="preserve"> </w:t>
      </w:r>
      <w:r>
        <w:rPr>
          <w:b/>
          <w:sz w:val="28"/>
        </w:rPr>
        <w:t>-</w:t>
      </w:r>
      <w:r>
        <w:rPr>
          <w:b/>
          <w:spacing w:val="-11"/>
          <w:sz w:val="28"/>
        </w:rPr>
        <w:t xml:space="preserve"> </w:t>
      </w:r>
      <w:r>
        <w:rPr>
          <w:b/>
          <w:spacing w:val="-4"/>
          <w:sz w:val="28"/>
        </w:rPr>
        <w:t>2027</w:t>
      </w:r>
    </w:p>
    <w:p w14:paraId="1E2138AA" w14:textId="77777777" w:rsidR="00432EC4" w:rsidRDefault="00432EC4">
      <w:pPr>
        <w:pStyle w:val="BodyText"/>
        <w:spacing w:before="7"/>
        <w:rPr>
          <w:b/>
          <w:sz w:val="15"/>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7"/>
        <w:gridCol w:w="2978"/>
        <w:gridCol w:w="5527"/>
      </w:tblGrid>
      <w:tr w:rsidR="00432EC4" w14:paraId="0D362700" w14:textId="77777777">
        <w:trPr>
          <w:trHeight w:val="1104"/>
        </w:trPr>
        <w:tc>
          <w:tcPr>
            <w:tcW w:w="2267" w:type="dxa"/>
          </w:tcPr>
          <w:p w14:paraId="7B87A36D" w14:textId="77777777" w:rsidR="00432EC4" w:rsidRDefault="00000000">
            <w:pPr>
              <w:pStyle w:val="TableParagraph"/>
              <w:spacing w:line="242" w:lineRule="auto"/>
              <w:ind w:left="566" w:right="286" w:hanging="279"/>
              <w:rPr>
                <w:b/>
                <w:sz w:val="24"/>
              </w:rPr>
            </w:pPr>
            <w:r>
              <w:rPr>
                <w:b/>
                <w:sz w:val="24"/>
              </w:rPr>
              <w:t>TITLE</w:t>
            </w:r>
            <w:r>
              <w:rPr>
                <w:b/>
                <w:spacing w:val="-15"/>
                <w:sz w:val="24"/>
              </w:rPr>
              <w:t xml:space="preserve"> </w:t>
            </w:r>
            <w:r>
              <w:rPr>
                <w:b/>
                <w:sz w:val="24"/>
              </w:rPr>
              <w:t>OF</w:t>
            </w:r>
            <w:r>
              <w:rPr>
                <w:b/>
                <w:spacing w:val="-15"/>
                <w:sz w:val="24"/>
              </w:rPr>
              <w:t xml:space="preserve"> </w:t>
            </w:r>
            <w:r>
              <w:rPr>
                <w:b/>
                <w:sz w:val="24"/>
              </w:rPr>
              <w:t xml:space="preserve">THE </w:t>
            </w:r>
            <w:r>
              <w:rPr>
                <w:b/>
                <w:spacing w:val="-2"/>
                <w:sz w:val="24"/>
              </w:rPr>
              <w:t>PROJECT</w:t>
            </w:r>
          </w:p>
        </w:tc>
        <w:tc>
          <w:tcPr>
            <w:tcW w:w="8505" w:type="dxa"/>
            <w:gridSpan w:val="2"/>
          </w:tcPr>
          <w:p w14:paraId="1D958C5A" w14:textId="3BED56C3" w:rsidR="00432EC4" w:rsidRDefault="00042E28">
            <w:pPr>
              <w:pStyle w:val="TableParagraph"/>
              <w:spacing w:line="240" w:lineRule="auto"/>
              <w:rPr>
                <w:sz w:val="30"/>
              </w:rPr>
            </w:pPr>
            <w:r w:rsidRPr="00042E28">
              <w:rPr>
                <w:color w:val="EE0000"/>
                <w:sz w:val="30"/>
              </w:rPr>
              <w:t>ADAPTIVE RAILWAY EMERGENCY MANAGEMENT SYSTEM</w:t>
            </w:r>
          </w:p>
        </w:tc>
      </w:tr>
      <w:tr w:rsidR="00432EC4" w14:paraId="28CA0098" w14:textId="77777777">
        <w:trPr>
          <w:trHeight w:val="278"/>
        </w:trPr>
        <w:tc>
          <w:tcPr>
            <w:tcW w:w="2267" w:type="dxa"/>
          </w:tcPr>
          <w:p w14:paraId="7182D75B" w14:textId="77777777" w:rsidR="00432EC4" w:rsidRDefault="00000000">
            <w:pPr>
              <w:pStyle w:val="TableParagraph"/>
              <w:ind w:left="825"/>
              <w:rPr>
                <w:b/>
                <w:sz w:val="24"/>
              </w:rPr>
            </w:pPr>
            <w:r>
              <w:rPr>
                <w:b/>
                <w:sz w:val="24"/>
              </w:rPr>
              <w:t>S.</w:t>
            </w:r>
            <w:r>
              <w:rPr>
                <w:b/>
                <w:spacing w:val="4"/>
                <w:sz w:val="24"/>
              </w:rPr>
              <w:t xml:space="preserve"> </w:t>
            </w:r>
            <w:r>
              <w:rPr>
                <w:b/>
                <w:spacing w:val="-5"/>
                <w:sz w:val="24"/>
              </w:rPr>
              <w:t>No.</w:t>
            </w:r>
          </w:p>
        </w:tc>
        <w:tc>
          <w:tcPr>
            <w:tcW w:w="2978" w:type="dxa"/>
          </w:tcPr>
          <w:p w14:paraId="438CAC47" w14:textId="77777777" w:rsidR="00432EC4" w:rsidRDefault="00000000">
            <w:pPr>
              <w:pStyle w:val="TableParagraph"/>
              <w:ind w:left="1" w:right="1"/>
              <w:jc w:val="center"/>
              <w:rPr>
                <w:b/>
                <w:sz w:val="24"/>
              </w:rPr>
            </w:pPr>
            <w:r>
              <w:rPr>
                <w:b/>
                <w:sz w:val="24"/>
              </w:rPr>
              <w:t>University</w:t>
            </w:r>
            <w:r>
              <w:rPr>
                <w:b/>
                <w:spacing w:val="-2"/>
                <w:sz w:val="24"/>
              </w:rPr>
              <w:t xml:space="preserve"> </w:t>
            </w:r>
            <w:r>
              <w:rPr>
                <w:b/>
                <w:spacing w:val="-5"/>
                <w:sz w:val="24"/>
              </w:rPr>
              <w:t>ID</w:t>
            </w:r>
          </w:p>
        </w:tc>
        <w:tc>
          <w:tcPr>
            <w:tcW w:w="5527" w:type="dxa"/>
          </w:tcPr>
          <w:p w14:paraId="06BA0121" w14:textId="77777777" w:rsidR="00432EC4" w:rsidRDefault="00000000">
            <w:pPr>
              <w:pStyle w:val="TableParagraph"/>
              <w:ind w:left="5" w:right="2"/>
              <w:jc w:val="center"/>
              <w:rPr>
                <w:b/>
                <w:sz w:val="24"/>
              </w:rPr>
            </w:pPr>
            <w:r>
              <w:rPr>
                <w:b/>
                <w:spacing w:val="-4"/>
                <w:sz w:val="24"/>
              </w:rPr>
              <w:t>Name</w:t>
            </w:r>
          </w:p>
        </w:tc>
      </w:tr>
      <w:tr w:rsidR="00432EC4" w14:paraId="40E92AA0" w14:textId="77777777">
        <w:trPr>
          <w:trHeight w:val="277"/>
        </w:trPr>
        <w:tc>
          <w:tcPr>
            <w:tcW w:w="2267" w:type="dxa"/>
          </w:tcPr>
          <w:p w14:paraId="68858422" w14:textId="77777777" w:rsidR="00432EC4" w:rsidRDefault="00000000">
            <w:pPr>
              <w:pStyle w:val="TableParagraph"/>
              <w:ind w:right="3"/>
              <w:jc w:val="center"/>
              <w:rPr>
                <w:sz w:val="24"/>
              </w:rPr>
            </w:pPr>
            <w:r>
              <w:rPr>
                <w:spacing w:val="-10"/>
                <w:sz w:val="24"/>
              </w:rPr>
              <w:t>1</w:t>
            </w:r>
          </w:p>
        </w:tc>
        <w:tc>
          <w:tcPr>
            <w:tcW w:w="2978" w:type="dxa"/>
          </w:tcPr>
          <w:p w14:paraId="652B000A" w14:textId="6A166514" w:rsidR="00432EC4" w:rsidRDefault="00000000">
            <w:pPr>
              <w:pStyle w:val="TableParagraph"/>
              <w:ind w:right="1"/>
              <w:jc w:val="center"/>
              <w:rPr>
                <w:sz w:val="24"/>
              </w:rPr>
            </w:pPr>
            <w:r>
              <w:rPr>
                <w:spacing w:val="-2"/>
                <w:sz w:val="24"/>
              </w:rPr>
              <w:t>2420030</w:t>
            </w:r>
            <w:r w:rsidR="00042E28">
              <w:rPr>
                <w:spacing w:val="-2"/>
                <w:sz w:val="24"/>
              </w:rPr>
              <w:t>493</w:t>
            </w:r>
          </w:p>
        </w:tc>
        <w:tc>
          <w:tcPr>
            <w:tcW w:w="5527" w:type="dxa"/>
          </w:tcPr>
          <w:p w14:paraId="3DAD6ADB" w14:textId="48E5563C" w:rsidR="00432EC4" w:rsidRDefault="00042E28" w:rsidP="004D1C30">
            <w:pPr>
              <w:pStyle w:val="TableParagraph"/>
              <w:rPr>
                <w:sz w:val="24"/>
              </w:rPr>
            </w:pPr>
            <w:r>
              <w:rPr>
                <w:spacing w:val="-2"/>
                <w:sz w:val="24"/>
              </w:rPr>
              <w:t xml:space="preserve">                                   D</w:t>
            </w:r>
            <w:r w:rsidRPr="00042E28">
              <w:rPr>
                <w:spacing w:val="-2"/>
                <w:sz w:val="24"/>
              </w:rPr>
              <w:t>.JOSRITHA</w:t>
            </w:r>
          </w:p>
        </w:tc>
      </w:tr>
      <w:tr w:rsidR="00432EC4" w14:paraId="22A58B34" w14:textId="77777777">
        <w:trPr>
          <w:trHeight w:val="278"/>
        </w:trPr>
        <w:tc>
          <w:tcPr>
            <w:tcW w:w="2267" w:type="dxa"/>
          </w:tcPr>
          <w:p w14:paraId="7D1E390B" w14:textId="4CE62201" w:rsidR="00432EC4" w:rsidRDefault="00042E28">
            <w:pPr>
              <w:pStyle w:val="TableParagraph"/>
              <w:ind w:right="3"/>
              <w:jc w:val="center"/>
              <w:rPr>
                <w:sz w:val="24"/>
              </w:rPr>
            </w:pPr>
            <w:r>
              <w:rPr>
                <w:spacing w:val="-10"/>
                <w:sz w:val="24"/>
              </w:rPr>
              <w:t>2</w:t>
            </w:r>
          </w:p>
        </w:tc>
        <w:tc>
          <w:tcPr>
            <w:tcW w:w="2978" w:type="dxa"/>
          </w:tcPr>
          <w:p w14:paraId="0B7F513D" w14:textId="6E36CAFA" w:rsidR="00432EC4" w:rsidRDefault="00000000">
            <w:pPr>
              <w:pStyle w:val="TableParagraph"/>
              <w:ind w:right="1"/>
              <w:jc w:val="center"/>
              <w:rPr>
                <w:sz w:val="24"/>
              </w:rPr>
            </w:pPr>
            <w:r>
              <w:rPr>
                <w:spacing w:val="-2"/>
                <w:sz w:val="24"/>
              </w:rPr>
              <w:t>24200</w:t>
            </w:r>
            <w:r w:rsidR="004D1C30">
              <w:rPr>
                <w:spacing w:val="-2"/>
                <w:sz w:val="24"/>
              </w:rPr>
              <w:t>90</w:t>
            </w:r>
            <w:r w:rsidR="00042E28">
              <w:rPr>
                <w:spacing w:val="-2"/>
                <w:sz w:val="24"/>
              </w:rPr>
              <w:t>136</w:t>
            </w:r>
          </w:p>
        </w:tc>
        <w:tc>
          <w:tcPr>
            <w:tcW w:w="5527" w:type="dxa"/>
          </w:tcPr>
          <w:p w14:paraId="2E5C368D" w14:textId="17F9E351" w:rsidR="00432EC4" w:rsidRDefault="00042E28">
            <w:pPr>
              <w:pStyle w:val="TableParagraph"/>
              <w:ind w:left="1861"/>
              <w:rPr>
                <w:sz w:val="24"/>
              </w:rPr>
            </w:pPr>
            <w:r>
              <w:rPr>
                <w:spacing w:val="-2"/>
                <w:sz w:val="24"/>
              </w:rPr>
              <w:t xml:space="preserve">    V</w:t>
            </w:r>
            <w:r w:rsidRPr="00042E28">
              <w:rPr>
                <w:spacing w:val="-2"/>
                <w:sz w:val="24"/>
              </w:rPr>
              <w:t>.JOSRITHA</w:t>
            </w:r>
          </w:p>
        </w:tc>
      </w:tr>
      <w:tr w:rsidR="00432EC4" w14:paraId="69E0117E" w14:textId="77777777">
        <w:trPr>
          <w:trHeight w:val="273"/>
        </w:trPr>
        <w:tc>
          <w:tcPr>
            <w:tcW w:w="2267" w:type="dxa"/>
          </w:tcPr>
          <w:p w14:paraId="43DA0469" w14:textId="53DC9963" w:rsidR="00432EC4" w:rsidRDefault="00042E28">
            <w:pPr>
              <w:pStyle w:val="TableParagraph"/>
              <w:spacing w:line="253" w:lineRule="exact"/>
              <w:ind w:right="3"/>
              <w:jc w:val="center"/>
              <w:rPr>
                <w:sz w:val="24"/>
              </w:rPr>
            </w:pPr>
            <w:r>
              <w:rPr>
                <w:spacing w:val="-10"/>
                <w:sz w:val="24"/>
              </w:rPr>
              <w:t>3</w:t>
            </w:r>
          </w:p>
        </w:tc>
        <w:tc>
          <w:tcPr>
            <w:tcW w:w="2978" w:type="dxa"/>
          </w:tcPr>
          <w:p w14:paraId="1DE804AB" w14:textId="6716A1B5" w:rsidR="00432EC4" w:rsidRDefault="00000000">
            <w:pPr>
              <w:pStyle w:val="TableParagraph"/>
              <w:spacing w:line="253" w:lineRule="exact"/>
              <w:ind w:right="1"/>
              <w:jc w:val="center"/>
              <w:rPr>
                <w:sz w:val="24"/>
              </w:rPr>
            </w:pPr>
            <w:r>
              <w:rPr>
                <w:spacing w:val="-2"/>
                <w:sz w:val="24"/>
              </w:rPr>
              <w:t>24200</w:t>
            </w:r>
            <w:r w:rsidR="004D1C30">
              <w:rPr>
                <w:spacing w:val="-2"/>
                <w:sz w:val="24"/>
              </w:rPr>
              <w:t>90</w:t>
            </w:r>
            <w:r w:rsidR="00042E28">
              <w:rPr>
                <w:spacing w:val="-2"/>
                <w:sz w:val="24"/>
              </w:rPr>
              <w:t>021</w:t>
            </w:r>
          </w:p>
        </w:tc>
        <w:tc>
          <w:tcPr>
            <w:tcW w:w="5527" w:type="dxa"/>
          </w:tcPr>
          <w:p w14:paraId="6907C366" w14:textId="1909C99E" w:rsidR="00432EC4" w:rsidRPr="00042E28" w:rsidRDefault="00042E28">
            <w:pPr>
              <w:pStyle w:val="TableParagraph"/>
              <w:spacing w:line="253" w:lineRule="exact"/>
              <w:ind w:left="1343"/>
              <w:rPr>
                <w:sz w:val="24"/>
              </w:rPr>
            </w:pPr>
            <w:r w:rsidRPr="00042E28">
              <w:rPr>
                <w:sz w:val="24"/>
              </w:rPr>
              <w:t xml:space="preserve">         </w:t>
            </w:r>
            <w:proofErr w:type="gramStart"/>
            <w:r w:rsidRPr="00042E28">
              <w:rPr>
                <w:sz w:val="24"/>
              </w:rPr>
              <w:t>P.VYSHNAVY</w:t>
            </w:r>
            <w:proofErr w:type="gramEnd"/>
          </w:p>
        </w:tc>
      </w:tr>
      <w:tr w:rsidR="00432EC4" w14:paraId="256DB4F2" w14:textId="77777777">
        <w:trPr>
          <w:trHeight w:val="278"/>
        </w:trPr>
        <w:tc>
          <w:tcPr>
            <w:tcW w:w="5245" w:type="dxa"/>
            <w:gridSpan w:val="2"/>
          </w:tcPr>
          <w:p w14:paraId="540C0F20" w14:textId="77777777" w:rsidR="00432EC4" w:rsidRDefault="00000000">
            <w:pPr>
              <w:pStyle w:val="TableParagraph"/>
              <w:ind w:left="1700"/>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6DAD1E3B" w14:textId="77777777" w:rsidR="00432EC4" w:rsidRDefault="00000000">
            <w:pPr>
              <w:pStyle w:val="TableParagraph"/>
              <w:ind w:left="2072"/>
              <w:rPr>
                <w:sz w:val="24"/>
              </w:rPr>
            </w:pPr>
            <w:r>
              <w:rPr>
                <w:sz w:val="24"/>
              </w:rPr>
              <w:t>G.</w:t>
            </w:r>
            <w:r>
              <w:rPr>
                <w:spacing w:val="4"/>
                <w:sz w:val="24"/>
              </w:rPr>
              <w:t xml:space="preserve"> </w:t>
            </w:r>
            <w:r>
              <w:rPr>
                <w:spacing w:val="-2"/>
                <w:sz w:val="24"/>
              </w:rPr>
              <w:t>LAVANYA</w:t>
            </w:r>
          </w:p>
        </w:tc>
      </w:tr>
    </w:tbl>
    <w:p w14:paraId="7CC376F6" w14:textId="18A79FAF" w:rsidR="00432EC4" w:rsidRDefault="00465E5A">
      <w:pPr>
        <w:pStyle w:val="BodyText"/>
        <w:spacing w:before="136"/>
        <w:rPr>
          <w:b/>
          <w:sz w:val="28"/>
        </w:rPr>
      </w:pP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r>
        <w:rPr>
          <w:b/>
          <w:sz w:val="28"/>
        </w:rPr>
        <w:br/>
      </w:r>
    </w:p>
    <w:p w14:paraId="0A5DFBD5" w14:textId="77777777" w:rsidR="00465E5A" w:rsidRDefault="00000000" w:rsidP="004D1C30">
      <w:pPr>
        <w:spacing w:before="1"/>
        <w:ind w:left="295"/>
        <w:rPr>
          <w:b/>
          <w:sz w:val="32"/>
          <w:szCs w:val="18"/>
        </w:rPr>
      </w:pPr>
      <w:r w:rsidRPr="004D1C30">
        <w:rPr>
          <w:b/>
          <w:sz w:val="32"/>
          <w:szCs w:val="18"/>
          <w:u w:val="single"/>
        </w:rPr>
        <w:lastRenderedPageBreak/>
        <w:t>Project</w:t>
      </w:r>
      <w:r w:rsidRPr="004D1C30">
        <w:rPr>
          <w:b/>
          <w:spacing w:val="-17"/>
          <w:sz w:val="32"/>
          <w:szCs w:val="18"/>
          <w:u w:val="single"/>
        </w:rPr>
        <w:t xml:space="preserve"> </w:t>
      </w:r>
      <w:r w:rsidRPr="004D1C30">
        <w:rPr>
          <w:b/>
          <w:sz w:val="32"/>
          <w:szCs w:val="18"/>
          <w:u w:val="single"/>
        </w:rPr>
        <w:t>Title</w:t>
      </w:r>
      <w:r w:rsidRPr="004D1C30">
        <w:rPr>
          <w:b/>
          <w:sz w:val="32"/>
          <w:szCs w:val="18"/>
        </w:rPr>
        <w:t>:</w:t>
      </w:r>
    </w:p>
    <w:p w14:paraId="1323595E" w14:textId="77B97276" w:rsidR="00432EC4" w:rsidRPr="00042E28" w:rsidRDefault="00042E28" w:rsidP="00042E28">
      <w:pPr>
        <w:spacing w:before="1"/>
        <w:ind w:left="295"/>
        <w:jc w:val="both"/>
        <w:rPr>
          <w:sz w:val="44"/>
          <w:szCs w:val="44"/>
        </w:rPr>
      </w:pPr>
      <w:r w:rsidRPr="00042E28">
        <w:rPr>
          <w:b/>
          <w:sz w:val="32"/>
          <w:szCs w:val="18"/>
        </w:rPr>
        <w:t>ADAPTIVE RAILWAY EMERGENCY MANAGEMENT SYSTEM</w:t>
      </w:r>
      <w:r w:rsidR="00465E5A">
        <w:rPr>
          <w:color w:val="EE0000"/>
          <w:sz w:val="36"/>
        </w:rPr>
        <w:br/>
      </w:r>
      <w:r w:rsidR="004D1C30">
        <w:rPr>
          <w:sz w:val="36"/>
        </w:rPr>
        <w:br/>
      </w:r>
      <w:r w:rsidR="00465E5A" w:rsidRPr="004D1C30">
        <w:rPr>
          <w:b/>
          <w:bCs/>
          <w:spacing w:val="-2"/>
          <w:sz w:val="36"/>
          <w:szCs w:val="36"/>
          <w:u w:val="single"/>
        </w:rPr>
        <w:t>Abstract:</w:t>
      </w:r>
      <w:r w:rsidR="004D1C30">
        <w:rPr>
          <w:b/>
          <w:bCs/>
          <w:spacing w:val="-2"/>
          <w:sz w:val="36"/>
          <w:szCs w:val="36"/>
          <w:u w:val="single"/>
        </w:rPr>
        <w:br/>
      </w:r>
      <w:r w:rsidRPr="00042E28">
        <w:rPr>
          <w:sz w:val="40"/>
          <w:szCs w:val="40"/>
        </w:rPr>
        <w:t>The Adaptive Railway Emergency Management System is designed to improve the speed and effectiveness of railway emergency response. The system allows passengers and railway staff to report emergencies such as fire, medical issues, accidents, overcrowding, or suspicious activities through a web or mobile application. Based on the emergency type, severity, and location, the system assigns priority and sends targeted notifications to railway authorities, emergency teams, and affected passengers. A centralized dashboard enables authorities to monitor, assign, and track emergencies in real time. The system aims to reduce response time, improve communication, and enhance passenger safety through adaptive emergency management.</w:t>
      </w:r>
    </w:p>
    <w:p w14:paraId="0C7A6411" w14:textId="77777777" w:rsidR="00432EC4" w:rsidRPr="00042E28" w:rsidRDefault="00432EC4" w:rsidP="00042E28">
      <w:pPr>
        <w:pStyle w:val="BodyText"/>
        <w:jc w:val="both"/>
        <w:rPr>
          <w:sz w:val="36"/>
          <w:szCs w:val="52"/>
        </w:rPr>
      </w:pPr>
    </w:p>
    <w:p w14:paraId="7718BDC9" w14:textId="77777777" w:rsidR="00465E5A" w:rsidRDefault="00465E5A">
      <w:pPr>
        <w:pStyle w:val="BodyText"/>
        <w:rPr>
          <w:sz w:val="20"/>
        </w:rPr>
      </w:pPr>
    </w:p>
    <w:p w14:paraId="2794585F" w14:textId="77777777" w:rsidR="00465E5A" w:rsidRDefault="00465E5A">
      <w:pPr>
        <w:pStyle w:val="BodyText"/>
        <w:rPr>
          <w:sz w:val="20"/>
        </w:rPr>
      </w:pPr>
    </w:p>
    <w:p w14:paraId="37FFD761" w14:textId="77777777" w:rsidR="00465E5A" w:rsidRDefault="00465E5A">
      <w:pPr>
        <w:pStyle w:val="BodyText"/>
        <w:rPr>
          <w:sz w:val="20"/>
        </w:rPr>
      </w:pPr>
    </w:p>
    <w:p w14:paraId="460AD104" w14:textId="77777777" w:rsidR="00465E5A" w:rsidRDefault="00465E5A">
      <w:pPr>
        <w:pStyle w:val="BodyText"/>
        <w:rPr>
          <w:sz w:val="20"/>
        </w:rPr>
      </w:pPr>
    </w:p>
    <w:p w14:paraId="5764F417" w14:textId="77777777" w:rsidR="00465E5A" w:rsidRDefault="00465E5A">
      <w:pPr>
        <w:pStyle w:val="BodyText"/>
        <w:rPr>
          <w:sz w:val="20"/>
        </w:rPr>
      </w:pPr>
    </w:p>
    <w:p w14:paraId="0F532CF5" w14:textId="77777777" w:rsidR="00465E5A" w:rsidRDefault="00465E5A">
      <w:pPr>
        <w:pStyle w:val="BodyText"/>
        <w:rPr>
          <w:sz w:val="20"/>
        </w:rPr>
      </w:pPr>
    </w:p>
    <w:p w14:paraId="1758BA2F" w14:textId="77777777" w:rsidR="00465E5A" w:rsidRDefault="00465E5A">
      <w:pPr>
        <w:pStyle w:val="BodyText"/>
        <w:rPr>
          <w:sz w:val="20"/>
        </w:rPr>
      </w:pPr>
    </w:p>
    <w:p w14:paraId="7CD133A1" w14:textId="77777777" w:rsidR="00465E5A" w:rsidRDefault="00465E5A">
      <w:pPr>
        <w:pStyle w:val="BodyText"/>
        <w:rPr>
          <w:sz w:val="20"/>
        </w:rPr>
      </w:pPr>
    </w:p>
    <w:p w14:paraId="7C17EE5A" w14:textId="77777777" w:rsidR="00465E5A" w:rsidRDefault="00465E5A">
      <w:pPr>
        <w:pStyle w:val="BodyText"/>
        <w:rPr>
          <w:sz w:val="20"/>
        </w:rPr>
      </w:pPr>
    </w:p>
    <w:p w14:paraId="0D9C5FEF" w14:textId="77777777" w:rsidR="00465E5A" w:rsidRDefault="00465E5A">
      <w:pPr>
        <w:pStyle w:val="BodyText"/>
        <w:rPr>
          <w:sz w:val="20"/>
        </w:rPr>
      </w:pPr>
    </w:p>
    <w:p w14:paraId="31CF8B6E" w14:textId="77777777" w:rsidR="00465E5A" w:rsidRDefault="00465E5A">
      <w:pPr>
        <w:pStyle w:val="BodyText"/>
        <w:rPr>
          <w:sz w:val="20"/>
        </w:rPr>
      </w:pPr>
    </w:p>
    <w:p w14:paraId="59CDF09A" w14:textId="77777777" w:rsidR="00465E5A" w:rsidRDefault="00465E5A">
      <w:pPr>
        <w:pStyle w:val="BodyText"/>
        <w:rPr>
          <w:sz w:val="20"/>
        </w:rPr>
      </w:pPr>
    </w:p>
    <w:p w14:paraId="6972AEC1" w14:textId="77777777" w:rsidR="00465E5A" w:rsidRDefault="00465E5A">
      <w:pPr>
        <w:pStyle w:val="BodyText"/>
        <w:rPr>
          <w:sz w:val="20"/>
        </w:rPr>
      </w:pPr>
    </w:p>
    <w:p w14:paraId="74EB8800" w14:textId="77777777" w:rsidR="00465E5A" w:rsidRDefault="00465E5A">
      <w:pPr>
        <w:pStyle w:val="BodyText"/>
        <w:rPr>
          <w:sz w:val="20"/>
        </w:rPr>
      </w:pPr>
    </w:p>
    <w:p w14:paraId="00DF15C9" w14:textId="77777777" w:rsidR="00465E5A" w:rsidRDefault="00465E5A">
      <w:pPr>
        <w:pStyle w:val="BodyText"/>
        <w:rPr>
          <w:sz w:val="20"/>
        </w:rPr>
      </w:pPr>
    </w:p>
    <w:p w14:paraId="61744174" w14:textId="77777777" w:rsidR="00465E5A" w:rsidRDefault="00465E5A">
      <w:pPr>
        <w:pStyle w:val="BodyText"/>
        <w:rPr>
          <w:sz w:val="20"/>
        </w:rPr>
      </w:pPr>
    </w:p>
    <w:p w14:paraId="4DF2602D" w14:textId="77777777" w:rsidR="00465E5A" w:rsidRDefault="00465E5A">
      <w:pPr>
        <w:pStyle w:val="BodyText"/>
        <w:rPr>
          <w:sz w:val="20"/>
        </w:rPr>
      </w:pPr>
    </w:p>
    <w:p w14:paraId="20E0B93A" w14:textId="77777777" w:rsidR="00465E5A" w:rsidRDefault="00465E5A">
      <w:pPr>
        <w:pStyle w:val="BodyText"/>
        <w:rPr>
          <w:sz w:val="20"/>
        </w:rPr>
      </w:pPr>
    </w:p>
    <w:p w14:paraId="639F29A9" w14:textId="77777777" w:rsidR="00465E5A" w:rsidRDefault="00465E5A">
      <w:pPr>
        <w:pStyle w:val="BodyText"/>
        <w:rPr>
          <w:sz w:val="20"/>
        </w:rPr>
      </w:pPr>
    </w:p>
    <w:p w14:paraId="7636F2ED" w14:textId="77777777" w:rsidR="00465E5A" w:rsidRDefault="00465E5A">
      <w:pPr>
        <w:pStyle w:val="BodyText"/>
        <w:rPr>
          <w:sz w:val="20"/>
        </w:rPr>
      </w:pPr>
    </w:p>
    <w:p w14:paraId="50B5E617" w14:textId="64FB9BB6" w:rsidR="00465E5A" w:rsidRDefault="00465E5A">
      <w:pPr>
        <w:pStyle w:val="BodyText"/>
        <w:rPr>
          <w:sz w:val="20"/>
        </w:rPr>
      </w:pPr>
      <w:r>
        <w:rPr>
          <w:sz w:val="20"/>
        </w:rPr>
        <w:br/>
      </w:r>
    </w:p>
    <w:p w14:paraId="1E85C63C" w14:textId="1EE44DCA" w:rsidR="00465E5A" w:rsidRDefault="00465E5A">
      <w:pPr>
        <w:pStyle w:val="BodyText"/>
        <w:rPr>
          <w:sz w:val="20"/>
        </w:rPr>
      </w:pPr>
    </w:p>
    <w:p w14:paraId="4E282105" w14:textId="1CDCD04F" w:rsidR="00465E5A" w:rsidRPr="00465E5A" w:rsidRDefault="00465E5A" w:rsidP="00465E5A">
      <w:pPr>
        <w:tabs>
          <w:tab w:val="left" w:pos="8938"/>
        </w:tabs>
        <w:ind w:left="295"/>
        <w:rPr>
          <w:sz w:val="28"/>
        </w:rPr>
        <w:sectPr w:rsidR="00465E5A" w:rsidRPr="00465E5A">
          <w:type w:val="continuous"/>
          <w:pgSz w:w="11910" w:h="16840"/>
          <w:pgMar w:top="700" w:right="425" w:bottom="280" w:left="425" w:header="720" w:footer="720" w:gutter="0"/>
          <w:cols w:space="720"/>
        </w:sectPr>
      </w:pPr>
      <w:r>
        <w:rPr>
          <w:sz w:val="28"/>
        </w:rPr>
        <w:t>Signature</w:t>
      </w:r>
      <w:r>
        <w:rPr>
          <w:spacing w:val="-4"/>
          <w:sz w:val="28"/>
        </w:rPr>
        <w:t xml:space="preserve"> </w:t>
      </w:r>
      <w:r>
        <w:rPr>
          <w:sz w:val="28"/>
        </w:rPr>
        <w:t>of</w:t>
      </w:r>
      <w:r>
        <w:rPr>
          <w:spacing w:val="-10"/>
          <w:sz w:val="28"/>
        </w:rPr>
        <w:t xml:space="preserve"> </w:t>
      </w:r>
      <w:r>
        <w:rPr>
          <w:sz w:val="28"/>
        </w:rPr>
        <w:t>the</w:t>
      </w:r>
      <w:r>
        <w:rPr>
          <w:spacing w:val="-4"/>
          <w:sz w:val="28"/>
        </w:rPr>
        <w:t xml:space="preserve"> </w:t>
      </w:r>
      <w:r>
        <w:rPr>
          <w:spacing w:val="-2"/>
          <w:sz w:val="28"/>
        </w:rPr>
        <w:t>Guide</w:t>
      </w:r>
      <w:r>
        <w:rPr>
          <w:sz w:val="28"/>
        </w:rPr>
        <w:tab/>
      </w:r>
      <w:r>
        <w:rPr>
          <w:spacing w:val="-5"/>
          <w:sz w:val="28"/>
        </w:rPr>
        <w:t>HO</w:t>
      </w:r>
      <w:r w:rsidR="001A0652">
        <w:rPr>
          <w:spacing w:val="-5"/>
          <w:sz w:val="28"/>
        </w:rPr>
        <w:t>D</w:t>
      </w:r>
    </w:p>
    <w:p w14:paraId="44884245" w14:textId="2223E7AF" w:rsidR="00432EC4" w:rsidRDefault="00432EC4" w:rsidP="00042E28">
      <w:pPr>
        <w:pStyle w:val="Heading1"/>
        <w:ind w:left="0"/>
        <w:rPr>
          <w:sz w:val="28"/>
        </w:rPr>
      </w:pPr>
    </w:p>
    <w:sectPr w:rsidR="00432EC4" w:rsidSect="00465E5A">
      <w:pgSz w:w="11910" w:h="16840"/>
      <w:pgMar w:top="120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F510A"/>
    <w:multiLevelType w:val="hybridMultilevel"/>
    <w:tmpl w:val="050AD3E6"/>
    <w:lvl w:ilvl="0" w:tplc="40090001">
      <w:start w:val="1"/>
      <w:numFmt w:val="bullet"/>
      <w:lvlText w:val=""/>
      <w:lvlJc w:val="left"/>
      <w:pPr>
        <w:ind w:left="1094" w:hanging="504"/>
      </w:pPr>
      <w:rPr>
        <w:rFonts w:ascii="Symbol" w:hAnsi="Symbol" w:hint="default"/>
      </w:rPr>
    </w:lvl>
    <w:lvl w:ilvl="1" w:tplc="FFFFFFFF" w:tentative="1">
      <w:start w:val="1"/>
      <w:numFmt w:val="bullet"/>
      <w:lvlText w:val="o"/>
      <w:lvlJc w:val="left"/>
      <w:pPr>
        <w:ind w:left="1735" w:hanging="360"/>
      </w:pPr>
      <w:rPr>
        <w:rFonts w:ascii="Courier New" w:hAnsi="Courier New" w:cs="Courier New" w:hint="default"/>
      </w:rPr>
    </w:lvl>
    <w:lvl w:ilvl="2" w:tplc="FFFFFFFF" w:tentative="1">
      <w:start w:val="1"/>
      <w:numFmt w:val="bullet"/>
      <w:lvlText w:val=""/>
      <w:lvlJc w:val="left"/>
      <w:pPr>
        <w:ind w:left="2455" w:hanging="360"/>
      </w:pPr>
      <w:rPr>
        <w:rFonts w:ascii="Wingdings" w:hAnsi="Wingdings" w:hint="default"/>
      </w:rPr>
    </w:lvl>
    <w:lvl w:ilvl="3" w:tplc="FFFFFFFF" w:tentative="1">
      <w:start w:val="1"/>
      <w:numFmt w:val="bullet"/>
      <w:lvlText w:val=""/>
      <w:lvlJc w:val="left"/>
      <w:pPr>
        <w:ind w:left="3175" w:hanging="360"/>
      </w:pPr>
      <w:rPr>
        <w:rFonts w:ascii="Symbol" w:hAnsi="Symbol" w:hint="default"/>
      </w:rPr>
    </w:lvl>
    <w:lvl w:ilvl="4" w:tplc="FFFFFFFF" w:tentative="1">
      <w:start w:val="1"/>
      <w:numFmt w:val="bullet"/>
      <w:lvlText w:val="o"/>
      <w:lvlJc w:val="left"/>
      <w:pPr>
        <w:ind w:left="3895" w:hanging="360"/>
      </w:pPr>
      <w:rPr>
        <w:rFonts w:ascii="Courier New" w:hAnsi="Courier New" w:cs="Courier New" w:hint="default"/>
      </w:rPr>
    </w:lvl>
    <w:lvl w:ilvl="5" w:tplc="FFFFFFFF" w:tentative="1">
      <w:start w:val="1"/>
      <w:numFmt w:val="bullet"/>
      <w:lvlText w:val=""/>
      <w:lvlJc w:val="left"/>
      <w:pPr>
        <w:ind w:left="4615" w:hanging="360"/>
      </w:pPr>
      <w:rPr>
        <w:rFonts w:ascii="Wingdings" w:hAnsi="Wingdings" w:hint="default"/>
      </w:rPr>
    </w:lvl>
    <w:lvl w:ilvl="6" w:tplc="FFFFFFFF" w:tentative="1">
      <w:start w:val="1"/>
      <w:numFmt w:val="bullet"/>
      <w:lvlText w:val=""/>
      <w:lvlJc w:val="left"/>
      <w:pPr>
        <w:ind w:left="5335" w:hanging="360"/>
      </w:pPr>
      <w:rPr>
        <w:rFonts w:ascii="Symbol" w:hAnsi="Symbol" w:hint="default"/>
      </w:rPr>
    </w:lvl>
    <w:lvl w:ilvl="7" w:tplc="FFFFFFFF" w:tentative="1">
      <w:start w:val="1"/>
      <w:numFmt w:val="bullet"/>
      <w:lvlText w:val="o"/>
      <w:lvlJc w:val="left"/>
      <w:pPr>
        <w:ind w:left="6055" w:hanging="360"/>
      </w:pPr>
      <w:rPr>
        <w:rFonts w:ascii="Courier New" w:hAnsi="Courier New" w:cs="Courier New" w:hint="default"/>
      </w:rPr>
    </w:lvl>
    <w:lvl w:ilvl="8" w:tplc="FFFFFFFF" w:tentative="1">
      <w:start w:val="1"/>
      <w:numFmt w:val="bullet"/>
      <w:lvlText w:val=""/>
      <w:lvlJc w:val="left"/>
      <w:pPr>
        <w:ind w:left="6775" w:hanging="360"/>
      </w:pPr>
      <w:rPr>
        <w:rFonts w:ascii="Wingdings" w:hAnsi="Wingdings" w:hint="default"/>
      </w:rPr>
    </w:lvl>
  </w:abstractNum>
  <w:abstractNum w:abstractNumId="1" w15:restartNumberingAfterBreak="0">
    <w:nsid w:val="3B2534F2"/>
    <w:multiLevelType w:val="hybridMultilevel"/>
    <w:tmpl w:val="F028C534"/>
    <w:lvl w:ilvl="0" w:tplc="40090001">
      <w:start w:val="1"/>
      <w:numFmt w:val="bullet"/>
      <w:lvlText w:val=""/>
      <w:lvlJc w:val="left"/>
      <w:pPr>
        <w:ind w:left="1015" w:hanging="360"/>
      </w:pPr>
      <w:rPr>
        <w:rFonts w:ascii="Symbol" w:hAnsi="Symbol" w:hint="default"/>
      </w:rPr>
    </w:lvl>
    <w:lvl w:ilvl="1" w:tplc="40090003" w:tentative="1">
      <w:start w:val="1"/>
      <w:numFmt w:val="bullet"/>
      <w:lvlText w:val="o"/>
      <w:lvlJc w:val="left"/>
      <w:pPr>
        <w:ind w:left="1735" w:hanging="360"/>
      </w:pPr>
      <w:rPr>
        <w:rFonts w:ascii="Courier New" w:hAnsi="Courier New" w:cs="Courier New" w:hint="default"/>
      </w:rPr>
    </w:lvl>
    <w:lvl w:ilvl="2" w:tplc="40090005" w:tentative="1">
      <w:start w:val="1"/>
      <w:numFmt w:val="bullet"/>
      <w:lvlText w:val=""/>
      <w:lvlJc w:val="left"/>
      <w:pPr>
        <w:ind w:left="2455" w:hanging="360"/>
      </w:pPr>
      <w:rPr>
        <w:rFonts w:ascii="Wingdings" w:hAnsi="Wingdings" w:hint="default"/>
      </w:rPr>
    </w:lvl>
    <w:lvl w:ilvl="3" w:tplc="40090001" w:tentative="1">
      <w:start w:val="1"/>
      <w:numFmt w:val="bullet"/>
      <w:lvlText w:val=""/>
      <w:lvlJc w:val="left"/>
      <w:pPr>
        <w:ind w:left="3175" w:hanging="360"/>
      </w:pPr>
      <w:rPr>
        <w:rFonts w:ascii="Symbol" w:hAnsi="Symbol" w:hint="default"/>
      </w:rPr>
    </w:lvl>
    <w:lvl w:ilvl="4" w:tplc="40090003" w:tentative="1">
      <w:start w:val="1"/>
      <w:numFmt w:val="bullet"/>
      <w:lvlText w:val="o"/>
      <w:lvlJc w:val="left"/>
      <w:pPr>
        <w:ind w:left="3895" w:hanging="360"/>
      </w:pPr>
      <w:rPr>
        <w:rFonts w:ascii="Courier New" w:hAnsi="Courier New" w:cs="Courier New" w:hint="default"/>
      </w:rPr>
    </w:lvl>
    <w:lvl w:ilvl="5" w:tplc="40090005" w:tentative="1">
      <w:start w:val="1"/>
      <w:numFmt w:val="bullet"/>
      <w:lvlText w:val=""/>
      <w:lvlJc w:val="left"/>
      <w:pPr>
        <w:ind w:left="4615" w:hanging="360"/>
      </w:pPr>
      <w:rPr>
        <w:rFonts w:ascii="Wingdings" w:hAnsi="Wingdings" w:hint="default"/>
      </w:rPr>
    </w:lvl>
    <w:lvl w:ilvl="6" w:tplc="40090001" w:tentative="1">
      <w:start w:val="1"/>
      <w:numFmt w:val="bullet"/>
      <w:lvlText w:val=""/>
      <w:lvlJc w:val="left"/>
      <w:pPr>
        <w:ind w:left="5335" w:hanging="360"/>
      </w:pPr>
      <w:rPr>
        <w:rFonts w:ascii="Symbol" w:hAnsi="Symbol" w:hint="default"/>
      </w:rPr>
    </w:lvl>
    <w:lvl w:ilvl="7" w:tplc="40090003" w:tentative="1">
      <w:start w:val="1"/>
      <w:numFmt w:val="bullet"/>
      <w:lvlText w:val="o"/>
      <w:lvlJc w:val="left"/>
      <w:pPr>
        <w:ind w:left="6055" w:hanging="360"/>
      </w:pPr>
      <w:rPr>
        <w:rFonts w:ascii="Courier New" w:hAnsi="Courier New" w:cs="Courier New" w:hint="default"/>
      </w:rPr>
    </w:lvl>
    <w:lvl w:ilvl="8" w:tplc="40090005" w:tentative="1">
      <w:start w:val="1"/>
      <w:numFmt w:val="bullet"/>
      <w:lvlText w:val=""/>
      <w:lvlJc w:val="left"/>
      <w:pPr>
        <w:ind w:left="6775" w:hanging="360"/>
      </w:pPr>
      <w:rPr>
        <w:rFonts w:ascii="Wingdings" w:hAnsi="Wingdings" w:hint="default"/>
      </w:rPr>
    </w:lvl>
  </w:abstractNum>
  <w:abstractNum w:abstractNumId="2" w15:restartNumberingAfterBreak="0">
    <w:nsid w:val="458F4185"/>
    <w:multiLevelType w:val="hybridMultilevel"/>
    <w:tmpl w:val="94AE44EA"/>
    <w:lvl w:ilvl="0" w:tplc="1B6C4F5C">
      <w:numFmt w:val="bullet"/>
      <w:lvlText w:val=""/>
      <w:lvlJc w:val="left"/>
      <w:pPr>
        <w:ind w:left="1015" w:hanging="360"/>
      </w:pPr>
      <w:rPr>
        <w:rFonts w:ascii="Symbol" w:eastAsia="Symbol" w:hAnsi="Symbol" w:cs="Symbol" w:hint="default"/>
        <w:b w:val="0"/>
        <w:bCs w:val="0"/>
        <w:i w:val="0"/>
        <w:iCs w:val="0"/>
        <w:spacing w:val="0"/>
        <w:w w:val="100"/>
        <w:sz w:val="20"/>
        <w:szCs w:val="20"/>
        <w:lang w:val="en-US" w:eastAsia="en-US" w:bidi="ar-SA"/>
      </w:rPr>
    </w:lvl>
    <w:lvl w:ilvl="1" w:tplc="EEFE1558">
      <w:numFmt w:val="bullet"/>
      <w:lvlText w:val="•"/>
      <w:lvlJc w:val="left"/>
      <w:pPr>
        <w:ind w:left="2023" w:hanging="360"/>
      </w:pPr>
      <w:rPr>
        <w:rFonts w:hint="default"/>
        <w:lang w:val="en-US" w:eastAsia="en-US" w:bidi="ar-SA"/>
      </w:rPr>
    </w:lvl>
    <w:lvl w:ilvl="2" w:tplc="398636E0">
      <w:numFmt w:val="bullet"/>
      <w:lvlText w:val="•"/>
      <w:lvlJc w:val="left"/>
      <w:pPr>
        <w:ind w:left="3026" w:hanging="360"/>
      </w:pPr>
      <w:rPr>
        <w:rFonts w:hint="default"/>
        <w:lang w:val="en-US" w:eastAsia="en-US" w:bidi="ar-SA"/>
      </w:rPr>
    </w:lvl>
    <w:lvl w:ilvl="3" w:tplc="AA307432">
      <w:numFmt w:val="bullet"/>
      <w:lvlText w:val="•"/>
      <w:lvlJc w:val="left"/>
      <w:pPr>
        <w:ind w:left="4030" w:hanging="360"/>
      </w:pPr>
      <w:rPr>
        <w:rFonts w:hint="default"/>
        <w:lang w:val="en-US" w:eastAsia="en-US" w:bidi="ar-SA"/>
      </w:rPr>
    </w:lvl>
    <w:lvl w:ilvl="4" w:tplc="02D03BD8">
      <w:numFmt w:val="bullet"/>
      <w:lvlText w:val="•"/>
      <w:lvlJc w:val="left"/>
      <w:pPr>
        <w:ind w:left="5033" w:hanging="360"/>
      </w:pPr>
      <w:rPr>
        <w:rFonts w:hint="default"/>
        <w:lang w:val="en-US" w:eastAsia="en-US" w:bidi="ar-SA"/>
      </w:rPr>
    </w:lvl>
    <w:lvl w:ilvl="5" w:tplc="33046D40">
      <w:numFmt w:val="bullet"/>
      <w:lvlText w:val="•"/>
      <w:lvlJc w:val="left"/>
      <w:pPr>
        <w:ind w:left="6037" w:hanging="360"/>
      </w:pPr>
      <w:rPr>
        <w:rFonts w:hint="default"/>
        <w:lang w:val="en-US" w:eastAsia="en-US" w:bidi="ar-SA"/>
      </w:rPr>
    </w:lvl>
    <w:lvl w:ilvl="6" w:tplc="87288FDE">
      <w:numFmt w:val="bullet"/>
      <w:lvlText w:val="•"/>
      <w:lvlJc w:val="left"/>
      <w:pPr>
        <w:ind w:left="7040" w:hanging="360"/>
      </w:pPr>
      <w:rPr>
        <w:rFonts w:hint="default"/>
        <w:lang w:val="en-US" w:eastAsia="en-US" w:bidi="ar-SA"/>
      </w:rPr>
    </w:lvl>
    <w:lvl w:ilvl="7" w:tplc="DA64B6AA">
      <w:numFmt w:val="bullet"/>
      <w:lvlText w:val="•"/>
      <w:lvlJc w:val="left"/>
      <w:pPr>
        <w:ind w:left="8043" w:hanging="360"/>
      </w:pPr>
      <w:rPr>
        <w:rFonts w:hint="default"/>
        <w:lang w:val="en-US" w:eastAsia="en-US" w:bidi="ar-SA"/>
      </w:rPr>
    </w:lvl>
    <w:lvl w:ilvl="8" w:tplc="201AE6A0">
      <w:numFmt w:val="bullet"/>
      <w:lvlText w:val="•"/>
      <w:lvlJc w:val="left"/>
      <w:pPr>
        <w:ind w:left="9047" w:hanging="360"/>
      </w:pPr>
      <w:rPr>
        <w:rFonts w:hint="default"/>
        <w:lang w:val="en-US" w:eastAsia="en-US" w:bidi="ar-SA"/>
      </w:rPr>
    </w:lvl>
  </w:abstractNum>
  <w:abstractNum w:abstractNumId="3" w15:restartNumberingAfterBreak="0">
    <w:nsid w:val="693900A4"/>
    <w:multiLevelType w:val="hybridMultilevel"/>
    <w:tmpl w:val="49A6F8A6"/>
    <w:lvl w:ilvl="0" w:tplc="24A67F7C">
      <w:numFmt w:val="bullet"/>
      <w:lvlText w:val=""/>
      <w:lvlJc w:val="left"/>
      <w:pPr>
        <w:ind w:left="799" w:hanging="504"/>
      </w:pPr>
      <w:rPr>
        <w:rFonts w:ascii="Times New Roman" w:eastAsia="Times New Roman" w:hAnsi="Times New Roman" w:cs="Times New Roman" w:hint="default"/>
      </w:rPr>
    </w:lvl>
    <w:lvl w:ilvl="1" w:tplc="40090003" w:tentative="1">
      <w:start w:val="1"/>
      <w:numFmt w:val="bullet"/>
      <w:lvlText w:val="o"/>
      <w:lvlJc w:val="left"/>
      <w:pPr>
        <w:ind w:left="1375" w:hanging="360"/>
      </w:pPr>
      <w:rPr>
        <w:rFonts w:ascii="Courier New" w:hAnsi="Courier New" w:cs="Courier New" w:hint="default"/>
      </w:rPr>
    </w:lvl>
    <w:lvl w:ilvl="2" w:tplc="40090005" w:tentative="1">
      <w:start w:val="1"/>
      <w:numFmt w:val="bullet"/>
      <w:lvlText w:val=""/>
      <w:lvlJc w:val="left"/>
      <w:pPr>
        <w:ind w:left="2095" w:hanging="360"/>
      </w:pPr>
      <w:rPr>
        <w:rFonts w:ascii="Wingdings" w:hAnsi="Wingdings" w:hint="default"/>
      </w:rPr>
    </w:lvl>
    <w:lvl w:ilvl="3" w:tplc="40090001" w:tentative="1">
      <w:start w:val="1"/>
      <w:numFmt w:val="bullet"/>
      <w:lvlText w:val=""/>
      <w:lvlJc w:val="left"/>
      <w:pPr>
        <w:ind w:left="2815" w:hanging="360"/>
      </w:pPr>
      <w:rPr>
        <w:rFonts w:ascii="Symbol" w:hAnsi="Symbol" w:hint="default"/>
      </w:rPr>
    </w:lvl>
    <w:lvl w:ilvl="4" w:tplc="40090003" w:tentative="1">
      <w:start w:val="1"/>
      <w:numFmt w:val="bullet"/>
      <w:lvlText w:val="o"/>
      <w:lvlJc w:val="left"/>
      <w:pPr>
        <w:ind w:left="3535" w:hanging="360"/>
      </w:pPr>
      <w:rPr>
        <w:rFonts w:ascii="Courier New" w:hAnsi="Courier New" w:cs="Courier New" w:hint="default"/>
      </w:rPr>
    </w:lvl>
    <w:lvl w:ilvl="5" w:tplc="40090005" w:tentative="1">
      <w:start w:val="1"/>
      <w:numFmt w:val="bullet"/>
      <w:lvlText w:val=""/>
      <w:lvlJc w:val="left"/>
      <w:pPr>
        <w:ind w:left="4255" w:hanging="360"/>
      </w:pPr>
      <w:rPr>
        <w:rFonts w:ascii="Wingdings" w:hAnsi="Wingdings" w:hint="default"/>
      </w:rPr>
    </w:lvl>
    <w:lvl w:ilvl="6" w:tplc="40090001" w:tentative="1">
      <w:start w:val="1"/>
      <w:numFmt w:val="bullet"/>
      <w:lvlText w:val=""/>
      <w:lvlJc w:val="left"/>
      <w:pPr>
        <w:ind w:left="4975" w:hanging="360"/>
      </w:pPr>
      <w:rPr>
        <w:rFonts w:ascii="Symbol" w:hAnsi="Symbol" w:hint="default"/>
      </w:rPr>
    </w:lvl>
    <w:lvl w:ilvl="7" w:tplc="40090003" w:tentative="1">
      <w:start w:val="1"/>
      <w:numFmt w:val="bullet"/>
      <w:lvlText w:val="o"/>
      <w:lvlJc w:val="left"/>
      <w:pPr>
        <w:ind w:left="5695" w:hanging="360"/>
      </w:pPr>
      <w:rPr>
        <w:rFonts w:ascii="Courier New" w:hAnsi="Courier New" w:cs="Courier New" w:hint="default"/>
      </w:rPr>
    </w:lvl>
    <w:lvl w:ilvl="8" w:tplc="40090005" w:tentative="1">
      <w:start w:val="1"/>
      <w:numFmt w:val="bullet"/>
      <w:lvlText w:val=""/>
      <w:lvlJc w:val="left"/>
      <w:pPr>
        <w:ind w:left="6415" w:hanging="360"/>
      </w:pPr>
      <w:rPr>
        <w:rFonts w:ascii="Wingdings" w:hAnsi="Wingdings" w:hint="default"/>
      </w:rPr>
    </w:lvl>
  </w:abstractNum>
  <w:abstractNum w:abstractNumId="4" w15:restartNumberingAfterBreak="0">
    <w:nsid w:val="73637526"/>
    <w:multiLevelType w:val="hybridMultilevel"/>
    <w:tmpl w:val="F7FAFE56"/>
    <w:lvl w:ilvl="0" w:tplc="24A67F7C">
      <w:numFmt w:val="bullet"/>
      <w:lvlText w:val=""/>
      <w:lvlJc w:val="left"/>
      <w:pPr>
        <w:ind w:left="1094" w:hanging="504"/>
      </w:pPr>
      <w:rPr>
        <w:rFonts w:ascii="Times New Roman" w:eastAsia="Times New Roman" w:hAnsi="Times New Roman" w:cs="Times New Roman" w:hint="default"/>
      </w:rPr>
    </w:lvl>
    <w:lvl w:ilvl="1" w:tplc="40090003" w:tentative="1">
      <w:start w:val="1"/>
      <w:numFmt w:val="bullet"/>
      <w:lvlText w:val="o"/>
      <w:lvlJc w:val="left"/>
      <w:pPr>
        <w:ind w:left="1735" w:hanging="360"/>
      </w:pPr>
      <w:rPr>
        <w:rFonts w:ascii="Courier New" w:hAnsi="Courier New" w:cs="Courier New" w:hint="default"/>
      </w:rPr>
    </w:lvl>
    <w:lvl w:ilvl="2" w:tplc="40090005" w:tentative="1">
      <w:start w:val="1"/>
      <w:numFmt w:val="bullet"/>
      <w:lvlText w:val=""/>
      <w:lvlJc w:val="left"/>
      <w:pPr>
        <w:ind w:left="2455" w:hanging="360"/>
      </w:pPr>
      <w:rPr>
        <w:rFonts w:ascii="Wingdings" w:hAnsi="Wingdings" w:hint="default"/>
      </w:rPr>
    </w:lvl>
    <w:lvl w:ilvl="3" w:tplc="40090001" w:tentative="1">
      <w:start w:val="1"/>
      <w:numFmt w:val="bullet"/>
      <w:lvlText w:val=""/>
      <w:lvlJc w:val="left"/>
      <w:pPr>
        <w:ind w:left="3175" w:hanging="360"/>
      </w:pPr>
      <w:rPr>
        <w:rFonts w:ascii="Symbol" w:hAnsi="Symbol" w:hint="default"/>
      </w:rPr>
    </w:lvl>
    <w:lvl w:ilvl="4" w:tplc="40090003" w:tentative="1">
      <w:start w:val="1"/>
      <w:numFmt w:val="bullet"/>
      <w:lvlText w:val="o"/>
      <w:lvlJc w:val="left"/>
      <w:pPr>
        <w:ind w:left="3895" w:hanging="360"/>
      </w:pPr>
      <w:rPr>
        <w:rFonts w:ascii="Courier New" w:hAnsi="Courier New" w:cs="Courier New" w:hint="default"/>
      </w:rPr>
    </w:lvl>
    <w:lvl w:ilvl="5" w:tplc="40090005" w:tentative="1">
      <w:start w:val="1"/>
      <w:numFmt w:val="bullet"/>
      <w:lvlText w:val=""/>
      <w:lvlJc w:val="left"/>
      <w:pPr>
        <w:ind w:left="4615" w:hanging="360"/>
      </w:pPr>
      <w:rPr>
        <w:rFonts w:ascii="Wingdings" w:hAnsi="Wingdings" w:hint="default"/>
      </w:rPr>
    </w:lvl>
    <w:lvl w:ilvl="6" w:tplc="40090001" w:tentative="1">
      <w:start w:val="1"/>
      <w:numFmt w:val="bullet"/>
      <w:lvlText w:val=""/>
      <w:lvlJc w:val="left"/>
      <w:pPr>
        <w:ind w:left="5335" w:hanging="360"/>
      </w:pPr>
      <w:rPr>
        <w:rFonts w:ascii="Symbol" w:hAnsi="Symbol" w:hint="default"/>
      </w:rPr>
    </w:lvl>
    <w:lvl w:ilvl="7" w:tplc="40090003" w:tentative="1">
      <w:start w:val="1"/>
      <w:numFmt w:val="bullet"/>
      <w:lvlText w:val="o"/>
      <w:lvlJc w:val="left"/>
      <w:pPr>
        <w:ind w:left="6055" w:hanging="360"/>
      </w:pPr>
      <w:rPr>
        <w:rFonts w:ascii="Courier New" w:hAnsi="Courier New" w:cs="Courier New" w:hint="default"/>
      </w:rPr>
    </w:lvl>
    <w:lvl w:ilvl="8" w:tplc="40090005" w:tentative="1">
      <w:start w:val="1"/>
      <w:numFmt w:val="bullet"/>
      <w:lvlText w:val=""/>
      <w:lvlJc w:val="left"/>
      <w:pPr>
        <w:ind w:left="6775" w:hanging="360"/>
      </w:pPr>
      <w:rPr>
        <w:rFonts w:ascii="Wingdings" w:hAnsi="Wingdings" w:hint="default"/>
      </w:rPr>
    </w:lvl>
  </w:abstractNum>
  <w:num w:numId="1" w16cid:durableId="1104377995">
    <w:abstractNumId w:val="2"/>
  </w:num>
  <w:num w:numId="2" w16cid:durableId="465898931">
    <w:abstractNumId w:val="1"/>
  </w:num>
  <w:num w:numId="3" w16cid:durableId="17200142">
    <w:abstractNumId w:val="3"/>
  </w:num>
  <w:num w:numId="4" w16cid:durableId="1493259712">
    <w:abstractNumId w:val="4"/>
  </w:num>
  <w:num w:numId="5" w16cid:durableId="751971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32EC4"/>
    <w:rsid w:val="00042E28"/>
    <w:rsid w:val="00150AF6"/>
    <w:rsid w:val="001A0652"/>
    <w:rsid w:val="002E6F2C"/>
    <w:rsid w:val="00310CBC"/>
    <w:rsid w:val="00432EC4"/>
    <w:rsid w:val="00465E5A"/>
    <w:rsid w:val="004D1C30"/>
    <w:rsid w:val="00B118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F867A"/>
  <w15:docId w15:val="{12CCEA4C-F8C9-4488-96CE-94A795635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295"/>
      <w:outlineLvl w:val="0"/>
    </w:pPr>
    <w:rPr>
      <w:b/>
      <w:bCs/>
      <w:sz w:val="40"/>
      <w:szCs w:val="4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spacing w:before="190"/>
      <w:ind w:left="1015" w:hanging="360"/>
    </w:pPr>
  </w:style>
  <w:style w:type="paragraph" w:customStyle="1" w:styleId="TableParagraph">
    <w:name w:val="Table Paragraph"/>
    <w:basedOn w:val="Normal"/>
    <w:uiPriority w:val="1"/>
    <w:qFormat/>
    <w:pPr>
      <w:spacing w:line="258" w:lineRule="exact"/>
    </w:pPr>
  </w:style>
  <w:style w:type="character" w:styleId="Strong">
    <w:name w:val="Strong"/>
    <w:basedOn w:val="DefaultParagraphFont"/>
    <w:uiPriority w:val="22"/>
    <w:qFormat/>
    <w:rsid w:val="004D1C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Prathigadapa vyshnavy</cp:lastModifiedBy>
  <cp:revision>6</cp:revision>
  <cp:lastPrinted>2026-08-11T09:53:00Z</cp:lastPrinted>
  <dcterms:created xsi:type="dcterms:W3CDTF">2026-08-07T14:29:00Z</dcterms:created>
  <dcterms:modified xsi:type="dcterms:W3CDTF">2026-08-11T09:54:00Z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Creator">
    <vt:lpwstr>Microsoft® Word 2016</vt:lpwstr>
  </property>
  <property fmtid="{D5CDD505-2E9C-101B-9397-08002B2CF9AE}" pid="5" name="LastSaved">
    <vt:filetime>2026-08-07T00:00:00Z</vt:filetime>
  </property>
  <property fmtid="{D5CDD505-2E9C-101B-9397-08002B2CF9AE}" pid="6" name="Producer">
    <vt:lpwstr>www.ilovepdf.com</vt:lpwstr>
  </property>
</Properties>
</file>