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12BB" w14:textId="77777777" w:rsidR="007070D2" w:rsidRDefault="007070D2" w:rsidP="007070D2"/>
    <w:p w14:paraId="11D6A8C1" w14:textId="77777777" w:rsidR="007070D2" w:rsidRDefault="007070D2" w:rsidP="007070D2"/>
    <w:p w14:paraId="7E567085" w14:textId="77777777" w:rsidR="007070D2" w:rsidRDefault="007070D2" w:rsidP="007070D2"/>
    <w:p w14:paraId="69BA3FED" w14:textId="77777777" w:rsidR="007070D2" w:rsidRDefault="007070D2" w:rsidP="007070D2"/>
    <w:p w14:paraId="3211FD89" w14:textId="77777777" w:rsidR="007070D2" w:rsidRDefault="007070D2" w:rsidP="007070D2"/>
    <w:p w14:paraId="4595F437" w14:textId="77777777" w:rsidR="007070D2" w:rsidRDefault="007070D2" w:rsidP="007070D2"/>
    <w:p w14:paraId="7673C0B8" w14:textId="77777777" w:rsidR="007070D2" w:rsidRDefault="007070D2" w:rsidP="007070D2"/>
    <w:p w14:paraId="30FE2A9D" w14:textId="77777777" w:rsidR="007070D2" w:rsidRDefault="007070D2" w:rsidP="007070D2"/>
    <w:p w14:paraId="4C50C9EC" w14:textId="77777777" w:rsidR="007070D2" w:rsidRDefault="007070D2" w:rsidP="007070D2"/>
    <w:p w14:paraId="2C27B39E" w14:textId="77777777" w:rsidR="007070D2" w:rsidRDefault="007070D2" w:rsidP="007070D2"/>
    <w:p w14:paraId="67C38DD8" w14:textId="77777777" w:rsidR="007070D2" w:rsidRDefault="007070D2" w:rsidP="007070D2"/>
    <w:p w14:paraId="3CDA4577" w14:textId="77777777" w:rsidR="007070D2" w:rsidRPr="007070D2" w:rsidRDefault="007070D2" w:rsidP="007070D2"/>
    <w:p w14:paraId="0A4EC411" w14:textId="098A3893" w:rsidR="007070D2" w:rsidRPr="005C2118" w:rsidRDefault="007070D2" w:rsidP="007070D2">
      <w:pPr>
        <w:pStyle w:val="Title"/>
        <w:jc w:val="center"/>
        <w:rPr>
          <w:rFonts w:ascii="Cambria" w:hAnsi="Cambria"/>
          <w:b/>
          <w:bCs/>
        </w:rPr>
      </w:pPr>
      <w:r w:rsidRPr="005C2118">
        <w:rPr>
          <w:rFonts w:ascii="Cambria" w:hAnsi="Cambria"/>
          <w:b/>
          <w:bCs/>
        </w:rPr>
        <w:t>Fraud Detection System Using Machine Learning - Project Plan Document</w:t>
      </w:r>
    </w:p>
    <w:p w14:paraId="6935B315" w14:textId="77777777" w:rsidR="007070D2" w:rsidRDefault="007070D2" w:rsidP="007070D2"/>
    <w:p w14:paraId="1F1004A3" w14:textId="77777777" w:rsidR="007070D2" w:rsidRDefault="007070D2" w:rsidP="007070D2"/>
    <w:p w14:paraId="2E01EF6E" w14:textId="77777777" w:rsidR="007070D2" w:rsidRDefault="007070D2" w:rsidP="007070D2"/>
    <w:p w14:paraId="2AEDCEBA" w14:textId="77777777" w:rsidR="007070D2" w:rsidRDefault="007070D2" w:rsidP="007070D2"/>
    <w:p w14:paraId="7A9AF2CA" w14:textId="77777777" w:rsidR="007070D2" w:rsidRDefault="007070D2" w:rsidP="007070D2"/>
    <w:p w14:paraId="1BF592DB" w14:textId="77777777" w:rsidR="007070D2" w:rsidRDefault="007070D2" w:rsidP="007070D2"/>
    <w:p w14:paraId="6C78EC39" w14:textId="77777777" w:rsidR="007070D2" w:rsidRDefault="007070D2" w:rsidP="007070D2"/>
    <w:p w14:paraId="257BFAB5" w14:textId="77777777" w:rsidR="007070D2" w:rsidRDefault="007070D2" w:rsidP="007070D2"/>
    <w:p w14:paraId="60357E2B" w14:textId="77777777" w:rsidR="007070D2" w:rsidRDefault="007070D2" w:rsidP="007070D2"/>
    <w:p w14:paraId="5CCC398C" w14:textId="77777777" w:rsidR="007070D2" w:rsidRDefault="007070D2" w:rsidP="007070D2"/>
    <w:p w14:paraId="29F7B46B" w14:textId="77777777" w:rsidR="007070D2" w:rsidRDefault="007070D2" w:rsidP="007070D2"/>
    <w:p w14:paraId="5C05D7A2" w14:textId="77777777" w:rsidR="007070D2" w:rsidRDefault="007070D2" w:rsidP="007070D2"/>
    <w:p w14:paraId="7860912C" w14:textId="77777777" w:rsidR="007070D2" w:rsidRDefault="007070D2" w:rsidP="007070D2"/>
    <w:p w14:paraId="539C027B" w14:textId="77777777" w:rsidR="007070D2" w:rsidRDefault="007070D2" w:rsidP="007070D2"/>
    <w:p w14:paraId="1C5FBFF0" w14:textId="651C9F66" w:rsidR="00697CA6" w:rsidRPr="00697CA6" w:rsidRDefault="00697CA6" w:rsidP="00697CA6">
      <w:pPr>
        <w:pStyle w:val="Heading1"/>
      </w:pPr>
      <w:r w:rsidRPr="00697CA6">
        <w:lastRenderedPageBreak/>
        <w:t>Introduction</w:t>
      </w:r>
    </w:p>
    <w:p w14:paraId="29F081FE" w14:textId="13C0B28D" w:rsidR="005127E3" w:rsidRPr="005127E3" w:rsidRDefault="005127E3" w:rsidP="005127E3">
      <w:pPr>
        <w:spacing w:line="360" w:lineRule="auto"/>
        <w:jc w:val="both"/>
        <w:rPr>
          <w:rFonts w:ascii="Times New Roman" w:hAnsi="Times New Roman" w:cs="Times New Roman"/>
          <w:sz w:val="24"/>
          <w:szCs w:val="24"/>
        </w:rPr>
      </w:pPr>
      <w:r w:rsidRPr="005127E3">
        <w:rPr>
          <w:rFonts w:ascii="Times New Roman" w:hAnsi="Times New Roman" w:cs="Times New Roman"/>
          <w:sz w:val="24"/>
          <w:szCs w:val="24"/>
        </w:rPr>
        <w:t>This project marks the 16-week effort to design and implement a reliable, fraud detection system for financial firms using machine learning</w:t>
      </w:r>
      <w:r w:rsidR="007F1E20">
        <w:rPr>
          <w:rFonts w:ascii="Times New Roman" w:hAnsi="Times New Roman" w:cs="Times New Roman"/>
          <w:sz w:val="24"/>
          <w:szCs w:val="24"/>
        </w:rPr>
        <w:t>[1]</w:t>
      </w:r>
      <w:r w:rsidRPr="005127E3">
        <w:rPr>
          <w:rFonts w:ascii="Times New Roman" w:hAnsi="Times New Roman" w:cs="Times New Roman"/>
          <w:sz w:val="24"/>
          <w:szCs w:val="24"/>
        </w:rPr>
        <w:t>. This project plan describes the systematic steps for making a machine learning system that can identify fraud with an accuracy of over 95% and limit false positives under 2%.</w:t>
      </w:r>
    </w:p>
    <w:p w14:paraId="0AB7B55C" w14:textId="12570B68" w:rsidR="005127E3" w:rsidRPr="005127E3" w:rsidRDefault="005127E3" w:rsidP="005127E3">
      <w:pPr>
        <w:spacing w:line="360" w:lineRule="auto"/>
        <w:jc w:val="both"/>
        <w:rPr>
          <w:rFonts w:ascii="Times New Roman" w:hAnsi="Times New Roman" w:cs="Times New Roman"/>
          <w:sz w:val="24"/>
          <w:szCs w:val="24"/>
        </w:rPr>
      </w:pPr>
      <w:r w:rsidRPr="005127E3">
        <w:rPr>
          <w:rFonts w:ascii="Times New Roman" w:hAnsi="Times New Roman" w:cs="Times New Roman"/>
          <w:sz w:val="24"/>
          <w:szCs w:val="24"/>
        </w:rPr>
        <w:t>The project consists of co-related steps: data prep, making the model, system integration and deployment, paying close care to how tasks depend on each other and available resources</w:t>
      </w:r>
      <w:r w:rsidR="007F1E20">
        <w:rPr>
          <w:rFonts w:ascii="Times New Roman" w:hAnsi="Times New Roman" w:cs="Times New Roman"/>
          <w:sz w:val="24"/>
          <w:szCs w:val="24"/>
        </w:rPr>
        <w:t>[1]</w:t>
      </w:r>
      <w:r w:rsidRPr="005127E3">
        <w:rPr>
          <w:rFonts w:ascii="Times New Roman" w:hAnsi="Times New Roman" w:cs="Times New Roman"/>
          <w:sz w:val="24"/>
          <w:szCs w:val="24"/>
        </w:rPr>
        <w:t>. A team of four will use a detailed breakdown of work, deal with risks ahead of time and handle all changes properly.</w:t>
      </w:r>
    </w:p>
    <w:p w14:paraId="331C1ED3" w14:textId="44B533DB" w:rsidR="00697CA6" w:rsidRPr="00697CA6" w:rsidRDefault="005127E3" w:rsidP="005127E3">
      <w:pPr>
        <w:spacing w:line="360" w:lineRule="auto"/>
        <w:jc w:val="both"/>
        <w:rPr>
          <w:rFonts w:ascii="Times New Roman" w:hAnsi="Times New Roman" w:cs="Times New Roman"/>
          <w:sz w:val="24"/>
          <w:szCs w:val="24"/>
        </w:rPr>
      </w:pPr>
      <w:r w:rsidRPr="005127E3">
        <w:rPr>
          <w:rFonts w:ascii="Times New Roman" w:hAnsi="Times New Roman" w:cs="Times New Roman"/>
          <w:sz w:val="24"/>
          <w:szCs w:val="24"/>
        </w:rPr>
        <w:t>With this document, we define what needs to be done, how projects will be tracked and the plans for managing risks and system configurations, ensuring we meet the organization’s requirements and standards.</w:t>
      </w:r>
    </w:p>
    <w:p w14:paraId="4C64B1A5" w14:textId="40BCF6F5" w:rsidR="007070D2" w:rsidRPr="007070D2" w:rsidRDefault="007070D2" w:rsidP="00697CA6">
      <w:pPr>
        <w:pStyle w:val="Heading1"/>
      </w:pPr>
      <w:r w:rsidRPr="001D6E61">
        <w:t>Project Scope Statement</w:t>
      </w:r>
    </w:p>
    <w:p w14:paraId="4DFFE713" w14:textId="09183BC8" w:rsidR="007070D2" w:rsidRPr="00697CA6" w:rsidRDefault="007070D2" w:rsidP="00697CA6">
      <w:pPr>
        <w:pStyle w:val="Heading2"/>
      </w:pPr>
      <w:r w:rsidRPr="00697CA6">
        <w:t>Project Objectives</w:t>
      </w:r>
    </w:p>
    <w:p w14:paraId="6D509F76" w14:textId="775115D2" w:rsidR="007070D2" w:rsidRPr="007070D2" w:rsidRDefault="00B112B0" w:rsidP="007070D2">
      <w:pPr>
        <w:spacing w:line="360" w:lineRule="auto"/>
        <w:jc w:val="both"/>
        <w:rPr>
          <w:rFonts w:ascii="Times New Roman" w:hAnsi="Times New Roman" w:cs="Times New Roman"/>
          <w:sz w:val="24"/>
          <w:szCs w:val="24"/>
        </w:rPr>
      </w:pPr>
      <w:r w:rsidRPr="00B112B0">
        <w:rPr>
          <w:rFonts w:ascii="Times New Roman" w:hAnsi="Times New Roman" w:cs="Times New Roman"/>
          <w:sz w:val="24"/>
          <w:szCs w:val="24"/>
        </w:rPr>
        <w:t>Our goal is to create a smart fraud detection system that utilizes modern machine learning workflows to identify transactions that have a high likelihood of being fraudulent. The focus will be on optimizing the accuracy of our system while minimizing false positives, since having many false positives can make it equally if not more dangerous to the business. We will aim to have real-time analysis capabilities, allowing the organization to respond to suspicious activity as it develops while also still satisfying the user experience of normal transactions.</w:t>
      </w:r>
    </w:p>
    <w:p w14:paraId="490270B8" w14:textId="2AC6085E" w:rsidR="007070D2" w:rsidRPr="007070D2" w:rsidRDefault="007070D2" w:rsidP="00697CA6">
      <w:pPr>
        <w:pStyle w:val="Heading2"/>
      </w:pPr>
      <w:r w:rsidRPr="007070D2">
        <w:t>Project Deliverables</w:t>
      </w:r>
    </w:p>
    <w:p w14:paraId="7DAB309C" w14:textId="278F5B22" w:rsidR="007070D2" w:rsidRPr="007070D2" w:rsidRDefault="006228B4" w:rsidP="007070D2">
      <w:pPr>
        <w:spacing w:line="360" w:lineRule="auto"/>
        <w:jc w:val="both"/>
        <w:rPr>
          <w:rFonts w:ascii="Times New Roman" w:hAnsi="Times New Roman" w:cs="Times New Roman"/>
          <w:sz w:val="24"/>
          <w:szCs w:val="24"/>
        </w:rPr>
      </w:pPr>
      <w:r w:rsidRPr="006228B4">
        <w:rPr>
          <w:rFonts w:ascii="Times New Roman" w:hAnsi="Times New Roman" w:cs="Times New Roman"/>
          <w:sz w:val="24"/>
          <w:szCs w:val="24"/>
        </w:rPr>
        <w:t>The solution provided by the project will consist of several main elements necessary for detecting fraud. Random Forest, Gradient Boosting and Neural Networks will be combined by the main machine learning model to ensure as much accuracy as possible in identification. The engine automatically processes tens of thousands of transactions per second</w:t>
      </w:r>
      <w:r w:rsidR="007F1E20">
        <w:rPr>
          <w:rFonts w:ascii="Times New Roman" w:hAnsi="Times New Roman" w:cs="Times New Roman"/>
          <w:sz w:val="24"/>
          <w:szCs w:val="24"/>
        </w:rPr>
        <w:t>[2]</w:t>
      </w:r>
      <w:r w:rsidRPr="006228B4">
        <w:rPr>
          <w:rFonts w:ascii="Times New Roman" w:hAnsi="Times New Roman" w:cs="Times New Roman"/>
          <w:sz w:val="24"/>
          <w:szCs w:val="24"/>
        </w:rPr>
        <w:t>, minimizing problems within the transaction workflows. The system will have a main screen for seeing how fraud is unfolding, important metrics of the system and collective controls. Besides, detailed records concerning the system’s structure, its API details, guides for users and how to service and update it will also be offered.</w:t>
      </w:r>
    </w:p>
    <w:p w14:paraId="2B74D4D9" w14:textId="76F52DDF" w:rsidR="007070D2" w:rsidRPr="007070D2" w:rsidRDefault="007070D2" w:rsidP="00697CA6">
      <w:pPr>
        <w:pStyle w:val="Heading2"/>
      </w:pPr>
      <w:r w:rsidRPr="007070D2">
        <w:t>Project Scope Boundaries</w:t>
      </w:r>
    </w:p>
    <w:p w14:paraId="3C164C31" w14:textId="620B467B" w:rsidR="007070D2" w:rsidRPr="007070D2" w:rsidRDefault="00E846B0" w:rsidP="007070D2">
      <w:pPr>
        <w:spacing w:line="360" w:lineRule="auto"/>
        <w:jc w:val="both"/>
        <w:rPr>
          <w:rFonts w:ascii="Times New Roman" w:hAnsi="Times New Roman" w:cs="Times New Roman"/>
          <w:sz w:val="24"/>
          <w:szCs w:val="24"/>
        </w:rPr>
      </w:pPr>
      <w:r w:rsidRPr="00E846B0">
        <w:rPr>
          <w:rFonts w:ascii="Times New Roman" w:hAnsi="Times New Roman" w:cs="Times New Roman"/>
          <w:sz w:val="24"/>
          <w:szCs w:val="24"/>
        </w:rPr>
        <w:t xml:space="preserve">Machine learning models, infrastructure for real-time processing, user interface components and integration APIs all form part of the project scope. Credit card and online payment fraud </w:t>
      </w:r>
      <w:r w:rsidRPr="00E846B0">
        <w:rPr>
          <w:rFonts w:ascii="Times New Roman" w:hAnsi="Times New Roman" w:cs="Times New Roman"/>
          <w:sz w:val="24"/>
          <w:szCs w:val="24"/>
        </w:rPr>
        <w:lastRenderedPageBreak/>
        <w:t>detection will be the main focus for the system, aided by analysis of user actions, transaction trends and spotting unusual activity</w:t>
      </w:r>
      <w:r w:rsidR="007F1E20">
        <w:rPr>
          <w:rFonts w:ascii="Times New Roman" w:hAnsi="Times New Roman" w:cs="Times New Roman"/>
          <w:sz w:val="24"/>
          <w:szCs w:val="24"/>
        </w:rPr>
        <w:t>[2]</w:t>
      </w:r>
      <w:r w:rsidRPr="00E846B0">
        <w:rPr>
          <w:rFonts w:ascii="Times New Roman" w:hAnsi="Times New Roman" w:cs="Times New Roman"/>
          <w:sz w:val="24"/>
          <w:szCs w:val="24"/>
        </w:rPr>
        <w:t>. But the scope does not include things like physical security, compliance with regulations beyond using technology, modifying payment gateways for third parties and assisting with ongoing operations after the first launch.</w:t>
      </w:r>
    </w:p>
    <w:p w14:paraId="3E75D8F4" w14:textId="5F360DAB" w:rsidR="007070D2" w:rsidRPr="007070D2" w:rsidRDefault="007070D2" w:rsidP="00697CA6">
      <w:pPr>
        <w:pStyle w:val="Heading2"/>
      </w:pPr>
      <w:r w:rsidRPr="007070D2">
        <w:t>Success Criteria</w:t>
      </w:r>
    </w:p>
    <w:p w14:paraId="4A10EAB9" w14:textId="2931F96D" w:rsidR="007070D2" w:rsidRPr="007070D2" w:rsidRDefault="00D02CD3" w:rsidP="007070D2">
      <w:pPr>
        <w:spacing w:line="360" w:lineRule="auto"/>
        <w:jc w:val="both"/>
        <w:rPr>
          <w:rFonts w:ascii="Times New Roman" w:hAnsi="Times New Roman" w:cs="Times New Roman"/>
          <w:sz w:val="24"/>
          <w:szCs w:val="24"/>
        </w:rPr>
      </w:pPr>
      <w:r w:rsidRPr="00D02CD3">
        <w:rPr>
          <w:rFonts w:ascii="Times New Roman" w:hAnsi="Times New Roman" w:cs="Times New Roman"/>
          <w:sz w:val="24"/>
          <w:szCs w:val="24"/>
        </w:rPr>
        <w:t>Success will be measured by quantifiable metrics of performance, including achieving a fraud detection accuracy rate greater than 95%, and false positive rates less than 2%. The system can process in real-time with the response times under 500 milliseconds, and demonstrate scalability for a minimum 10,000 transactions per minute without the degradation of performance.</w:t>
      </w:r>
    </w:p>
    <w:p w14:paraId="06098C22" w14:textId="5B7F7AC0" w:rsidR="007070D2" w:rsidRPr="007070D2" w:rsidRDefault="007070D2" w:rsidP="00697CA6">
      <w:pPr>
        <w:pStyle w:val="Heading2"/>
      </w:pPr>
      <w:r w:rsidRPr="007070D2">
        <w:t>Assumptions and Constraints</w:t>
      </w:r>
    </w:p>
    <w:p w14:paraId="3751AE6C" w14:textId="659BB612" w:rsidR="007070D2" w:rsidRDefault="005363C6" w:rsidP="007070D2">
      <w:pPr>
        <w:spacing w:line="360" w:lineRule="auto"/>
        <w:jc w:val="both"/>
        <w:rPr>
          <w:rFonts w:ascii="Times New Roman" w:hAnsi="Times New Roman" w:cs="Times New Roman"/>
          <w:sz w:val="24"/>
          <w:szCs w:val="24"/>
        </w:rPr>
      </w:pPr>
      <w:r w:rsidRPr="005363C6">
        <w:rPr>
          <w:rFonts w:ascii="Times New Roman" w:hAnsi="Times New Roman" w:cs="Times New Roman"/>
          <w:sz w:val="24"/>
          <w:szCs w:val="24"/>
        </w:rPr>
        <w:t>The project considers historical transaction data for training, real-time transaction streams for testing, and stable network infrastructure for deployment. Technical constraints are compliance with data privacy regulations, integrations with existing banking systems, and external security requirements</w:t>
      </w:r>
      <w:r w:rsidR="007F1E20">
        <w:rPr>
          <w:rFonts w:ascii="Times New Roman" w:hAnsi="Times New Roman" w:cs="Times New Roman"/>
          <w:sz w:val="24"/>
          <w:szCs w:val="24"/>
        </w:rPr>
        <w:t>[2]</w:t>
      </w:r>
      <w:r w:rsidRPr="005363C6">
        <w:rPr>
          <w:rFonts w:ascii="Times New Roman" w:hAnsi="Times New Roman" w:cs="Times New Roman"/>
          <w:sz w:val="24"/>
          <w:szCs w:val="24"/>
        </w:rPr>
        <w:t>. Resource constraints include team size of four people, a timeline of 16 weeks, and computing resources available through supervised learning for both model training and deployment.</w:t>
      </w:r>
    </w:p>
    <w:p w14:paraId="18267C90" w14:textId="77777777" w:rsidR="007070D2" w:rsidRPr="007070D2" w:rsidRDefault="007070D2" w:rsidP="00697CA6">
      <w:pPr>
        <w:pStyle w:val="Heading1"/>
      </w:pPr>
      <w:r w:rsidRPr="007070D2">
        <w:t>Gantt Chart - Fraud Detection System Using Machine Learning</w:t>
      </w:r>
    </w:p>
    <w:p w14:paraId="17855464" w14:textId="77777777" w:rsidR="007070D2" w:rsidRDefault="007070D2" w:rsidP="007070D2">
      <w:pPr>
        <w:spacing w:line="360" w:lineRule="auto"/>
        <w:jc w:val="both"/>
        <w:rPr>
          <w:rFonts w:ascii="Times New Roman" w:hAnsi="Times New Roman" w:cs="Times New Roman"/>
          <w:sz w:val="24"/>
          <w:szCs w:val="24"/>
        </w:rPr>
      </w:pPr>
      <w:r w:rsidRPr="007070D2">
        <w:rPr>
          <w:rFonts w:ascii="Times New Roman" w:hAnsi="Times New Roman" w:cs="Times New Roman"/>
          <w:sz w:val="24"/>
          <w:szCs w:val="24"/>
        </w:rPr>
        <w:t>Project Timeline: 16 Weeks (January 6, 2025 - April 28, 2025)</w:t>
      </w:r>
    </w:p>
    <w:p w14:paraId="443F8FFF" w14:textId="6758AB05" w:rsidR="007070D2" w:rsidRPr="007070D2" w:rsidRDefault="007070D2" w:rsidP="007070D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AABEE" wp14:editId="6C3EDB13">
            <wp:extent cx="5954395" cy="2686245"/>
            <wp:effectExtent l="19050" t="19050" r="27305" b="19050"/>
            <wp:docPr id="44868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107" cy="2689273"/>
                    </a:xfrm>
                    <a:prstGeom prst="rect">
                      <a:avLst/>
                    </a:prstGeom>
                    <a:noFill/>
                    <a:ln>
                      <a:solidFill>
                        <a:schemeClr val="tx1"/>
                      </a:solidFill>
                    </a:ln>
                  </pic:spPr>
                </pic:pic>
              </a:graphicData>
            </a:graphic>
          </wp:inline>
        </w:drawing>
      </w:r>
    </w:p>
    <w:p w14:paraId="3C0D9ADE" w14:textId="77777777" w:rsidR="007070D2" w:rsidRPr="007070D2" w:rsidRDefault="007070D2" w:rsidP="00697CA6">
      <w:pPr>
        <w:pStyle w:val="Heading2"/>
      </w:pPr>
      <w:r w:rsidRPr="007070D2">
        <w:t>Key Interdependencies and Critical Path</w:t>
      </w:r>
    </w:p>
    <w:p w14:paraId="70FB0758" w14:textId="77777777" w:rsidR="007070D2" w:rsidRPr="007070D2" w:rsidRDefault="007070D2" w:rsidP="007070D2">
      <w:pPr>
        <w:spacing w:line="360" w:lineRule="auto"/>
        <w:jc w:val="both"/>
        <w:rPr>
          <w:rFonts w:ascii="Times New Roman" w:hAnsi="Times New Roman" w:cs="Times New Roman"/>
          <w:b/>
          <w:bCs/>
          <w:sz w:val="24"/>
          <w:szCs w:val="24"/>
        </w:rPr>
      </w:pPr>
      <w:r w:rsidRPr="007070D2">
        <w:rPr>
          <w:rFonts w:ascii="Times New Roman" w:hAnsi="Times New Roman" w:cs="Times New Roman"/>
          <w:b/>
          <w:bCs/>
          <w:sz w:val="24"/>
          <w:szCs w:val="24"/>
        </w:rPr>
        <w:t>Critical Path Activities (Total Duration: 112 Days)</w:t>
      </w:r>
    </w:p>
    <w:p w14:paraId="6955ACDC" w14:textId="77777777" w:rsidR="007070D2" w:rsidRPr="007070D2" w:rsidRDefault="007070D2" w:rsidP="007070D2">
      <w:pPr>
        <w:spacing w:line="360" w:lineRule="auto"/>
        <w:jc w:val="both"/>
        <w:rPr>
          <w:rFonts w:ascii="Times New Roman" w:hAnsi="Times New Roman" w:cs="Times New Roman"/>
          <w:sz w:val="24"/>
          <w:szCs w:val="24"/>
        </w:rPr>
      </w:pPr>
      <w:r w:rsidRPr="007070D2">
        <w:rPr>
          <w:rFonts w:ascii="Times New Roman" w:hAnsi="Times New Roman" w:cs="Times New Roman"/>
          <w:sz w:val="24"/>
          <w:szCs w:val="24"/>
        </w:rPr>
        <w:lastRenderedPageBreak/>
        <w:t>The critical path flows through the following sequence:</w:t>
      </w:r>
    </w:p>
    <w:p w14:paraId="16D5515C" w14:textId="77777777" w:rsidR="007070D2" w:rsidRPr="007070D2" w:rsidRDefault="007070D2" w:rsidP="007070D2">
      <w:pPr>
        <w:numPr>
          <w:ilvl w:val="0"/>
          <w:numId w:val="1"/>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Team Formation</w:t>
      </w:r>
      <w:r w:rsidRPr="007070D2">
        <w:rPr>
          <w:rFonts w:ascii="Times New Roman" w:hAnsi="Times New Roman" w:cs="Times New Roman"/>
          <w:sz w:val="24"/>
          <w:szCs w:val="24"/>
        </w:rPr>
        <w:t xml:space="preserve"> → </w:t>
      </w:r>
      <w:r w:rsidRPr="007070D2">
        <w:rPr>
          <w:rFonts w:ascii="Times New Roman" w:hAnsi="Times New Roman" w:cs="Times New Roman"/>
          <w:b/>
          <w:bCs/>
          <w:sz w:val="24"/>
          <w:szCs w:val="24"/>
        </w:rPr>
        <w:t>Requirements Gathering</w:t>
      </w:r>
      <w:r w:rsidRPr="007070D2">
        <w:rPr>
          <w:rFonts w:ascii="Times New Roman" w:hAnsi="Times New Roman" w:cs="Times New Roman"/>
          <w:sz w:val="24"/>
          <w:szCs w:val="24"/>
        </w:rPr>
        <w:t xml:space="preserve"> → </w:t>
      </w:r>
      <w:r w:rsidRPr="007070D2">
        <w:rPr>
          <w:rFonts w:ascii="Times New Roman" w:hAnsi="Times New Roman" w:cs="Times New Roman"/>
          <w:b/>
          <w:bCs/>
          <w:sz w:val="24"/>
          <w:szCs w:val="24"/>
        </w:rPr>
        <w:t>Data Preparation</w:t>
      </w:r>
      <w:r w:rsidRPr="007070D2">
        <w:rPr>
          <w:rFonts w:ascii="Times New Roman" w:hAnsi="Times New Roman" w:cs="Times New Roman"/>
          <w:sz w:val="24"/>
          <w:szCs w:val="24"/>
        </w:rPr>
        <w:t xml:space="preserve"> → </w:t>
      </w:r>
      <w:r w:rsidRPr="007070D2">
        <w:rPr>
          <w:rFonts w:ascii="Times New Roman" w:hAnsi="Times New Roman" w:cs="Times New Roman"/>
          <w:b/>
          <w:bCs/>
          <w:sz w:val="24"/>
          <w:szCs w:val="24"/>
        </w:rPr>
        <w:t>Model Development</w:t>
      </w:r>
      <w:r w:rsidRPr="007070D2">
        <w:rPr>
          <w:rFonts w:ascii="Times New Roman" w:hAnsi="Times New Roman" w:cs="Times New Roman"/>
          <w:sz w:val="24"/>
          <w:szCs w:val="24"/>
        </w:rPr>
        <w:t xml:space="preserve"> → </w:t>
      </w:r>
      <w:r w:rsidRPr="007070D2">
        <w:rPr>
          <w:rFonts w:ascii="Times New Roman" w:hAnsi="Times New Roman" w:cs="Times New Roman"/>
          <w:b/>
          <w:bCs/>
          <w:sz w:val="24"/>
          <w:szCs w:val="24"/>
        </w:rPr>
        <w:t>Integration Testing</w:t>
      </w:r>
      <w:r w:rsidRPr="007070D2">
        <w:rPr>
          <w:rFonts w:ascii="Times New Roman" w:hAnsi="Times New Roman" w:cs="Times New Roman"/>
          <w:sz w:val="24"/>
          <w:szCs w:val="24"/>
        </w:rPr>
        <w:t xml:space="preserve"> → </w:t>
      </w:r>
      <w:r w:rsidRPr="007070D2">
        <w:rPr>
          <w:rFonts w:ascii="Times New Roman" w:hAnsi="Times New Roman" w:cs="Times New Roman"/>
          <w:b/>
          <w:bCs/>
          <w:sz w:val="24"/>
          <w:szCs w:val="24"/>
        </w:rPr>
        <w:t>Deployment</w:t>
      </w:r>
      <w:r w:rsidRPr="007070D2">
        <w:rPr>
          <w:rFonts w:ascii="Times New Roman" w:hAnsi="Times New Roman" w:cs="Times New Roman"/>
          <w:sz w:val="24"/>
          <w:szCs w:val="24"/>
        </w:rPr>
        <w:t xml:space="preserve"> → </w:t>
      </w:r>
      <w:r w:rsidRPr="007070D2">
        <w:rPr>
          <w:rFonts w:ascii="Times New Roman" w:hAnsi="Times New Roman" w:cs="Times New Roman"/>
          <w:b/>
          <w:bCs/>
          <w:sz w:val="24"/>
          <w:szCs w:val="24"/>
        </w:rPr>
        <w:t>Project Closure</w:t>
      </w:r>
    </w:p>
    <w:p w14:paraId="109EFD4F" w14:textId="77777777" w:rsidR="007070D2" w:rsidRPr="007070D2" w:rsidRDefault="007070D2" w:rsidP="007070D2">
      <w:pPr>
        <w:spacing w:line="360" w:lineRule="auto"/>
        <w:jc w:val="both"/>
        <w:rPr>
          <w:rFonts w:ascii="Times New Roman" w:hAnsi="Times New Roman" w:cs="Times New Roman"/>
          <w:b/>
          <w:bCs/>
          <w:sz w:val="24"/>
          <w:szCs w:val="24"/>
        </w:rPr>
      </w:pPr>
      <w:r w:rsidRPr="007070D2">
        <w:rPr>
          <w:rFonts w:ascii="Times New Roman" w:hAnsi="Times New Roman" w:cs="Times New Roman"/>
          <w:b/>
          <w:bCs/>
          <w:sz w:val="24"/>
          <w:szCs w:val="24"/>
        </w:rPr>
        <w:t>Major Dependencies:</w:t>
      </w:r>
    </w:p>
    <w:p w14:paraId="3E686CBB" w14:textId="77777777" w:rsidR="007070D2" w:rsidRPr="007070D2" w:rsidRDefault="007070D2" w:rsidP="007070D2">
      <w:pPr>
        <w:numPr>
          <w:ilvl w:val="0"/>
          <w:numId w:val="2"/>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Data Preparation</w:t>
      </w:r>
      <w:r w:rsidRPr="007070D2">
        <w:rPr>
          <w:rFonts w:ascii="Times New Roman" w:hAnsi="Times New Roman" w:cs="Times New Roman"/>
          <w:sz w:val="24"/>
          <w:szCs w:val="24"/>
        </w:rPr>
        <w:t xml:space="preserve"> cannot begin until </w:t>
      </w:r>
      <w:r w:rsidRPr="007070D2">
        <w:rPr>
          <w:rFonts w:ascii="Times New Roman" w:hAnsi="Times New Roman" w:cs="Times New Roman"/>
          <w:b/>
          <w:bCs/>
          <w:sz w:val="24"/>
          <w:szCs w:val="24"/>
        </w:rPr>
        <w:t>Requirements Gathering</w:t>
      </w:r>
      <w:r w:rsidRPr="007070D2">
        <w:rPr>
          <w:rFonts w:ascii="Times New Roman" w:hAnsi="Times New Roman" w:cs="Times New Roman"/>
          <w:sz w:val="24"/>
          <w:szCs w:val="24"/>
        </w:rPr>
        <w:t xml:space="preserve"> is complete</w:t>
      </w:r>
    </w:p>
    <w:p w14:paraId="47202224" w14:textId="77777777" w:rsidR="007070D2" w:rsidRPr="007070D2" w:rsidRDefault="007070D2" w:rsidP="007070D2">
      <w:pPr>
        <w:numPr>
          <w:ilvl w:val="0"/>
          <w:numId w:val="2"/>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Model Development</w:t>
      </w:r>
      <w:r w:rsidRPr="007070D2">
        <w:rPr>
          <w:rFonts w:ascii="Times New Roman" w:hAnsi="Times New Roman" w:cs="Times New Roman"/>
          <w:sz w:val="24"/>
          <w:szCs w:val="24"/>
        </w:rPr>
        <w:t xml:space="preserve"> requires completed </w:t>
      </w:r>
      <w:r w:rsidRPr="007070D2">
        <w:rPr>
          <w:rFonts w:ascii="Times New Roman" w:hAnsi="Times New Roman" w:cs="Times New Roman"/>
          <w:b/>
          <w:bCs/>
          <w:sz w:val="24"/>
          <w:szCs w:val="24"/>
        </w:rPr>
        <w:t>Feature Engineering</w:t>
      </w:r>
    </w:p>
    <w:p w14:paraId="36CAA19C" w14:textId="77777777" w:rsidR="007070D2" w:rsidRPr="007070D2" w:rsidRDefault="007070D2" w:rsidP="007070D2">
      <w:pPr>
        <w:numPr>
          <w:ilvl w:val="0"/>
          <w:numId w:val="2"/>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Integration Testing</w:t>
      </w:r>
      <w:r w:rsidRPr="007070D2">
        <w:rPr>
          <w:rFonts w:ascii="Times New Roman" w:hAnsi="Times New Roman" w:cs="Times New Roman"/>
          <w:sz w:val="24"/>
          <w:szCs w:val="24"/>
        </w:rPr>
        <w:t xml:space="preserve"> depends on both </w:t>
      </w:r>
      <w:r w:rsidRPr="007070D2">
        <w:rPr>
          <w:rFonts w:ascii="Times New Roman" w:hAnsi="Times New Roman" w:cs="Times New Roman"/>
          <w:b/>
          <w:bCs/>
          <w:sz w:val="24"/>
          <w:szCs w:val="24"/>
        </w:rPr>
        <w:t>Model Development</w:t>
      </w:r>
      <w:r w:rsidRPr="007070D2">
        <w:rPr>
          <w:rFonts w:ascii="Times New Roman" w:hAnsi="Times New Roman" w:cs="Times New Roman"/>
          <w:sz w:val="24"/>
          <w:szCs w:val="24"/>
        </w:rPr>
        <w:t xml:space="preserve"> and </w:t>
      </w:r>
      <w:r w:rsidRPr="007070D2">
        <w:rPr>
          <w:rFonts w:ascii="Times New Roman" w:hAnsi="Times New Roman" w:cs="Times New Roman"/>
          <w:b/>
          <w:bCs/>
          <w:sz w:val="24"/>
          <w:szCs w:val="24"/>
        </w:rPr>
        <w:t>API Development</w:t>
      </w:r>
    </w:p>
    <w:p w14:paraId="16A6B20B" w14:textId="77777777" w:rsidR="007070D2" w:rsidRPr="007070D2" w:rsidRDefault="007070D2" w:rsidP="007070D2">
      <w:pPr>
        <w:numPr>
          <w:ilvl w:val="0"/>
          <w:numId w:val="2"/>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Deployment</w:t>
      </w:r>
      <w:r w:rsidRPr="007070D2">
        <w:rPr>
          <w:rFonts w:ascii="Times New Roman" w:hAnsi="Times New Roman" w:cs="Times New Roman"/>
          <w:sz w:val="24"/>
          <w:szCs w:val="24"/>
        </w:rPr>
        <w:t xml:space="preserve"> cannot proceed without successful </w:t>
      </w:r>
      <w:r w:rsidRPr="007070D2">
        <w:rPr>
          <w:rFonts w:ascii="Times New Roman" w:hAnsi="Times New Roman" w:cs="Times New Roman"/>
          <w:b/>
          <w:bCs/>
          <w:sz w:val="24"/>
          <w:szCs w:val="24"/>
        </w:rPr>
        <w:t>User Acceptance Testing</w:t>
      </w:r>
    </w:p>
    <w:p w14:paraId="140917B5" w14:textId="77777777" w:rsidR="007070D2" w:rsidRPr="007070D2" w:rsidRDefault="007070D2" w:rsidP="007070D2">
      <w:pPr>
        <w:numPr>
          <w:ilvl w:val="0"/>
          <w:numId w:val="2"/>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Documentation</w:t>
      </w:r>
      <w:r w:rsidRPr="007070D2">
        <w:rPr>
          <w:rFonts w:ascii="Times New Roman" w:hAnsi="Times New Roman" w:cs="Times New Roman"/>
          <w:sz w:val="24"/>
          <w:szCs w:val="24"/>
        </w:rPr>
        <w:t xml:space="preserve"> activities run in parallel but depend on completed system components</w:t>
      </w:r>
    </w:p>
    <w:p w14:paraId="3BDF27B6" w14:textId="77777777" w:rsidR="007070D2" w:rsidRPr="007070D2" w:rsidRDefault="007070D2" w:rsidP="007070D2">
      <w:pPr>
        <w:spacing w:line="360" w:lineRule="auto"/>
        <w:jc w:val="both"/>
        <w:rPr>
          <w:rFonts w:ascii="Times New Roman" w:hAnsi="Times New Roman" w:cs="Times New Roman"/>
          <w:b/>
          <w:bCs/>
          <w:sz w:val="24"/>
          <w:szCs w:val="24"/>
        </w:rPr>
      </w:pPr>
      <w:r w:rsidRPr="007070D2">
        <w:rPr>
          <w:rFonts w:ascii="Times New Roman" w:hAnsi="Times New Roman" w:cs="Times New Roman"/>
          <w:b/>
          <w:bCs/>
          <w:sz w:val="24"/>
          <w:szCs w:val="24"/>
        </w:rPr>
        <w:t>Resource Allocation:</w:t>
      </w:r>
    </w:p>
    <w:p w14:paraId="7B034A5A" w14:textId="77777777" w:rsidR="007070D2" w:rsidRPr="007070D2" w:rsidRDefault="007070D2" w:rsidP="007070D2">
      <w:pPr>
        <w:numPr>
          <w:ilvl w:val="0"/>
          <w:numId w:val="3"/>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Week 1-2</w:t>
      </w:r>
      <w:r w:rsidRPr="007070D2">
        <w:rPr>
          <w:rFonts w:ascii="Times New Roman" w:hAnsi="Times New Roman" w:cs="Times New Roman"/>
          <w:sz w:val="24"/>
          <w:szCs w:val="24"/>
        </w:rPr>
        <w:t>: Project setup and planning (All team members)</w:t>
      </w:r>
    </w:p>
    <w:p w14:paraId="48486BB6" w14:textId="77777777" w:rsidR="007070D2" w:rsidRPr="007070D2" w:rsidRDefault="007070D2" w:rsidP="007070D2">
      <w:pPr>
        <w:numPr>
          <w:ilvl w:val="0"/>
          <w:numId w:val="3"/>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Week 3-6</w:t>
      </w:r>
      <w:r w:rsidRPr="007070D2">
        <w:rPr>
          <w:rFonts w:ascii="Times New Roman" w:hAnsi="Times New Roman" w:cs="Times New Roman"/>
          <w:sz w:val="24"/>
          <w:szCs w:val="24"/>
        </w:rPr>
        <w:t>: Data preparation (Data Scientists + 1 Developer)</w:t>
      </w:r>
    </w:p>
    <w:p w14:paraId="1D58F944" w14:textId="77777777" w:rsidR="007070D2" w:rsidRPr="007070D2" w:rsidRDefault="007070D2" w:rsidP="007070D2">
      <w:pPr>
        <w:numPr>
          <w:ilvl w:val="0"/>
          <w:numId w:val="3"/>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Week 7-11</w:t>
      </w:r>
      <w:r w:rsidRPr="007070D2">
        <w:rPr>
          <w:rFonts w:ascii="Times New Roman" w:hAnsi="Times New Roman" w:cs="Times New Roman"/>
          <w:sz w:val="24"/>
          <w:szCs w:val="24"/>
        </w:rPr>
        <w:t>: Model development (Data Scientists)</w:t>
      </w:r>
    </w:p>
    <w:p w14:paraId="795F5880" w14:textId="77777777" w:rsidR="007070D2" w:rsidRPr="007070D2" w:rsidRDefault="007070D2" w:rsidP="007070D2">
      <w:pPr>
        <w:numPr>
          <w:ilvl w:val="0"/>
          <w:numId w:val="3"/>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Week 12-14</w:t>
      </w:r>
      <w:r w:rsidRPr="007070D2">
        <w:rPr>
          <w:rFonts w:ascii="Times New Roman" w:hAnsi="Times New Roman" w:cs="Times New Roman"/>
          <w:sz w:val="24"/>
          <w:szCs w:val="24"/>
        </w:rPr>
        <w:t>: System integration (Developers + Data Scientists)</w:t>
      </w:r>
    </w:p>
    <w:p w14:paraId="59D32C8C" w14:textId="77777777" w:rsidR="007070D2" w:rsidRPr="007070D2" w:rsidRDefault="007070D2" w:rsidP="007070D2">
      <w:pPr>
        <w:numPr>
          <w:ilvl w:val="0"/>
          <w:numId w:val="3"/>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Week 15-16</w:t>
      </w:r>
      <w:r w:rsidRPr="007070D2">
        <w:rPr>
          <w:rFonts w:ascii="Times New Roman" w:hAnsi="Times New Roman" w:cs="Times New Roman"/>
          <w:sz w:val="24"/>
          <w:szCs w:val="24"/>
        </w:rPr>
        <w:t>: Testing, deployment, and closure (All team members)</w:t>
      </w:r>
    </w:p>
    <w:p w14:paraId="1560CF0E" w14:textId="77777777" w:rsidR="007070D2" w:rsidRPr="007070D2" w:rsidRDefault="007070D2" w:rsidP="007070D2">
      <w:pPr>
        <w:spacing w:line="360" w:lineRule="auto"/>
        <w:jc w:val="both"/>
        <w:rPr>
          <w:rFonts w:ascii="Times New Roman" w:hAnsi="Times New Roman" w:cs="Times New Roman"/>
          <w:b/>
          <w:bCs/>
          <w:sz w:val="24"/>
          <w:szCs w:val="24"/>
        </w:rPr>
      </w:pPr>
      <w:r w:rsidRPr="007070D2">
        <w:rPr>
          <w:rFonts w:ascii="Times New Roman" w:hAnsi="Times New Roman" w:cs="Times New Roman"/>
          <w:b/>
          <w:bCs/>
          <w:sz w:val="24"/>
          <w:szCs w:val="24"/>
        </w:rPr>
        <w:t>Risk Mitigation in Timeline:</w:t>
      </w:r>
    </w:p>
    <w:p w14:paraId="3DF3F78B" w14:textId="77777777" w:rsidR="007070D2" w:rsidRPr="007070D2" w:rsidRDefault="007070D2" w:rsidP="007070D2">
      <w:pPr>
        <w:numPr>
          <w:ilvl w:val="0"/>
          <w:numId w:val="4"/>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Buffer time</w:t>
      </w:r>
      <w:r w:rsidRPr="007070D2">
        <w:rPr>
          <w:rFonts w:ascii="Times New Roman" w:hAnsi="Times New Roman" w:cs="Times New Roman"/>
          <w:sz w:val="24"/>
          <w:szCs w:val="24"/>
        </w:rPr>
        <w:t xml:space="preserve"> included in model development phase (2 days)</w:t>
      </w:r>
    </w:p>
    <w:p w14:paraId="536C76D2" w14:textId="77777777" w:rsidR="007070D2" w:rsidRPr="007070D2" w:rsidRDefault="007070D2" w:rsidP="007070D2">
      <w:pPr>
        <w:numPr>
          <w:ilvl w:val="0"/>
          <w:numId w:val="4"/>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Parallel activities</w:t>
      </w:r>
      <w:r w:rsidRPr="007070D2">
        <w:rPr>
          <w:rFonts w:ascii="Times New Roman" w:hAnsi="Times New Roman" w:cs="Times New Roman"/>
          <w:sz w:val="24"/>
          <w:szCs w:val="24"/>
        </w:rPr>
        <w:t xml:space="preserve"> where possible to reduce overall timeline</w:t>
      </w:r>
    </w:p>
    <w:p w14:paraId="031742A4" w14:textId="77777777" w:rsidR="007070D2" w:rsidRPr="007070D2" w:rsidRDefault="007070D2" w:rsidP="007070D2">
      <w:pPr>
        <w:numPr>
          <w:ilvl w:val="0"/>
          <w:numId w:val="4"/>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Early testing</w:t>
      </w:r>
      <w:r w:rsidRPr="007070D2">
        <w:rPr>
          <w:rFonts w:ascii="Times New Roman" w:hAnsi="Times New Roman" w:cs="Times New Roman"/>
          <w:sz w:val="24"/>
          <w:szCs w:val="24"/>
        </w:rPr>
        <w:t xml:space="preserve"> integrated throughout development phases</w:t>
      </w:r>
    </w:p>
    <w:p w14:paraId="2E6433B8" w14:textId="77777777" w:rsidR="007070D2" w:rsidRPr="007070D2" w:rsidRDefault="007070D2" w:rsidP="007070D2">
      <w:pPr>
        <w:numPr>
          <w:ilvl w:val="0"/>
          <w:numId w:val="4"/>
        </w:numPr>
        <w:spacing w:line="360" w:lineRule="auto"/>
        <w:jc w:val="both"/>
        <w:rPr>
          <w:rFonts w:ascii="Times New Roman" w:hAnsi="Times New Roman" w:cs="Times New Roman"/>
          <w:sz w:val="24"/>
          <w:szCs w:val="24"/>
        </w:rPr>
      </w:pPr>
      <w:r w:rsidRPr="007070D2">
        <w:rPr>
          <w:rFonts w:ascii="Times New Roman" w:hAnsi="Times New Roman" w:cs="Times New Roman"/>
          <w:b/>
          <w:bCs/>
          <w:sz w:val="24"/>
          <w:szCs w:val="24"/>
        </w:rPr>
        <w:t>Contingency plans</w:t>
      </w:r>
      <w:r w:rsidRPr="007070D2">
        <w:rPr>
          <w:rFonts w:ascii="Times New Roman" w:hAnsi="Times New Roman" w:cs="Times New Roman"/>
          <w:sz w:val="24"/>
          <w:szCs w:val="24"/>
        </w:rPr>
        <w:t xml:space="preserve"> for critical path delays</w:t>
      </w:r>
    </w:p>
    <w:p w14:paraId="5520DEC7" w14:textId="77777777" w:rsidR="007070D2" w:rsidRPr="007070D2" w:rsidRDefault="007070D2" w:rsidP="007070D2">
      <w:pPr>
        <w:spacing w:line="360" w:lineRule="auto"/>
        <w:jc w:val="both"/>
        <w:rPr>
          <w:rFonts w:ascii="Times New Roman" w:hAnsi="Times New Roman" w:cs="Times New Roman"/>
          <w:sz w:val="24"/>
          <w:szCs w:val="24"/>
        </w:rPr>
      </w:pPr>
      <w:r w:rsidRPr="007070D2">
        <w:rPr>
          <w:rFonts w:ascii="Times New Roman" w:hAnsi="Times New Roman" w:cs="Times New Roman"/>
          <w:sz w:val="24"/>
          <w:szCs w:val="24"/>
        </w:rPr>
        <w:t>This Gantt chart provides a comprehensive view of the project timeline, showing how activities interconnect and depend on each other, enabling effective project management and resource allocation throughout the 16-week development cycle.</w:t>
      </w:r>
    </w:p>
    <w:p w14:paraId="4CD8C051" w14:textId="42676269" w:rsidR="007070D2" w:rsidRPr="007070D2" w:rsidRDefault="007070D2" w:rsidP="00697CA6">
      <w:pPr>
        <w:pStyle w:val="Heading1"/>
      </w:pPr>
      <w:r w:rsidRPr="007070D2">
        <w:lastRenderedPageBreak/>
        <w:t>Risk and Issues Management Strategy</w:t>
      </w:r>
    </w:p>
    <w:p w14:paraId="3256B5A0" w14:textId="13372F63" w:rsidR="007070D2" w:rsidRPr="007070D2" w:rsidRDefault="007070D2" w:rsidP="00697CA6">
      <w:pPr>
        <w:pStyle w:val="Heading2"/>
      </w:pPr>
      <w:r w:rsidRPr="007070D2">
        <w:t>Risk Identification and Assessment</w:t>
      </w:r>
    </w:p>
    <w:p w14:paraId="5CF1DC7B" w14:textId="193A733F" w:rsidR="00E010F1" w:rsidRPr="00E010F1" w:rsidRDefault="00E010F1" w:rsidP="00E010F1">
      <w:pPr>
        <w:spacing w:line="360" w:lineRule="auto"/>
        <w:jc w:val="both"/>
        <w:rPr>
          <w:rFonts w:ascii="Times New Roman" w:hAnsi="Times New Roman" w:cs="Times New Roman"/>
          <w:sz w:val="24"/>
          <w:szCs w:val="24"/>
        </w:rPr>
      </w:pPr>
      <w:r w:rsidRPr="00E010F1">
        <w:rPr>
          <w:rFonts w:ascii="Times New Roman" w:hAnsi="Times New Roman" w:cs="Times New Roman"/>
          <w:sz w:val="24"/>
          <w:szCs w:val="24"/>
        </w:rPr>
        <w:t>There are several different risks that must be managed actively in the project. If a model fails to meet set accuracy standards, technical risks appear which could result in rebuilding the algorithms or finding and gathering more data</w:t>
      </w:r>
      <w:r w:rsidR="00C52FE7">
        <w:rPr>
          <w:rFonts w:ascii="Times New Roman" w:hAnsi="Times New Roman" w:cs="Times New Roman"/>
          <w:sz w:val="24"/>
          <w:szCs w:val="24"/>
        </w:rPr>
        <w:t>[3]</w:t>
      </w:r>
      <w:r w:rsidRPr="00E010F1">
        <w:rPr>
          <w:rFonts w:ascii="Times New Roman" w:hAnsi="Times New Roman" w:cs="Times New Roman"/>
          <w:sz w:val="24"/>
          <w:szCs w:val="24"/>
        </w:rPr>
        <w:t>. Since poor quality training data can make the model less effective and needs thorough cleaning, these issues are very risky.</w:t>
      </w:r>
    </w:p>
    <w:p w14:paraId="45A43BA4" w14:textId="174356E5" w:rsidR="00E010F1" w:rsidRPr="00E010F1" w:rsidRDefault="00E010F1" w:rsidP="00E010F1">
      <w:pPr>
        <w:spacing w:line="360" w:lineRule="auto"/>
        <w:jc w:val="both"/>
        <w:rPr>
          <w:rFonts w:ascii="Times New Roman" w:hAnsi="Times New Roman" w:cs="Times New Roman"/>
          <w:sz w:val="24"/>
          <w:szCs w:val="24"/>
        </w:rPr>
      </w:pPr>
      <w:r w:rsidRPr="00E010F1">
        <w:rPr>
          <w:rFonts w:ascii="Times New Roman" w:hAnsi="Times New Roman" w:cs="Times New Roman"/>
          <w:sz w:val="24"/>
          <w:szCs w:val="24"/>
        </w:rPr>
        <w:t>There are significant dangers from integration issues because it is necessary for banks’ legacy systems to interoperate live. Issues that arise from performance risks include uncertainty about how the product will grow and support the expected response times which may influence how the product is liked by users and how many use it</w:t>
      </w:r>
      <w:r w:rsidR="00C52FE7">
        <w:rPr>
          <w:rFonts w:ascii="Times New Roman" w:hAnsi="Times New Roman" w:cs="Times New Roman"/>
          <w:sz w:val="24"/>
          <w:szCs w:val="24"/>
        </w:rPr>
        <w:t>[3]</w:t>
      </w:r>
      <w:r w:rsidRPr="00E010F1">
        <w:rPr>
          <w:rFonts w:ascii="Times New Roman" w:hAnsi="Times New Roman" w:cs="Times New Roman"/>
          <w:sz w:val="24"/>
          <w:szCs w:val="24"/>
        </w:rPr>
        <w:t>. Missing team members, lacking certain expertise and insufficient computing resources could postpone necessary development tasks.</w:t>
      </w:r>
    </w:p>
    <w:p w14:paraId="7460193E" w14:textId="4890DE11" w:rsidR="007070D2" w:rsidRPr="007070D2" w:rsidRDefault="00E010F1" w:rsidP="00E010F1">
      <w:pPr>
        <w:spacing w:line="360" w:lineRule="auto"/>
        <w:jc w:val="both"/>
        <w:rPr>
          <w:rFonts w:ascii="Times New Roman" w:hAnsi="Times New Roman" w:cs="Times New Roman"/>
          <w:sz w:val="24"/>
          <w:szCs w:val="24"/>
        </w:rPr>
      </w:pPr>
      <w:r w:rsidRPr="00E010F1">
        <w:rPr>
          <w:rFonts w:ascii="Times New Roman" w:hAnsi="Times New Roman" w:cs="Times New Roman"/>
          <w:sz w:val="24"/>
          <w:szCs w:val="24"/>
        </w:rPr>
        <w:t>Regulatory updates about fraud, changes in the market that alter what’s focused on and depending on third parties for services can all lead to external risks.</w:t>
      </w:r>
    </w:p>
    <w:p w14:paraId="25B55FBA" w14:textId="4721A941" w:rsidR="007070D2" w:rsidRPr="007070D2" w:rsidRDefault="007070D2" w:rsidP="00697CA6">
      <w:pPr>
        <w:pStyle w:val="Heading2"/>
      </w:pPr>
      <w:r w:rsidRPr="007070D2">
        <w:t>Risk Mitigation Strategies</w:t>
      </w:r>
    </w:p>
    <w:p w14:paraId="613BCEFA" w14:textId="0D695D32" w:rsidR="00682929" w:rsidRPr="00682929" w:rsidRDefault="00682929" w:rsidP="00682929">
      <w:pPr>
        <w:spacing w:line="360" w:lineRule="auto"/>
        <w:jc w:val="both"/>
        <w:rPr>
          <w:rFonts w:ascii="Times New Roman" w:hAnsi="Times New Roman" w:cs="Times New Roman"/>
          <w:sz w:val="24"/>
          <w:szCs w:val="24"/>
        </w:rPr>
      </w:pPr>
      <w:r w:rsidRPr="00682929">
        <w:rPr>
          <w:rFonts w:ascii="Times New Roman" w:hAnsi="Times New Roman" w:cs="Times New Roman"/>
          <w:sz w:val="24"/>
          <w:szCs w:val="24"/>
        </w:rPr>
        <w:t>Risks are reduced in development through planned and thorough testing, the use of several sets of algorithms and having clear standards with strategies for addressing performance shortcomings</w:t>
      </w:r>
      <w:r w:rsidR="00C52FE7">
        <w:rPr>
          <w:rFonts w:ascii="Times New Roman" w:hAnsi="Times New Roman" w:cs="Times New Roman"/>
          <w:sz w:val="24"/>
          <w:szCs w:val="24"/>
        </w:rPr>
        <w:t>[3]</w:t>
      </w:r>
      <w:r w:rsidRPr="00682929">
        <w:rPr>
          <w:rFonts w:ascii="Times New Roman" w:hAnsi="Times New Roman" w:cs="Times New Roman"/>
          <w:sz w:val="24"/>
          <w:szCs w:val="24"/>
        </w:rPr>
        <w:t>. We take care of data quality issues by triple-checking the data, using different sources and processing each sample of data thoroughly.</w:t>
      </w:r>
    </w:p>
    <w:p w14:paraId="4E80436E" w14:textId="5BC908B8" w:rsidR="00682929" w:rsidRPr="00682929" w:rsidRDefault="00682929" w:rsidP="00682929">
      <w:pPr>
        <w:spacing w:line="360" w:lineRule="auto"/>
        <w:jc w:val="both"/>
        <w:rPr>
          <w:rFonts w:ascii="Times New Roman" w:hAnsi="Times New Roman" w:cs="Times New Roman"/>
          <w:sz w:val="24"/>
          <w:szCs w:val="24"/>
        </w:rPr>
      </w:pPr>
      <w:r w:rsidRPr="00682929">
        <w:rPr>
          <w:rFonts w:ascii="Times New Roman" w:hAnsi="Times New Roman" w:cs="Times New Roman"/>
          <w:sz w:val="24"/>
          <w:szCs w:val="24"/>
        </w:rPr>
        <w:t>Eliminating integration risks calls for working with involved parties from the beginning, creating prototypes to check if solutions work together and doing the integration in stages so that each new system can be tested separately</w:t>
      </w:r>
      <w:r w:rsidR="00C52FE7">
        <w:rPr>
          <w:rFonts w:ascii="Times New Roman" w:hAnsi="Times New Roman" w:cs="Times New Roman"/>
          <w:sz w:val="24"/>
          <w:szCs w:val="24"/>
        </w:rPr>
        <w:t>[4]</w:t>
      </w:r>
      <w:r w:rsidRPr="00682929">
        <w:rPr>
          <w:rFonts w:ascii="Times New Roman" w:hAnsi="Times New Roman" w:cs="Times New Roman"/>
          <w:sz w:val="24"/>
          <w:szCs w:val="24"/>
        </w:rPr>
        <w:t>. Early efforts in development cover load testing, designing for scalability and putting in place approaches for monitoring performance.</w:t>
      </w:r>
    </w:p>
    <w:p w14:paraId="5215D41F" w14:textId="29A7C168" w:rsidR="007070D2" w:rsidRPr="007070D2" w:rsidRDefault="00682929" w:rsidP="00682929">
      <w:pPr>
        <w:spacing w:line="360" w:lineRule="auto"/>
        <w:jc w:val="both"/>
        <w:rPr>
          <w:rFonts w:ascii="Times New Roman" w:hAnsi="Times New Roman" w:cs="Times New Roman"/>
          <w:sz w:val="24"/>
          <w:szCs w:val="24"/>
        </w:rPr>
      </w:pPr>
      <w:r w:rsidRPr="00682929">
        <w:rPr>
          <w:rFonts w:ascii="Times New Roman" w:hAnsi="Times New Roman" w:cs="Times New Roman"/>
          <w:sz w:val="24"/>
          <w:szCs w:val="24"/>
        </w:rPr>
        <w:t>Issues related to resources are handled by offering staff extra training, identifying those with needed skills from the outside and finding ways to allocate staff as needed. Authorities supervise external risks, information from experts is shared and solutions are planned regularly.</w:t>
      </w:r>
    </w:p>
    <w:p w14:paraId="2A779BC1" w14:textId="7166F69B" w:rsidR="007070D2" w:rsidRPr="007070D2" w:rsidRDefault="007070D2" w:rsidP="00697CA6">
      <w:pPr>
        <w:pStyle w:val="Heading2"/>
      </w:pPr>
      <w:r w:rsidRPr="007070D2">
        <w:t>Issue Management Process</w:t>
      </w:r>
    </w:p>
    <w:p w14:paraId="2DCC6E64" w14:textId="1ACE31A0" w:rsidR="00682929" w:rsidRPr="00682929" w:rsidRDefault="00682929" w:rsidP="00682929">
      <w:pPr>
        <w:spacing w:line="360" w:lineRule="auto"/>
        <w:jc w:val="both"/>
        <w:rPr>
          <w:rFonts w:ascii="Times New Roman" w:hAnsi="Times New Roman" w:cs="Times New Roman"/>
          <w:sz w:val="24"/>
          <w:szCs w:val="24"/>
        </w:rPr>
      </w:pPr>
      <w:r w:rsidRPr="00682929">
        <w:rPr>
          <w:rFonts w:ascii="Times New Roman" w:hAnsi="Times New Roman" w:cs="Times New Roman"/>
          <w:sz w:val="24"/>
          <w:szCs w:val="24"/>
        </w:rPr>
        <w:t>It allows project managers to clearly recognize, log and close issues that arise during the project. According to their importance, issues are classified as critical for immediate attention, high-priority issues requiring 24-hour solution, medium-priority issues set for resolving within a week and low-priority issues handled as part of standard development work</w:t>
      </w:r>
      <w:r w:rsidR="00C52FE7">
        <w:rPr>
          <w:rFonts w:ascii="Times New Roman" w:hAnsi="Times New Roman" w:cs="Times New Roman"/>
          <w:sz w:val="24"/>
          <w:szCs w:val="24"/>
        </w:rPr>
        <w:t>[4]</w:t>
      </w:r>
      <w:r w:rsidRPr="00682929">
        <w:rPr>
          <w:rFonts w:ascii="Times New Roman" w:hAnsi="Times New Roman" w:cs="Times New Roman"/>
          <w:sz w:val="24"/>
          <w:szCs w:val="24"/>
        </w:rPr>
        <w:t>.</w:t>
      </w:r>
    </w:p>
    <w:p w14:paraId="7458C450" w14:textId="73528949" w:rsidR="007070D2" w:rsidRPr="007070D2" w:rsidRDefault="00682929" w:rsidP="00682929">
      <w:pPr>
        <w:spacing w:line="360" w:lineRule="auto"/>
        <w:jc w:val="both"/>
        <w:rPr>
          <w:rFonts w:ascii="Times New Roman" w:hAnsi="Times New Roman" w:cs="Times New Roman"/>
          <w:sz w:val="24"/>
          <w:szCs w:val="24"/>
        </w:rPr>
      </w:pPr>
      <w:r w:rsidRPr="00682929">
        <w:rPr>
          <w:rFonts w:ascii="Times New Roman" w:hAnsi="Times New Roman" w:cs="Times New Roman"/>
          <w:sz w:val="24"/>
          <w:szCs w:val="24"/>
        </w:rPr>
        <w:lastRenderedPageBreak/>
        <w:t>Setting out how challenges should be handled allows the team to respond fast to urgent issues and not lose their place in the project</w:t>
      </w:r>
      <w:r w:rsidR="00C52FE7">
        <w:rPr>
          <w:rFonts w:ascii="Times New Roman" w:hAnsi="Times New Roman" w:cs="Times New Roman"/>
          <w:sz w:val="24"/>
          <w:szCs w:val="24"/>
        </w:rPr>
        <w:t>[4]</w:t>
      </w:r>
      <w:r w:rsidRPr="00682929">
        <w:rPr>
          <w:rFonts w:ascii="Times New Roman" w:hAnsi="Times New Roman" w:cs="Times New Roman"/>
          <w:sz w:val="24"/>
          <w:szCs w:val="24"/>
        </w:rPr>
        <w:t>. Joining forces in regular issue review meetings allows for partners to collaborate and revise how resources are used.</w:t>
      </w:r>
    </w:p>
    <w:p w14:paraId="32871A8D" w14:textId="160F89E7" w:rsidR="007070D2" w:rsidRPr="007070D2" w:rsidRDefault="007070D2" w:rsidP="00697CA6">
      <w:pPr>
        <w:pStyle w:val="Heading1"/>
      </w:pPr>
      <w:r w:rsidRPr="007070D2">
        <w:t>Change Request Management Process</w:t>
      </w:r>
    </w:p>
    <w:p w14:paraId="041271F0" w14:textId="6D2A247A" w:rsidR="007070D2" w:rsidRPr="007070D2" w:rsidRDefault="007070D2" w:rsidP="00697CA6">
      <w:pPr>
        <w:pStyle w:val="Heading2"/>
      </w:pPr>
      <w:r w:rsidRPr="007070D2">
        <w:t>Change Control Framework</w:t>
      </w:r>
    </w:p>
    <w:p w14:paraId="32C0F16E" w14:textId="77777777" w:rsidR="00E34266" w:rsidRPr="00E34266" w:rsidRDefault="00E34266" w:rsidP="00E34266">
      <w:pPr>
        <w:spacing w:line="360" w:lineRule="auto"/>
        <w:jc w:val="both"/>
        <w:rPr>
          <w:rFonts w:ascii="Times New Roman" w:hAnsi="Times New Roman" w:cs="Times New Roman"/>
          <w:sz w:val="24"/>
          <w:szCs w:val="24"/>
        </w:rPr>
      </w:pPr>
      <w:r w:rsidRPr="00E34266">
        <w:rPr>
          <w:rFonts w:ascii="Times New Roman" w:hAnsi="Times New Roman" w:cs="Times New Roman"/>
          <w:sz w:val="24"/>
          <w:szCs w:val="24"/>
        </w:rPr>
        <w:t>The process of dealing with change requests makes sure that project adjustments are assessed in a controlled way and are implemented without delaying the project deadline. A regular template records change descriptions, business reasons, impact evaluations and resources demanded for each change request.</w:t>
      </w:r>
    </w:p>
    <w:p w14:paraId="51A1E154" w14:textId="40699E45" w:rsidR="007070D2" w:rsidRPr="007070D2" w:rsidRDefault="00E34266" w:rsidP="00E34266">
      <w:pPr>
        <w:spacing w:line="360" w:lineRule="auto"/>
        <w:jc w:val="both"/>
        <w:rPr>
          <w:rFonts w:ascii="Times New Roman" w:hAnsi="Times New Roman" w:cs="Times New Roman"/>
          <w:sz w:val="24"/>
          <w:szCs w:val="24"/>
        </w:rPr>
      </w:pPr>
      <w:r w:rsidRPr="00E34266">
        <w:rPr>
          <w:rFonts w:ascii="Times New Roman" w:hAnsi="Times New Roman" w:cs="Times New Roman"/>
          <w:sz w:val="24"/>
          <w:szCs w:val="24"/>
        </w:rPr>
        <w:t>The team sitting on the change control board decides on changes to the project’s scope, resource allocation and schedule</w:t>
      </w:r>
      <w:r w:rsidR="00C52FE7">
        <w:rPr>
          <w:rFonts w:ascii="Times New Roman" w:hAnsi="Times New Roman" w:cs="Times New Roman"/>
          <w:sz w:val="24"/>
          <w:szCs w:val="24"/>
        </w:rPr>
        <w:t>[4]</w:t>
      </w:r>
      <w:r w:rsidRPr="00E34266">
        <w:rPr>
          <w:rFonts w:ascii="Times New Roman" w:hAnsi="Times New Roman" w:cs="Times New Roman"/>
          <w:sz w:val="24"/>
          <w:szCs w:val="24"/>
        </w:rPr>
        <w:t>. The criteria for change evaluation have to do with meeting the project goals, ensuring enough resources are available, timing effects and considering the dangers to project success.</w:t>
      </w:r>
    </w:p>
    <w:p w14:paraId="4A4E3A18" w14:textId="04C65A0E" w:rsidR="007070D2" w:rsidRPr="007070D2" w:rsidRDefault="007070D2" w:rsidP="00697CA6">
      <w:pPr>
        <w:pStyle w:val="Heading2"/>
      </w:pPr>
      <w:r w:rsidRPr="007070D2">
        <w:t>Change Request Workflow</w:t>
      </w:r>
    </w:p>
    <w:p w14:paraId="24EAFCB4" w14:textId="75F01487" w:rsidR="00C655E0" w:rsidRPr="00C655E0" w:rsidRDefault="00C655E0" w:rsidP="00C655E0">
      <w:pPr>
        <w:spacing w:line="360" w:lineRule="auto"/>
        <w:jc w:val="both"/>
        <w:rPr>
          <w:rFonts w:ascii="Times New Roman" w:hAnsi="Times New Roman" w:cs="Times New Roman"/>
          <w:sz w:val="24"/>
          <w:szCs w:val="24"/>
        </w:rPr>
      </w:pPr>
      <w:r w:rsidRPr="00C655E0">
        <w:rPr>
          <w:rFonts w:ascii="Times New Roman" w:hAnsi="Times New Roman" w:cs="Times New Roman"/>
          <w:sz w:val="24"/>
          <w:szCs w:val="24"/>
        </w:rPr>
        <w:t>Change requests have a structured process that starts with a formal submission and an initial review process. The impact analysis completed included details such as technical feasibility, resource requirements, impact on project timeline, and impact on other project activities</w:t>
      </w:r>
      <w:r w:rsidR="00C52FE7">
        <w:rPr>
          <w:rFonts w:ascii="Times New Roman" w:hAnsi="Times New Roman" w:cs="Times New Roman"/>
          <w:sz w:val="24"/>
          <w:szCs w:val="24"/>
        </w:rPr>
        <w:t>[5]</w:t>
      </w:r>
      <w:r w:rsidRPr="00C655E0">
        <w:rPr>
          <w:rFonts w:ascii="Times New Roman" w:hAnsi="Times New Roman" w:cs="Times New Roman"/>
          <w:sz w:val="24"/>
          <w:szCs w:val="24"/>
        </w:rPr>
        <w:t xml:space="preserve">. The stakeholder review process ensured that the change was evaluated from multiple perspectives, at a minimum: technical, business, and resources management. </w:t>
      </w:r>
    </w:p>
    <w:p w14:paraId="3D59A9BC" w14:textId="4356ACC8" w:rsidR="007070D2" w:rsidRPr="007070D2" w:rsidRDefault="00C655E0" w:rsidP="00C655E0">
      <w:pPr>
        <w:spacing w:line="360" w:lineRule="auto"/>
        <w:jc w:val="both"/>
        <w:rPr>
          <w:rFonts w:ascii="Times New Roman" w:hAnsi="Times New Roman" w:cs="Times New Roman"/>
          <w:sz w:val="24"/>
          <w:szCs w:val="24"/>
        </w:rPr>
      </w:pPr>
      <w:r w:rsidRPr="00C655E0">
        <w:rPr>
          <w:rFonts w:ascii="Times New Roman" w:hAnsi="Times New Roman" w:cs="Times New Roman"/>
          <w:sz w:val="24"/>
          <w:szCs w:val="24"/>
        </w:rPr>
        <w:t>The approval process defines authority levels based on the size of the change and its scope of impact. For example, minor changes may be approved through an expedited review process by the designated project managers, while major changes will invoke a full stakeholder review process with a formal approval process</w:t>
      </w:r>
      <w:r w:rsidR="00C52FE7">
        <w:rPr>
          <w:rFonts w:ascii="Times New Roman" w:hAnsi="Times New Roman" w:cs="Times New Roman"/>
          <w:sz w:val="24"/>
          <w:szCs w:val="24"/>
        </w:rPr>
        <w:t>[5]</w:t>
      </w:r>
      <w:r w:rsidRPr="00C655E0">
        <w:rPr>
          <w:rFonts w:ascii="Times New Roman" w:hAnsi="Times New Roman" w:cs="Times New Roman"/>
          <w:sz w:val="24"/>
          <w:szCs w:val="24"/>
        </w:rPr>
        <w:t>. The planning of the implementation follows standard protocols to incorporate changes systematically with minimum disruption to other ongoing activity.</w:t>
      </w:r>
    </w:p>
    <w:p w14:paraId="33D178D9" w14:textId="487976C5" w:rsidR="007070D2" w:rsidRPr="007070D2" w:rsidRDefault="007070D2" w:rsidP="00697CA6">
      <w:pPr>
        <w:pStyle w:val="Heading2"/>
      </w:pPr>
      <w:r w:rsidRPr="007070D2">
        <w:t>Change Documentation and Communication</w:t>
      </w:r>
    </w:p>
    <w:p w14:paraId="211D4758" w14:textId="6F2F3FF5" w:rsidR="00C655E0" w:rsidRPr="00C655E0" w:rsidRDefault="00C655E0" w:rsidP="00C655E0">
      <w:pPr>
        <w:spacing w:line="360" w:lineRule="auto"/>
        <w:jc w:val="both"/>
        <w:rPr>
          <w:rFonts w:ascii="Times New Roman" w:hAnsi="Times New Roman" w:cs="Times New Roman"/>
          <w:sz w:val="24"/>
          <w:szCs w:val="24"/>
        </w:rPr>
      </w:pPr>
      <w:r w:rsidRPr="00C655E0">
        <w:rPr>
          <w:rFonts w:ascii="Times New Roman" w:hAnsi="Times New Roman" w:cs="Times New Roman"/>
          <w:sz w:val="24"/>
          <w:szCs w:val="24"/>
        </w:rPr>
        <w:t>When change documentation is thorough, both the project’s past and future guidance can be found in one place. All modification requests, their results and how they are implemented are included in change logs for audit trail use. The system helps all those involved get updates about the implemented choices and their estimated dates for launching</w:t>
      </w:r>
      <w:r w:rsidR="00C52FE7">
        <w:rPr>
          <w:rFonts w:ascii="Times New Roman" w:hAnsi="Times New Roman" w:cs="Times New Roman"/>
          <w:sz w:val="24"/>
          <w:szCs w:val="24"/>
        </w:rPr>
        <w:t>[5]</w:t>
      </w:r>
      <w:r w:rsidRPr="00C655E0">
        <w:rPr>
          <w:rFonts w:ascii="Times New Roman" w:hAnsi="Times New Roman" w:cs="Times New Roman"/>
          <w:sz w:val="24"/>
          <w:szCs w:val="24"/>
        </w:rPr>
        <w:t>.</w:t>
      </w:r>
    </w:p>
    <w:p w14:paraId="13CD3459" w14:textId="02B588E7" w:rsidR="007070D2" w:rsidRPr="007070D2" w:rsidRDefault="00C655E0" w:rsidP="00C655E0">
      <w:pPr>
        <w:spacing w:line="360" w:lineRule="auto"/>
        <w:jc w:val="both"/>
        <w:rPr>
          <w:rFonts w:ascii="Times New Roman" w:hAnsi="Times New Roman" w:cs="Times New Roman"/>
          <w:sz w:val="24"/>
          <w:szCs w:val="24"/>
        </w:rPr>
      </w:pPr>
      <w:r w:rsidRPr="00C655E0">
        <w:rPr>
          <w:rFonts w:ascii="Times New Roman" w:hAnsi="Times New Roman" w:cs="Times New Roman"/>
          <w:sz w:val="24"/>
          <w:szCs w:val="24"/>
        </w:rPr>
        <w:lastRenderedPageBreak/>
        <w:t>Having version control integrated means that changes are logged and managed in configuration systems, so the system remains secure and can go back to a previous version when required</w:t>
      </w:r>
      <w:r w:rsidR="00C52FE7">
        <w:rPr>
          <w:rFonts w:ascii="Times New Roman" w:hAnsi="Times New Roman" w:cs="Times New Roman"/>
          <w:sz w:val="24"/>
          <w:szCs w:val="24"/>
        </w:rPr>
        <w:t>[5]</w:t>
      </w:r>
      <w:r w:rsidRPr="00C655E0">
        <w:rPr>
          <w:rFonts w:ascii="Times New Roman" w:hAnsi="Times New Roman" w:cs="Times New Roman"/>
          <w:sz w:val="24"/>
          <w:szCs w:val="24"/>
        </w:rPr>
        <w:t>.</w:t>
      </w:r>
    </w:p>
    <w:p w14:paraId="4A2BA13E" w14:textId="77777777" w:rsidR="00697CA6" w:rsidRPr="00697CA6" w:rsidRDefault="00697CA6" w:rsidP="00697CA6">
      <w:pPr>
        <w:pStyle w:val="Heading1"/>
      </w:pPr>
      <w:r w:rsidRPr="00697CA6">
        <w:t>Conclusion</w:t>
      </w:r>
    </w:p>
    <w:p w14:paraId="692952A5" w14:textId="148FAD09" w:rsidR="007070D2" w:rsidRDefault="001A48E0" w:rsidP="007070D2">
      <w:pPr>
        <w:spacing w:line="360" w:lineRule="auto"/>
        <w:jc w:val="both"/>
        <w:rPr>
          <w:rFonts w:ascii="Times New Roman" w:hAnsi="Times New Roman" w:cs="Times New Roman"/>
          <w:sz w:val="24"/>
          <w:szCs w:val="24"/>
        </w:rPr>
      </w:pPr>
      <w:r w:rsidRPr="001A48E0">
        <w:rPr>
          <w:rFonts w:ascii="Times New Roman" w:hAnsi="Times New Roman" w:cs="Times New Roman"/>
          <w:sz w:val="24"/>
          <w:szCs w:val="24"/>
        </w:rPr>
        <w:t>This project plan provides a formalized structure for developing an innovative fraud detection system using technology-enabled machine learning tools. The structured process includes formal scope definition, detailed work breakdown, progressive risk management, and formal change management processes. The project team will develop a fraud detection solution that meets the organizational intent and quality standards and the project's timelines through proper planning, execution, and monitoring. Appropriate configuration management and version control processes provide monitoring of systematic progress of the work in development and project integrity in all project phases.</w:t>
      </w:r>
    </w:p>
    <w:p w14:paraId="49100AAB" w14:textId="77777777" w:rsidR="00FD0FC0" w:rsidRDefault="00FD0FC0" w:rsidP="007070D2">
      <w:pPr>
        <w:spacing w:line="360" w:lineRule="auto"/>
        <w:jc w:val="both"/>
        <w:rPr>
          <w:rFonts w:ascii="Times New Roman" w:hAnsi="Times New Roman" w:cs="Times New Roman"/>
          <w:sz w:val="24"/>
          <w:szCs w:val="24"/>
        </w:rPr>
      </w:pPr>
    </w:p>
    <w:p w14:paraId="5AC4EAE6" w14:textId="77777777" w:rsidR="00FD0FC0" w:rsidRDefault="00FD0FC0" w:rsidP="007070D2">
      <w:pPr>
        <w:spacing w:line="360" w:lineRule="auto"/>
        <w:jc w:val="both"/>
        <w:rPr>
          <w:rFonts w:ascii="Times New Roman" w:hAnsi="Times New Roman" w:cs="Times New Roman"/>
          <w:sz w:val="24"/>
          <w:szCs w:val="24"/>
        </w:rPr>
      </w:pPr>
    </w:p>
    <w:p w14:paraId="3D34556A" w14:textId="77777777" w:rsidR="00FD0FC0" w:rsidRDefault="00FD0FC0" w:rsidP="007070D2">
      <w:pPr>
        <w:spacing w:line="360" w:lineRule="auto"/>
        <w:jc w:val="both"/>
        <w:rPr>
          <w:rFonts w:ascii="Times New Roman" w:hAnsi="Times New Roman" w:cs="Times New Roman"/>
          <w:sz w:val="24"/>
          <w:szCs w:val="24"/>
        </w:rPr>
      </w:pPr>
    </w:p>
    <w:p w14:paraId="548F2DE6" w14:textId="77777777" w:rsidR="00FD0FC0" w:rsidRDefault="00FD0FC0" w:rsidP="007070D2">
      <w:pPr>
        <w:spacing w:line="360" w:lineRule="auto"/>
        <w:jc w:val="both"/>
        <w:rPr>
          <w:rFonts w:ascii="Times New Roman" w:hAnsi="Times New Roman" w:cs="Times New Roman"/>
          <w:sz w:val="24"/>
          <w:szCs w:val="24"/>
        </w:rPr>
      </w:pPr>
    </w:p>
    <w:p w14:paraId="2F515B35" w14:textId="77777777" w:rsidR="00FD0FC0" w:rsidRDefault="00FD0FC0" w:rsidP="007070D2">
      <w:pPr>
        <w:spacing w:line="360" w:lineRule="auto"/>
        <w:jc w:val="both"/>
        <w:rPr>
          <w:rFonts w:ascii="Times New Roman" w:hAnsi="Times New Roman" w:cs="Times New Roman"/>
          <w:sz w:val="24"/>
          <w:szCs w:val="24"/>
        </w:rPr>
      </w:pPr>
    </w:p>
    <w:p w14:paraId="20884228" w14:textId="77777777" w:rsidR="00FD0FC0" w:rsidRDefault="00FD0FC0" w:rsidP="007070D2">
      <w:pPr>
        <w:spacing w:line="360" w:lineRule="auto"/>
        <w:jc w:val="both"/>
        <w:rPr>
          <w:rFonts w:ascii="Times New Roman" w:hAnsi="Times New Roman" w:cs="Times New Roman"/>
          <w:sz w:val="24"/>
          <w:szCs w:val="24"/>
        </w:rPr>
      </w:pPr>
    </w:p>
    <w:p w14:paraId="1B04C2DD" w14:textId="77777777" w:rsidR="00FD0FC0" w:rsidRDefault="00FD0FC0" w:rsidP="007070D2">
      <w:pPr>
        <w:spacing w:line="360" w:lineRule="auto"/>
        <w:jc w:val="both"/>
        <w:rPr>
          <w:rFonts w:ascii="Times New Roman" w:hAnsi="Times New Roman" w:cs="Times New Roman"/>
          <w:sz w:val="24"/>
          <w:szCs w:val="24"/>
        </w:rPr>
      </w:pPr>
    </w:p>
    <w:p w14:paraId="424F2C8B" w14:textId="77777777" w:rsidR="00FD0FC0" w:rsidRDefault="00FD0FC0" w:rsidP="007070D2">
      <w:pPr>
        <w:spacing w:line="360" w:lineRule="auto"/>
        <w:jc w:val="both"/>
        <w:rPr>
          <w:rFonts w:ascii="Times New Roman" w:hAnsi="Times New Roman" w:cs="Times New Roman"/>
          <w:sz w:val="24"/>
          <w:szCs w:val="24"/>
        </w:rPr>
      </w:pPr>
    </w:p>
    <w:p w14:paraId="4D623BD4" w14:textId="77777777" w:rsidR="00FD0FC0" w:rsidRDefault="00FD0FC0" w:rsidP="007070D2">
      <w:pPr>
        <w:spacing w:line="360" w:lineRule="auto"/>
        <w:jc w:val="both"/>
        <w:rPr>
          <w:rFonts w:ascii="Times New Roman" w:hAnsi="Times New Roman" w:cs="Times New Roman"/>
          <w:sz w:val="24"/>
          <w:szCs w:val="24"/>
        </w:rPr>
      </w:pPr>
    </w:p>
    <w:p w14:paraId="66EDD793" w14:textId="77777777" w:rsidR="00FD0FC0" w:rsidRDefault="00FD0FC0" w:rsidP="007070D2">
      <w:pPr>
        <w:spacing w:line="360" w:lineRule="auto"/>
        <w:jc w:val="both"/>
        <w:rPr>
          <w:rFonts w:ascii="Times New Roman" w:hAnsi="Times New Roman" w:cs="Times New Roman"/>
          <w:sz w:val="24"/>
          <w:szCs w:val="24"/>
        </w:rPr>
      </w:pPr>
    </w:p>
    <w:p w14:paraId="7652E02D" w14:textId="77777777" w:rsidR="00FD0FC0" w:rsidRDefault="00FD0FC0" w:rsidP="007070D2">
      <w:pPr>
        <w:spacing w:line="360" w:lineRule="auto"/>
        <w:jc w:val="both"/>
        <w:rPr>
          <w:rFonts w:ascii="Times New Roman" w:hAnsi="Times New Roman" w:cs="Times New Roman"/>
          <w:sz w:val="24"/>
          <w:szCs w:val="24"/>
        </w:rPr>
      </w:pPr>
    </w:p>
    <w:p w14:paraId="12170576" w14:textId="77777777" w:rsidR="00FD0FC0" w:rsidRDefault="00FD0FC0" w:rsidP="007070D2">
      <w:pPr>
        <w:spacing w:line="360" w:lineRule="auto"/>
        <w:jc w:val="both"/>
        <w:rPr>
          <w:rFonts w:ascii="Times New Roman" w:hAnsi="Times New Roman" w:cs="Times New Roman"/>
          <w:sz w:val="24"/>
          <w:szCs w:val="24"/>
        </w:rPr>
      </w:pPr>
    </w:p>
    <w:p w14:paraId="6628A07E" w14:textId="77777777" w:rsidR="00FD0FC0" w:rsidRDefault="00FD0FC0" w:rsidP="007070D2">
      <w:pPr>
        <w:spacing w:line="360" w:lineRule="auto"/>
        <w:jc w:val="both"/>
        <w:rPr>
          <w:rFonts w:ascii="Times New Roman" w:hAnsi="Times New Roman" w:cs="Times New Roman"/>
          <w:sz w:val="24"/>
          <w:szCs w:val="24"/>
        </w:rPr>
      </w:pPr>
    </w:p>
    <w:p w14:paraId="40B7B918" w14:textId="77777777" w:rsidR="00FD0FC0" w:rsidRDefault="00FD0FC0" w:rsidP="007070D2">
      <w:pPr>
        <w:spacing w:line="360" w:lineRule="auto"/>
        <w:jc w:val="both"/>
        <w:rPr>
          <w:rFonts w:ascii="Times New Roman" w:hAnsi="Times New Roman" w:cs="Times New Roman"/>
          <w:sz w:val="24"/>
          <w:szCs w:val="24"/>
        </w:rPr>
      </w:pPr>
    </w:p>
    <w:p w14:paraId="5AFF9494" w14:textId="77777777" w:rsidR="00FD0FC0" w:rsidRDefault="00FD0FC0" w:rsidP="007070D2">
      <w:pPr>
        <w:spacing w:line="360" w:lineRule="auto"/>
        <w:jc w:val="both"/>
        <w:rPr>
          <w:rFonts w:ascii="Times New Roman" w:hAnsi="Times New Roman" w:cs="Times New Roman"/>
          <w:sz w:val="24"/>
          <w:szCs w:val="24"/>
        </w:rPr>
      </w:pPr>
    </w:p>
    <w:p w14:paraId="3A5519C8" w14:textId="77777777" w:rsidR="00FD0FC0" w:rsidRDefault="00FD0FC0" w:rsidP="007070D2">
      <w:pPr>
        <w:spacing w:line="360" w:lineRule="auto"/>
        <w:jc w:val="both"/>
        <w:rPr>
          <w:rFonts w:ascii="Times New Roman" w:hAnsi="Times New Roman" w:cs="Times New Roman"/>
          <w:sz w:val="24"/>
          <w:szCs w:val="24"/>
        </w:rPr>
      </w:pPr>
    </w:p>
    <w:p w14:paraId="18787F9A" w14:textId="488A1461" w:rsidR="00FD0FC0" w:rsidRDefault="00FD0FC0" w:rsidP="00FD0FC0">
      <w:pPr>
        <w:pStyle w:val="Heading1"/>
        <w:rPr>
          <w:lang w:val="en-US"/>
        </w:rPr>
      </w:pPr>
      <w:r>
        <w:rPr>
          <w:lang w:val="en-US"/>
        </w:rPr>
        <w:lastRenderedPageBreak/>
        <w:t>References</w:t>
      </w:r>
    </w:p>
    <w:p w14:paraId="17655FBE" w14:textId="2E554659" w:rsidR="00FD0FC0" w:rsidRPr="00FD0FC0" w:rsidRDefault="00FD0FC0" w:rsidP="00FD0FC0">
      <w:pPr>
        <w:spacing w:line="360" w:lineRule="auto"/>
        <w:jc w:val="both"/>
        <w:rPr>
          <w:rFonts w:ascii="Times New Roman" w:hAnsi="Times New Roman" w:cs="Times New Roman"/>
          <w:sz w:val="24"/>
          <w:szCs w:val="24"/>
          <w:lang w:val="en-US"/>
        </w:rPr>
      </w:pPr>
      <w:r w:rsidRPr="00FD0FC0">
        <w:rPr>
          <w:rFonts w:ascii="Times New Roman" w:hAnsi="Times New Roman" w:cs="Times New Roman"/>
          <w:sz w:val="24"/>
          <w:szCs w:val="24"/>
          <w:lang w:val="en-US"/>
        </w:rPr>
        <w:t>[</w:t>
      </w:r>
      <w:proofErr w:type="gramStart"/>
      <w:r w:rsidRPr="00FD0FC0">
        <w:rPr>
          <w:rFonts w:ascii="Times New Roman" w:hAnsi="Times New Roman" w:cs="Times New Roman"/>
          <w:sz w:val="24"/>
          <w:szCs w:val="24"/>
          <w:lang w:val="en-US"/>
        </w:rPr>
        <w:t>1]Dhananjay</w:t>
      </w:r>
      <w:proofErr w:type="gramEnd"/>
      <w:r w:rsidRPr="00FD0FC0">
        <w:rPr>
          <w:rFonts w:ascii="Times New Roman" w:hAnsi="Times New Roman" w:cs="Times New Roman"/>
          <w:sz w:val="24"/>
          <w:szCs w:val="24"/>
          <w:lang w:val="en-US"/>
        </w:rPr>
        <w:t xml:space="preserve"> </w:t>
      </w:r>
      <w:proofErr w:type="spellStart"/>
      <w:r w:rsidRPr="00FD0FC0">
        <w:rPr>
          <w:rFonts w:ascii="Times New Roman" w:hAnsi="Times New Roman" w:cs="Times New Roman"/>
          <w:sz w:val="24"/>
          <w:szCs w:val="24"/>
          <w:lang w:val="en-US"/>
        </w:rPr>
        <w:t>Kalbande</w:t>
      </w:r>
      <w:proofErr w:type="spellEnd"/>
      <w:r w:rsidRPr="00FD0FC0">
        <w:rPr>
          <w:rFonts w:ascii="Times New Roman" w:hAnsi="Times New Roman" w:cs="Times New Roman"/>
          <w:sz w:val="24"/>
          <w:szCs w:val="24"/>
          <w:lang w:val="en-US"/>
        </w:rPr>
        <w:t xml:space="preserve">, P. Prabhu, A. Gharat, and T. </w:t>
      </w:r>
      <w:proofErr w:type="spellStart"/>
      <w:r w:rsidRPr="00FD0FC0">
        <w:rPr>
          <w:rFonts w:ascii="Times New Roman" w:hAnsi="Times New Roman" w:cs="Times New Roman"/>
          <w:sz w:val="24"/>
          <w:szCs w:val="24"/>
          <w:lang w:val="en-US"/>
        </w:rPr>
        <w:t>Rajabally</w:t>
      </w:r>
      <w:proofErr w:type="spellEnd"/>
      <w:r w:rsidRPr="00FD0FC0">
        <w:rPr>
          <w:rFonts w:ascii="Times New Roman" w:hAnsi="Times New Roman" w:cs="Times New Roman"/>
          <w:sz w:val="24"/>
          <w:szCs w:val="24"/>
          <w:lang w:val="en-US"/>
        </w:rPr>
        <w:t xml:space="preserve">, “A Fraud Detection System Using Machine Learning,” </w:t>
      </w:r>
      <w:r w:rsidRPr="00FD0FC0">
        <w:rPr>
          <w:rFonts w:ascii="Times New Roman" w:hAnsi="Times New Roman" w:cs="Times New Roman"/>
          <w:i/>
          <w:iCs/>
          <w:sz w:val="24"/>
          <w:szCs w:val="24"/>
          <w:lang w:val="en-US"/>
        </w:rPr>
        <w:t>International Conference on Computing, Communication and Networking Technologies</w:t>
      </w:r>
      <w:r w:rsidRPr="00FD0FC0">
        <w:rPr>
          <w:rFonts w:ascii="Times New Roman" w:hAnsi="Times New Roman" w:cs="Times New Roman"/>
          <w:sz w:val="24"/>
          <w:szCs w:val="24"/>
          <w:lang w:val="en-US"/>
        </w:rPr>
        <w:t xml:space="preserve">, Jul. 2021, </w:t>
      </w:r>
      <w:proofErr w:type="spellStart"/>
      <w:r w:rsidRPr="00FD0FC0">
        <w:rPr>
          <w:rFonts w:ascii="Times New Roman" w:hAnsi="Times New Roman" w:cs="Times New Roman"/>
          <w:sz w:val="24"/>
          <w:szCs w:val="24"/>
          <w:lang w:val="en-US"/>
        </w:rPr>
        <w:t>doi</w:t>
      </w:r>
      <w:proofErr w:type="spellEnd"/>
      <w:r w:rsidRPr="00FD0FC0">
        <w:rPr>
          <w:rFonts w:ascii="Times New Roman" w:hAnsi="Times New Roman" w:cs="Times New Roman"/>
          <w:sz w:val="24"/>
          <w:szCs w:val="24"/>
          <w:lang w:val="en-US"/>
        </w:rPr>
        <w:t xml:space="preserve">: </w:t>
      </w:r>
      <w:hyperlink r:id="rId9" w:history="1">
        <w:r w:rsidRPr="00FD0FC0">
          <w:rPr>
            <w:rStyle w:val="Hyperlink"/>
            <w:rFonts w:ascii="Times New Roman" w:hAnsi="Times New Roman" w:cs="Times New Roman"/>
            <w:sz w:val="24"/>
            <w:szCs w:val="24"/>
            <w:lang w:val="en-US"/>
          </w:rPr>
          <w:t>https://doi.org/10.1109/icccnt51525.2021.9580102</w:t>
        </w:r>
      </w:hyperlink>
      <w:r w:rsidRPr="00FD0FC0">
        <w:rPr>
          <w:rFonts w:ascii="Times New Roman" w:hAnsi="Times New Roman" w:cs="Times New Roman"/>
          <w:sz w:val="24"/>
          <w:szCs w:val="24"/>
          <w:lang w:val="en-US"/>
        </w:rPr>
        <w:t>.</w:t>
      </w:r>
    </w:p>
    <w:p w14:paraId="2716B2B9" w14:textId="77777777" w:rsidR="00FD0FC0" w:rsidRPr="00FD0FC0" w:rsidRDefault="00FD0FC0" w:rsidP="00FD0FC0">
      <w:pPr>
        <w:spacing w:line="360" w:lineRule="auto"/>
        <w:jc w:val="both"/>
        <w:rPr>
          <w:rFonts w:ascii="Times New Roman" w:hAnsi="Times New Roman" w:cs="Times New Roman"/>
          <w:sz w:val="24"/>
          <w:szCs w:val="24"/>
          <w:lang w:val="en-US"/>
        </w:rPr>
      </w:pPr>
      <w:r w:rsidRPr="00FD0FC0">
        <w:rPr>
          <w:rFonts w:ascii="Times New Roman" w:hAnsi="Times New Roman" w:cs="Times New Roman"/>
          <w:sz w:val="24"/>
          <w:szCs w:val="24"/>
          <w:lang w:val="en-US"/>
        </w:rPr>
        <w:t>[</w:t>
      </w:r>
      <w:proofErr w:type="gramStart"/>
      <w:r w:rsidRPr="00FD0FC0">
        <w:rPr>
          <w:rFonts w:ascii="Times New Roman" w:hAnsi="Times New Roman" w:cs="Times New Roman"/>
          <w:sz w:val="24"/>
          <w:szCs w:val="24"/>
          <w:lang w:val="en-US"/>
        </w:rPr>
        <w:t>2]T.</w:t>
      </w:r>
      <w:proofErr w:type="gramEnd"/>
      <w:r w:rsidRPr="00FD0FC0">
        <w:rPr>
          <w:rFonts w:ascii="Times New Roman" w:hAnsi="Times New Roman" w:cs="Times New Roman"/>
          <w:sz w:val="24"/>
          <w:szCs w:val="24"/>
          <w:lang w:val="en-US"/>
        </w:rPr>
        <w:t xml:space="preserve"> K. Dang, T. C. Tran, L. M. Tuan, and M. V. Tiep, “Machine Learning Based on Resampling Approaches and Deep Reinforcement Learning for Credit Card Fraud Detection Systems,” </w:t>
      </w:r>
      <w:r w:rsidRPr="00FD0FC0">
        <w:rPr>
          <w:rFonts w:ascii="Times New Roman" w:hAnsi="Times New Roman" w:cs="Times New Roman"/>
          <w:i/>
          <w:iCs/>
          <w:sz w:val="24"/>
          <w:szCs w:val="24"/>
          <w:lang w:val="en-US"/>
        </w:rPr>
        <w:t>Applied Sciences</w:t>
      </w:r>
      <w:r w:rsidRPr="00FD0FC0">
        <w:rPr>
          <w:rFonts w:ascii="Times New Roman" w:hAnsi="Times New Roman" w:cs="Times New Roman"/>
          <w:sz w:val="24"/>
          <w:szCs w:val="24"/>
          <w:lang w:val="en-US"/>
        </w:rPr>
        <w:t xml:space="preserve">, vol. 11, no. 21, p. 10004, Oct. 2021, </w:t>
      </w:r>
      <w:proofErr w:type="spellStart"/>
      <w:r w:rsidRPr="00FD0FC0">
        <w:rPr>
          <w:rFonts w:ascii="Times New Roman" w:hAnsi="Times New Roman" w:cs="Times New Roman"/>
          <w:sz w:val="24"/>
          <w:szCs w:val="24"/>
          <w:lang w:val="en-US"/>
        </w:rPr>
        <w:t>doi</w:t>
      </w:r>
      <w:proofErr w:type="spellEnd"/>
      <w:r w:rsidRPr="00FD0FC0">
        <w:rPr>
          <w:rFonts w:ascii="Times New Roman" w:hAnsi="Times New Roman" w:cs="Times New Roman"/>
          <w:sz w:val="24"/>
          <w:szCs w:val="24"/>
          <w:lang w:val="en-US"/>
        </w:rPr>
        <w:t xml:space="preserve">: </w:t>
      </w:r>
      <w:hyperlink r:id="rId10" w:history="1">
        <w:r w:rsidRPr="00FD0FC0">
          <w:rPr>
            <w:rStyle w:val="Hyperlink"/>
            <w:rFonts w:ascii="Times New Roman" w:hAnsi="Times New Roman" w:cs="Times New Roman"/>
            <w:sz w:val="24"/>
            <w:szCs w:val="24"/>
            <w:lang w:val="en-US"/>
          </w:rPr>
          <w:t>https://doi.org/10.3390/app112110004</w:t>
        </w:r>
      </w:hyperlink>
      <w:r w:rsidRPr="00FD0FC0">
        <w:rPr>
          <w:rFonts w:ascii="Times New Roman" w:hAnsi="Times New Roman" w:cs="Times New Roman"/>
          <w:sz w:val="24"/>
          <w:szCs w:val="24"/>
          <w:lang w:val="en-US"/>
        </w:rPr>
        <w:t>.</w:t>
      </w:r>
    </w:p>
    <w:p w14:paraId="2CD32D9D" w14:textId="77777777" w:rsidR="00FD0FC0" w:rsidRPr="00FD0FC0" w:rsidRDefault="00FD0FC0" w:rsidP="00FD0FC0">
      <w:pPr>
        <w:spacing w:line="360" w:lineRule="auto"/>
        <w:jc w:val="both"/>
        <w:rPr>
          <w:rFonts w:ascii="Times New Roman" w:hAnsi="Times New Roman" w:cs="Times New Roman"/>
          <w:sz w:val="24"/>
          <w:szCs w:val="24"/>
          <w:lang w:val="en-US"/>
        </w:rPr>
      </w:pPr>
      <w:r w:rsidRPr="00FD0FC0">
        <w:rPr>
          <w:rFonts w:ascii="Times New Roman" w:hAnsi="Times New Roman" w:cs="Times New Roman"/>
          <w:sz w:val="24"/>
          <w:szCs w:val="24"/>
          <w:lang w:val="en-US"/>
        </w:rPr>
        <w:t xml:space="preserve">[3]J. </w:t>
      </w:r>
      <w:proofErr w:type="spellStart"/>
      <w:r w:rsidRPr="00FD0FC0">
        <w:rPr>
          <w:rFonts w:ascii="Times New Roman" w:hAnsi="Times New Roman" w:cs="Times New Roman"/>
          <w:sz w:val="24"/>
          <w:szCs w:val="24"/>
          <w:lang w:val="en-US"/>
        </w:rPr>
        <w:t>Femila</w:t>
      </w:r>
      <w:proofErr w:type="spellEnd"/>
      <w:r w:rsidRPr="00FD0FC0">
        <w:rPr>
          <w:rFonts w:ascii="Times New Roman" w:hAnsi="Times New Roman" w:cs="Times New Roman"/>
          <w:sz w:val="24"/>
          <w:szCs w:val="24"/>
          <w:lang w:val="en-US"/>
        </w:rPr>
        <w:t xml:space="preserve"> Roseline, G. Naidu, V. </w:t>
      </w:r>
      <w:proofErr w:type="spellStart"/>
      <w:r w:rsidRPr="00FD0FC0">
        <w:rPr>
          <w:rFonts w:ascii="Times New Roman" w:hAnsi="Times New Roman" w:cs="Times New Roman"/>
          <w:sz w:val="24"/>
          <w:szCs w:val="24"/>
          <w:lang w:val="en-US"/>
        </w:rPr>
        <w:t>Samuthira</w:t>
      </w:r>
      <w:proofErr w:type="spellEnd"/>
      <w:r w:rsidRPr="00FD0FC0">
        <w:rPr>
          <w:rFonts w:ascii="Times New Roman" w:hAnsi="Times New Roman" w:cs="Times New Roman"/>
          <w:sz w:val="24"/>
          <w:szCs w:val="24"/>
          <w:lang w:val="en-US"/>
        </w:rPr>
        <w:t xml:space="preserve"> Pandi, S. Alamelu alias Rajasree, and Dr. N. Mageswari, “Autonomous credit card fraud detection using machine learning approach</w:t>
      </w:r>
      <w:r w:rsidRPr="00FD0FC0">
        <w:rPr>
          <w:rFonts w:ascii="Segoe UI Symbol" w:hAnsi="Segoe UI Symbol" w:cs="Segoe UI Symbol"/>
          <w:sz w:val="24"/>
          <w:szCs w:val="24"/>
          <w:lang w:val="en-US"/>
        </w:rPr>
        <w:t>☆</w:t>
      </w:r>
      <w:r w:rsidRPr="00FD0FC0">
        <w:rPr>
          <w:rFonts w:ascii="Times New Roman" w:hAnsi="Times New Roman" w:cs="Times New Roman"/>
          <w:sz w:val="24"/>
          <w:szCs w:val="24"/>
          <w:lang w:val="en-US"/>
        </w:rPr>
        <w:t xml:space="preserve">,” </w:t>
      </w:r>
      <w:r w:rsidRPr="00FD0FC0">
        <w:rPr>
          <w:rFonts w:ascii="Times New Roman" w:hAnsi="Times New Roman" w:cs="Times New Roman"/>
          <w:i/>
          <w:iCs/>
          <w:sz w:val="24"/>
          <w:szCs w:val="24"/>
          <w:lang w:val="en-US"/>
        </w:rPr>
        <w:t>Computers and Electrical Engineering</w:t>
      </w:r>
      <w:r w:rsidRPr="00FD0FC0">
        <w:rPr>
          <w:rFonts w:ascii="Times New Roman" w:hAnsi="Times New Roman" w:cs="Times New Roman"/>
          <w:sz w:val="24"/>
          <w:szCs w:val="24"/>
          <w:lang w:val="en-US"/>
        </w:rPr>
        <w:t xml:space="preserve">, vol. 102, p. 108132, Sep. 2022, </w:t>
      </w:r>
      <w:proofErr w:type="spellStart"/>
      <w:r w:rsidRPr="00FD0FC0">
        <w:rPr>
          <w:rFonts w:ascii="Times New Roman" w:hAnsi="Times New Roman" w:cs="Times New Roman"/>
          <w:sz w:val="24"/>
          <w:szCs w:val="24"/>
          <w:lang w:val="en-US"/>
        </w:rPr>
        <w:t>doi</w:t>
      </w:r>
      <w:proofErr w:type="spellEnd"/>
      <w:r w:rsidRPr="00FD0FC0">
        <w:rPr>
          <w:rFonts w:ascii="Times New Roman" w:hAnsi="Times New Roman" w:cs="Times New Roman"/>
          <w:sz w:val="24"/>
          <w:szCs w:val="24"/>
          <w:lang w:val="en-US"/>
        </w:rPr>
        <w:t xml:space="preserve">: </w:t>
      </w:r>
      <w:hyperlink r:id="rId11" w:history="1">
        <w:r w:rsidRPr="00FD0FC0">
          <w:rPr>
            <w:rStyle w:val="Hyperlink"/>
            <w:rFonts w:ascii="Times New Roman" w:hAnsi="Times New Roman" w:cs="Times New Roman"/>
            <w:sz w:val="24"/>
            <w:szCs w:val="24"/>
            <w:lang w:val="en-US"/>
          </w:rPr>
          <w:t>https://doi.org/10.1016/j.compeleceng.2022.108132</w:t>
        </w:r>
      </w:hyperlink>
      <w:r w:rsidRPr="00FD0FC0">
        <w:rPr>
          <w:rFonts w:ascii="Times New Roman" w:hAnsi="Times New Roman" w:cs="Times New Roman"/>
          <w:sz w:val="24"/>
          <w:szCs w:val="24"/>
          <w:lang w:val="en-US"/>
        </w:rPr>
        <w:t>.</w:t>
      </w:r>
    </w:p>
    <w:p w14:paraId="3C89A1AC" w14:textId="77777777" w:rsidR="00FD0FC0" w:rsidRPr="00FD0FC0" w:rsidRDefault="00FD0FC0" w:rsidP="00FD0FC0">
      <w:pPr>
        <w:spacing w:line="360" w:lineRule="auto"/>
        <w:jc w:val="both"/>
        <w:rPr>
          <w:rFonts w:ascii="Times New Roman" w:hAnsi="Times New Roman" w:cs="Times New Roman"/>
          <w:sz w:val="24"/>
          <w:szCs w:val="24"/>
          <w:lang w:val="en-US"/>
        </w:rPr>
      </w:pPr>
      <w:r w:rsidRPr="00FD0FC0">
        <w:rPr>
          <w:rFonts w:ascii="Times New Roman" w:hAnsi="Times New Roman" w:cs="Times New Roman"/>
          <w:sz w:val="24"/>
          <w:szCs w:val="24"/>
          <w:lang w:val="en-US"/>
        </w:rPr>
        <w:t>[</w:t>
      </w:r>
      <w:proofErr w:type="gramStart"/>
      <w:r w:rsidRPr="00FD0FC0">
        <w:rPr>
          <w:rFonts w:ascii="Times New Roman" w:hAnsi="Times New Roman" w:cs="Times New Roman"/>
          <w:sz w:val="24"/>
          <w:szCs w:val="24"/>
          <w:lang w:val="en-US"/>
        </w:rPr>
        <w:t>4]A.</w:t>
      </w:r>
      <w:proofErr w:type="gramEnd"/>
      <w:r w:rsidRPr="00FD0FC0">
        <w:rPr>
          <w:rFonts w:ascii="Times New Roman" w:hAnsi="Times New Roman" w:cs="Times New Roman"/>
          <w:sz w:val="24"/>
          <w:szCs w:val="24"/>
          <w:lang w:val="en-US"/>
        </w:rPr>
        <w:t xml:space="preserve"> Ali, “Financial Fraud Detection Based on Machine Learning: A Systematic Literature Review,” </w:t>
      </w:r>
      <w:r w:rsidRPr="00FD0FC0">
        <w:rPr>
          <w:rFonts w:ascii="Times New Roman" w:hAnsi="Times New Roman" w:cs="Times New Roman"/>
          <w:i/>
          <w:iCs/>
          <w:sz w:val="24"/>
          <w:szCs w:val="24"/>
          <w:lang w:val="en-US"/>
        </w:rPr>
        <w:t>Applied Sciences</w:t>
      </w:r>
      <w:r w:rsidRPr="00FD0FC0">
        <w:rPr>
          <w:rFonts w:ascii="Times New Roman" w:hAnsi="Times New Roman" w:cs="Times New Roman"/>
          <w:sz w:val="24"/>
          <w:szCs w:val="24"/>
          <w:lang w:val="en-US"/>
        </w:rPr>
        <w:t xml:space="preserve">, vol. 12, no. 19, 2022, </w:t>
      </w:r>
      <w:proofErr w:type="spellStart"/>
      <w:r w:rsidRPr="00FD0FC0">
        <w:rPr>
          <w:rFonts w:ascii="Times New Roman" w:hAnsi="Times New Roman" w:cs="Times New Roman"/>
          <w:sz w:val="24"/>
          <w:szCs w:val="24"/>
          <w:lang w:val="en-US"/>
        </w:rPr>
        <w:t>doi</w:t>
      </w:r>
      <w:proofErr w:type="spellEnd"/>
      <w:r w:rsidRPr="00FD0FC0">
        <w:rPr>
          <w:rFonts w:ascii="Times New Roman" w:hAnsi="Times New Roman" w:cs="Times New Roman"/>
          <w:sz w:val="24"/>
          <w:szCs w:val="24"/>
          <w:lang w:val="en-US"/>
        </w:rPr>
        <w:t xml:space="preserve">: </w:t>
      </w:r>
      <w:hyperlink r:id="rId12" w:history="1">
        <w:r w:rsidRPr="00FD0FC0">
          <w:rPr>
            <w:rStyle w:val="Hyperlink"/>
            <w:rFonts w:ascii="Times New Roman" w:hAnsi="Times New Roman" w:cs="Times New Roman"/>
            <w:sz w:val="24"/>
            <w:szCs w:val="24"/>
            <w:lang w:val="en-US"/>
          </w:rPr>
          <w:t>https://doi.org/10.3390/app12199637</w:t>
        </w:r>
      </w:hyperlink>
      <w:r w:rsidRPr="00FD0FC0">
        <w:rPr>
          <w:rFonts w:ascii="Times New Roman" w:hAnsi="Times New Roman" w:cs="Times New Roman"/>
          <w:sz w:val="24"/>
          <w:szCs w:val="24"/>
          <w:lang w:val="en-US"/>
        </w:rPr>
        <w:t>.</w:t>
      </w:r>
    </w:p>
    <w:p w14:paraId="1A67F899" w14:textId="4D784282" w:rsidR="00FD0FC0" w:rsidRPr="007070D2" w:rsidRDefault="00FD0FC0" w:rsidP="007070D2">
      <w:pPr>
        <w:spacing w:line="360" w:lineRule="auto"/>
        <w:jc w:val="both"/>
        <w:rPr>
          <w:rFonts w:ascii="Times New Roman" w:hAnsi="Times New Roman" w:cs="Times New Roman"/>
          <w:sz w:val="24"/>
          <w:szCs w:val="24"/>
          <w:lang w:val="en-US"/>
        </w:rPr>
      </w:pPr>
      <w:r w:rsidRPr="00FD0FC0">
        <w:rPr>
          <w:rFonts w:ascii="Times New Roman" w:hAnsi="Times New Roman" w:cs="Times New Roman"/>
          <w:sz w:val="24"/>
          <w:szCs w:val="24"/>
          <w:lang w:val="en-US"/>
        </w:rPr>
        <w:t>[</w:t>
      </w:r>
      <w:proofErr w:type="gramStart"/>
      <w:r w:rsidRPr="00FD0FC0">
        <w:rPr>
          <w:rFonts w:ascii="Times New Roman" w:hAnsi="Times New Roman" w:cs="Times New Roman"/>
          <w:sz w:val="24"/>
          <w:szCs w:val="24"/>
          <w:lang w:val="en-US"/>
        </w:rPr>
        <w:t>5]A.</w:t>
      </w:r>
      <w:proofErr w:type="gramEnd"/>
      <w:r w:rsidRPr="00FD0FC0">
        <w:rPr>
          <w:rFonts w:ascii="Times New Roman" w:hAnsi="Times New Roman" w:cs="Times New Roman"/>
          <w:sz w:val="24"/>
          <w:szCs w:val="24"/>
          <w:lang w:val="en-US"/>
        </w:rPr>
        <w:t xml:space="preserve"> </w:t>
      </w:r>
      <w:proofErr w:type="spellStart"/>
      <w:r w:rsidRPr="00FD0FC0">
        <w:rPr>
          <w:rFonts w:ascii="Times New Roman" w:hAnsi="Times New Roman" w:cs="Times New Roman"/>
          <w:sz w:val="24"/>
          <w:szCs w:val="24"/>
          <w:lang w:val="en-US"/>
        </w:rPr>
        <w:t>Diro</w:t>
      </w:r>
      <w:proofErr w:type="spellEnd"/>
      <w:r w:rsidRPr="00FD0FC0">
        <w:rPr>
          <w:rFonts w:ascii="Times New Roman" w:hAnsi="Times New Roman" w:cs="Times New Roman"/>
          <w:sz w:val="24"/>
          <w:szCs w:val="24"/>
          <w:lang w:val="en-US"/>
        </w:rPr>
        <w:t xml:space="preserve">, N. </w:t>
      </w:r>
      <w:proofErr w:type="spellStart"/>
      <w:r w:rsidRPr="00FD0FC0">
        <w:rPr>
          <w:rFonts w:ascii="Times New Roman" w:hAnsi="Times New Roman" w:cs="Times New Roman"/>
          <w:sz w:val="24"/>
          <w:szCs w:val="24"/>
          <w:lang w:val="en-US"/>
        </w:rPr>
        <w:t>Chilamkurti</w:t>
      </w:r>
      <w:proofErr w:type="spellEnd"/>
      <w:r w:rsidRPr="00FD0FC0">
        <w:rPr>
          <w:rFonts w:ascii="Times New Roman" w:hAnsi="Times New Roman" w:cs="Times New Roman"/>
          <w:sz w:val="24"/>
          <w:szCs w:val="24"/>
          <w:lang w:val="en-US"/>
        </w:rPr>
        <w:t xml:space="preserve">, V.-D. Nguyen, and W. Heyne, “A Comprehensive Study of Anomaly Detection Schemes in IoT Networks Using Machine Learning Algorithms,” </w:t>
      </w:r>
      <w:r w:rsidRPr="00FD0FC0">
        <w:rPr>
          <w:rFonts w:ascii="Times New Roman" w:hAnsi="Times New Roman" w:cs="Times New Roman"/>
          <w:i/>
          <w:iCs/>
          <w:sz w:val="24"/>
          <w:szCs w:val="24"/>
          <w:lang w:val="en-US"/>
        </w:rPr>
        <w:t>Sensors</w:t>
      </w:r>
      <w:r w:rsidRPr="00FD0FC0">
        <w:rPr>
          <w:rFonts w:ascii="Times New Roman" w:hAnsi="Times New Roman" w:cs="Times New Roman"/>
          <w:sz w:val="24"/>
          <w:szCs w:val="24"/>
          <w:lang w:val="en-US"/>
        </w:rPr>
        <w:t xml:space="preserve">, vol. 21, no. 24, p. 8320, Dec. 2021, </w:t>
      </w:r>
      <w:proofErr w:type="spellStart"/>
      <w:r w:rsidRPr="00FD0FC0">
        <w:rPr>
          <w:rFonts w:ascii="Times New Roman" w:hAnsi="Times New Roman" w:cs="Times New Roman"/>
          <w:sz w:val="24"/>
          <w:szCs w:val="24"/>
          <w:lang w:val="en-US"/>
        </w:rPr>
        <w:t>doi</w:t>
      </w:r>
      <w:proofErr w:type="spellEnd"/>
      <w:r w:rsidRPr="00FD0FC0">
        <w:rPr>
          <w:rFonts w:ascii="Times New Roman" w:hAnsi="Times New Roman" w:cs="Times New Roman"/>
          <w:sz w:val="24"/>
          <w:szCs w:val="24"/>
          <w:lang w:val="en-US"/>
        </w:rPr>
        <w:t xml:space="preserve">: </w:t>
      </w:r>
      <w:hyperlink r:id="rId13" w:history="1">
        <w:r w:rsidRPr="00FD0FC0">
          <w:rPr>
            <w:rStyle w:val="Hyperlink"/>
            <w:rFonts w:ascii="Times New Roman" w:hAnsi="Times New Roman" w:cs="Times New Roman"/>
            <w:sz w:val="24"/>
            <w:szCs w:val="24"/>
            <w:lang w:val="en-US"/>
          </w:rPr>
          <w:t>https://doi.org/10.3390/s21248320</w:t>
        </w:r>
      </w:hyperlink>
      <w:r w:rsidRPr="00FD0FC0">
        <w:rPr>
          <w:rFonts w:ascii="Times New Roman" w:hAnsi="Times New Roman" w:cs="Times New Roman"/>
          <w:sz w:val="24"/>
          <w:szCs w:val="24"/>
          <w:lang w:val="en-US"/>
        </w:rPr>
        <w:t>.</w:t>
      </w:r>
    </w:p>
    <w:sectPr w:rsidR="00FD0FC0" w:rsidRPr="007070D2" w:rsidSect="0098102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1D54E" w14:textId="77777777" w:rsidR="00697CA6" w:rsidRDefault="00697CA6" w:rsidP="00697CA6">
      <w:pPr>
        <w:spacing w:after="0" w:line="240" w:lineRule="auto"/>
      </w:pPr>
      <w:r>
        <w:separator/>
      </w:r>
    </w:p>
  </w:endnote>
  <w:endnote w:type="continuationSeparator" w:id="0">
    <w:p w14:paraId="55590AFE" w14:textId="77777777" w:rsidR="00697CA6" w:rsidRDefault="00697CA6" w:rsidP="0069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806899"/>
      <w:docPartObj>
        <w:docPartGallery w:val="Page Numbers (Bottom of Page)"/>
        <w:docPartUnique/>
      </w:docPartObj>
    </w:sdtPr>
    <w:sdtEndPr>
      <w:rPr>
        <w:rFonts w:ascii="Times New Roman" w:hAnsi="Times New Roman" w:cs="Times New Roman"/>
        <w:noProof/>
        <w:sz w:val="24"/>
        <w:szCs w:val="24"/>
      </w:rPr>
    </w:sdtEndPr>
    <w:sdtContent>
      <w:p w14:paraId="0C68A38E" w14:textId="1E8431D7" w:rsidR="00697CA6" w:rsidRPr="00697CA6" w:rsidRDefault="00697CA6">
        <w:pPr>
          <w:pStyle w:val="Footer"/>
          <w:jc w:val="center"/>
          <w:rPr>
            <w:rFonts w:ascii="Times New Roman" w:hAnsi="Times New Roman" w:cs="Times New Roman"/>
            <w:sz w:val="24"/>
            <w:szCs w:val="24"/>
          </w:rPr>
        </w:pPr>
        <w:r w:rsidRPr="00697CA6">
          <w:rPr>
            <w:rFonts w:ascii="Times New Roman" w:hAnsi="Times New Roman" w:cs="Times New Roman"/>
            <w:sz w:val="24"/>
            <w:szCs w:val="24"/>
          </w:rPr>
          <w:fldChar w:fldCharType="begin"/>
        </w:r>
        <w:r w:rsidRPr="00697CA6">
          <w:rPr>
            <w:rFonts w:ascii="Times New Roman" w:hAnsi="Times New Roman" w:cs="Times New Roman"/>
            <w:sz w:val="24"/>
            <w:szCs w:val="24"/>
          </w:rPr>
          <w:instrText xml:space="preserve"> PAGE   \* MERGEFORMAT </w:instrText>
        </w:r>
        <w:r w:rsidRPr="00697CA6">
          <w:rPr>
            <w:rFonts w:ascii="Times New Roman" w:hAnsi="Times New Roman" w:cs="Times New Roman"/>
            <w:sz w:val="24"/>
            <w:szCs w:val="24"/>
          </w:rPr>
          <w:fldChar w:fldCharType="separate"/>
        </w:r>
        <w:r w:rsidRPr="00697CA6">
          <w:rPr>
            <w:rFonts w:ascii="Times New Roman" w:hAnsi="Times New Roman" w:cs="Times New Roman"/>
            <w:noProof/>
            <w:sz w:val="24"/>
            <w:szCs w:val="24"/>
          </w:rPr>
          <w:t>2</w:t>
        </w:r>
        <w:r w:rsidRPr="00697CA6">
          <w:rPr>
            <w:rFonts w:ascii="Times New Roman" w:hAnsi="Times New Roman" w:cs="Times New Roman"/>
            <w:noProof/>
            <w:sz w:val="24"/>
            <w:szCs w:val="24"/>
          </w:rPr>
          <w:fldChar w:fldCharType="end"/>
        </w:r>
      </w:p>
    </w:sdtContent>
  </w:sdt>
  <w:p w14:paraId="11669EC9" w14:textId="77777777" w:rsidR="00697CA6" w:rsidRDefault="00697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7B528" w14:textId="77777777" w:rsidR="00697CA6" w:rsidRDefault="00697CA6" w:rsidP="00697CA6">
      <w:pPr>
        <w:spacing w:after="0" w:line="240" w:lineRule="auto"/>
      </w:pPr>
      <w:r>
        <w:separator/>
      </w:r>
    </w:p>
  </w:footnote>
  <w:footnote w:type="continuationSeparator" w:id="0">
    <w:p w14:paraId="29CABC0E" w14:textId="77777777" w:rsidR="00697CA6" w:rsidRDefault="00697CA6" w:rsidP="00697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3560E"/>
    <w:multiLevelType w:val="multilevel"/>
    <w:tmpl w:val="24A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30296"/>
    <w:multiLevelType w:val="multilevel"/>
    <w:tmpl w:val="A600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427EF"/>
    <w:multiLevelType w:val="multilevel"/>
    <w:tmpl w:val="85DA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E4083"/>
    <w:multiLevelType w:val="multilevel"/>
    <w:tmpl w:val="5032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39159">
    <w:abstractNumId w:val="2"/>
  </w:num>
  <w:num w:numId="2" w16cid:durableId="343557775">
    <w:abstractNumId w:val="3"/>
  </w:num>
  <w:num w:numId="3" w16cid:durableId="1709260063">
    <w:abstractNumId w:val="1"/>
  </w:num>
  <w:num w:numId="4" w16cid:durableId="65838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D2"/>
    <w:rsid w:val="001A48E0"/>
    <w:rsid w:val="001D6E61"/>
    <w:rsid w:val="005127E3"/>
    <w:rsid w:val="005363C6"/>
    <w:rsid w:val="005C2118"/>
    <w:rsid w:val="006228B4"/>
    <w:rsid w:val="00682929"/>
    <w:rsid w:val="00697CA6"/>
    <w:rsid w:val="006F000F"/>
    <w:rsid w:val="007070D2"/>
    <w:rsid w:val="007F1E20"/>
    <w:rsid w:val="00981021"/>
    <w:rsid w:val="00984FF6"/>
    <w:rsid w:val="00A22A85"/>
    <w:rsid w:val="00B112B0"/>
    <w:rsid w:val="00C15F93"/>
    <w:rsid w:val="00C52FE7"/>
    <w:rsid w:val="00C655E0"/>
    <w:rsid w:val="00D02CD3"/>
    <w:rsid w:val="00E010F1"/>
    <w:rsid w:val="00E34266"/>
    <w:rsid w:val="00E846B0"/>
    <w:rsid w:val="00F00F0A"/>
    <w:rsid w:val="00F07995"/>
    <w:rsid w:val="00FD0FC0"/>
    <w:rsid w:val="00FE6083"/>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F2BA"/>
  <w15:chartTrackingRefBased/>
  <w15:docId w15:val="{D43F382F-AC4F-4D4B-B3F4-B5D01341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97CA6"/>
    <w:pPr>
      <w:keepNext/>
      <w:keepLines/>
      <w:spacing w:before="240" w:after="0"/>
      <w:jc w:val="both"/>
      <w:outlineLvl w:val="0"/>
    </w:pPr>
    <w:rPr>
      <w:rFonts w:ascii="Cambria" w:eastAsiaTheme="majorEastAsia" w:hAnsi="Cambria" w:cstheme="majorBidi"/>
      <w:b/>
      <w:bCs/>
      <w:sz w:val="32"/>
      <w:szCs w:val="32"/>
    </w:rPr>
  </w:style>
  <w:style w:type="paragraph" w:styleId="Heading2">
    <w:name w:val="heading 2"/>
    <w:basedOn w:val="Normal"/>
    <w:next w:val="Normal"/>
    <w:link w:val="Heading2Char"/>
    <w:autoRedefine/>
    <w:uiPriority w:val="9"/>
    <w:unhideWhenUsed/>
    <w:qFormat/>
    <w:rsid w:val="00697CA6"/>
    <w:pPr>
      <w:keepNext/>
      <w:keepLines/>
      <w:spacing w:before="40" w:after="0"/>
      <w:outlineLvl w:val="1"/>
    </w:pPr>
    <w:rPr>
      <w:rFonts w:ascii="Cambria" w:eastAsiaTheme="majorEastAsia" w:hAnsi="Cambria" w:cstheme="majorBidi"/>
      <w:b/>
      <w:bCs/>
      <w:sz w:val="28"/>
      <w:szCs w:val="26"/>
    </w:rPr>
  </w:style>
  <w:style w:type="paragraph" w:styleId="Heading3">
    <w:name w:val="heading 3"/>
    <w:basedOn w:val="Normal"/>
    <w:next w:val="Normal"/>
    <w:link w:val="Heading3Char"/>
    <w:uiPriority w:val="9"/>
    <w:unhideWhenUsed/>
    <w:qFormat/>
    <w:rsid w:val="00984FF6"/>
    <w:pPr>
      <w:keepNext/>
      <w:keepLines/>
      <w:spacing w:before="40" w:after="0"/>
      <w:outlineLvl w:val="2"/>
    </w:pPr>
    <w:rPr>
      <w:rFonts w:ascii="Cambria" w:eastAsiaTheme="majorEastAsia" w:hAnsi="Cambr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7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A6"/>
    <w:rPr>
      <w:rFonts w:ascii="Cambria" w:eastAsiaTheme="majorEastAsia" w:hAnsi="Cambria" w:cstheme="majorBidi"/>
      <w:b/>
      <w:bCs/>
      <w:sz w:val="32"/>
      <w:szCs w:val="32"/>
    </w:rPr>
  </w:style>
  <w:style w:type="character" w:customStyle="1" w:styleId="Heading2Char">
    <w:name w:val="Heading 2 Char"/>
    <w:basedOn w:val="DefaultParagraphFont"/>
    <w:link w:val="Heading2"/>
    <w:uiPriority w:val="9"/>
    <w:rsid w:val="00697CA6"/>
    <w:rPr>
      <w:rFonts w:ascii="Cambria" w:eastAsiaTheme="majorEastAsia" w:hAnsi="Cambria" w:cstheme="majorBidi"/>
      <w:b/>
      <w:bCs/>
      <w:sz w:val="28"/>
      <w:szCs w:val="26"/>
    </w:rPr>
  </w:style>
  <w:style w:type="character" w:customStyle="1" w:styleId="Heading3Char">
    <w:name w:val="Heading 3 Char"/>
    <w:basedOn w:val="DefaultParagraphFont"/>
    <w:link w:val="Heading3"/>
    <w:uiPriority w:val="9"/>
    <w:rsid w:val="00984FF6"/>
    <w:rPr>
      <w:rFonts w:ascii="Cambria" w:eastAsiaTheme="majorEastAsia" w:hAnsi="Cambr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7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0D2"/>
    <w:rPr>
      <w:rFonts w:eastAsiaTheme="majorEastAsia" w:cstheme="majorBidi"/>
      <w:color w:val="272727" w:themeColor="text1" w:themeTint="D8"/>
    </w:rPr>
  </w:style>
  <w:style w:type="paragraph" w:styleId="Title">
    <w:name w:val="Title"/>
    <w:basedOn w:val="Normal"/>
    <w:next w:val="Normal"/>
    <w:link w:val="TitleChar"/>
    <w:uiPriority w:val="10"/>
    <w:qFormat/>
    <w:rsid w:val="00707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0D2"/>
    <w:pPr>
      <w:spacing w:before="160"/>
      <w:jc w:val="center"/>
    </w:pPr>
    <w:rPr>
      <w:i/>
      <w:iCs/>
      <w:color w:val="404040" w:themeColor="text1" w:themeTint="BF"/>
    </w:rPr>
  </w:style>
  <w:style w:type="character" w:customStyle="1" w:styleId="QuoteChar">
    <w:name w:val="Quote Char"/>
    <w:basedOn w:val="DefaultParagraphFont"/>
    <w:link w:val="Quote"/>
    <w:uiPriority w:val="29"/>
    <w:rsid w:val="007070D2"/>
    <w:rPr>
      <w:i/>
      <w:iCs/>
      <w:color w:val="404040" w:themeColor="text1" w:themeTint="BF"/>
    </w:rPr>
  </w:style>
  <w:style w:type="paragraph" w:styleId="ListParagraph">
    <w:name w:val="List Paragraph"/>
    <w:basedOn w:val="Normal"/>
    <w:uiPriority w:val="34"/>
    <w:qFormat/>
    <w:rsid w:val="007070D2"/>
    <w:pPr>
      <w:ind w:left="720"/>
      <w:contextualSpacing/>
    </w:pPr>
  </w:style>
  <w:style w:type="character" w:styleId="IntenseEmphasis">
    <w:name w:val="Intense Emphasis"/>
    <w:basedOn w:val="DefaultParagraphFont"/>
    <w:uiPriority w:val="21"/>
    <w:qFormat/>
    <w:rsid w:val="007070D2"/>
    <w:rPr>
      <w:i/>
      <w:iCs/>
      <w:color w:val="2F5496" w:themeColor="accent1" w:themeShade="BF"/>
    </w:rPr>
  </w:style>
  <w:style w:type="paragraph" w:styleId="IntenseQuote">
    <w:name w:val="Intense Quote"/>
    <w:basedOn w:val="Normal"/>
    <w:next w:val="Normal"/>
    <w:link w:val="IntenseQuoteChar"/>
    <w:uiPriority w:val="30"/>
    <w:qFormat/>
    <w:rsid w:val="00707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0D2"/>
    <w:rPr>
      <w:i/>
      <w:iCs/>
      <w:color w:val="2F5496" w:themeColor="accent1" w:themeShade="BF"/>
    </w:rPr>
  </w:style>
  <w:style w:type="character" w:styleId="IntenseReference">
    <w:name w:val="Intense Reference"/>
    <w:basedOn w:val="DefaultParagraphFont"/>
    <w:uiPriority w:val="32"/>
    <w:qFormat/>
    <w:rsid w:val="007070D2"/>
    <w:rPr>
      <w:b/>
      <w:bCs/>
      <w:smallCaps/>
      <w:color w:val="2F5496" w:themeColor="accent1" w:themeShade="BF"/>
      <w:spacing w:val="5"/>
    </w:rPr>
  </w:style>
  <w:style w:type="paragraph" w:customStyle="1" w:styleId="msonormal0">
    <w:name w:val="msonormal"/>
    <w:basedOn w:val="Normal"/>
    <w:rsid w:val="007070D2"/>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paragraph" w:styleId="HTMLPreformatted">
    <w:name w:val="HTML Preformatted"/>
    <w:basedOn w:val="Normal"/>
    <w:link w:val="HTMLPreformattedChar"/>
    <w:uiPriority w:val="99"/>
    <w:unhideWhenUsed/>
    <w:rsid w:val="00707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14:ligatures w14:val="none"/>
    </w:rPr>
  </w:style>
  <w:style w:type="character" w:customStyle="1" w:styleId="HTMLPreformattedChar">
    <w:name w:val="HTML Preformatted Char"/>
    <w:basedOn w:val="DefaultParagraphFont"/>
    <w:link w:val="HTMLPreformatted"/>
    <w:uiPriority w:val="99"/>
    <w:rsid w:val="007070D2"/>
    <w:rPr>
      <w:rFonts w:ascii="Courier New" w:eastAsia="Times New Roman" w:hAnsi="Courier New" w:cs="Courier New"/>
      <w:sz w:val="20"/>
      <w:szCs w:val="20"/>
      <w:lang w:eastAsia="en-IN"/>
      <w14:ligatures w14:val="none"/>
    </w:rPr>
  </w:style>
  <w:style w:type="character" w:styleId="Strong">
    <w:name w:val="Strong"/>
    <w:basedOn w:val="DefaultParagraphFont"/>
    <w:uiPriority w:val="22"/>
    <w:qFormat/>
    <w:rsid w:val="007070D2"/>
    <w:rPr>
      <w:b/>
      <w:bCs/>
    </w:rPr>
  </w:style>
  <w:style w:type="paragraph" w:customStyle="1" w:styleId="whitespace-normal">
    <w:name w:val="whitespace-normal"/>
    <w:basedOn w:val="Normal"/>
    <w:rsid w:val="007070D2"/>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table" w:styleId="TableGrid">
    <w:name w:val="Table Grid"/>
    <w:basedOn w:val="TableNormal"/>
    <w:uiPriority w:val="39"/>
    <w:rsid w:val="00707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7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CA6"/>
  </w:style>
  <w:style w:type="paragraph" w:styleId="Footer">
    <w:name w:val="footer"/>
    <w:basedOn w:val="Normal"/>
    <w:link w:val="FooterChar"/>
    <w:uiPriority w:val="99"/>
    <w:unhideWhenUsed/>
    <w:rsid w:val="00697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CA6"/>
  </w:style>
  <w:style w:type="character" w:styleId="Hyperlink">
    <w:name w:val="Hyperlink"/>
    <w:basedOn w:val="DefaultParagraphFont"/>
    <w:uiPriority w:val="99"/>
    <w:unhideWhenUsed/>
    <w:rsid w:val="00FD0FC0"/>
    <w:rPr>
      <w:color w:val="0563C1" w:themeColor="hyperlink"/>
      <w:u w:val="single"/>
    </w:rPr>
  </w:style>
  <w:style w:type="character" w:styleId="UnresolvedMention">
    <w:name w:val="Unresolved Mention"/>
    <w:basedOn w:val="DefaultParagraphFont"/>
    <w:uiPriority w:val="99"/>
    <w:semiHidden/>
    <w:unhideWhenUsed/>
    <w:rsid w:val="00FD0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6050">
      <w:bodyDiv w:val="1"/>
      <w:marLeft w:val="0"/>
      <w:marRight w:val="0"/>
      <w:marTop w:val="0"/>
      <w:marBottom w:val="0"/>
      <w:divBdr>
        <w:top w:val="none" w:sz="0" w:space="0" w:color="auto"/>
        <w:left w:val="none" w:sz="0" w:space="0" w:color="auto"/>
        <w:bottom w:val="none" w:sz="0" w:space="0" w:color="auto"/>
        <w:right w:val="none" w:sz="0" w:space="0" w:color="auto"/>
      </w:divBdr>
    </w:div>
    <w:div w:id="243075357">
      <w:bodyDiv w:val="1"/>
      <w:marLeft w:val="0"/>
      <w:marRight w:val="0"/>
      <w:marTop w:val="0"/>
      <w:marBottom w:val="0"/>
      <w:divBdr>
        <w:top w:val="none" w:sz="0" w:space="0" w:color="auto"/>
        <w:left w:val="none" w:sz="0" w:space="0" w:color="auto"/>
        <w:bottom w:val="none" w:sz="0" w:space="0" w:color="auto"/>
        <w:right w:val="none" w:sz="0" w:space="0" w:color="auto"/>
      </w:divBdr>
    </w:div>
    <w:div w:id="368264410">
      <w:bodyDiv w:val="1"/>
      <w:marLeft w:val="0"/>
      <w:marRight w:val="0"/>
      <w:marTop w:val="0"/>
      <w:marBottom w:val="0"/>
      <w:divBdr>
        <w:top w:val="none" w:sz="0" w:space="0" w:color="auto"/>
        <w:left w:val="none" w:sz="0" w:space="0" w:color="auto"/>
        <w:bottom w:val="none" w:sz="0" w:space="0" w:color="auto"/>
        <w:right w:val="none" w:sz="0" w:space="0" w:color="auto"/>
      </w:divBdr>
    </w:div>
    <w:div w:id="516820637">
      <w:bodyDiv w:val="1"/>
      <w:marLeft w:val="0"/>
      <w:marRight w:val="0"/>
      <w:marTop w:val="0"/>
      <w:marBottom w:val="0"/>
      <w:divBdr>
        <w:top w:val="none" w:sz="0" w:space="0" w:color="auto"/>
        <w:left w:val="none" w:sz="0" w:space="0" w:color="auto"/>
        <w:bottom w:val="none" w:sz="0" w:space="0" w:color="auto"/>
        <w:right w:val="none" w:sz="0" w:space="0" w:color="auto"/>
      </w:divBdr>
    </w:div>
    <w:div w:id="1110011779">
      <w:bodyDiv w:val="1"/>
      <w:marLeft w:val="0"/>
      <w:marRight w:val="0"/>
      <w:marTop w:val="0"/>
      <w:marBottom w:val="0"/>
      <w:divBdr>
        <w:top w:val="none" w:sz="0" w:space="0" w:color="auto"/>
        <w:left w:val="none" w:sz="0" w:space="0" w:color="auto"/>
        <w:bottom w:val="none" w:sz="0" w:space="0" w:color="auto"/>
        <w:right w:val="none" w:sz="0" w:space="0" w:color="auto"/>
      </w:divBdr>
    </w:div>
    <w:div w:id="1259874166">
      <w:bodyDiv w:val="1"/>
      <w:marLeft w:val="0"/>
      <w:marRight w:val="0"/>
      <w:marTop w:val="0"/>
      <w:marBottom w:val="0"/>
      <w:divBdr>
        <w:top w:val="none" w:sz="0" w:space="0" w:color="auto"/>
        <w:left w:val="none" w:sz="0" w:space="0" w:color="auto"/>
        <w:bottom w:val="none" w:sz="0" w:space="0" w:color="auto"/>
        <w:right w:val="none" w:sz="0" w:space="0" w:color="auto"/>
      </w:divBdr>
    </w:div>
    <w:div w:id="1414283326">
      <w:bodyDiv w:val="1"/>
      <w:marLeft w:val="0"/>
      <w:marRight w:val="0"/>
      <w:marTop w:val="0"/>
      <w:marBottom w:val="0"/>
      <w:divBdr>
        <w:top w:val="none" w:sz="0" w:space="0" w:color="auto"/>
        <w:left w:val="none" w:sz="0" w:space="0" w:color="auto"/>
        <w:bottom w:val="none" w:sz="0" w:space="0" w:color="auto"/>
        <w:right w:val="none" w:sz="0" w:space="0" w:color="auto"/>
      </w:divBdr>
    </w:div>
    <w:div w:id="1433432984">
      <w:bodyDiv w:val="1"/>
      <w:marLeft w:val="0"/>
      <w:marRight w:val="0"/>
      <w:marTop w:val="0"/>
      <w:marBottom w:val="0"/>
      <w:divBdr>
        <w:top w:val="none" w:sz="0" w:space="0" w:color="auto"/>
        <w:left w:val="none" w:sz="0" w:space="0" w:color="auto"/>
        <w:bottom w:val="none" w:sz="0" w:space="0" w:color="auto"/>
        <w:right w:val="none" w:sz="0" w:space="0" w:color="auto"/>
      </w:divBdr>
    </w:div>
    <w:div w:id="1560168726">
      <w:bodyDiv w:val="1"/>
      <w:marLeft w:val="0"/>
      <w:marRight w:val="0"/>
      <w:marTop w:val="0"/>
      <w:marBottom w:val="0"/>
      <w:divBdr>
        <w:top w:val="none" w:sz="0" w:space="0" w:color="auto"/>
        <w:left w:val="none" w:sz="0" w:space="0" w:color="auto"/>
        <w:bottom w:val="none" w:sz="0" w:space="0" w:color="auto"/>
        <w:right w:val="none" w:sz="0" w:space="0" w:color="auto"/>
      </w:divBdr>
    </w:div>
    <w:div w:id="1638484350">
      <w:bodyDiv w:val="1"/>
      <w:marLeft w:val="0"/>
      <w:marRight w:val="0"/>
      <w:marTop w:val="0"/>
      <w:marBottom w:val="0"/>
      <w:divBdr>
        <w:top w:val="none" w:sz="0" w:space="0" w:color="auto"/>
        <w:left w:val="none" w:sz="0" w:space="0" w:color="auto"/>
        <w:bottom w:val="none" w:sz="0" w:space="0" w:color="auto"/>
        <w:right w:val="none" w:sz="0" w:space="0" w:color="auto"/>
      </w:divBdr>
    </w:div>
    <w:div w:id="1641878964">
      <w:bodyDiv w:val="1"/>
      <w:marLeft w:val="0"/>
      <w:marRight w:val="0"/>
      <w:marTop w:val="0"/>
      <w:marBottom w:val="0"/>
      <w:divBdr>
        <w:top w:val="none" w:sz="0" w:space="0" w:color="auto"/>
        <w:left w:val="none" w:sz="0" w:space="0" w:color="auto"/>
        <w:bottom w:val="none" w:sz="0" w:space="0" w:color="auto"/>
        <w:right w:val="none" w:sz="0" w:space="0" w:color="auto"/>
      </w:divBdr>
    </w:div>
    <w:div w:id="1667587659">
      <w:bodyDiv w:val="1"/>
      <w:marLeft w:val="0"/>
      <w:marRight w:val="0"/>
      <w:marTop w:val="0"/>
      <w:marBottom w:val="0"/>
      <w:divBdr>
        <w:top w:val="none" w:sz="0" w:space="0" w:color="auto"/>
        <w:left w:val="none" w:sz="0" w:space="0" w:color="auto"/>
        <w:bottom w:val="none" w:sz="0" w:space="0" w:color="auto"/>
        <w:right w:val="none" w:sz="0" w:space="0" w:color="auto"/>
      </w:divBdr>
    </w:div>
    <w:div w:id="1753352428">
      <w:bodyDiv w:val="1"/>
      <w:marLeft w:val="0"/>
      <w:marRight w:val="0"/>
      <w:marTop w:val="0"/>
      <w:marBottom w:val="0"/>
      <w:divBdr>
        <w:top w:val="none" w:sz="0" w:space="0" w:color="auto"/>
        <w:left w:val="none" w:sz="0" w:space="0" w:color="auto"/>
        <w:bottom w:val="none" w:sz="0" w:space="0" w:color="auto"/>
        <w:right w:val="none" w:sz="0" w:space="0" w:color="auto"/>
      </w:divBdr>
    </w:div>
    <w:div w:id="1956256173">
      <w:bodyDiv w:val="1"/>
      <w:marLeft w:val="0"/>
      <w:marRight w:val="0"/>
      <w:marTop w:val="0"/>
      <w:marBottom w:val="0"/>
      <w:divBdr>
        <w:top w:val="none" w:sz="0" w:space="0" w:color="auto"/>
        <w:left w:val="none" w:sz="0" w:space="0" w:color="auto"/>
        <w:bottom w:val="none" w:sz="0" w:space="0" w:color="auto"/>
        <w:right w:val="none" w:sz="0" w:space="0" w:color="auto"/>
      </w:divBdr>
    </w:div>
    <w:div w:id="1973705142">
      <w:bodyDiv w:val="1"/>
      <w:marLeft w:val="0"/>
      <w:marRight w:val="0"/>
      <w:marTop w:val="0"/>
      <w:marBottom w:val="0"/>
      <w:divBdr>
        <w:top w:val="none" w:sz="0" w:space="0" w:color="auto"/>
        <w:left w:val="none" w:sz="0" w:space="0" w:color="auto"/>
        <w:bottom w:val="none" w:sz="0" w:space="0" w:color="auto"/>
        <w:right w:val="none" w:sz="0" w:space="0" w:color="auto"/>
      </w:divBdr>
    </w:div>
    <w:div w:id="21276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s212483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app1219963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ompeleceng.2022.10813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3390/app112110004" TargetMode="External"/><Relationship Id="rId4" Type="http://schemas.openxmlformats.org/officeDocument/2006/relationships/settings" Target="settings.xml"/><Relationship Id="rId9" Type="http://schemas.openxmlformats.org/officeDocument/2006/relationships/hyperlink" Target="https://doi.org/10.1109/icccnt51525.2021.95801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D6715-39A8-4524-ADF0-C30431BD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Sumanshu Jindal</dc:creator>
  <cp:keywords/>
  <dc:description/>
  <cp:lastModifiedBy>Sumanshu Jindal</cp:lastModifiedBy>
  <cp:revision>25</cp:revision>
  <dcterms:created xsi:type="dcterms:W3CDTF">2025-05-23T19:48:00Z</dcterms:created>
  <dcterms:modified xsi:type="dcterms:W3CDTF">2025-05-23T20:18:00Z</dcterms:modified>
</cp:coreProperties>
</file>