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C16B" w14:textId="6D873D4B" w:rsidR="003358E3" w:rsidRPr="00842222" w:rsidRDefault="00AC0854" w:rsidP="00537DD2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Project Handover </w:t>
      </w:r>
      <w:r w:rsidR="00537DD2">
        <w:rPr>
          <w:lang w:val="en-US"/>
        </w:rPr>
        <w:t>P</w:t>
      </w:r>
      <w:r>
        <w:rPr>
          <w:lang w:val="en-US"/>
        </w:rPr>
        <w:t>rocess</w:t>
      </w:r>
    </w:p>
    <w:p w14:paraId="00923E35" w14:textId="19E4D750" w:rsidR="00AC0854" w:rsidRPr="008021FB" w:rsidRDefault="00AC0854">
      <w:pPr>
        <w:rPr>
          <w:b/>
          <w:bCs/>
          <w:sz w:val="22"/>
          <w:szCs w:val="22"/>
          <w:lang w:val="en-US"/>
        </w:rPr>
      </w:pPr>
      <w:r w:rsidRPr="008021FB">
        <w:rPr>
          <w:b/>
          <w:bCs/>
          <w:sz w:val="22"/>
          <w:szCs w:val="22"/>
          <w:lang w:val="en-US"/>
        </w:rPr>
        <w:t>Project Information</w:t>
      </w:r>
    </w:p>
    <w:p w14:paraId="0EBD5784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Project Name </w:t>
      </w:r>
    </w:p>
    <w:p w14:paraId="3B9DB34A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Project Developer/s (list all from beginning) </w:t>
      </w:r>
    </w:p>
    <w:p w14:paraId="629DF71B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Project Stage (R0, R1, R2) </w:t>
      </w:r>
    </w:p>
    <w:p w14:paraId="52285917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Project Gantt Chart </w:t>
      </w:r>
    </w:p>
    <w:p w14:paraId="6817AD8B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Project Financial Status </w:t>
      </w:r>
    </w:p>
    <w:p w14:paraId="7B0057E6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Nameplate capacity in standard temperature, MVA </w:t>
      </w:r>
    </w:p>
    <w:p w14:paraId="76B28013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>Nameplate capacity in derated temperature, MVA</w:t>
      </w:r>
    </w:p>
    <w:p w14:paraId="00388996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POC capacity in standard temperature, MW </w:t>
      </w:r>
    </w:p>
    <w:p w14:paraId="5EF6A99B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>POC capacity in derated temperature, MW</w:t>
      </w:r>
    </w:p>
    <w:p w14:paraId="1863C121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>Geographical connection point</w:t>
      </w:r>
    </w:p>
    <w:p w14:paraId="327D8830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Connection point voltage level, kV </w:t>
      </w:r>
    </w:p>
    <w:p w14:paraId="1189FF38" w14:textId="79970A92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Connection point SCR (Minimum and Maximum) </w:t>
      </w:r>
    </w:p>
    <w:p w14:paraId="1BDB6893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Connection point X/R (Minimum and Maximum) </w:t>
      </w:r>
    </w:p>
    <w:p w14:paraId="339AB826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Connection point fault level, MVA </w:t>
      </w:r>
    </w:p>
    <w:p w14:paraId="068E2F6C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>Connecting NSP</w:t>
      </w:r>
      <w:r w:rsidRPr="00AC0854">
        <w:rPr>
          <w:sz w:val="22"/>
          <w:szCs w:val="22"/>
          <w:lang w:val="en-US"/>
        </w:rPr>
        <w:t xml:space="preserve"> </w:t>
      </w:r>
    </w:p>
    <w:p w14:paraId="662432B8" w14:textId="77777777" w:rsidR="00AC0854" w:rsidRP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Generation technologies involved </w:t>
      </w:r>
      <w:r w:rsidRPr="00AC0854">
        <w:rPr>
          <w:b/>
          <w:bCs/>
          <w:sz w:val="22"/>
          <w:szCs w:val="22"/>
          <w:lang w:val="en-US"/>
        </w:rPr>
        <w:t>Solar photovoltaic, Battery Energy Storage System (BESS)</w:t>
      </w:r>
    </w:p>
    <w:p w14:paraId="4ACA395E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OEM per generation technology </w:t>
      </w:r>
    </w:p>
    <w:p w14:paraId="241D2F97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Voltage droop settings (droop percent &amp; base) </w:t>
      </w:r>
    </w:p>
    <w:p w14:paraId="50158E31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Frequency droop settings (droop percent &amp; base) </w:t>
      </w:r>
    </w:p>
    <w:p w14:paraId="0E8BAD07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Inverter HVRT and LVRT thresholds (per unit value &amp; base) </w:t>
      </w:r>
    </w:p>
    <w:p w14:paraId="1A59FF2D" w14:textId="77777777" w:rsidR="00AC0854" w:rsidRP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>PPC HVRT and LVRT thresholds (per unit value &amp; base)</w:t>
      </w:r>
      <w:r w:rsidRPr="00AC0854">
        <w:rPr>
          <w:sz w:val="22"/>
          <w:szCs w:val="22"/>
          <w:lang w:val="en-US"/>
        </w:rPr>
        <w:br/>
      </w:r>
    </w:p>
    <w:p w14:paraId="4CC16A89" w14:textId="77777777" w:rsidR="00AC0854" w:rsidRPr="00AC0854" w:rsidRDefault="00AC0854" w:rsidP="00AC0854">
      <w:pPr>
        <w:ind w:left="360"/>
        <w:rPr>
          <w:sz w:val="22"/>
          <w:szCs w:val="22"/>
          <w:lang w:val="en-US"/>
        </w:rPr>
      </w:pPr>
      <w:r w:rsidRPr="00AC0854">
        <w:rPr>
          <w:b/>
          <w:bCs/>
          <w:sz w:val="22"/>
          <w:szCs w:val="22"/>
          <w:lang w:val="en-US"/>
        </w:rPr>
        <w:t>Project Stakeholders and Contact Info</w:t>
      </w:r>
    </w:p>
    <w:p w14:paraId="5D8FF4CD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Internal (Vysus) Project Lead (list all from beginning) </w:t>
      </w:r>
    </w:p>
    <w:p w14:paraId="7FEFF037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Internal (Vysus) Team Members (list all from beginning) </w:t>
      </w:r>
    </w:p>
    <w:p w14:paraId="7D3AB18F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NSP contact person/s </w:t>
      </w:r>
    </w:p>
    <w:p w14:paraId="1D15CF53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AEMO contact person/s </w:t>
      </w:r>
    </w:p>
    <w:p w14:paraId="288BB9A6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Developer contact person/s </w:t>
      </w:r>
    </w:p>
    <w:p w14:paraId="7402E79D" w14:textId="77777777" w:rsid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 xml:space="preserve">OEM contact person/s </w:t>
      </w:r>
    </w:p>
    <w:p w14:paraId="2F794F85" w14:textId="3419DF44" w:rsidR="00AC0854" w:rsidRPr="00AC0854" w:rsidRDefault="00AC0854" w:rsidP="00AC085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AC0854">
        <w:rPr>
          <w:sz w:val="22"/>
          <w:szCs w:val="22"/>
          <w:lang w:val="en-US"/>
        </w:rPr>
        <w:t>3</w:t>
      </w:r>
      <w:r w:rsidRPr="00AC0854">
        <w:rPr>
          <w:sz w:val="22"/>
          <w:szCs w:val="22"/>
          <w:vertAlign w:val="superscript"/>
          <w:lang w:val="en-US"/>
        </w:rPr>
        <w:t xml:space="preserve">rd </w:t>
      </w:r>
      <w:r w:rsidRPr="00AC0854">
        <w:rPr>
          <w:sz w:val="22"/>
          <w:szCs w:val="22"/>
          <w:lang w:val="en-US"/>
        </w:rPr>
        <w:t xml:space="preserve">Party Advisors / Consultants </w:t>
      </w:r>
    </w:p>
    <w:p w14:paraId="310F1C70" w14:textId="77777777" w:rsidR="00803CBC" w:rsidRDefault="00803CBC" w:rsidP="00803CBC">
      <w:pPr>
        <w:pStyle w:val="ListParagraph"/>
        <w:rPr>
          <w:b/>
          <w:bCs/>
          <w:sz w:val="22"/>
          <w:szCs w:val="22"/>
          <w:lang w:val="en-US"/>
        </w:rPr>
      </w:pPr>
    </w:p>
    <w:p w14:paraId="6D441544" w14:textId="77777777" w:rsidR="00803CBC" w:rsidRDefault="00803CBC" w:rsidP="00803CBC">
      <w:pPr>
        <w:pStyle w:val="ListParagraph"/>
        <w:rPr>
          <w:b/>
          <w:bCs/>
          <w:sz w:val="22"/>
          <w:szCs w:val="22"/>
          <w:lang w:val="en-US"/>
        </w:rPr>
      </w:pPr>
    </w:p>
    <w:p w14:paraId="5AB385F5" w14:textId="77777777" w:rsidR="000B4C35" w:rsidRDefault="000B4C35" w:rsidP="00803CBC">
      <w:pPr>
        <w:pStyle w:val="ListParagraph"/>
        <w:rPr>
          <w:b/>
          <w:bCs/>
          <w:sz w:val="22"/>
          <w:szCs w:val="22"/>
          <w:lang w:val="en-US"/>
        </w:rPr>
      </w:pPr>
    </w:p>
    <w:p w14:paraId="2EA1E578" w14:textId="6ACF4A88" w:rsidR="000B4C35" w:rsidRPr="000B4C35" w:rsidRDefault="00803CBC" w:rsidP="000B4C35">
      <w:pPr>
        <w:rPr>
          <w:sz w:val="22"/>
          <w:szCs w:val="22"/>
          <w:lang w:val="en-US"/>
        </w:rPr>
      </w:pPr>
      <w:r w:rsidRPr="000B4C35">
        <w:rPr>
          <w:b/>
          <w:bCs/>
          <w:sz w:val="22"/>
          <w:szCs w:val="22"/>
          <w:lang w:val="en-US"/>
        </w:rPr>
        <w:lastRenderedPageBreak/>
        <w:t>Wide Area Studies file locations</w:t>
      </w:r>
    </w:p>
    <w:p w14:paraId="60EB1531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Raw snapshots from AEMO/NSP</w:t>
      </w:r>
    </w:p>
    <w:p w14:paraId="21D01F78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Contingency list</w:t>
      </w:r>
    </w:p>
    <w:p w14:paraId="4760FD09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AEMO/NSP inter trip schemes (if applicable)</w:t>
      </w:r>
    </w:p>
    <w:p w14:paraId="1E8043E4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Snapshot tuning instructions</w:t>
      </w:r>
    </w:p>
    <w:p w14:paraId="5300EF1F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List of committed generators to be integrated</w:t>
      </w:r>
    </w:p>
    <w:p w14:paraId="1A8598CB" w14:textId="77777777" w:rsidR="008021FB" w:rsidRDefault="00803CBC" w:rsidP="000B4C35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21FB">
        <w:rPr>
          <w:sz w:val="22"/>
          <w:szCs w:val="22"/>
          <w:lang w:val="en-US"/>
        </w:rPr>
        <w:t>PSSE files of committed generators to be integrated</w:t>
      </w:r>
    </w:p>
    <w:p w14:paraId="79B56865" w14:textId="77777777" w:rsidR="008021FB" w:rsidRDefault="008021FB" w:rsidP="008021FB">
      <w:pPr>
        <w:pStyle w:val="ListParagraph"/>
        <w:rPr>
          <w:sz w:val="22"/>
          <w:szCs w:val="22"/>
          <w:lang w:val="en-US"/>
        </w:rPr>
      </w:pPr>
    </w:p>
    <w:p w14:paraId="5CC1C08F" w14:textId="7E5E10BF" w:rsidR="000B4C35" w:rsidRPr="008021FB" w:rsidRDefault="00803CBC" w:rsidP="008021FB">
      <w:pPr>
        <w:rPr>
          <w:b/>
          <w:bCs/>
          <w:sz w:val="22"/>
          <w:szCs w:val="22"/>
          <w:lang w:val="en-US"/>
        </w:rPr>
      </w:pPr>
      <w:r w:rsidRPr="008021FB">
        <w:rPr>
          <w:b/>
          <w:bCs/>
          <w:sz w:val="22"/>
          <w:szCs w:val="22"/>
          <w:lang w:val="en-US"/>
        </w:rPr>
        <w:t>SMIB Software Model file locations</w:t>
      </w:r>
    </w:p>
    <w:p w14:paraId="09BCFB0A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PSSE model v34</w:t>
      </w:r>
    </w:p>
    <w:p w14:paraId="0110D4A1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PSSE model v36</w:t>
      </w:r>
    </w:p>
    <w:p w14:paraId="11C81DEB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PSCAD model</w:t>
      </w:r>
    </w:p>
    <w:p w14:paraId="6D397294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 xml:space="preserve">PowerFactory model </w:t>
      </w:r>
    </w:p>
    <w:p w14:paraId="67AD7E8C" w14:textId="77777777" w:rsidR="000B4C35" w:rsidRPr="000B4C35" w:rsidRDefault="00803CBC" w:rsidP="000B4C35">
      <w:pPr>
        <w:rPr>
          <w:sz w:val="22"/>
          <w:szCs w:val="22"/>
          <w:lang w:val="en-US"/>
        </w:rPr>
      </w:pPr>
      <w:r w:rsidRPr="000B4C35">
        <w:rPr>
          <w:b/>
          <w:bCs/>
          <w:sz w:val="22"/>
          <w:szCs w:val="22"/>
          <w:lang w:val="en-US"/>
        </w:rPr>
        <w:t>OEM model details</w:t>
      </w:r>
    </w:p>
    <w:p w14:paraId="38DAE18E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 xml:space="preserve">PV model version </w:t>
      </w:r>
    </w:p>
    <w:p w14:paraId="35B9FAE2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 xml:space="preserve">BESS model version </w:t>
      </w:r>
    </w:p>
    <w:p w14:paraId="1933B7DF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WTG model version</w:t>
      </w:r>
    </w:p>
    <w:p w14:paraId="12DF896C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 xml:space="preserve">PPC model version </w:t>
      </w:r>
    </w:p>
    <w:p w14:paraId="23D126BF" w14:textId="745242F4" w:rsidR="00803CBC" w:rsidRPr="00803CBC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Synchronous machine model version</w:t>
      </w:r>
    </w:p>
    <w:p w14:paraId="7F2F4BAB" w14:textId="77777777" w:rsidR="000B4C35" w:rsidRPr="000B4C35" w:rsidRDefault="00803CBC" w:rsidP="000B4C35">
      <w:pPr>
        <w:rPr>
          <w:sz w:val="22"/>
          <w:szCs w:val="22"/>
          <w:lang w:val="en-US"/>
        </w:rPr>
      </w:pPr>
      <w:r w:rsidRPr="000B4C35">
        <w:rPr>
          <w:b/>
          <w:bCs/>
          <w:sz w:val="22"/>
          <w:szCs w:val="22"/>
          <w:lang w:val="en-US"/>
        </w:rPr>
        <w:t>Connection Package File locations from Latest Submission</w:t>
      </w:r>
    </w:p>
    <w:p w14:paraId="5DF50A00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GPS</w:t>
      </w:r>
    </w:p>
    <w:p w14:paraId="29D1E30A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 xml:space="preserve">Connection Study Report </w:t>
      </w:r>
    </w:p>
    <w:p w14:paraId="7D5A6292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DMAT Report</w:t>
      </w:r>
    </w:p>
    <w:p w14:paraId="1859E0BA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PSDS</w:t>
      </w:r>
    </w:p>
    <w:p w14:paraId="346A0C65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VCS</w:t>
      </w:r>
    </w:p>
    <w:p w14:paraId="71FA9E12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PSSE-PSCAD mapping sheets</w:t>
      </w:r>
    </w:p>
    <w:p w14:paraId="6F3F3711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PSCAD RUG</w:t>
      </w:r>
    </w:p>
    <w:p w14:paraId="1D5B5997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PSSE RUG</w:t>
      </w:r>
    </w:p>
    <w:p w14:paraId="65ED0C06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SSIAG</w:t>
      </w:r>
    </w:p>
    <w:p w14:paraId="567A4CCD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Harmonics Report</w:t>
      </w:r>
    </w:p>
    <w:p w14:paraId="55540792" w14:textId="77777777" w:rsidR="000B4C35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>Filter Sizing Report</w:t>
      </w:r>
    </w:p>
    <w:p w14:paraId="29C83060" w14:textId="593B5C62" w:rsidR="00803CBC" w:rsidRPr="00803CBC" w:rsidRDefault="00803CBC" w:rsidP="00803CB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803CBC">
        <w:rPr>
          <w:sz w:val="22"/>
          <w:szCs w:val="22"/>
          <w:lang w:val="en-US"/>
        </w:rPr>
        <w:t xml:space="preserve">Declaration of Lowest Withstand SCR (from OEM) </w:t>
      </w:r>
      <w:r w:rsidRPr="00803CBC">
        <w:rPr>
          <w:sz w:val="22"/>
          <w:szCs w:val="22"/>
          <w:lang w:val="en-US"/>
        </w:rPr>
        <w:br/>
      </w:r>
      <w:r w:rsidRPr="00803CBC">
        <w:rPr>
          <w:sz w:val="22"/>
          <w:szCs w:val="22"/>
          <w:lang w:val="en-US"/>
        </w:rPr>
        <w:br/>
      </w:r>
      <w:r w:rsidRPr="00803CBC">
        <w:rPr>
          <w:b/>
          <w:bCs/>
          <w:sz w:val="22"/>
          <w:szCs w:val="22"/>
          <w:lang w:val="en-US"/>
        </w:rPr>
        <w:t>Location of Latest Simulation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803CBC" w:rsidRPr="00842222" w14:paraId="1D9E61E4" w14:textId="77777777" w:rsidTr="00ED1AA1">
        <w:tc>
          <w:tcPr>
            <w:tcW w:w="2972" w:type="dxa"/>
          </w:tcPr>
          <w:p w14:paraId="7FF4952F" w14:textId="77777777" w:rsidR="00803CBC" w:rsidRPr="00842222" w:rsidRDefault="00803CBC" w:rsidP="00ED1AA1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42222">
              <w:rPr>
                <w:b/>
                <w:bCs/>
                <w:sz w:val="22"/>
                <w:szCs w:val="22"/>
                <w:lang w:val="en-US"/>
              </w:rPr>
              <w:t>Simulation Types</w:t>
            </w:r>
          </w:p>
        </w:tc>
        <w:tc>
          <w:tcPr>
            <w:tcW w:w="6378" w:type="dxa"/>
          </w:tcPr>
          <w:p w14:paraId="650C22C2" w14:textId="77777777" w:rsidR="00803CBC" w:rsidRPr="00842222" w:rsidRDefault="00803CBC" w:rsidP="00ED1AA1">
            <w:pPr>
              <w:rPr>
                <w:sz w:val="22"/>
                <w:szCs w:val="22"/>
                <w:lang w:val="en-US"/>
              </w:rPr>
            </w:pPr>
            <w:r w:rsidRPr="00842222">
              <w:rPr>
                <w:sz w:val="22"/>
                <w:szCs w:val="22"/>
                <w:lang w:val="en-US"/>
              </w:rPr>
              <w:t>L</w:t>
            </w:r>
            <w:r w:rsidRPr="00842222">
              <w:rPr>
                <w:b/>
                <w:bCs/>
                <w:sz w:val="22"/>
                <w:szCs w:val="22"/>
                <w:lang w:val="en-US"/>
              </w:rPr>
              <w:t>ocation</w:t>
            </w:r>
          </w:p>
        </w:tc>
      </w:tr>
    </w:tbl>
    <w:p w14:paraId="60761EB5" w14:textId="77777777" w:rsidR="003358E3" w:rsidRPr="00842222" w:rsidRDefault="003358E3" w:rsidP="008021FB">
      <w:pPr>
        <w:rPr>
          <w:sz w:val="22"/>
          <w:szCs w:val="22"/>
          <w:lang w:val="en-US"/>
        </w:rPr>
      </w:pPr>
    </w:p>
    <w:sectPr w:rsidR="003358E3" w:rsidRPr="008422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8534D"/>
    <w:multiLevelType w:val="hybridMultilevel"/>
    <w:tmpl w:val="0480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74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62"/>
    <w:rsid w:val="00030091"/>
    <w:rsid w:val="00057529"/>
    <w:rsid w:val="00070A33"/>
    <w:rsid w:val="0009164A"/>
    <w:rsid w:val="0009593E"/>
    <w:rsid w:val="000A303D"/>
    <w:rsid w:val="000B4C35"/>
    <w:rsid w:val="000D2AA6"/>
    <w:rsid w:val="00105C67"/>
    <w:rsid w:val="001446D6"/>
    <w:rsid w:val="00184F57"/>
    <w:rsid w:val="0019575E"/>
    <w:rsid w:val="001A4BC7"/>
    <w:rsid w:val="00232362"/>
    <w:rsid w:val="00244C98"/>
    <w:rsid w:val="002B554C"/>
    <w:rsid w:val="002C32BE"/>
    <w:rsid w:val="002F77C0"/>
    <w:rsid w:val="00310E1C"/>
    <w:rsid w:val="00313BD3"/>
    <w:rsid w:val="00324D6C"/>
    <w:rsid w:val="003358E3"/>
    <w:rsid w:val="0033723A"/>
    <w:rsid w:val="00377360"/>
    <w:rsid w:val="003B31A2"/>
    <w:rsid w:val="003F7AA3"/>
    <w:rsid w:val="00480912"/>
    <w:rsid w:val="00484743"/>
    <w:rsid w:val="00504031"/>
    <w:rsid w:val="00523EBD"/>
    <w:rsid w:val="00525613"/>
    <w:rsid w:val="00537DD2"/>
    <w:rsid w:val="00571052"/>
    <w:rsid w:val="0057129B"/>
    <w:rsid w:val="00571562"/>
    <w:rsid w:val="005C48EC"/>
    <w:rsid w:val="00633BE0"/>
    <w:rsid w:val="00634554"/>
    <w:rsid w:val="00666ECD"/>
    <w:rsid w:val="00703BF1"/>
    <w:rsid w:val="00720E92"/>
    <w:rsid w:val="00735799"/>
    <w:rsid w:val="007666D2"/>
    <w:rsid w:val="00767718"/>
    <w:rsid w:val="00794D78"/>
    <w:rsid w:val="007B4F80"/>
    <w:rsid w:val="007E3EFD"/>
    <w:rsid w:val="008021FB"/>
    <w:rsid w:val="00803CBC"/>
    <w:rsid w:val="00807FDA"/>
    <w:rsid w:val="00826AD4"/>
    <w:rsid w:val="00842222"/>
    <w:rsid w:val="00846641"/>
    <w:rsid w:val="008C0F17"/>
    <w:rsid w:val="008C0F70"/>
    <w:rsid w:val="008E2248"/>
    <w:rsid w:val="008F10BE"/>
    <w:rsid w:val="00943C1F"/>
    <w:rsid w:val="0096037E"/>
    <w:rsid w:val="00967E2C"/>
    <w:rsid w:val="00992F6D"/>
    <w:rsid w:val="009958DE"/>
    <w:rsid w:val="009E58E2"/>
    <w:rsid w:val="009F16D7"/>
    <w:rsid w:val="00A4485A"/>
    <w:rsid w:val="00A51166"/>
    <w:rsid w:val="00A674F5"/>
    <w:rsid w:val="00A75B52"/>
    <w:rsid w:val="00AC0854"/>
    <w:rsid w:val="00AC7960"/>
    <w:rsid w:val="00AD39FF"/>
    <w:rsid w:val="00AF6B00"/>
    <w:rsid w:val="00B24AB5"/>
    <w:rsid w:val="00B720CF"/>
    <w:rsid w:val="00B75CEA"/>
    <w:rsid w:val="00B9148B"/>
    <w:rsid w:val="00C319A1"/>
    <w:rsid w:val="00C35F83"/>
    <w:rsid w:val="00CA7717"/>
    <w:rsid w:val="00CB62A5"/>
    <w:rsid w:val="00CD2B95"/>
    <w:rsid w:val="00CD34FB"/>
    <w:rsid w:val="00D3100D"/>
    <w:rsid w:val="00D32234"/>
    <w:rsid w:val="00D51040"/>
    <w:rsid w:val="00D578BA"/>
    <w:rsid w:val="00D8511C"/>
    <w:rsid w:val="00D961B4"/>
    <w:rsid w:val="00DA1A88"/>
    <w:rsid w:val="00DD4BBA"/>
    <w:rsid w:val="00E0255E"/>
    <w:rsid w:val="00E46FEF"/>
    <w:rsid w:val="00E502A5"/>
    <w:rsid w:val="00E83DAC"/>
    <w:rsid w:val="00EE4F9B"/>
    <w:rsid w:val="00EE527E"/>
    <w:rsid w:val="00F4525F"/>
    <w:rsid w:val="00F6171F"/>
    <w:rsid w:val="00FC5521"/>
    <w:rsid w:val="00FD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269E"/>
  <w15:chartTrackingRefBased/>
  <w15:docId w15:val="{6C0B4A5C-D0CF-4365-8737-8A6AD608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CB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62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62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62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62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62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62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62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23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6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62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23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62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23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62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2323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5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Moncada</dc:creator>
  <cp:keywords/>
  <dc:description/>
  <cp:lastModifiedBy>Faraz Khan</cp:lastModifiedBy>
  <cp:revision>132</cp:revision>
  <dcterms:created xsi:type="dcterms:W3CDTF">2026-04-15T02:20:00Z</dcterms:created>
  <dcterms:modified xsi:type="dcterms:W3CDTF">2026-04-23T06:23:00Z</dcterms:modified>
</cp:coreProperties>
</file>