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Vytautas Asmantavicius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Nwai Thingyan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Q1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result of comparing 3 algorithms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 result by graph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76775" cy="28479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As n increases, Algorithm #1 demonstrates cubic growth, Algorithm #2 exhibits quadratic growth, and Algorithm #3 shows linear growth in runtime.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Q2. Fib(n) &gt; (4/3)^n for n &gt;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Vytautas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Step 1.</w:t>
      </w:r>
      <w:r w:rsidDel="00000000" w:rsidR="00000000" w:rsidRPr="00000000">
        <w:rPr>
          <w:rtl w:val="0"/>
        </w:rPr>
        <w:t xml:space="preserve"> Prove the base cases n = 5, n = 6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F(5) &gt; (4/3)^5, LHS = 5, RHS = ~ 4.21, It is true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F(6) &gt; (4/3)^6, LHS = 8, RHS = ~ 5.62, It is true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Assume it is true for n = k and n = k - 1, when k &gt; 4, then it is also true for n = k + 1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F(k + 1) &gt; (4/3)^(k+1)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Using F(k+1) = F(k) + F(k-1)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F(k) = (4/3)^k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F(k-1) = (4/3)^(k-1)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F(k + 1) &gt; (4/3)^k + (4/3)^</w:t>
      </w:r>
      <w:r w:rsidDel="00000000" w:rsidR="00000000" w:rsidRPr="00000000">
        <w:rPr>
          <w:rtl w:val="0"/>
        </w:rPr>
        <w:t xml:space="preserve">(k-1)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= (4/3)^k * 1 + (4/3)^k * (4/3)^-1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= (4/3)^k * (1 + (4/3)^-1))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= (4/3)^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* (1 + ¾)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= (4/3)^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* 7/4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= (4/3)^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* 1.75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Since (4/3)^</w:t>
      </w:r>
      <w:r w:rsidDel="00000000" w:rsidR="00000000" w:rsidRPr="00000000">
        <w:rPr>
          <w:rtl w:val="0"/>
        </w:rPr>
        <w:t xml:space="preserve">(k+1)</w:t>
      </w:r>
      <w:r w:rsidDel="00000000" w:rsidR="00000000" w:rsidRPr="00000000">
        <w:rPr>
          <w:rtl w:val="0"/>
        </w:rPr>
        <w:t xml:space="preserve"> = (4/3)^k * 4/3 ~ (4/3)^k * 1.33, so 1.75 &gt; 1.33, so: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F(k + 1) &gt; (4/3)^k * 1.75 &gt; (4/3)^(k+1)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F(k) &gt; (4/3)^k is true for all k &gt; 4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Nwai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Step 1: </w:t>
      </w:r>
      <w:r w:rsidDel="00000000" w:rsidR="00000000" w:rsidRPr="00000000">
        <w:rPr>
          <w:rtl w:val="0"/>
        </w:rPr>
        <w:t xml:space="preserve">Base case: 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Let n = 5, n = 6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Then, Fib(5) &gt; (4/3)^5, 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          Fib(6) &gt; (4/3)^6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Step 2: </w:t>
      </w:r>
      <w:r w:rsidDel="00000000" w:rsidR="00000000" w:rsidRPr="00000000">
        <w:rPr>
          <w:rtl w:val="0"/>
        </w:rPr>
        <w:t xml:space="preserve">State induction hypothesis: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Assume the result are true for n = k and n = k - 1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Fib(k) &gt; (4/3)^k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Fib(k-1) &gt; (4/3)^(k-1)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Step 3: </w:t>
      </w:r>
      <w:r w:rsidDel="00000000" w:rsidR="00000000" w:rsidRPr="00000000">
        <w:rPr>
          <w:rtl w:val="0"/>
        </w:rPr>
        <w:t xml:space="preserve">Induction step: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Prove the result for n = k+1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Fib(n) = Fib(n-1) + Fib(n-2)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Fib(k+1) = Fib(k) + Fib(k-1)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= (4/3)^k + (4/3)^(k-1)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= ((4/3)^(k-1)(4/3)) + (4/3)^(k-1)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= (4/3)^(k-1)((4/3) + 1))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= (4/3)^(k-1)7/3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