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94" w:rsidRDefault="00EF3994" w:rsidP="00EF3994">
      <w:pPr>
        <w:jc w:val="center"/>
      </w:pPr>
      <w:proofErr w:type="spellStart"/>
      <w:r>
        <w:t>Biometriniai</w:t>
      </w:r>
      <w:proofErr w:type="spellEnd"/>
      <w:r>
        <w:t xml:space="preserve"> </w:t>
      </w:r>
      <w:proofErr w:type="spellStart"/>
      <w:r>
        <w:t>duomenys</w:t>
      </w:r>
      <w:proofErr w:type="spellEnd"/>
    </w:p>
    <w:p w:rsidR="002938C9" w:rsidRDefault="00EF3994">
      <w:pPr>
        <w:rPr>
          <w:lang w:val="lt-LT"/>
        </w:rPr>
      </w:pPr>
      <w:proofErr w:type="spellStart"/>
      <w:r>
        <w:t>Biometrini</w:t>
      </w:r>
      <w:proofErr w:type="spellEnd"/>
      <w:r>
        <w:rPr>
          <w:lang w:val="lt-LT"/>
        </w:rPr>
        <w:t>ų duomenų saugai taikomos šios technologijos:</w:t>
      </w:r>
    </w:p>
    <w:p w:rsid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Elektros srovės tiekimo užtikrinimas</w:t>
      </w:r>
      <w:r w:rsidR="003B7C03">
        <w:rPr>
          <w:lang w:val="lt-LT"/>
        </w:rPr>
        <w:t>. Labai dažnai kompiuteryje esanti informacija prarandama, iškraipoma sutrikus elektros srovės tiekimui, tam yra naudojami specialūs prietaisai: įtampos filtrai, nenutrūkstamo maitinimo šaltiniai.</w:t>
      </w:r>
    </w:p>
    <w:p w:rsid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Apsauga nuo informacijos ištrynimo</w:t>
      </w:r>
      <w:r w:rsidR="003B7C03">
        <w:rPr>
          <w:lang w:val="lt-LT"/>
        </w:rPr>
        <w:t>. Kad būtų galima apsisaugoti nuo informacijos ištrynimo naudojamos operacinės sistemos, leidžiančios apsaugoti failus</w:t>
      </w:r>
      <w:r w:rsidR="008D0381">
        <w:rPr>
          <w:lang w:val="lt-LT"/>
        </w:rPr>
        <w:t>. Pavyzdžiui, „MS Windows“, NTFS.</w:t>
      </w:r>
    </w:p>
    <w:p w:rsid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Atsarginių kopijų darymas</w:t>
      </w:r>
      <w:r w:rsidR="008D0381">
        <w:rPr>
          <w:lang w:val="lt-LT"/>
        </w:rPr>
        <w:t>. Informacijos, esančios kompiuteryje, galima netekti sugedus kompiuterio diskui ar jį praradus, todėl svarbiai informacijai apsaugoti yra naudojami kompiuteriniai diskai (CD), optiniai diskai (DVD), išoriniai diskai.</w:t>
      </w:r>
    </w:p>
    <w:p w:rsid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Šifravimo priemonės</w:t>
      </w:r>
      <w:r w:rsidR="008D0381">
        <w:rPr>
          <w:lang w:val="lt-LT"/>
        </w:rPr>
        <w:t>. Informacijos šifravimas yra viena efektyviausių informacijos apsaugos priemonių, nes tokia informacija gali naudotis tik savininkas. Dauguma šifravimo programų yra mokamos</w:t>
      </w:r>
      <w:r w:rsidR="00035321">
        <w:rPr>
          <w:lang w:val="lt-LT"/>
        </w:rPr>
        <w:t>, ta</w:t>
      </w:r>
      <w:r w:rsidR="008D0381">
        <w:rPr>
          <w:lang w:val="lt-LT"/>
        </w:rPr>
        <w:t>čiau galima naudoti programą „TrueCrypt“</w:t>
      </w:r>
      <w:r w:rsidR="00560A43">
        <w:rPr>
          <w:lang w:val="lt-LT"/>
        </w:rPr>
        <w:t>.</w:t>
      </w:r>
    </w:p>
    <w:p w:rsidR="00EF3994" w:rsidRDefault="00EF3994" w:rsidP="0018020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Apsauga nuo kompiuteri</w:t>
      </w:r>
      <w:r w:rsidR="00560A43">
        <w:rPr>
          <w:lang w:val="lt-LT"/>
        </w:rPr>
        <w:t xml:space="preserve">ų virusų ir kenkėjiškų programų. Didelę grėsmę informacijos saugumui kelia </w:t>
      </w:r>
      <w:r w:rsidR="0018020A">
        <w:rPr>
          <w:lang w:val="lt-LT"/>
        </w:rPr>
        <w:t>kompiuterių virusai. Norint apsaugoti kompiuterį nuo jų yra naudojamos antivirusinės programos: „AVG“, „AVIRA“ ir „Microsoft Security E</w:t>
      </w:r>
      <w:r w:rsidR="0018020A" w:rsidRPr="0018020A">
        <w:rPr>
          <w:lang w:val="lt-LT"/>
        </w:rPr>
        <w:t>ssentials</w:t>
      </w:r>
      <w:r w:rsidR="0018020A">
        <w:rPr>
          <w:lang w:val="lt-LT"/>
        </w:rPr>
        <w:t>“.</w:t>
      </w:r>
    </w:p>
    <w:p w:rsid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Apsauga nuo brukalo ir sukčiavimo</w:t>
      </w:r>
      <w:r w:rsidR="0018020A">
        <w:rPr>
          <w:lang w:val="lt-LT"/>
        </w:rPr>
        <w:t>. Brukalas – nepageidaujami laiškai, jie trukdo dirbti, ko</w:t>
      </w:r>
      <w:r w:rsidR="00A04C04">
        <w:rPr>
          <w:lang w:val="lt-LT"/>
        </w:rPr>
        <w:t>mpiuterius gali apsėsti virusai, todėl apsisa</w:t>
      </w:r>
      <w:r w:rsidR="00035321">
        <w:rPr>
          <w:lang w:val="lt-LT"/>
        </w:rPr>
        <w:t>ugoti nuo jų yra naudojamos ant</w:t>
      </w:r>
      <w:r w:rsidR="00A04C04">
        <w:rPr>
          <w:lang w:val="lt-LT"/>
        </w:rPr>
        <w:t>ivirusinės ir brukalo filtravimo programos. Brukalo blokavimo paslauga iš dalies apsaugo ir nuo sukčiavimo. Pats elektroninio pašto savininkas turi neatverti įtartinų laiškų ir neviešinti privačios informacijos, taip apsisaugodamas pats save.</w:t>
      </w:r>
    </w:p>
    <w:p w:rsidR="00EF3994" w:rsidRPr="00EF3994" w:rsidRDefault="00EF3994" w:rsidP="00EF3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Užkardų naudojimas</w:t>
      </w:r>
      <w:r w:rsidR="00A04C04">
        <w:rPr>
          <w:lang w:val="lt-LT"/>
        </w:rPr>
        <w:t>. Jei komp</w:t>
      </w:r>
      <w:bookmarkStart w:id="0" w:name="_GoBack"/>
      <w:bookmarkEnd w:id="0"/>
      <w:r w:rsidR="00A04C04">
        <w:rPr>
          <w:lang w:val="lt-LT"/>
        </w:rPr>
        <w:t>iuteris nėra pakankamai apsaugotas, jį gali užvaldyti piktavališki interneto naudotojai. Apsisaugoti nuo jų padeda specialios programos, vadinamos užkardomis.</w:t>
      </w:r>
      <w:r w:rsidR="00240173">
        <w:rPr>
          <w:lang w:val="lt-LT"/>
        </w:rPr>
        <w:t xml:space="preserve"> Tai saugos sistemos, kurios pagal kompiuterio administratoriaus nurodytas taisykles kontroliuoja, kokias programas ir kokio tipo informaciją galima siųsti ar gauti.</w:t>
      </w:r>
    </w:p>
    <w:sectPr w:rsidR="00EF3994" w:rsidRPr="00EF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E2656"/>
    <w:multiLevelType w:val="hybridMultilevel"/>
    <w:tmpl w:val="D75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94"/>
    <w:rsid w:val="00035321"/>
    <w:rsid w:val="0018020A"/>
    <w:rsid w:val="00240173"/>
    <w:rsid w:val="002938C9"/>
    <w:rsid w:val="003B7C03"/>
    <w:rsid w:val="00560A43"/>
    <w:rsid w:val="008D0381"/>
    <w:rsid w:val="00A04C04"/>
    <w:rsid w:val="00E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1264-A363-4FD0-B3C1-61BD974A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2020-05-10T17:42:00Z</dcterms:created>
  <dcterms:modified xsi:type="dcterms:W3CDTF">2020-05-10T20:47:00Z</dcterms:modified>
</cp:coreProperties>
</file>