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8F59" w14:textId="77777777" w:rsidR="008B5162" w:rsidRPr="007E02FB" w:rsidRDefault="0070143B" w:rsidP="00DA0EAA">
      <w:pPr>
        <w:jc w:val="center"/>
        <w:rPr>
          <w:rFonts w:ascii="Times New Roman" w:hAnsi="Times New Roman" w:cs="Times New Roman"/>
          <w:b/>
          <w:sz w:val="24"/>
        </w:rPr>
      </w:pPr>
      <w:r w:rsidRPr="007E02FB">
        <w:rPr>
          <w:rFonts w:ascii="Times New Roman" w:hAnsi="Times New Roman" w:cs="Times New Roman"/>
          <w:b/>
          <w:sz w:val="24"/>
        </w:rPr>
        <w:t>Kristijonas Donelaitis</w:t>
      </w:r>
    </w:p>
    <w:p w14:paraId="45FB389A" w14:textId="77777777" w:rsidR="009E3E8E" w:rsidRPr="007E02FB" w:rsidRDefault="00D871F7" w:rsidP="008B5162">
      <w:pPr>
        <w:jc w:val="both"/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sz w:val="24"/>
        </w:rPr>
        <w:t>APIE RAŠYTOJĄ</w:t>
      </w:r>
    </w:p>
    <w:p w14:paraId="51B73BAB" w14:textId="191140B3" w:rsidR="00703FAD" w:rsidRPr="008B29AA" w:rsidRDefault="004E315B" w:rsidP="00703FAD">
      <w:pPr>
        <w:jc w:val="both"/>
        <w:rPr>
          <w:rFonts w:ascii="Times New Roman" w:hAnsi="Times New Roman" w:cs="Times New Roman"/>
          <w:b/>
          <w:i/>
          <w:color w:val="70AD47" w:themeColor="accent6"/>
          <w:sz w:val="24"/>
        </w:rPr>
      </w:pPr>
      <w:hyperlink w:anchor="d" w:history="1">
        <w:r w:rsidR="00703FAD" w:rsidRPr="004E315B">
          <w:rPr>
            <w:rStyle w:val="Hyperlink"/>
            <w:rFonts w:ascii="Times New Roman" w:hAnsi="Times New Roman" w:cs="Times New Roman"/>
            <w:b/>
            <w:i/>
            <w:sz w:val="24"/>
          </w:rPr>
          <w:t>Į literatūros są</w:t>
        </w:r>
        <w:r w:rsidR="00703FAD" w:rsidRPr="004E315B">
          <w:rPr>
            <w:rStyle w:val="Hyperlink"/>
            <w:rFonts w:ascii="Times New Roman" w:hAnsi="Times New Roman" w:cs="Times New Roman"/>
            <w:b/>
            <w:i/>
            <w:sz w:val="24"/>
          </w:rPr>
          <w:t>r</w:t>
        </w:r>
        <w:r w:rsidR="00703FAD" w:rsidRPr="004E315B">
          <w:rPr>
            <w:rStyle w:val="Hyperlink"/>
            <w:rFonts w:ascii="Times New Roman" w:hAnsi="Times New Roman" w:cs="Times New Roman"/>
            <w:b/>
            <w:i/>
            <w:sz w:val="24"/>
          </w:rPr>
          <w:t>ašą</w:t>
        </w:r>
      </w:hyperlink>
    </w:p>
    <w:p w14:paraId="7D78F326" w14:textId="77777777" w:rsidR="00703FAD" w:rsidRDefault="00703FAD" w:rsidP="00B94061">
      <w:pPr>
        <w:ind w:firstLine="720"/>
        <w:jc w:val="both"/>
        <w:rPr>
          <w:rFonts w:ascii="Times New Roman" w:hAnsi="Times New Roman" w:cs="Times New Roman"/>
          <w:sz w:val="24"/>
        </w:rPr>
      </w:pPr>
    </w:p>
    <w:p w14:paraId="2414E574" w14:textId="77777777" w:rsidR="00703FAD" w:rsidRPr="007E02FB" w:rsidRDefault="00703FAD" w:rsidP="00B94061">
      <w:pPr>
        <w:ind w:firstLine="720"/>
        <w:jc w:val="both"/>
        <w:rPr>
          <w:rFonts w:ascii="Times New Roman" w:hAnsi="Times New Roman" w:cs="Times New Roman"/>
          <w:sz w:val="24"/>
        </w:rPr>
        <w:sectPr w:rsidR="00703FAD" w:rsidRPr="007E02FB" w:rsidSect="00CE2B9F">
          <w:headerReference w:type="default" r:id="rId8"/>
          <w:footerReference w:type="default" r:id="rId9"/>
          <w:type w:val="continuous"/>
          <w:pgSz w:w="11906" w:h="16838" w:code="9"/>
          <w:pgMar w:top="1134" w:right="567" w:bottom="851" w:left="1418" w:header="567" w:footer="567" w:gutter="0"/>
          <w:pgNumType w:start="2"/>
          <w:cols w:space="1296"/>
          <w:docGrid w:linePitch="360"/>
        </w:sectPr>
      </w:pPr>
    </w:p>
    <w:p w14:paraId="50B3554D" w14:textId="77777777" w:rsidR="00087A95" w:rsidRPr="007E02FB" w:rsidRDefault="00087A95" w:rsidP="00B94061">
      <w:pPr>
        <w:ind w:firstLine="720"/>
        <w:jc w:val="both"/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noProof/>
          <w:sz w:val="24"/>
          <w:lang w:eastAsia="lt-LT"/>
        </w:rPr>
        <w:drawing>
          <wp:inline distT="0" distB="0" distL="0" distR="0" wp14:anchorId="1C85E25E" wp14:editId="5749E280">
            <wp:extent cx="1620000" cy="1942277"/>
            <wp:effectExtent l="0" t="0" r="0" b="127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nelaitis 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5" r="6961" b="2926"/>
                    <a:stretch/>
                  </pic:blipFill>
                  <pic:spPr bwMode="auto">
                    <a:xfrm>
                      <a:off x="0" y="0"/>
                      <a:ext cx="1620000" cy="194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C53BA" w14:textId="77777777" w:rsidR="00B94061" w:rsidRPr="007E02FB" w:rsidRDefault="00B94061" w:rsidP="00B94061">
      <w:pPr>
        <w:ind w:firstLine="720"/>
        <w:jc w:val="both"/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sz w:val="24"/>
        </w:rPr>
        <w:t>Kristijonas Donelaitis – evangelikų liuteronų kunigas, Mažosios Lietuvos lietuvių grožinės literatūros pradininkas.</w:t>
      </w:r>
      <w:r w:rsidR="00AC636D" w:rsidRPr="007E02FB">
        <w:rPr>
          <w:rFonts w:ascii="Times New Roman" w:hAnsi="Times New Roman" w:cs="Times New Roman"/>
          <w:noProof/>
          <w:sz w:val="24"/>
          <w:lang w:eastAsia="lt-LT"/>
        </w:rPr>
        <w:t xml:space="preserve"> </w:t>
      </w:r>
    </w:p>
    <w:p w14:paraId="4184B780" w14:textId="77777777" w:rsidR="007A3967" w:rsidRPr="007E02FB" w:rsidRDefault="00FA0DBF" w:rsidP="007A3967">
      <w:pPr>
        <w:ind w:firstLine="720"/>
        <w:jc w:val="both"/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sz w:val="24"/>
        </w:rPr>
        <w:t xml:space="preserve">Literatūrinį darbą K. Donelaitis pradėjo apie 1740–1743 m. </w:t>
      </w:r>
      <w:r w:rsidR="0070143B" w:rsidRPr="007E02FB">
        <w:rPr>
          <w:rFonts w:ascii="Times New Roman" w:hAnsi="Times New Roman" w:cs="Times New Roman"/>
          <w:sz w:val="24"/>
        </w:rPr>
        <w:t xml:space="preserve">Laisvalaikiu rašė </w:t>
      </w:r>
      <w:r w:rsidR="009E1A06">
        <w:rPr>
          <w:rFonts w:ascii="Times New Roman" w:hAnsi="Times New Roman" w:cs="Times New Roman"/>
          <w:sz w:val="24"/>
        </w:rPr>
        <w:t>eiles lietuvių ir vokiečių kalbomis</w:t>
      </w:r>
      <w:r w:rsidR="0070143B" w:rsidRPr="007E02FB">
        <w:rPr>
          <w:rFonts w:ascii="Times New Roman" w:hAnsi="Times New Roman" w:cs="Times New Roman"/>
          <w:sz w:val="24"/>
        </w:rPr>
        <w:t>, komponavo muziką, dirb</w:t>
      </w:r>
      <w:r w:rsidR="009E1A06">
        <w:rPr>
          <w:rFonts w:ascii="Times New Roman" w:hAnsi="Times New Roman" w:cs="Times New Roman"/>
          <w:sz w:val="24"/>
        </w:rPr>
        <w:t>ino</w:t>
      </w:r>
      <w:r w:rsidR="0070143B" w:rsidRPr="007E02FB">
        <w:rPr>
          <w:rFonts w:ascii="Times New Roman" w:hAnsi="Times New Roman" w:cs="Times New Roman"/>
          <w:sz w:val="24"/>
        </w:rPr>
        <w:t xml:space="preserve"> barometrus, muzikos instrumentus, optinius prietaisus. </w:t>
      </w:r>
      <w:r w:rsidRPr="007E02FB">
        <w:rPr>
          <w:rFonts w:ascii="Times New Roman" w:hAnsi="Times New Roman" w:cs="Times New Roman"/>
          <w:sz w:val="24"/>
        </w:rPr>
        <w:t xml:space="preserve">Išlikusios </w:t>
      </w:r>
      <w:r w:rsidR="009E1A06">
        <w:rPr>
          <w:rFonts w:ascii="Times New Roman" w:hAnsi="Times New Roman" w:cs="Times New Roman"/>
          <w:sz w:val="24"/>
        </w:rPr>
        <w:t>šešios</w:t>
      </w:r>
      <w:r w:rsidRPr="007E02FB">
        <w:rPr>
          <w:rFonts w:ascii="Times New Roman" w:hAnsi="Times New Roman" w:cs="Times New Roman"/>
          <w:sz w:val="24"/>
        </w:rPr>
        <w:t xml:space="preserve"> pasakėčios, spėjama, parašytos ankstyvuoju kūrybos laikotarpiu – „Lapės ir gandro čėsnis“, „Rudikis jomarkininks“, „Šuo Didgalvis“, „Pasaka apie šūdvabalį“, „Vilks provininks“, „Aužuols gyrpelnys (apie 1750–1760 m.).</w:t>
      </w:r>
    </w:p>
    <w:p w14:paraId="1B80746E" w14:textId="77777777" w:rsidR="00087A95" w:rsidRPr="007E02FB" w:rsidRDefault="00087A95" w:rsidP="007A3967">
      <w:pPr>
        <w:ind w:firstLine="720"/>
        <w:jc w:val="both"/>
        <w:rPr>
          <w:rFonts w:ascii="Times New Roman" w:hAnsi="Times New Roman" w:cs="Times New Roman"/>
          <w:sz w:val="24"/>
        </w:rPr>
        <w:sectPr w:rsidR="00087A95" w:rsidRPr="007E02FB" w:rsidSect="004D5342">
          <w:type w:val="continuous"/>
          <w:pgSz w:w="11906" w:h="16838" w:code="9"/>
          <w:pgMar w:top="1134" w:right="567" w:bottom="851" w:left="1418" w:header="567" w:footer="567" w:gutter="0"/>
          <w:cols w:num="2" w:space="567" w:equalWidth="0">
            <w:col w:w="3402" w:space="567"/>
            <w:col w:w="5952"/>
          </w:cols>
          <w:docGrid w:linePitch="360"/>
        </w:sectPr>
      </w:pPr>
    </w:p>
    <w:p w14:paraId="29FF6C04" w14:textId="77777777" w:rsidR="003E04A6" w:rsidRPr="007E02FB" w:rsidRDefault="003E04A6" w:rsidP="007A3967">
      <w:pPr>
        <w:ind w:firstLine="720"/>
        <w:jc w:val="both"/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sz w:val="24"/>
        </w:rPr>
        <w:t>Pirmasis paminklas K. Donelaičiui pastatytas Klaipėdos centre (</w:t>
      </w:r>
      <w:r w:rsidR="009101AB" w:rsidRPr="007E02FB">
        <w:rPr>
          <w:rFonts w:ascii="Times New Roman" w:hAnsi="Times New Roman" w:cs="Times New Roman"/>
          <w:sz w:val="24"/>
        </w:rPr>
        <w:t>skulptorius Petras Deltuva). K. </w:t>
      </w:r>
      <w:r w:rsidRPr="007E02FB">
        <w:rPr>
          <w:rFonts w:ascii="Times New Roman" w:hAnsi="Times New Roman" w:cs="Times New Roman"/>
          <w:sz w:val="24"/>
        </w:rPr>
        <w:t xml:space="preserve">Donelaičio garbei Pamyro kalnuose </w:t>
      </w:r>
      <w:r w:rsidR="00BE0E25">
        <w:rPr>
          <w:rFonts w:ascii="Times New Roman" w:hAnsi="Times New Roman" w:cs="Times New Roman"/>
          <w:sz w:val="24"/>
        </w:rPr>
        <w:t xml:space="preserve">viena viršūnė </w:t>
      </w:r>
      <w:r w:rsidRPr="007E02FB">
        <w:rPr>
          <w:rFonts w:ascii="Times New Roman" w:hAnsi="Times New Roman" w:cs="Times New Roman"/>
          <w:sz w:val="24"/>
        </w:rPr>
        <w:t xml:space="preserve">pavadinta Donelaičio </w:t>
      </w:r>
      <w:r w:rsidR="00BE0E25">
        <w:rPr>
          <w:rFonts w:ascii="Times New Roman" w:hAnsi="Times New Roman" w:cs="Times New Roman"/>
          <w:sz w:val="24"/>
        </w:rPr>
        <w:t>vardu</w:t>
      </w:r>
      <w:r w:rsidRPr="007E02FB">
        <w:rPr>
          <w:rFonts w:ascii="Times New Roman" w:hAnsi="Times New Roman" w:cs="Times New Roman"/>
          <w:sz w:val="24"/>
        </w:rPr>
        <w:t xml:space="preserve"> (5837 m).</w:t>
      </w:r>
    </w:p>
    <w:p w14:paraId="46DF96F1" w14:textId="77777777" w:rsidR="00AC636D" w:rsidRPr="007E02FB" w:rsidRDefault="00971524" w:rsidP="00844852">
      <w:pPr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noProof/>
          <w:sz w:val="24"/>
          <w:lang w:eastAsia="lt-LT"/>
        </w:rPr>
        <w:drawing>
          <wp:inline distT="0" distB="0" distL="0" distR="0" wp14:anchorId="488324BD" wp14:editId="6A253123">
            <wp:extent cx="1620000" cy="2162783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rmasis paminklas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BD0C" w14:textId="77777777" w:rsidR="004E315B" w:rsidRDefault="004E315B" w:rsidP="00AF2F25">
      <w:pPr>
        <w:jc w:val="both"/>
        <w:rPr>
          <w:rFonts w:ascii="Times New Roman" w:hAnsi="Times New Roman" w:cs="Times New Roman"/>
          <w:b/>
          <w:i/>
          <w:sz w:val="24"/>
        </w:rPr>
        <w:sectPr w:rsidR="004E315B" w:rsidSect="004E315B">
          <w:type w:val="continuous"/>
          <w:pgSz w:w="11906" w:h="16838" w:code="9"/>
          <w:pgMar w:top="1134" w:right="567" w:bottom="851" w:left="1418" w:header="567" w:footer="567" w:gutter="0"/>
          <w:cols w:num="2" w:space="284" w:equalWidth="0">
            <w:col w:w="7088" w:space="284"/>
            <w:col w:w="2549"/>
          </w:cols>
          <w:docGrid w:linePitch="360"/>
        </w:sectPr>
      </w:pPr>
    </w:p>
    <w:p w14:paraId="0AAE6BF4" w14:textId="122B7199" w:rsidR="00AF2F25" w:rsidRPr="007E02FB" w:rsidRDefault="00AF2F25" w:rsidP="00AF2F25">
      <w:pPr>
        <w:jc w:val="both"/>
        <w:rPr>
          <w:rFonts w:ascii="Times New Roman" w:hAnsi="Times New Roman" w:cs="Times New Roman"/>
          <w:b/>
          <w:i/>
          <w:sz w:val="24"/>
        </w:rPr>
      </w:pPr>
    </w:p>
    <w:p w14:paraId="60701F4B" w14:textId="77777777" w:rsidR="00BB22A4" w:rsidRPr="006F0D1D" w:rsidRDefault="00BB22A4" w:rsidP="008B5162">
      <w:pPr>
        <w:jc w:val="both"/>
      </w:pPr>
      <w:r w:rsidRPr="006F0D1D">
        <w:br w:type="page"/>
      </w:r>
    </w:p>
    <w:p w14:paraId="486D6E2A" w14:textId="77777777" w:rsidR="009E3E8E" w:rsidRPr="007E02FB" w:rsidRDefault="00D871F7" w:rsidP="008B5162">
      <w:pPr>
        <w:jc w:val="both"/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sz w:val="24"/>
        </w:rPr>
        <w:lastRenderedPageBreak/>
        <w:t>IŠ BIOGRAFIJOS</w:t>
      </w:r>
    </w:p>
    <w:p w14:paraId="29282D02" w14:textId="77C0867D" w:rsidR="00B6505C" w:rsidRPr="007E02FB" w:rsidRDefault="00B6505C" w:rsidP="00B6505C">
      <w:pPr>
        <w:spacing w:after="120"/>
        <w:jc w:val="both"/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sz w:val="24"/>
        </w:rPr>
        <w:t xml:space="preserve">Kristijonas </w:t>
      </w:r>
      <w:r w:rsidRPr="00EE34CA">
        <w:rPr>
          <w:rFonts w:ascii="Times New Roman" w:hAnsi="Times New Roman" w:cs="Times New Roman"/>
          <w:sz w:val="24"/>
          <w:u w:val="thick"/>
        </w:rPr>
        <w:t>Donelaitis</w:t>
      </w:r>
      <w:r w:rsidR="00D52636">
        <w:rPr>
          <w:rFonts w:ascii="Times New Roman" w:hAnsi="Times New Roman" w:cs="Times New Roman"/>
          <w:sz w:val="24"/>
          <w:u w:val="thick"/>
        </w:rPr>
        <w:fldChar w:fldCharType="begin"/>
      </w:r>
      <w:r w:rsidR="00D52636">
        <w:instrText xml:space="preserve"> XE "</w:instrText>
      </w:r>
      <w:r w:rsidR="00D52636" w:rsidRPr="000D6FE9">
        <w:rPr>
          <w:rFonts w:ascii="Times New Roman" w:hAnsi="Times New Roman" w:cs="Times New Roman"/>
          <w:sz w:val="24"/>
          <w:u w:val="thick"/>
        </w:rPr>
        <w:instrText>Donelaitis</w:instrText>
      </w:r>
      <w:r w:rsidR="00D52636">
        <w:instrText xml:space="preserve">" </w:instrText>
      </w:r>
      <w:r w:rsidR="00D52636">
        <w:rPr>
          <w:rFonts w:ascii="Times New Roman" w:hAnsi="Times New Roman" w:cs="Times New Roman"/>
          <w:sz w:val="24"/>
          <w:u w:val="thick"/>
        </w:rPr>
        <w:fldChar w:fldCharType="end"/>
      </w:r>
      <w:r w:rsidRPr="007E02FB">
        <w:rPr>
          <w:rFonts w:ascii="Times New Roman" w:hAnsi="Times New Roman" w:cs="Times New Roman"/>
          <w:sz w:val="24"/>
        </w:rPr>
        <w:t xml:space="preserve"> gimė 1714 m. sausio 1 d. daugiavaikėje šeimoje Lazdynėliuose</w:t>
      </w:r>
      <w:r w:rsidR="00B50715">
        <w:rPr>
          <w:rFonts w:ascii="Times New Roman" w:hAnsi="Times New Roman" w:cs="Times New Roman"/>
          <w:sz w:val="24"/>
        </w:rPr>
        <w:t>,</w:t>
      </w:r>
      <w:r w:rsidRPr="007E02FB">
        <w:rPr>
          <w:rFonts w:ascii="Times New Roman" w:hAnsi="Times New Roman" w:cs="Times New Roman"/>
          <w:sz w:val="24"/>
        </w:rPr>
        <w:t xml:space="preserve"> netoli Gumbinės. Tėvai buvo laisvi </w:t>
      </w:r>
      <w:r w:rsidRPr="00EE34CA">
        <w:rPr>
          <w:rFonts w:ascii="Times New Roman" w:hAnsi="Times New Roman" w:cs="Times New Roman"/>
          <w:sz w:val="24"/>
          <w:u w:val="thick"/>
        </w:rPr>
        <w:t>valstiečiai</w:t>
      </w:r>
      <w:r w:rsidR="00D52636">
        <w:rPr>
          <w:rFonts w:ascii="Times New Roman" w:hAnsi="Times New Roman" w:cs="Times New Roman"/>
          <w:sz w:val="24"/>
          <w:u w:val="thick"/>
        </w:rPr>
        <w:fldChar w:fldCharType="begin"/>
      </w:r>
      <w:r w:rsidR="00D52636">
        <w:instrText xml:space="preserve"> XE "</w:instrText>
      </w:r>
      <w:r w:rsidR="00D52636" w:rsidRPr="00566891">
        <w:rPr>
          <w:rFonts w:ascii="Times New Roman" w:hAnsi="Times New Roman" w:cs="Times New Roman"/>
          <w:sz w:val="24"/>
          <w:u w:val="thick"/>
        </w:rPr>
        <w:instrText>valstiečiai</w:instrText>
      </w:r>
      <w:r w:rsidR="00D52636">
        <w:instrText xml:space="preserve">" </w:instrText>
      </w:r>
      <w:r w:rsidR="00D52636">
        <w:rPr>
          <w:rFonts w:ascii="Times New Roman" w:hAnsi="Times New Roman" w:cs="Times New Roman"/>
          <w:sz w:val="24"/>
          <w:u w:val="thick"/>
        </w:rPr>
        <w:fldChar w:fldCharType="end"/>
      </w:r>
      <w:r w:rsidR="00B50715">
        <w:rPr>
          <w:rFonts w:ascii="Times New Roman" w:hAnsi="Times New Roman" w:cs="Times New Roman"/>
          <w:sz w:val="24"/>
        </w:rPr>
        <w:t>, turėję Kulmo teisę ir buvę</w:t>
      </w:r>
      <w:r w:rsidRPr="007E02FB">
        <w:rPr>
          <w:rFonts w:ascii="Times New Roman" w:hAnsi="Times New Roman" w:cs="Times New Roman"/>
          <w:sz w:val="24"/>
        </w:rPr>
        <w:t xml:space="preserve"> laisvi nuo baudžiavos. Todėl ir K.</w:t>
      </w:r>
      <w:r w:rsidR="0022299A">
        <w:rPr>
          <w:rFonts w:ascii="Times New Roman" w:hAnsi="Times New Roman" w:cs="Times New Roman"/>
          <w:sz w:val="24"/>
        </w:rPr>
        <w:t> </w:t>
      </w:r>
      <w:r w:rsidRPr="007E02FB">
        <w:rPr>
          <w:rFonts w:ascii="Times New Roman" w:hAnsi="Times New Roman" w:cs="Times New Roman"/>
          <w:sz w:val="24"/>
        </w:rPr>
        <w:t>Donelaičiui neteko patirti baudžiavos siaubų, nors gyveno gana skurdžiai.</w:t>
      </w:r>
    </w:p>
    <w:p w14:paraId="055360D9" w14:textId="77777777" w:rsidR="00A04843" w:rsidRPr="009101AB" w:rsidRDefault="00B9523A" w:rsidP="004E315B">
      <w:pPr>
        <w:pStyle w:val="Biografija"/>
      </w:pPr>
      <w:r>
        <w:rPr>
          <w:b/>
        </w:rPr>
        <w:t>1732 </w:t>
      </w:r>
      <w:r w:rsidR="00A04843" w:rsidRPr="009101AB">
        <w:rPr>
          <w:b/>
        </w:rPr>
        <w:t>m.</w:t>
      </w:r>
      <w:r w:rsidR="00A04843" w:rsidRPr="009101AB">
        <w:t xml:space="preserve"> pradėjo mokytis Karaliaučiaus keturklasėje katedros mokykloje ir gyveno beturčių bendrabutyje. Už gautą nakvynę ir išlaikymą privalėjo giedoti bažnyčios chore, laidoti numirėlius ir atlikti įvairius buities darbus.</w:t>
      </w:r>
    </w:p>
    <w:p w14:paraId="6AB7245E" w14:textId="77777777" w:rsidR="00A04843" w:rsidRPr="009101AB" w:rsidRDefault="00B9523A" w:rsidP="004E315B">
      <w:pPr>
        <w:pStyle w:val="Biografija"/>
      </w:pPr>
      <w:r>
        <w:rPr>
          <w:b/>
        </w:rPr>
        <w:t>1736 </w:t>
      </w:r>
      <w:r w:rsidR="00A04843" w:rsidRPr="009101AB">
        <w:rPr>
          <w:b/>
        </w:rPr>
        <w:t>m.</w:t>
      </w:r>
      <w:r w:rsidR="00A04843" w:rsidRPr="009101AB">
        <w:t xml:space="preserve"> įstojo į Karaliaučiaus universitetą, Teologijos fakultetą. Studijavo prancūzų, lotynų, graikų, hebrajų kalbas. Besimokant reikėjo daug dirbti, </w:t>
      </w:r>
      <w:r w:rsidR="00B14C84" w:rsidRPr="009101AB">
        <w:t xml:space="preserve">neužteko </w:t>
      </w:r>
      <w:r w:rsidR="00A04843" w:rsidRPr="009101AB">
        <w:t xml:space="preserve">gaunamos stipendijos. Sunkus </w:t>
      </w:r>
      <w:r w:rsidR="00B14C84">
        <w:t>darbas</w:t>
      </w:r>
      <w:r w:rsidR="00A04843" w:rsidRPr="009101AB">
        <w:t xml:space="preserve"> dar labiau pablogino K.</w:t>
      </w:r>
      <w:r w:rsidR="00B6505C" w:rsidRPr="009101AB">
        <w:t> </w:t>
      </w:r>
      <w:r w:rsidR="00A04843" w:rsidRPr="009101AB">
        <w:t>Donelaičio sveikatą.</w:t>
      </w:r>
    </w:p>
    <w:p w14:paraId="0EFB2B8E" w14:textId="77777777" w:rsidR="00A04843" w:rsidRPr="009101AB" w:rsidRDefault="00B9523A" w:rsidP="004E315B">
      <w:pPr>
        <w:pStyle w:val="Biografija"/>
      </w:pPr>
      <w:r>
        <w:rPr>
          <w:b/>
        </w:rPr>
        <w:t>1740 </w:t>
      </w:r>
      <w:r w:rsidR="00A04843" w:rsidRPr="009101AB">
        <w:rPr>
          <w:b/>
        </w:rPr>
        <w:t>m.</w:t>
      </w:r>
      <w:r w:rsidR="00A04843" w:rsidRPr="009101AB">
        <w:t xml:space="preserve"> baigė universitetą ir buvo paskirtas į Stalupėnus mokytojo padėjėju. Taip pat </w:t>
      </w:r>
      <w:r w:rsidR="00B14C84">
        <w:t>ėjo</w:t>
      </w:r>
      <w:r w:rsidR="00A04843" w:rsidRPr="009101AB">
        <w:t xml:space="preserve"> bažnytinio choro vadovo ir vargonininko</w:t>
      </w:r>
      <w:r w:rsidR="00B14C84">
        <w:t xml:space="preserve"> </w:t>
      </w:r>
      <w:r w:rsidR="00B14C84" w:rsidRPr="009101AB">
        <w:t>pareigas</w:t>
      </w:r>
      <w:r w:rsidR="00A04843" w:rsidRPr="009101AB">
        <w:t>.</w:t>
      </w:r>
    </w:p>
    <w:p w14:paraId="54C28E4C" w14:textId="77777777" w:rsidR="00A04843" w:rsidRPr="009101AB" w:rsidRDefault="00B9523A" w:rsidP="004E315B">
      <w:pPr>
        <w:pStyle w:val="Biografija"/>
      </w:pPr>
      <w:r>
        <w:rPr>
          <w:b/>
        </w:rPr>
        <w:t>1742 </w:t>
      </w:r>
      <w:r w:rsidR="00A04843" w:rsidRPr="009101AB">
        <w:rPr>
          <w:b/>
        </w:rPr>
        <w:t>m.</w:t>
      </w:r>
      <w:r w:rsidR="00A04843" w:rsidRPr="009101AB">
        <w:t xml:space="preserve"> tapo Stalupėnų mokyklos rektoriumi.</w:t>
      </w:r>
    </w:p>
    <w:p w14:paraId="46D9DDCA" w14:textId="77777777" w:rsidR="00A04843" w:rsidRPr="009101AB" w:rsidRDefault="00A04843" w:rsidP="004E315B">
      <w:pPr>
        <w:pStyle w:val="Biografija"/>
      </w:pPr>
      <w:r w:rsidRPr="009101AB">
        <w:rPr>
          <w:b/>
        </w:rPr>
        <w:t>1744</w:t>
      </w:r>
      <w:r w:rsidR="00B9523A">
        <w:rPr>
          <w:b/>
        </w:rPr>
        <w:t> </w:t>
      </w:r>
      <w:r w:rsidRPr="009101AB">
        <w:rPr>
          <w:b/>
        </w:rPr>
        <w:t>m.</w:t>
      </w:r>
      <w:r w:rsidRPr="009101AB">
        <w:t xml:space="preserve"> vedė Stalupėnų mokyklos vedėjo našlę Oną Reginą Olefant. Vaikų nesusilaukė.</w:t>
      </w:r>
      <w:r w:rsidR="00996204" w:rsidRPr="009101AB">
        <w:t xml:space="preserve"> Gyvendamas Tolminkiemyje</w:t>
      </w:r>
      <w:r w:rsidR="00B14C84">
        <w:t>, savo lėšomis</w:t>
      </w:r>
      <w:r w:rsidR="00996204" w:rsidRPr="009101AB">
        <w:t xml:space="preserve"> pastatė našlių prieglaudą, atnaujino kleboniją, prisidėjo prie mūrinės bažnyčios statybos ir sudegusios mokyklos atstatymo.</w:t>
      </w:r>
    </w:p>
    <w:p w14:paraId="2F1E629B" w14:textId="77777777" w:rsidR="00996204" w:rsidRPr="007E02FB" w:rsidRDefault="00996204" w:rsidP="00B6505C">
      <w:pPr>
        <w:spacing w:after="120"/>
        <w:jc w:val="both"/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sz w:val="24"/>
        </w:rPr>
        <w:t>[...]</w:t>
      </w:r>
    </w:p>
    <w:p w14:paraId="3BB98E14" w14:textId="2950E00D" w:rsidR="00996204" w:rsidRPr="007E02FB" w:rsidRDefault="00996204" w:rsidP="00B6505C">
      <w:pPr>
        <w:spacing w:after="120"/>
        <w:jc w:val="both"/>
        <w:rPr>
          <w:rFonts w:ascii="Times New Roman" w:hAnsi="Times New Roman" w:cs="Times New Roman"/>
          <w:sz w:val="24"/>
        </w:rPr>
      </w:pPr>
      <w:r w:rsidRPr="007E02FB">
        <w:rPr>
          <w:rFonts w:ascii="Times New Roman" w:hAnsi="Times New Roman" w:cs="Times New Roman"/>
          <w:sz w:val="24"/>
        </w:rPr>
        <w:t>Kristijonas Donelaitis mirė Tolminkiemyje 1780 m. vasario 18 d. nuo jėgų išsekimo</w:t>
      </w:r>
      <w:r w:rsidR="00B14C84">
        <w:rPr>
          <w:rFonts w:ascii="Times New Roman" w:hAnsi="Times New Roman" w:cs="Times New Roman"/>
          <w:sz w:val="24"/>
        </w:rPr>
        <w:t>.</w:t>
      </w:r>
      <w:r w:rsidRPr="007E02FB">
        <w:rPr>
          <w:rFonts w:ascii="Times New Roman" w:hAnsi="Times New Roman" w:cs="Times New Roman"/>
          <w:sz w:val="24"/>
        </w:rPr>
        <w:t xml:space="preserve"> </w:t>
      </w:r>
      <w:r w:rsidR="00B14C84">
        <w:rPr>
          <w:rFonts w:ascii="Times New Roman" w:hAnsi="Times New Roman" w:cs="Times New Roman"/>
          <w:sz w:val="24"/>
        </w:rPr>
        <w:t>P</w:t>
      </w:r>
      <w:r w:rsidRPr="007E02FB">
        <w:rPr>
          <w:rFonts w:ascii="Times New Roman" w:hAnsi="Times New Roman" w:cs="Times New Roman"/>
          <w:sz w:val="24"/>
        </w:rPr>
        <w:t xml:space="preserve">alaidotas Tolminkiemio </w:t>
      </w:r>
      <w:r w:rsidRPr="00EE34CA">
        <w:rPr>
          <w:rFonts w:ascii="Times New Roman" w:hAnsi="Times New Roman" w:cs="Times New Roman"/>
          <w:sz w:val="24"/>
          <w:u w:val="thick"/>
        </w:rPr>
        <w:t>bažnyčioje</w:t>
      </w:r>
      <w:r w:rsidR="00D52636">
        <w:rPr>
          <w:rFonts w:ascii="Times New Roman" w:hAnsi="Times New Roman" w:cs="Times New Roman"/>
          <w:sz w:val="24"/>
          <w:u w:val="thick"/>
        </w:rPr>
        <w:fldChar w:fldCharType="begin"/>
      </w:r>
      <w:r w:rsidR="00D52636">
        <w:instrText xml:space="preserve"> XE "</w:instrText>
      </w:r>
      <w:r w:rsidR="00D52636" w:rsidRPr="00F34AFD">
        <w:rPr>
          <w:rFonts w:ascii="Times New Roman" w:hAnsi="Times New Roman" w:cs="Times New Roman"/>
          <w:sz w:val="24"/>
          <w:u w:val="thick"/>
        </w:rPr>
        <w:instrText>bažnyčioje</w:instrText>
      </w:r>
      <w:r w:rsidR="00D52636">
        <w:instrText xml:space="preserve">" </w:instrText>
      </w:r>
      <w:r w:rsidR="00D52636">
        <w:rPr>
          <w:rFonts w:ascii="Times New Roman" w:hAnsi="Times New Roman" w:cs="Times New Roman"/>
          <w:sz w:val="24"/>
          <w:u w:val="thick"/>
        </w:rPr>
        <w:fldChar w:fldCharType="end"/>
      </w:r>
      <w:r w:rsidRPr="007E02FB">
        <w:rPr>
          <w:rFonts w:ascii="Times New Roman" w:hAnsi="Times New Roman" w:cs="Times New Roman"/>
          <w:sz w:val="24"/>
        </w:rPr>
        <w:t>.</w:t>
      </w:r>
    </w:p>
    <w:p w14:paraId="588C70D4" w14:textId="77777777" w:rsidR="005E67FD" w:rsidRDefault="00E444A4" w:rsidP="00185557">
      <w:pPr>
        <w:spacing w:before="100" w:beforeAutospacing="1" w:after="0"/>
        <w:jc w:val="both"/>
        <w:rPr>
          <w:rFonts w:ascii="Times New Roman" w:hAnsi="Times New Roman" w:cs="Times New Roman"/>
          <w:sz w:val="24"/>
        </w:rPr>
      </w:pPr>
      <w:bookmarkStart w:id="0" w:name="d"/>
      <w:r w:rsidRPr="007E02FB">
        <w:rPr>
          <w:rFonts w:ascii="Times New Roman" w:hAnsi="Times New Roman" w:cs="Times New Roman"/>
          <w:sz w:val="24"/>
        </w:rPr>
        <w:t>LITERATŪRA</w:t>
      </w:r>
    </w:p>
    <w:bookmarkEnd w:id="0"/>
    <w:p w14:paraId="1ED14D82" w14:textId="77777777" w:rsidR="0016504F" w:rsidRPr="007E02FB" w:rsidRDefault="0016504F" w:rsidP="0016504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Lentelė. </w:t>
      </w:r>
      <w:r w:rsidRPr="0016504F">
        <w:rPr>
          <w:rFonts w:ascii="Times New Roman" w:hAnsi="Times New Roman" w:cs="Times New Roman"/>
          <w:b/>
          <w:i/>
          <w:sz w:val="24"/>
        </w:rPr>
        <w:t>Literatūr</w:t>
      </w:r>
      <w:r w:rsidR="006A5622">
        <w:rPr>
          <w:rFonts w:ascii="Times New Roman" w:hAnsi="Times New Roman" w:cs="Times New Roman"/>
          <w:b/>
          <w:i/>
          <w:sz w:val="24"/>
        </w:rPr>
        <w:t xml:space="preserve">os </w:t>
      </w:r>
      <w:r w:rsidR="006A5622" w:rsidRPr="0016504F">
        <w:rPr>
          <w:rFonts w:ascii="Times New Roman" w:hAnsi="Times New Roman" w:cs="Times New Roman"/>
          <w:b/>
          <w:i/>
          <w:sz w:val="24"/>
        </w:rPr>
        <w:t>apie Kristijoną Donelaitį</w:t>
      </w:r>
      <w:r w:rsidR="006A5622">
        <w:rPr>
          <w:rFonts w:ascii="Times New Roman" w:hAnsi="Times New Roman" w:cs="Times New Roman"/>
          <w:b/>
          <w:i/>
          <w:sz w:val="24"/>
        </w:rPr>
        <w:t xml:space="preserve"> sąrašas</w:t>
      </w:r>
    </w:p>
    <w:tbl>
      <w:tblPr>
        <w:tblStyle w:val="TableGrid"/>
        <w:tblW w:w="16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70"/>
        <w:gridCol w:w="9071"/>
      </w:tblGrid>
      <w:tr w:rsidR="00237482" w:rsidRPr="003D51A6" w14:paraId="7D023A39" w14:textId="77777777" w:rsidTr="00D52636">
        <w:tc>
          <w:tcPr>
            <w:tcW w:w="7370" w:type="dxa"/>
            <w:vAlign w:val="center"/>
          </w:tcPr>
          <w:p w14:paraId="5E973B8F" w14:textId="77777777" w:rsidR="00237482" w:rsidRPr="003D51A6" w:rsidRDefault="00237482" w:rsidP="00AF2F2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D51A6">
              <w:rPr>
                <w:rFonts w:ascii="Times New Roman" w:hAnsi="Times New Roman" w:cs="Times New Roman"/>
                <w:b/>
              </w:rPr>
              <w:t>Kūrybos leidimas</w:t>
            </w:r>
          </w:p>
        </w:tc>
        <w:tc>
          <w:tcPr>
            <w:tcW w:w="9071" w:type="dxa"/>
            <w:vAlign w:val="center"/>
          </w:tcPr>
          <w:p w14:paraId="6AD4B3CA" w14:textId="77777777" w:rsidR="00237482" w:rsidRPr="003D51A6" w:rsidRDefault="00E444A4" w:rsidP="00D52636">
            <w:pPr>
              <w:rPr>
                <w:rFonts w:ascii="Times New Roman" w:hAnsi="Times New Roman" w:cs="Times New Roman"/>
                <w:b/>
              </w:rPr>
            </w:pPr>
            <w:r w:rsidRPr="003D51A6">
              <w:rPr>
                <w:rFonts w:ascii="Times New Roman" w:hAnsi="Times New Roman" w:cs="Times New Roman"/>
                <w:b/>
              </w:rPr>
              <w:t>Leidinio m</w:t>
            </w:r>
            <w:r w:rsidR="00237482" w:rsidRPr="003D51A6">
              <w:rPr>
                <w:rFonts w:ascii="Times New Roman" w:hAnsi="Times New Roman" w:cs="Times New Roman"/>
                <w:b/>
              </w:rPr>
              <w:t>etai</w:t>
            </w:r>
          </w:p>
        </w:tc>
      </w:tr>
      <w:tr w:rsidR="003D51A6" w:rsidRPr="003D51A6" w14:paraId="6F36DC80" w14:textId="77777777" w:rsidTr="00D52636">
        <w:trPr>
          <w:trHeight w:val="507"/>
        </w:trPr>
        <w:tc>
          <w:tcPr>
            <w:tcW w:w="7370" w:type="dxa"/>
            <w:vAlign w:val="center"/>
          </w:tcPr>
          <w:p w14:paraId="5980A7FF" w14:textId="77777777" w:rsidR="003D51A6" w:rsidRPr="003D51A6" w:rsidRDefault="003D51A6" w:rsidP="006A5622">
            <w:pPr>
              <w:shd w:val="clear" w:color="auto" w:fill="FFFFFF"/>
              <w:spacing w:before="100" w:beforeAutospacing="1" w:after="24"/>
              <w:ind w:left="24"/>
              <w:jc w:val="right"/>
              <w:rPr>
                <w:rFonts w:ascii="Times New Roman" w:hAnsi="Times New Roman" w:cs="Times New Roman"/>
                <w:color w:val="202122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Kristijono Donelaičio rankraščiai</w:t>
            </w:r>
            <w:r w:rsidR="006A5622">
              <w:rPr>
                <w:rFonts w:ascii="Times New Roman" w:hAnsi="Times New Roman" w:cs="Times New Roman"/>
                <w:color w:val="202122"/>
                <w:sz w:val="24"/>
              </w:rPr>
              <w:t xml:space="preserve"> (sudarė L. Gineitis),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</w:t>
            </w:r>
            <w:r w:rsidRPr="003D51A6">
              <w:rPr>
                <w:rFonts w:ascii="Times New Roman" w:hAnsi="Times New Roman" w:cs="Times New Roman"/>
                <w:sz w:val="24"/>
              </w:rPr>
              <w:t>Vilnius</w:t>
            </w:r>
          </w:p>
        </w:tc>
        <w:tc>
          <w:tcPr>
            <w:tcW w:w="9071" w:type="dxa"/>
            <w:vAlign w:val="center"/>
          </w:tcPr>
          <w:p w14:paraId="37B9D540" w14:textId="77777777" w:rsidR="003D51A6" w:rsidRPr="003D51A6" w:rsidRDefault="003D51A6" w:rsidP="00D52636">
            <w:pPr>
              <w:rPr>
                <w:rFonts w:ascii="Times New Roman" w:hAnsi="Times New Roman" w:cs="Times New Roman"/>
                <w:color w:val="202122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1955 m.</w:t>
            </w:r>
          </w:p>
        </w:tc>
      </w:tr>
      <w:tr w:rsidR="00FA0DBF" w:rsidRPr="003D51A6" w14:paraId="5DC8BA1A" w14:textId="77777777" w:rsidTr="00D52636">
        <w:trPr>
          <w:trHeight w:val="507"/>
        </w:trPr>
        <w:tc>
          <w:tcPr>
            <w:tcW w:w="7370" w:type="dxa"/>
            <w:vAlign w:val="center"/>
          </w:tcPr>
          <w:p w14:paraId="26B61C0E" w14:textId="77777777" w:rsidR="00FA0DBF" w:rsidRPr="003D51A6" w:rsidRDefault="00FA0DBF" w:rsidP="006A5622">
            <w:pPr>
              <w:shd w:val="clear" w:color="auto" w:fill="FFFFFF"/>
              <w:spacing w:before="100" w:beforeAutospacing="1" w:after="24"/>
              <w:ind w:left="24"/>
              <w:jc w:val="right"/>
              <w:rPr>
                <w:rFonts w:ascii="Times New Roman" w:hAnsi="Times New Roman" w:cs="Times New Roman"/>
                <w:color w:val="202122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J</w:t>
            </w:r>
            <w:r w:rsidR="006A5622">
              <w:rPr>
                <w:rFonts w:ascii="Times New Roman" w:hAnsi="Times New Roman" w:cs="Times New Roman"/>
                <w:color w:val="202122"/>
                <w:sz w:val="24"/>
              </w:rPr>
              <w:t>.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Kabelka</w:t>
            </w:r>
            <w:r w:rsidR="006A5622">
              <w:rPr>
                <w:rFonts w:ascii="Times New Roman" w:hAnsi="Times New Roman" w:cs="Times New Roman"/>
                <w:color w:val="202122"/>
                <w:sz w:val="24"/>
              </w:rPr>
              <w:t>,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Kristijono </w:t>
            </w:r>
            <w:r w:rsidR="006A5622">
              <w:rPr>
                <w:rFonts w:ascii="Times New Roman" w:hAnsi="Times New Roman" w:cs="Times New Roman"/>
                <w:color w:val="202122"/>
                <w:sz w:val="24"/>
              </w:rPr>
              <w:t>Donelaičio raštų leksika,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Vilnius</w:t>
            </w:r>
          </w:p>
        </w:tc>
        <w:tc>
          <w:tcPr>
            <w:tcW w:w="9071" w:type="dxa"/>
            <w:vAlign w:val="center"/>
          </w:tcPr>
          <w:p w14:paraId="335EFAD0" w14:textId="77777777" w:rsidR="00FA0DBF" w:rsidRPr="003D51A6" w:rsidRDefault="00E444A4" w:rsidP="00D52636">
            <w:pPr>
              <w:rPr>
                <w:rFonts w:ascii="Times New Roman" w:hAnsi="Times New Roman" w:cs="Times New Roman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1964 m.</w:t>
            </w:r>
          </w:p>
        </w:tc>
      </w:tr>
      <w:tr w:rsidR="00FA0DBF" w:rsidRPr="003D51A6" w14:paraId="67B8697A" w14:textId="77777777" w:rsidTr="00D52636">
        <w:trPr>
          <w:trHeight w:val="507"/>
        </w:trPr>
        <w:tc>
          <w:tcPr>
            <w:tcW w:w="7370" w:type="dxa"/>
            <w:vAlign w:val="center"/>
          </w:tcPr>
          <w:p w14:paraId="78986EA7" w14:textId="77777777" w:rsidR="00FA0DBF" w:rsidRPr="003D51A6" w:rsidRDefault="006A5622" w:rsidP="003D51A6">
            <w:pPr>
              <w:shd w:val="clear" w:color="auto" w:fill="FFFFFF"/>
              <w:spacing w:before="100" w:beforeAutospacing="1" w:after="24"/>
              <w:ind w:left="24"/>
              <w:jc w:val="right"/>
              <w:rPr>
                <w:rFonts w:ascii="Times New Roman" w:hAnsi="Times New Roman" w:cs="Times New Roman"/>
                <w:color w:val="202122"/>
                <w:sz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</w:rPr>
              <w:t>E. Lebedienė,</w:t>
            </w:r>
            <w:r w:rsidR="00FA0DBF"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Kris</w:t>
            </w:r>
            <w:r>
              <w:rPr>
                <w:rFonts w:ascii="Times New Roman" w:hAnsi="Times New Roman" w:cs="Times New Roman"/>
                <w:color w:val="202122"/>
                <w:sz w:val="24"/>
              </w:rPr>
              <w:t>tijono Donelaičio bibliografija,</w:t>
            </w:r>
            <w:r w:rsidR="00FA0DBF"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Vilnius</w:t>
            </w:r>
          </w:p>
        </w:tc>
        <w:tc>
          <w:tcPr>
            <w:tcW w:w="9071" w:type="dxa"/>
            <w:vAlign w:val="center"/>
          </w:tcPr>
          <w:p w14:paraId="0AD9FC80" w14:textId="77777777" w:rsidR="00FA0DBF" w:rsidRPr="003D51A6" w:rsidRDefault="00E444A4" w:rsidP="00D52636">
            <w:pPr>
              <w:rPr>
                <w:rFonts w:ascii="Times New Roman" w:hAnsi="Times New Roman" w:cs="Times New Roman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1964 m.</w:t>
            </w:r>
          </w:p>
        </w:tc>
      </w:tr>
      <w:tr w:rsidR="006A5622" w:rsidRPr="003D51A6" w14:paraId="09DDE552" w14:textId="77777777" w:rsidTr="00D52636">
        <w:trPr>
          <w:trHeight w:val="507"/>
        </w:trPr>
        <w:tc>
          <w:tcPr>
            <w:tcW w:w="7370" w:type="dxa"/>
            <w:vAlign w:val="center"/>
          </w:tcPr>
          <w:p w14:paraId="28B36941" w14:textId="77777777" w:rsidR="006A5622" w:rsidRPr="003D51A6" w:rsidRDefault="006A5622" w:rsidP="006A5622">
            <w:pPr>
              <w:shd w:val="clear" w:color="auto" w:fill="FFFFFF"/>
              <w:spacing w:before="100" w:beforeAutospacing="1" w:after="24"/>
              <w:ind w:left="24"/>
              <w:jc w:val="right"/>
              <w:rPr>
                <w:rFonts w:ascii="Times New Roman" w:hAnsi="Times New Roman" w:cs="Times New Roman"/>
                <w:color w:val="202122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Kristijonas Donelaitis</w:t>
            </w:r>
            <w:r>
              <w:rPr>
                <w:rFonts w:ascii="Times New Roman" w:hAnsi="Times New Roman" w:cs="Times New Roman"/>
                <w:color w:val="202122"/>
                <w:sz w:val="24"/>
              </w:rPr>
              <w:t>.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z w:val="24"/>
              </w:rPr>
              <w:t>Raštai,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Vilnius</w:t>
            </w:r>
          </w:p>
        </w:tc>
        <w:tc>
          <w:tcPr>
            <w:tcW w:w="9071" w:type="dxa"/>
            <w:vAlign w:val="center"/>
          </w:tcPr>
          <w:p w14:paraId="05D9A6BA" w14:textId="77777777" w:rsidR="006A5622" w:rsidRPr="003D51A6" w:rsidRDefault="006A5622" w:rsidP="00D52636">
            <w:pPr>
              <w:rPr>
                <w:rFonts w:ascii="Times New Roman" w:hAnsi="Times New Roman" w:cs="Times New Roman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1977 m.</w:t>
            </w:r>
          </w:p>
        </w:tc>
      </w:tr>
      <w:tr w:rsidR="00FA0DBF" w:rsidRPr="003D51A6" w14:paraId="2835DC65" w14:textId="77777777" w:rsidTr="00D52636">
        <w:trPr>
          <w:trHeight w:val="507"/>
        </w:trPr>
        <w:tc>
          <w:tcPr>
            <w:tcW w:w="7370" w:type="dxa"/>
            <w:vAlign w:val="center"/>
          </w:tcPr>
          <w:p w14:paraId="20B333A9" w14:textId="77777777" w:rsidR="00FA0DBF" w:rsidRPr="003D51A6" w:rsidRDefault="00FA0DBF" w:rsidP="006A5622">
            <w:pPr>
              <w:shd w:val="clear" w:color="auto" w:fill="FFFFFF"/>
              <w:spacing w:before="100" w:beforeAutospacing="1" w:after="24"/>
              <w:ind w:left="24"/>
              <w:jc w:val="right"/>
              <w:rPr>
                <w:rFonts w:ascii="Times New Roman" w:hAnsi="Times New Roman" w:cs="Times New Roman"/>
                <w:color w:val="202122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V. Ku</w:t>
            </w:r>
            <w:r w:rsidR="006A5622">
              <w:rPr>
                <w:rFonts w:ascii="Times New Roman" w:hAnsi="Times New Roman" w:cs="Times New Roman"/>
                <w:color w:val="202122"/>
                <w:sz w:val="24"/>
              </w:rPr>
              <w:t>zmickas, Kristijonas Donelaitis,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Vilnius</w:t>
            </w:r>
          </w:p>
        </w:tc>
        <w:tc>
          <w:tcPr>
            <w:tcW w:w="9071" w:type="dxa"/>
            <w:vAlign w:val="center"/>
          </w:tcPr>
          <w:p w14:paraId="15D1AF11" w14:textId="77777777" w:rsidR="00FA0DBF" w:rsidRPr="003D51A6" w:rsidRDefault="00E444A4" w:rsidP="00D52636">
            <w:pPr>
              <w:rPr>
                <w:rFonts w:ascii="Times New Roman" w:hAnsi="Times New Roman" w:cs="Times New Roman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1983 m.</w:t>
            </w:r>
          </w:p>
        </w:tc>
      </w:tr>
      <w:tr w:rsidR="00FA0DBF" w:rsidRPr="003D51A6" w14:paraId="4C328B39" w14:textId="77777777" w:rsidTr="00D52636">
        <w:trPr>
          <w:trHeight w:val="507"/>
        </w:trPr>
        <w:tc>
          <w:tcPr>
            <w:tcW w:w="7370" w:type="dxa"/>
            <w:vAlign w:val="center"/>
          </w:tcPr>
          <w:p w14:paraId="3554D187" w14:textId="77777777" w:rsidR="00FA0DBF" w:rsidRPr="003D51A6" w:rsidRDefault="006A5622" w:rsidP="003D51A6">
            <w:pPr>
              <w:shd w:val="clear" w:color="auto" w:fill="FFFFFF"/>
              <w:spacing w:before="100" w:beforeAutospacing="1" w:after="24"/>
              <w:ind w:left="24"/>
              <w:jc w:val="right"/>
              <w:rPr>
                <w:rFonts w:ascii="Times New Roman" w:hAnsi="Times New Roman" w:cs="Times New Roman"/>
                <w:color w:val="202122"/>
                <w:sz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</w:rPr>
              <w:t>L. Gineitis,</w:t>
            </w:r>
            <w:r w:rsidR="00FA0DBF"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Kris</w:t>
            </w:r>
            <w:r>
              <w:rPr>
                <w:rFonts w:ascii="Times New Roman" w:hAnsi="Times New Roman" w:cs="Times New Roman"/>
                <w:color w:val="202122"/>
                <w:sz w:val="24"/>
              </w:rPr>
              <w:t>tijonas Donelaitis ir jo epocha,</w:t>
            </w:r>
            <w:r w:rsidR="00FA0DBF"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Vilnius</w:t>
            </w:r>
          </w:p>
        </w:tc>
        <w:tc>
          <w:tcPr>
            <w:tcW w:w="9071" w:type="dxa"/>
            <w:vAlign w:val="center"/>
          </w:tcPr>
          <w:p w14:paraId="11F702C9" w14:textId="77777777" w:rsidR="00FA0DBF" w:rsidRPr="003D51A6" w:rsidRDefault="00E444A4" w:rsidP="00D52636">
            <w:pPr>
              <w:rPr>
                <w:rFonts w:ascii="Times New Roman" w:hAnsi="Times New Roman" w:cs="Times New Roman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1990 m.</w:t>
            </w:r>
          </w:p>
        </w:tc>
      </w:tr>
      <w:tr w:rsidR="00FA0DBF" w:rsidRPr="003D51A6" w14:paraId="5988DEA2" w14:textId="77777777" w:rsidTr="00D52636">
        <w:trPr>
          <w:trHeight w:val="507"/>
        </w:trPr>
        <w:tc>
          <w:tcPr>
            <w:tcW w:w="7370" w:type="dxa"/>
            <w:vAlign w:val="center"/>
          </w:tcPr>
          <w:p w14:paraId="4A13D802" w14:textId="77777777" w:rsidR="00FA0DBF" w:rsidRPr="003D51A6" w:rsidRDefault="006A5622" w:rsidP="003D51A6">
            <w:pPr>
              <w:shd w:val="clear" w:color="auto" w:fill="FFFFFF"/>
              <w:spacing w:before="100" w:beforeAutospacing="1" w:after="24"/>
              <w:ind w:left="24"/>
              <w:jc w:val="right"/>
              <w:rPr>
                <w:rFonts w:ascii="Times New Roman" w:hAnsi="Times New Roman" w:cs="Times New Roman"/>
                <w:color w:val="202122"/>
                <w:sz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</w:rPr>
              <w:t>A. Jovaišas,</w:t>
            </w:r>
            <w:r w:rsidR="00FA0DBF"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Kristijonas D</w:t>
            </w:r>
            <w:r>
              <w:rPr>
                <w:rFonts w:ascii="Times New Roman" w:hAnsi="Times New Roman" w:cs="Times New Roman"/>
                <w:color w:val="202122"/>
                <w:sz w:val="24"/>
              </w:rPr>
              <w:t>onelaitis: Gyvenimas ir kūryba,</w:t>
            </w:r>
            <w:r w:rsidR="00E444A4"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</w:t>
            </w:r>
            <w:r w:rsidR="00FA0DBF" w:rsidRPr="003D51A6">
              <w:rPr>
                <w:rFonts w:ascii="Times New Roman" w:hAnsi="Times New Roman" w:cs="Times New Roman"/>
                <w:color w:val="202122"/>
                <w:sz w:val="24"/>
              </w:rPr>
              <w:t>Kaunas</w:t>
            </w:r>
          </w:p>
        </w:tc>
        <w:tc>
          <w:tcPr>
            <w:tcW w:w="9071" w:type="dxa"/>
            <w:vAlign w:val="center"/>
          </w:tcPr>
          <w:p w14:paraId="76529772" w14:textId="77777777" w:rsidR="00FA0DBF" w:rsidRPr="003D51A6" w:rsidRDefault="00E444A4" w:rsidP="00D52636">
            <w:pPr>
              <w:rPr>
                <w:rFonts w:ascii="Times New Roman" w:hAnsi="Times New Roman" w:cs="Times New Roman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1992 m.</w:t>
            </w:r>
          </w:p>
        </w:tc>
      </w:tr>
      <w:tr w:rsidR="00FA0DBF" w:rsidRPr="003D51A6" w14:paraId="22CA9811" w14:textId="77777777" w:rsidTr="00D52636">
        <w:trPr>
          <w:trHeight w:val="507"/>
        </w:trPr>
        <w:tc>
          <w:tcPr>
            <w:tcW w:w="7370" w:type="dxa"/>
            <w:vAlign w:val="center"/>
          </w:tcPr>
          <w:p w14:paraId="72D1CE2E" w14:textId="77777777" w:rsidR="00FA0DBF" w:rsidRPr="003D51A6" w:rsidRDefault="00FA0DBF" w:rsidP="003D51A6">
            <w:pPr>
              <w:shd w:val="clear" w:color="auto" w:fill="FFFFFF"/>
              <w:spacing w:before="100" w:beforeAutospacing="1" w:after="24"/>
              <w:ind w:left="24"/>
              <w:jc w:val="right"/>
              <w:rPr>
                <w:rFonts w:ascii="Times New Roman" w:hAnsi="Times New Roman" w:cs="Times New Roman"/>
                <w:color w:val="202122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Egzodo Donelaitis. Lietuvių išeivių tekstai apie Kristijoną Donelaitį (sud</w:t>
            </w:r>
            <w:r w:rsidR="00E444A4" w:rsidRPr="003D51A6">
              <w:rPr>
                <w:rFonts w:ascii="Times New Roman" w:hAnsi="Times New Roman" w:cs="Times New Roman"/>
                <w:color w:val="202122"/>
                <w:sz w:val="24"/>
              </w:rPr>
              <w:t>arė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M.</w:t>
            </w:r>
            <w:r w:rsidR="00BB68FA" w:rsidRPr="003D51A6">
              <w:rPr>
                <w:rFonts w:ascii="Times New Roman" w:hAnsi="Times New Roman" w:cs="Times New Roman"/>
                <w:color w:val="202122"/>
                <w:sz w:val="24"/>
              </w:rPr>
              <w:t> 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Vaicekauskas)</w:t>
            </w:r>
            <w:r w:rsidR="006A5622">
              <w:rPr>
                <w:rFonts w:ascii="Times New Roman" w:hAnsi="Times New Roman" w:cs="Times New Roman"/>
                <w:color w:val="202122"/>
                <w:sz w:val="24"/>
              </w:rPr>
              <w:t>,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Vilnius</w:t>
            </w:r>
          </w:p>
        </w:tc>
        <w:tc>
          <w:tcPr>
            <w:tcW w:w="9071" w:type="dxa"/>
            <w:vAlign w:val="center"/>
          </w:tcPr>
          <w:p w14:paraId="75DFB909" w14:textId="77777777" w:rsidR="00FA0DBF" w:rsidRPr="003D51A6" w:rsidRDefault="00E444A4" w:rsidP="00D52636">
            <w:pPr>
              <w:rPr>
                <w:rFonts w:ascii="Times New Roman" w:hAnsi="Times New Roman" w:cs="Times New Roman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2001 m.</w:t>
            </w:r>
          </w:p>
        </w:tc>
      </w:tr>
      <w:tr w:rsidR="00FA0DBF" w:rsidRPr="003D51A6" w14:paraId="719A0FCE" w14:textId="77777777" w:rsidTr="00D52636">
        <w:trPr>
          <w:trHeight w:val="507"/>
        </w:trPr>
        <w:tc>
          <w:tcPr>
            <w:tcW w:w="7370" w:type="dxa"/>
            <w:vAlign w:val="center"/>
          </w:tcPr>
          <w:p w14:paraId="51387926" w14:textId="77777777" w:rsidR="00FA0DBF" w:rsidRPr="003D51A6" w:rsidRDefault="00FA0DBF" w:rsidP="003D51A6">
            <w:pPr>
              <w:shd w:val="clear" w:color="auto" w:fill="FFFFFF"/>
              <w:spacing w:before="100" w:beforeAutospacing="1" w:after="24"/>
              <w:ind w:left="24"/>
              <w:jc w:val="right"/>
              <w:rPr>
                <w:rFonts w:ascii="Times New Roman" w:hAnsi="Times New Roman" w:cs="Times New Roman"/>
                <w:color w:val="202122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Iš vokiškųjų raštų apie Kristijoną Donelaitį (sud</w:t>
            </w:r>
            <w:r w:rsidR="00E444A4" w:rsidRPr="003D51A6">
              <w:rPr>
                <w:rFonts w:ascii="Times New Roman" w:hAnsi="Times New Roman" w:cs="Times New Roman"/>
                <w:color w:val="202122"/>
                <w:sz w:val="24"/>
              </w:rPr>
              <w:t>arė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L. Gineitis)</w:t>
            </w:r>
            <w:r w:rsidR="006A5622">
              <w:rPr>
                <w:rFonts w:ascii="Times New Roman" w:hAnsi="Times New Roman" w:cs="Times New Roman"/>
                <w:color w:val="202122"/>
                <w:sz w:val="24"/>
              </w:rPr>
              <w:t>,</w:t>
            </w: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 xml:space="preserve"> Vilnius</w:t>
            </w:r>
          </w:p>
        </w:tc>
        <w:tc>
          <w:tcPr>
            <w:tcW w:w="9071" w:type="dxa"/>
            <w:vAlign w:val="center"/>
          </w:tcPr>
          <w:p w14:paraId="7E8C90C0" w14:textId="77777777" w:rsidR="00FA0DBF" w:rsidRPr="003D51A6" w:rsidRDefault="00E444A4" w:rsidP="00D52636">
            <w:pPr>
              <w:rPr>
                <w:rFonts w:ascii="Times New Roman" w:hAnsi="Times New Roman" w:cs="Times New Roman"/>
                <w:sz w:val="24"/>
              </w:rPr>
            </w:pPr>
            <w:r w:rsidRPr="003D51A6">
              <w:rPr>
                <w:rFonts w:ascii="Times New Roman" w:hAnsi="Times New Roman" w:cs="Times New Roman"/>
                <w:color w:val="202122"/>
                <w:sz w:val="24"/>
              </w:rPr>
              <w:t>2002 m.</w:t>
            </w:r>
          </w:p>
        </w:tc>
      </w:tr>
    </w:tbl>
    <w:p w14:paraId="3E5D4DFE" w14:textId="3548F9B6" w:rsidR="00D52636" w:rsidRDefault="00D52636" w:rsidP="004E315B">
      <w:pPr>
        <w:pStyle w:val="Biografija"/>
        <w:numPr>
          <w:ilvl w:val="0"/>
          <w:numId w:val="0"/>
        </w:numPr>
      </w:pPr>
    </w:p>
    <w:p w14:paraId="1934F1CD" w14:textId="77777777" w:rsidR="00D52636" w:rsidRDefault="00D52636">
      <w:r>
        <w:lastRenderedPageBreak/>
        <w:t>Rodyklė</w:t>
      </w:r>
    </w:p>
    <w:p w14:paraId="63031FD5" w14:textId="77777777" w:rsidR="00D52636" w:rsidRDefault="00D52636">
      <w:pPr>
        <w:rPr>
          <w:noProof/>
        </w:rPr>
        <w:sectPr w:rsidR="00D52636" w:rsidSect="00D52636">
          <w:type w:val="continuous"/>
          <w:pgSz w:w="11906" w:h="16838" w:code="9"/>
          <w:pgMar w:top="1134" w:right="567" w:bottom="851" w:left="1418" w:header="567" w:footer="567" w:gutter="0"/>
          <w:cols w:space="1296"/>
          <w:docGrid w:linePitch="36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14:paraId="09E91F4D" w14:textId="77777777" w:rsidR="00D52636" w:rsidRDefault="00D52636">
      <w:pPr>
        <w:pStyle w:val="Index1"/>
        <w:tabs>
          <w:tab w:val="right" w:leader="dot" w:pos="4590"/>
        </w:tabs>
        <w:rPr>
          <w:noProof/>
        </w:rPr>
      </w:pPr>
      <w:r w:rsidRPr="00731A59">
        <w:rPr>
          <w:rFonts w:ascii="Times New Roman" w:hAnsi="Times New Roman" w:cs="Times New Roman"/>
          <w:noProof/>
          <w:u w:val="thick"/>
        </w:rPr>
        <w:t>bažnyčioje</w:t>
      </w:r>
      <w:r>
        <w:rPr>
          <w:noProof/>
        </w:rPr>
        <w:t>, 2</w:t>
      </w:r>
    </w:p>
    <w:p w14:paraId="4F62762F" w14:textId="77777777" w:rsidR="00D52636" w:rsidRDefault="00D52636">
      <w:pPr>
        <w:pStyle w:val="Index1"/>
        <w:tabs>
          <w:tab w:val="right" w:leader="dot" w:pos="4590"/>
        </w:tabs>
        <w:rPr>
          <w:noProof/>
        </w:rPr>
      </w:pPr>
      <w:r w:rsidRPr="00731A59">
        <w:rPr>
          <w:rFonts w:ascii="Times New Roman" w:hAnsi="Times New Roman" w:cs="Times New Roman"/>
          <w:noProof/>
          <w:u w:val="thick"/>
        </w:rPr>
        <w:t>Donelaitis</w:t>
      </w:r>
      <w:r>
        <w:rPr>
          <w:noProof/>
        </w:rPr>
        <w:t>, 2</w:t>
      </w:r>
    </w:p>
    <w:p w14:paraId="0F5CBF2C" w14:textId="77777777" w:rsidR="00D52636" w:rsidRDefault="00D52636">
      <w:pPr>
        <w:pStyle w:val="Index1"/>
        <w:tabs>
          <w:tab w:val="right" w:leader="dot" w:pos="4590"/>
        </w:tabs>
        <w:rPr>
          <w:noProof/>
        </w:rPr>
      </w:pPr>
      <w:r w:rsidRPr="00731A59">
        <w:rPr>
          <w:rFonts w:ascii="Times New Roman" w:hAnsi="Times New Roman" w:cs="Times New Roman"/>
          <w:noProof/>
          <w:u w:val="thick"/>
        </w:rPr>
        <w:t>valstiečiai</w:t>
      </w:r>
      <w:r>
        <w:rPr>
          <w:noProof/>
        </w:rPr>
        <w:t>, 2</w:t>
      </w:r>
    </w:p>
    <w:p w14:paraId="266C2AA5" w14:textId="1EACB75D" w:rsidR="00D52636" w:rsidRDefault="00D52636">
      <w:pPr>
        <w:rPr>
          <w:noProof/>
        </w:rPr>
        <w:sectPr w:rsidR="00D52636" w:rsidSect="00D52636">
          <w:type w:val="continuous"/>
          <w:pgSz w:w="11906" w:h="16838" w:code="9"/>
          <w:pgMar w:top="1134" w:right="567" w:bottom="851" w:left="1418" w:header="567" w:footer="567" w:gutter="0"/>
          <w:cols w:num="2" w:space="720"/>
          <w:docGrid w:linePitch="360"/>
        </w:sectPr>
      </w:pPr>
    </w:p>
    <w:p w14:paraId="27A9B9C8" w14:textId="12A667A5" w:rsidR="003A7275" w:rsidRPr="00796218" w:rsidRDefault="00D52636" w:rsidP="00796218">
      <w:pPr>
        <w:rPr>
          <w:rFonts w:ascii="Times New Roman" w:hAnsi="Times New Roman" w:cs="Times New Roman"/>
          <w:i/>
          <w:sz w:val="24"/>
        </w:rPr>
      </w:pPr>
      <w:r>
        <w:fldChar w:fldCharType="end"/>
      </w:r>
    </w:p>
    <w:sectPr w:rsidR="003A7275" w:rsidRPr="00796218" w:rsidSect="00D52636">
      <w:type w:val="continuous"/>
      <w:pgSz w:w="11906" w:h="16838" w:code="9"/>
      <w:pgMar w:top="1134" w:right="567" w:bottom="851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39965" w14:textId="77777777" w:rsidR="007C4720" w:rsidRDefault="007C4720" w:rsidP="00575DA8">
      <w:pPr>
        <w:spacing w:after="0" w:line="240" w:lineRule="auto"/>
      </w:pPr>
      <w:r>
        <w:separator/>
      </w:r>
    </w:p>
  </w:endnote>
  <w:endnote w:type="continuationSeparator" w:id="0">
    <w:p w14:paraId="7834F7D0" w14:textId="77777777" w:rsidR="007C4720" w:rsidRDefault="007C4720" w:rsidP="0057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E589F" w14:textId="77777777" w:rsidR="00575DA8" w:rsidRPr="00091DAB" w:rsidRDefault="00167D43">
    <w:pPr>
      <w:pStyle w:val="Footer"/>
      <w:rPr>
        <w:rFonts w:ascii="Times New Roman" w:hAnsi="Times New Roman" w:cs="Times New Roman"/>
        <w:sz w:val="20"/>
        <w:szCs w:val="18"/>
      </w:rPr>
    </w:pPr>
    <w:r w:rsidRPr="00091DAB">
      <w:rPr>
        <w:rFonts w:ascii="Times New Roman" w:hAnsi="Times New Roman" w:cs="Times New Roman"/>
        <w:sz w:val="20"/>
        <w:szCs w:val="18"/>
      </w:rPr>
      <w:t>Pagal</w:t>
    </w:r>
    <w:r w:rsidR="00575DA8" w:rsidRPr="00091DAB">
      <w:rPr>
        <w:rFonts w:ascii="Times New Roman" w:hAnsi="Times New Roman" w:cs="Times New Roman"/>
        <w:sz w:val="20"/>
        <w:szCs w:val="18"/>
      </w:rPr>
      <w:t xml:space="preserve"> </w:t>
    </w:r>
    <w:r w:rsidR="00E444A4" w:rsidRPr="00091DAB">
      <w:rPr>
        <w:rStyle w:val="Hyperlink"/>
        <w:rFonts w:ascii="Times New Roman" w:hAnsi="Times New Roman" w:cs="Times New Roman"/>
        <w:sz w:val="20"/>
        <w:szCs w:val="18"/>
        <w:u w:val="none"/>
      </w:rPr>
      <w:t>https://lt.wikipedia.org/wiki/Kristijonas_Donelaitis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9060F" w14:textId="77777777" w:rsidR="007C4720" w:rsidRDefault="007C4720" w:rsidP="00575DA8">
      <w:pPr>
        <w:spacing w:after="0" w:line="240" w:lineRule="auto"/>
      </w:pPr>
      <w:r>
        <w:separator/>
      </w:r>
    </w:p>
  </w:footnote>
  <w:footnote w:type="continuationSeparator" w:id="0">
    <w:p w14:paraId="37850364" w14:textId="77777777" w:rsidR="007C4720" w:rsidRDefault="007C4720" w:rsidP="0057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8904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A024C6" w14:textId="48CB937C" w:rsidR="00D52636" w:rsidRDefault="00D5263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C2D12" w14:textId="77777777" w:rsidR="00D52636" w:rsidRDefault="00D52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8A4"/>
    <w:multiLevelType w:val="multilevel"/>
    <w:tmpl w:val="3E6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41DE"/>
    <w:multiLevelType w:val="hybridMultilevel"/>
    <w:tmpl w:val="492C710C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A01E54"/>
    <w:multiLevelType w:val="hybridMultilevel"/>
    <w:tmpl w:val="692AF766"/>
    <w:lvl w:ilvl="0" w:tplc="CD5A9D3E">
      <w:start w:val="1"/>
      <w:numFmt w:val="decimal"/>
      <w:pStyle w:val="Biografija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C2"/>
    <w:rsid w:val="000027A5"/>
    <w:rsid w:val="00036454"/>
    <w:rsid w:val="00087A95"/>
    <w:rsid w:val="00091DAB"/>
    <w:rsid w:val="000A29C9"/>
    <w:rsid w:val="000E385E"/>
    <w:rsid w:val="0013396A"/>
    <w:rsid w:val="00133E0A"/>
    <w:rsid w:val="00150CFC"/>
    <w:rsid w:val="00164514"/>
    <w:rsid w:val="0016504F"/>
    <w:rsid w:val="001678EB"/>
    <w:rsid w:val="00167D43"/>
    <w:rsid w:val="00185557"/>
    <w:rsid w:val="001B674F"/>
    <w:rsid w:val="00203360"/>
    <w:rsid w:val="00207540"/>
    <w:rsid w:val="0022299A"/>
    <w:rsid w:val="00237482"/>
    <w:rsid w:val="002A7C9E"/>
    <w:rsid w:val="0038752A"/>
    <w:rsid w:val="003A7275"/>
    <w:rsid w:val="003B1C69"/>
    <w:rsid w:val="003D51A6"/>
    <w:rsid w:val="003E04A6"/>
    <w:rsid w:val="00445C2F"/>
    <w:rsid w:val="004A33EC"/>
    <w:rsid w:val="004D5342"/>
    <w:rsid w:val="004E315B"/>
    <w:rsid w:val="004F0565"/>
    <w:rsid w:val="005236FF"/>
    <w:rsid w:val="00575DA8"/>
    <w:rsid w:val="005C2C95"/>
    <w:rsid w:val="005E5926"/>
    <w:rsid w:val="005E67FD"/>
    <w:rsid w:val="006256CA"/>
    <w:rsid w:val="0069221B"/>
    <w:rsid w:val="006A5622"/>
    <w:rsid w:val="006E748F"/>
    <w:rsid w:val="006E7C49"/>
    <w:rsid w:val="006F0D1D"/>
    <w:rsid w:val="0070143B"/>
    <w:rsid w:val="00703FAD"/>
    <w:rsid w:val="00725E39"/>
    <w:rsid w:val="00783219"/>
    <w:rsid w:val="00796218"/>
    <w:rsid w:val="007A3967"/>
    <w:rsid w:val="007C4720"/>
    <w:rsid w:val="007D5B69"/>
    <w:rsid w:val="007E02FB"/>
    <w:rsid w:val="007E5EF7"/>
    <w:rsid w:val="007F339D"/>
    <w:rsid w:val="00844852"/>
    <w:rsid w:val="00857104"/>
    <w:rsid w:val="00876D7C"/>
    <w:rsid w:val="008779B7"/>
    <w:rsid w:val="008B29AA"/>
    <w:rsid w:val="008B5162"/>
    <w:rsid w:val="008C1CD4"/>
    <w:rsid w:val="008D7DC8"/>
    <w:rsid w:val="008E4BC9"/>
    <w:rsid w:val="009101AB"/>
    <w:rsid w:val="00971524"/>
    <w:rsid w:val="00996204"/>
    <w:rsid w:val="009E1A06"/>
    <w:rsid w:val="009E3E8E"/>
    <w:rsid w:val="00A04843"/>
    <w:rsid w:val="00A41145"/>
    <w:rsid w:val="00A93568"/>
    <w:rsid w:val="00A9721E"/>
    <w:rsid w:val="00AB0CC2"/>
    <w:rsid w:val="00AC636D"/>
    <w:rsid w:val="00AF2F25"/>
    <w:rsid w:val="00B14C84"/>
    <w:rsid w:val="00B50715"/>
    <w:rsid w:val="00B533D3"/>
    <w:rsid w:val="00B558BC"/>
    <w:rsid w:val="00B6505C"/>
    <w:rsid w:val="00B94061"/>
    <w:rsid w:val="00B9523A"/>
    <w:rsid w:val="00BB22A4"/>
    <w:rsid w:val="00BB68FA"/>
    <w:rsid w:val="00BE0E25"/>
    <w:rsid w:val="00C179BD"/>
    <w:rsid w:val="00C37CAC"/>
    <w:rsid w:val="00C45605"/>
    <w:rsid w:val="00C47C89"/>
    <w:rsid w:val="00C924A6"/>
    <w:rsid w:val="00CB36EC"/>
    <w:rsid w:val="00CC1618"/>
    <w:rsid w:val="00CC3A77"/>
    <w:rsid w:val="00CE0C41"/>
    <w:rsid w:val="00CE2B9F"/>
    <w:rsid w:val="00D52636"/>
    <w:rsid w:val="00D871F7"/>
    <w:rsid w:val="00D934CE"/>
    <w:rsid w:val="00DA0EAA"/>
    <w:rsid w:val="00DD2027"/>
    <w:rsid w:val="00DE4AF8"/>
    <w:rsid w:val="00E444A4"/>
    <w:rsid w:val="00E46990"/>
    <w:rsid w:val="00E8587D"/>
    <w:rsid w:val="00EE34CA"/>
    <w:rsid w:val="00F02952"/>
    <w:rsid w:val="00F2105C"/>
    <w:rsid w:val="00FA0DBF"/>
    <w:rsid w:val="00FD039A"/>
    <w:rsid w:val="00FE327F"/>
    <w:rsid w:val="00F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ADCBB"/>
  <w15:chartTrackingRefBased/>
  <w15:docId w15:val="{9C9EE247-CACC-4C1F-A9D3-AE20B169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8E"/>
    <w:pPr>
      <w:ind w:left="720"/>
      <w:contextualSpacing/>
    </w:pPr>
  </w:style>
  <w:style w:type="table" w:styleId="TableGrid">
    <w:name w:val="Table Grid"/>
    <w:basedOn w:val="TableNormal"/>
    <w:uiPriority w:val="39"/>
    <w:rsid w:val="003A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D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A8"/>
  </w:style>
  <w:style w:type="paragraph" w:styleId="Footer">
    <w:name w:val="footer"/>
    <w:basedOn w:val="Normal"/>
    <w:link w:val="FooterChar"/>
    <w:uiPriority w:val="99"/>
    <w:unhideWhenUsed/>
    <w:rsid w:val="00575D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A8"/>
  </w:style>
  <w:style w:type="character" w:styleId="Hyperlink">
    <w:name w:val="Hyperlink"/>
    <w:basedOn w:val="DefaultParagraphFont"/>
    <w:uiPriority w:val="99"/>
    <w:unhideWhenUsed/>
    <w:rsid w:val="00575D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1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15B"/>
    <w:rPr>
      <w:color w:val="954F72" w:themeColor="followedHyperlink"/>
      <w:u w:val="single"/>
    </w:rPr>
  </w:style>
  <w:style w:type="paragraph" w:customStyle="1" w:styleId="Biografija">
    <w:name w:val="Biografija"/>
    <w:basedOn w:val="Normal"/>
    <w:qFormat/>
    <w:rsid w:val="004E315B"/>
    <w:pPr>
      <w:numPr>
        <w:numId w:val="3"/>
      </w:numPr>
      <w:spacing w:line="360" w:lineRule="auto"/>
      <w:jc w:val="both"/>
    </w:pPr>
    <w:rPr>
      <w:rFonts w:ascii="Times New Roman" w:hAnsi="Times New Roman" w:cs="Times New Roman"/>
      <w:i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52636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BC69-6BD2-484D-9554-5B1FE18D8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3</cp:revision>
  <dcterms:created xsi:type="dcterms:W3CDTF">2021-03-23T10:49:00Z</dcterms:created>
  <dcterms:modified xsi:type="dcterms:W3CDTF">2021-03-23T10:49:00Z</dcterms:modified>
</cp:coreProperties>
</file>