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C3" w:rsidRDefault="002C4AC0" w:rsidP="002C4AC0">
      <w:pPr>
        <w:pStyle w:val="ListParagraph"/>
        <w:numPr>
          <w:ilvl w:val="0"/>
          <w:numId w:val="2"/>
        </w:numPr>
      </w:pPr>
      <w:proofErr w:type="spellStart"/>
      <w:r>
        <w:t>Nes</w:t>
      </w:r>
      <w:proofErr w:type="spellEnd"/>
      <w:r>
        <w:t xml:space="preserve"> </w:t>
      </w:r>
      <w:r>
        <w:rPr>
          <w:lang w:val="lt-LT"/>
        </w:rPr>
        <w:t>žmogus mirties nėra patyręs.</w:t>
      </w:r>
    </w:p>
    <w:p w:rsidR="002C4AC0" w:rsidRDefault="002C4AC0" w:rsidP="002C4AC0">
      <w:pPr>
        <w:pStyle w:val="ListParagraph"/>
        <w:numPr>
          <w:ilvl w:val="0"/>
          <w:numId w:val="2"/>
        </w:numPr>
      </w:pPr>
      <w:r>
        <w:t xml:space="preserve">Tai, </w:t>
      </w:r>
      <w:proofErr w:type="spellStart"/>
      <w:r>
        <w:t>kas</w:t>
      </w:r>
      <w:proofErr w:type="spellEnd"/>
      <w:r>
        <w:t xml:space="preserve"> </w:t>
      </w:r>
      <w:proofErr w:type="spellStart"/>
      <w:r>
        <w:t>pergyventa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lieka</w:t>
      </w:r>
      <w:proofErr w:type="spellEnd"/>
      <w:r>
        <w:t xml:space="preserve"> </w:t>
      </w:r>
      <w:proofErr w:type="spellStart"/>
      <w:r>
        <w:t>samonėje</w:t>
      </w:r>
      <w:proofErr w:type="spellEnd"/>
      <w:r>
        <w:t>.</w:t>
      </w:r>
    </w:p>
    <w:p w:rsidR="002C4AC0" w:rsidRDefault="0092658D" w:rsidP="002C4AC0">
      <w:pPr>
        <w:pStyle w:val="ListParagraph"/>
        <w:numPr>
          <w:ilvl w:val="0"/>
          <w:numId w:val="2"/>
        </w:numPr>
      </w:pPr>
      <w:proofErr w:type="spellStart"/>
      <w:r>
        <w:t>Inertiškame</w:t>
      </w:r>
      <w:proofErr w:type="spellEnd"/>
      <w:r>
        <w:t xml:space="preserve"> </w:t>
      </w:r>
      <w:proofErr w:type="spellStart"/>
      <w:r>
        <w:t>kūne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veidas</w:t>
      </w:r>
      <w:proofErr w:type="spellEnd"/>
      <w:r>
        <w:t xml:space="preserve"> </w:t>
      </w:r>
      <w:proofErr w:type="spellStart"/>
      <w:r>
        <w:t>nerodo</w:t>
      </w:r>
      <w:proofErr w:type="spellEnd"/>
      <w:r>
        <w:t xml:space="preserve"> </w:t>
      </w:r>
      <w:proofErr w:type="spellStart"/>
      <w:r>
        <w:t>gyvybės</w:t>
      </w:r>
      <w:proofErr w:type="spellEnd"/>
      <w:r>
        <w:t xml:space="preserve">, </w:t>
      </w:r>
      <w:proofErr w:type="spellStart"/>
      <w:r>
        <w:t>siela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išnykusi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teiginys</w:t>
      </w:r>
      <w:proofErr w:type="spellEnd"/>
      <w:r>
        <w:t xml:space="preserve"> </w:t>
      </w:r>
      <w:proofErr w:type="spellStart"/>
      <w:r>
        <w:t>sudaro</w:t>
      </w:r>
      <w:proofErr w:type="spellEnd"/>
      <w:r>
        <w:t xml:space="preserve"> </w:t>
      </w:r>
      <w:proofErr w:type="spellStart"/>
      <w:r>
        <w:t>absurdo</w:t>
      </w:r>
      <w:proofErr w:type="spellEnd"/>
      <w:r>
        <w:t xml:space="preserve"> </w:t>
      </w:r>
      <w:proofErr w:type="spellStart"/>
      <w:r>
        <w:t>jausmo</w:t>
      </w:r>
      <w:proofErr w:type="spellEnd"/>
      <w:r>
        <w:t xml:space="preserve"> </w:t>
      </w:r>
      <w:proofErr w:type="spellStart"/>
      <w:r>
        <w:t>turinį</w:t>
      </w:r>
      <w:proofErr w:type="spellEnd"/>
      <w:r>
        <w:t>.</w:t>
      </w:r>
    </w:p>
    <w:p w:rsidR="002C4AC0" w:rsidRDefault="0092658D" w:rsidP="002C4AC0">
      <w:pPr>
        <w:pStyle w:val="ListParagraph"/>
        <w:numPr>
          <w:ilvl w:val="0"/>
          <w:numId w:val="2"/>
        </w:numPr>
      </w:pPr>
      <w:proofErr w:type="spellStart"/>
      <w:r>
        <w:t>Neišvengiama</w:t>
      </w:r>
      <w:proofErr w:type="spellEnd"/>
      <w:r>
        <w:t xml:space="preserve"> </w:t>
      </w:r>
      <w:proofErr w:type="spellStart"/>
      <w:r>
        <w:t>mirtis</w:t>
      </w:r>
      <w:proofErr w:type="spellEnd"/>
      <w:r>
        <w:t>.</w:t>
      </w:r>
    </w:p>
    <w:p w:rsidR="002C4AC0" w:rsidRDefault="0092658D" w:rsidP="002C4AC0">
      <w:pPr>
        <w:pStyle w:val="ListParagraph"/>
        <w:numPr>
          <w:ilvl w:val="0"/>
          <w:numId w:val="2"/>
        </w:numPr>
      </w:pPr>
      <w:r>
        <w:t xml:space="preserve">Tai </w:t>
      </w:r>
      <w:proofErr w:type="spellStart"/>
      <w:r>
        <w:t>yra</w:t>
      </w:r>
      <w:proofErr w:type="spellEnd"/>
      <w:r>
        <w:t xml:space="preserve"> </w:t>
      </w:r>
      <w:proofErr w:type="spellStart"/>
      <w:r>
        <w:t>mirtis</w:t>
      </w:r>
      <w:proofErr w:type="spellEnd"/>
      <w:r>
        <w:t>.</w:t>
      </w:r>
    </w:p>
    <w:p w:rsidR="002C4AC0" w:rsidRDefault="0092658D" w:rsidP="002C4AC0">
      <w:pPr>
        <w:pStyle w:val="ListParagraph"/>
        <w:numPr>
          <w:ilvl w:val="0"/>
          <w:numId w:val="2"/>
        </w:numPr>
      </w:pPr>
      <w:proofErr w:type="spellStart"/>
      <w:r>
        <w:t>Žmogus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</w:t>
      </w:r>
      <w:proofErr w:type="spellStart"/>
      <w:r>
        <w:t>žino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širdį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pasaulis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>.</w:t>
      </w:r>
    </w:p>
    <w:p w:rsidR="002C4AC0" w:rsidRDefault="0092658D" w:rsidP="002C4AC0">
      <w:pPr>
        <w:pStyle w:val="ListParagraph"/>
        <w:numPr>
          <w:ilvl w:val="0"/>
          <w:numId w:val="2"/>
        </w:numPr>
      </w:pPr>
      <w:proofErr w:type="spellStart"/>
      <w:r>
        <w:t>Žmogus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pernelyg</w:t>
      </w:r>
      <w:proofErr w:type="spellEnd"/>
      <w:r>
        <w:t xml:space="preserve"> </w:t>
      </w:r>
      <w:proofErr w:type="spellStart"/>
      <w:r>
        <w:t>sudėtinga</w:t>
      </w:r>
      <w:proofErr w:type="spellEnd"/>
      <w:r>
        <w:t xml:space="preserve"> </w:t>
      </w:r>
      <w:proofErr w:type="spellStart"/>
      <w:r>
        <w:t>būtybė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galėtų</w:t>
      </w:r>
      <w:proofErr w:type="spellEnd"/>
      <w:r>
        <w:t xml:space="preserve"> </w:t>
      </w:r>
      <w:proofErr w:type="spellStart"/>
      <w:r>
        <w:t>suprasti</w:t>
      </w:r>
      <w:proofErr w:type="spellEnd"/>
      <w:r>
        <w:t xml:space="preserve"> save</w:t>
      </w:r>
      <w:r w:rsidR="00B26FA3">
        <w:t xml:space="preserve">, </w:t>
      </w:r>
      <w:proofErr w:type="spellStart"/>
      <w:r w:rsidR="00B26FA3">
        <w:t>nes</w:t>
      </w:r>
      <w:proofErr w:type="spellEnd"/>
      <w:r w:rsidR="00B26FA3">
        <w:t xml:space="preserve"> </w:t>
      </w:r>
      <w:proofErr w:type="spellStart"/>
      <w:r w:rsidR="00B26FA3">
        <w:t>visko</w:t>
      </w:r>
      <w:proofErr w:type="spellEnd"/>
      <w:r w:rsidR="00B26FA3">
        <w:t xml:space="preserve"> </w:t>
      </w:r>
      <w:proofErr w:type="spellStart"/>
      <w:r w:rsidR="00B26FA3">
        <w:t>paiškinti</w:t>
      </w:r>
      <w:proofErr w:type="spellEnd"/>
      <w:r w:rsidR="00B26FA3">
        <w:t xml:space="preserve"> </w:t>
      </w:r>
      <w:proofErr w:type="spellStart"/>
      <w:r w:rsidR="00B26FA3">
        <w:t>neįmanoma</w:t>
      </w:r>
      <w:proofErr w:type="spellEnd"/>
      <w:r w:rsidR="00B26FA3">
        <w:t>.</w:t>
      </w:r>
    </w:p>
    <w:p w:rsidR="002C4AC0" w:rsidRDefault="00B26FA3" w:rsidP="002C4AC0">
      <w:pPr>
        <w:pStyle w:val="ListParagraph"/>
        <w:numPr>
          <w:ilvl w:val="0"/>
          <w:numId w:val="2"/>
        </w:numPr>
      </w:pPr>
      <w:proofErr w:type="spellStart"/>
      <w:r>
        <w:t>Neapibrėžiama</w:t>
      </w:r>
      <w:proofErr w:type="spellEnd"/>
      <w:r>
        <w:t xml:space="preserve">, </w:t>
      </w:r>
      <w:proofErr w:type="spellStart"/>
      <w:r>
        <w:t>neužpildoma</w:t>
      </w:r>
      <w:proofErr w:type="spellEnd"/>
      <w:r>
        <w:t xml:space="preserve">, </w:t>
      </w:r>
      <w:proofErr w:type="spellStart"/>
      <w:r>
        <w:t>svetimas</w:t>
      </w:r>
      <w:proofErr w:type="spellEnd"/>
      <w:r>
        <w:t>.</w:t>
      </w:r>
    </w:p>
    <w:p w:rsidR="002C4AC0" w:rsidRDefault="00B26FA3" w:rsidP="002C4AC0">
      <w:pPr>
        <w:pStyle w:val="ListParagraph"/>
        <w:numPr>
          <w:ilvl w:val="0"/>
          <w:numId w:val="2"/>
        </w:numPr>
      </w:pPr>
      <w:proofErr w:type="spellStart"/>
      <w:r>
        <w:t>Tema</w:t>
      </w:r>
      <w:proofErr w:type="spellEnd"/>
      <w:r>
        <w:t xml:space="preserve">: </w:t>
      </w:r>
      <w:proofErr w:type="spellStart"/>
      <w:r>
        <w:t>gyvenimo</w:t>
      </w:r>
      <w:proofErr w:type="spellEnd"/>
      <w:r>
        <w:t xml:space="preserve"> </w:t>
      </w:r>
      <w:proofErr w:type="spellStart"/>
      <w:r>
        <w:t>absurdiškumas</w:t>
      </w:r>
      <w:proofErr w:type="spellEnd"/>
      <w:r>
        <w:t xml:space="preserve">, </w:t>
      </w:r>
      <w:proofErr w:type="spellStart"/>
      <w:r>
        <w:t>pagrindinė</w:t>
      </w:r>
      <w:proofErr w:type="spellEnd"/>
      <w:r>
        <w:t xml:space="preserve"> </w:t>
      </w:r>
      <w:proofErr w:type="spellStart"/>
      <w:r>
        <w:t>mintis</w:t>
      </w:r>
      <w:proofErr w:type="spellEnd"/>
      <w:r>
        <w:t xml:space="preserve">: </w:t>
      </w:r>
      <w:proofErr w:type="spellStart"/>
      <w:r>
        <w:t>žmogaus</w:t>
      </w:r>
      <w:proofErr w:type="spellEnd"/>
      <w:r>
        <w:t xml:space="preserve"> </w:t>
      </w:r>
      <w:proofErr w:type="spellStart"/>
      <w:r>
        <w:t>mirtis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siekis</w:t>
      </w:r>
      <w:proofErr w:type="spellEnd"/>
      <w:r>
        <w:t xml:space="preserve"> </w:t>
      </w:r>
      <w:proofErr w:type="spellStart"/>
      <w:r>
        <w:t>viską</w:t>
      </w:r>
      <w:proofErr w:type="spellEnd"/>
      <w:r>
        <w:t xml:space="preserve"> </w:t>
      </w:r>
      <w:proofErr w:type="spellStart"/>
      <w:r>
        <w:t>paiškinti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žinoti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absurdišk</w:t>
      </w:r>
      <w:bookmarkStart w:id="0" w:name="_GoBack"/>
      <w:bookmarkEnd w:id="0"/>
      <w:r>
        <w:t>a</w:t>
      </w:r>
      <w:proofErr w:type="spellEnd"/>
      <w:r>
        <w:t>.</w:t>
      </w:r>
    </w:p>
    <w:p w:rsidR="002C4AC0" w:rsidRDefault="002C4AC0" w:rsidP="0092658D">
      <w:pPr>
        <w:ind w:left="360"/>
      </w:pPr>
    </w:p>
    <w:p w:rsidR="002C4AC0" w:rsidRDefault="002C4AC0"/>
    <w:sectPr w:rsidR="002C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44A26"/>
    <w:multiLevelType w:val="hybridMultilevel"/>
    <w:tmpl w:val="A10A8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51534"/>
    <w:multiLevelType w:val="hybridMultilevel"/>
    <w:tmpl w:val="5906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C0"/>
    <w:rsid w:val="002C4AC0"/>
    <w:rsid w:val="004933C3"/>
    <w:rsid w:val="0092658D"/>
    <w:rsid w:val="00B2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3E540-7E07-48FC-8CC8-44049FAB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2020-10-23T06:00:00Z</dcterms:created>
  <dcterms:modified xsi:type="dcterms:W3CDTF">2020-10-23T06:37:00Z</dcterms:modified>
</cp:coreProperties>
</file>