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5ABC" w14:textId="77777777" w:rsidR="00F82708" w:rsidRDefault="00F82708">
      <w:r>
        <w:t>TESTAS 2013 pavyzdinė</w:t>
      </w:r>
    </w:p>
    <w:p w14:paraId="1FE3AA6D" w14:textId="77777777" w:rsidR="00F82708" w:rsidRPr="00F82708" w:rsidRDefault="00F82708">
      <w:pPr>
        <w:rPr>
          <w:b/>
        </w:rPr>
      </w:pPr>
      <w:r w:rsidRPr="00F82708">
        <w:rPr>
          <w:b/>
        </w:rPr>
        <w:t xml:space="preserve">1. Kas yra elektroninis parašas? </w:t>
      </w:r>
    </w:p>
    <w:p w14:paraId="7C0DE00D" w14:textId="77777777" w:rsidR="00F82708" w:rsidRDefault="00F82708" w:rsidP="00F82708">
      <w:pPr>
        <w:pStyle w:val="ListParagraph"/>
        <w:numPr>
          <w:ilvl w:val="0"/>
          <w:numId w:val="3"/>
        </w:numPr>
      </w:pPr>
      <w:r>
        <w:t xml:space="preserve">Nuskenuotas parašas, kurį kaip skaitmeninį paveikslą galima naudoti kompiuteriu rengiamuose ir elektroniniu paštu siunčiamuose dokumentuose. </w:t>
      </w:r>
    </w:p>
    <w:p w14:paraId="3B59455D" w14:textId="77777777" w:rsidR="00F82708" w:rsidRPr="008B43F5" w:rsidRDefault="00F82708" w:rsidP="00F82708">
      <w:pPr>
        <w:pStyle w:val="ListParagraph"/>
        <w:numPr>
          <w:ilvl w:val="0"/>
          <w:numId w:val="3"/>
        </w:numPr>
        <w:rPr>
          <w:u w:val="single"/>
        </w:rPr>
      </w:pPr>
      <w:r w:rsidRPr="008B43F5">
        <w:rPr>
          <w:u w:val="single"/>
        </w:rPr>
        <w:t xml:space="preserve">Elektroniniu būdu pateikti duomenys, kurie įterpiami, prijungiami ar logiškai susiejami su kitais duomenimis pastarųjų autentiškumui patvirtinti ir pasirašančiam asmeniui identifikuoti. </w:t>
      </w:r>
    </w:p>
    <w:p w14:paraId="6AC6D753" w14:textId="77777777" w:rsidR="00F82708" w:rsidRDefault="00F82708" w:rsidP="00F82708">
      <w:pPr>
        <w:pStyle w:val="ListParagraph"/>
        <w:numPr>
          <w:ilvl w:val="0"/>
          <w:numId w:val="3"/>
        </w:numPr>
      </w:pPr>
      <w:r>
        <w:t xml:space="preserve">Elektroninis liudijimas, kuris susieja parašo tikrinimo duomenis su pasirašančiuoju asmeniu ir patvirtina arba leidžia nustatyti pasirašančiojo asmens tapatybę. </w:t>
      </w:r>
    </w:p>
    <w:p w14:paraId="693F837C" w14:textId="77777777" w:rsidR="00F82708" w:rsidRDefault="00F82708" w:rsidP="00F82708">
      <w:pPr>
        <w:pStyle w:val="ListParagraph"/>
        <w:numPr>
          <w:ilvl w:val="0"/>
          <w:numId w:val="3"/>
        </w:numPr>
      </w:pPr>
      <w:r>
        <w:t xml:space="preserve">Tai asmens duomenys, naudojami jungiantis prie elektroninių paslaugų sistemos. Pavyzdžiui, jungiantis prie el. bankininkystės sistemos tai būtų prisijungimo vardas, asmeninis slaptažodis ir slaptažodžių generatoriaus ar kortelės slaptažodis. </w:t>
      </w:r>
    </w:p>
    <w:p w14:paraId="44A42176" w14:textId="77777777" w:rsidR="00F82708" w:rsidRDefault="00F82708">
      <w:r>
        <w:t xml:space="preserve">(1 taškas) </w:t>
      </w:r>
    </w:p>
    <w:p w14:paraId="67A4778B" w14:textId="77777777" w:rsidR="00F82708" w:rsidRPr="00F82708" w:rsidRDefault="00F82708">
      <w:pPr>
        <w:rPr>
          <w:b/>
        </w:rPr>
      </w:pPr>
      <w:r w:rsidRPr="00F82708">
        <w:rPr>
          <w:b/>
        </w:rPr>
        <w:t xml:space="preserve">2. Užbaikite sakinį, pasirinkę vieną teisingą atsakymą iš žemiau pateiktųjų. Piratavimas – tai ... </w:t>
      </w:r>
    </w:p>
    <w:p w14:paraId="2B8AFADF" w14:textId="77777777" w:rsidR="00F82708" w:rsidRDefault="00F82708" w:rsidP="00F82708">
      <w:pPr>
        <w:pStyle w:val="ListParagraph"/>
        <w:numPr>
          <w:ilvl w:val="0"/>
          <w:numId w:val="4"/>
        </w:numPr>
      </w:pPr>
      <w:r>
        <w:t xml:space="preserve">taikomosios programinės įrangos naudojimas, platinimas arba pardavimas nepažeidžiant jos autorių teisių. </w:t>
      </w:r>
    </w:p>
    <w:p w14:paraId="0DC6FBA8" w14:textId="77777777" w:rsidR="00F82708" w:rsidRDefault="00F82708" w:rsidP="00F82708">
      <w:pPr>
        <w:pStyle w:val="ListParagraph"/>
        <w:numPr>
          <w:ilvl w:val="0"/>
          <w:numId w:val="4"/>
        </w:numPr>
      </w:pPr>
      <w:r>
        <w:t xml:space="preserve">atviro kodo programinės įrangos naudojimas, platinimas nepažeidžiant jos autorių teisių. </w:t>
      </w:r>
    </w:p>
    <w:p w14:paraId="25B109D0" w14:textId="77777777" w:rsidR="00F82708" w:rsidRDefault="00F82708" w:rsidP="00F82708">
      <w:pPr>
        <w:pStyle w:val="ListParagraph"/>
        <w:numPr>
          <w:ilvl w:val="0"/>
          <w:numId w:val="4"/>
        </w:numPr>
      </w:pPr>
      <w:r>
        <w:t xml:space="preserve">demonstracinės programinės įrangos naudojimas, platinimas iki tol, kol yra nepasibaigęs tam skirtas laikotarpis. </w:t>
      </w:r>
    </w:p>
    <w:p w14:paraId="13D249BB" w14:textId="77777777" w:rsidR="00F82708" w:rsidRPr="008B43F5" w:rsidRDefault="00F82708" w:rsidP="00F82708">
      <w:pPr>
        <w:pStyle w:val="ListParagraph"/>
        <w:numPr>
          <w:ilvl w:val="0"/>
          <w:numId w:val="4"/>
        </w:numPr>
        <w:rPr>
          <w:u w:val="single"/>
        </w:rPr>
      </w:pPr>
      <w:r w:rsidRPr="008B43F5">
        <w:rPr>
          <w:u w:val="single"/>
        </w:rPr>
        <w:t xml:space="preserve">neteisėtas programinės įrangos naudojimas, platinimas arba pardavimas pažeidžiant jos autorių teises. </w:t>
      </w:r>
    </w:p>
    <w:p w14:paraId="05634442" w14:textId="77777777" w:rsidR="00F82708" w:rsidRDefault="00F82708">
      <w:r>
        <w:t xml:space="preserve">(1 taškas) </w:t>
      </w:r>
    </w:p>
    <w:p w14:paraId="4C3E49BB" w14:textId="77777777" w:rsidR="00F82708" w:rsidRPr="00F82708" w:rsidRDefault="00F82708">
      <w:pPr>
        <w:rPr>
          <w:b/>
        </w:rPr>
      </w:pPr>
      <w:r w:rsidRPr="00F82708">
        <w:rPr>
          <w:b/>
        </w:rPr>
        <w:t xml:space="preserve">3. Nurodykite objektą, kurio autorių teisės nesaugomos. </w:t>
      </w:r>
    </w:p>
    <w:p w14:paraId="0C9F55CA" w14:textId="77777777" w:rsidR="00F82708" w:rsidRDefault="00F82708" w:rsidP="00F82708">
      <w:pPr>
        <w:pStyle w:val="ListParagraph"/>
        <w:numPr>
          <w:ilvl w:val="0"/>
          <w:numId w:val="5"/>
        </w:numPr>
      </w:pPr>
      <w:r>
        <w:t xml:space="preserve">Atviroji programa. </w:t>
      </w:r>
    </w:p>
    <w:p w14:paraId="57AAEB77" w14:textId="77777777" w:rsidR="00F82708" w:rsidRDefault="00F82708" w:rsidP="00F82708">
      <w:pPr>
        <w:pStyle w:val="ListParagraph"/>
        <w:numPr>
          <w:ilvl w:val="0"/>
          <w:numId w:val="5"/>
        </w:numPr>
      </w:pPr>
      <w:r>
        <w:t xml:space="preserve">Interneto dienoraščiai. </w:t>
      </w:r>
    </w:p>
    <w:p w14:paraId="53182034" w14:textId="77777777" w:rsidR="00F82708" w:rsidRDefault="00F82708" w:rsidP="00F82708">
      <w:pPr>
        <w:pStyle w:val="ListParagraph"/>
        <w:numPr>
          <w:ilvl w:val="0"/>
          <w:numId w:val="5"/>
        </w:numPr>
      </w:pPr>
      <w:r w:rsidRPr="008B43F5">
        <w:rPr>
          <w:u w:val="single"/>
        </w:rPr>
        <w:t>Valstybės simboliai</w:t>
      </w:r>
      <w:r>
        <w:t xml:space="preserve">. </w:t>
      </w:r>
    </w:p>
    <w:p w14:paraId="5F983AEA" w14:textId="77777777" w:rsidR="00F82708" w:rsidRDefault="00F82708" w:rsidP="00F82708">
      <w:pPr>
        <w:pStyle w:val="ListParagraph"/>
        <w:numPr>
          <w:ilvl w:val="0"/>
          <w:numId w:val="5"/>
        </w:numPr>
      </w:pPr>
      <w:r>
        <w:t xml:space="preserve">Mokslo straipsniai. </w:t>
      </w:r>
    </w:p>
    <w:p w14:paraId="6E18FC8B" w14:textId="77777777" w:rsidR="00F82708" w:rsidRDefault="00F82708">
      <w:r>
        <w:t xml:space="preserve">(1 taškas) </w:t>
      </w:r>
    </w:p>
    <w:p w14:paraId="4F9D6305" w14:textId="77777777" w:rsidR="00F82708" w:rsidRPr="00F82708" w:rsidRDefault="00F82708">
      <w:pPr>
        <w:rPr>
          <w:b/>
        </w:rPr>
      </w:pPr>
      <w:r w:rsidRPr="00F82708">
        <w:rPr>
          <w:b/>
        </w:rPr>
        <w:t xml:space="preserve">4. Apibrėžkite socialinių tinklų paskirtį. </w:t>
      </w:r>
    </w:p>
    <w:p w14:paraId="63ECA0D7" w14:textId="17851C97" w:rsidR="00F82708" w:rsidRDefault="008B43F5">
      <w:r>
        <w:t>Skirti žmonių norimai informacija skleisti, bendrauti.</w:t>
      </w:r>
    </w:p>
    <w:p w14:paraId="07E332C6" w14:textId="77777777" w:rsidR="00F82708" w:rsidRPr="00F82708" w:rsidRDefault="00F82708">
      <w:pPr>
        <w:rPr>
          <w:b/>
        </w:rPr>
      </w:pPr>
      <w:r w:rsidRPr="00F82708">
        <w:rPr>
          <w:b/>
        </w:rPr>
        <w:t xml:space="preserve">5. Kuo skiriasi ir kuo yra panašios užkarda (dar vadinamą ugniasiene arba saugasiene) ir antivirusinė programa? </w:t>
      </w:r>
    </w:p>
    <w:p w14:paraId="321F812A" w14:textId="43600B03" w:rsidR="00F82708" w:rsidRDefault="00F82708">
      <w:r>
        <w:t xml:space="preserve">5.1. Skirtumas </w:t>
      </w:r>
      <w:r w:rsidR="008B43F5">
        <w:t>užkarda neaptinka virusų, o antivirusinė aptinka.</w:t>
      </w:r>
    </w:p>
    <w:p w14:paraId="7DAAFAAD" w14:textId="2DB58CB7" w:rsidR="00F82708" w:rsidRDefault="00F82708">
      <w:r>
        <w:t xml:space="preserve">5.2. Panašumas </w:t>
      </w:r>
      <w:r w:rsidR="008B43F5">
        <w:t>apsaugo nuo kenkėjiškų programų</w:t>
      </w:r>
    </w:p>
    <w:p w14:paraId="235FB78F" w14:textId="77777777" w:rsidR="00F82708" w:rsidRDefault="00F82708">
      <w:r>
        <w:t>(2 taškai)</w:t>
      </w:r>
    </w:p>
    <w:p w14:paraId="2A11B467" w14:textId="77777777" w:rsidR="00F82708" w:rsidRPr="00F82708" w:rsidRDefault="00F82708">
      <w:pPr>
        <w:rPr>
          <w:b/>
        </w:rPr>
      </w:pPr>
      <w:r w:rsidRPr="00F82708">
        <w:rPr>
          <w:b/>
        </w:rPr>
        <w:t xml:space="preserve">6. Pateikite du skirtingų elektroninės valdžios paslaugų gyventojams pavyzdžius. </w:t>
      </w:r>
    </w:p>
    <w:p w14:paraId="0442A9E4" w14:textId="5BD66096" w:rsidR="00F82708" w:rsidRDefault="00F82708">
      <w:r>
        <w:t xml:space="preserve">6.1. </w:t>
      </w:r>
      <w:r w:rsidR="008B43F5">
        <w:t>Gyvenamosios vietos deklaravimas</w:t>
      </w:r>
    </w:p>
    <w:p w14:paraId="0C7C3479" w14:textId="06043E5E" w:rsidR="00F82708" w:rsidRDefault="00F82708">
      <w:r>
        <w:t>6.2</w:t>
      </w:r>
      <w:r w:rsidR="008B43F5">
        <w:t>. Užsiregistravimas susitikimui su gydytoju.</w:t>
      </w:r>
    </w:p>
    <w:p w14:paraId="13F5B29E" w14:textId="77777777" w:rsidR="00F82708" w:rsidRDefault="00F82708">
      <w:r>
        <w:t xml:space="preserve"> (2 taškai)</w:t>
      </w:r>
    </w:p>
    <w:p w14:paraId="53D214C4" w14:textId="77777777" w:rsidR="00F82708" w:rsidRDefault="00F82708">
      <w:r>
        <w:lastRenderedPageBreak/>
        <w:t>7. Atvėrus svetainę, interneto naršyklė pateikė tokį pranešimo langą:</w:t>
      </w:r>
    </w:p>
    <w:p w14:paraId="3D7373FA" w14:textId="77777777" w:rsidR="00F82708" w:rsidRDefault="00F82708">
      <w:r>
        <w:rPr>
          <w:noProof/>
          <w:lang w:eastAsia="lt-LT"/>
        </w:rPr>
        <w:drawing>
          <wp:inline distT="0" distB="0" distL="0" distR="0" wp14:anchorId="594C6064" wp14:editId="621AC30E">
            <wp:extent cx="6076950" cy="904875"/>
            <wp:effectExtent l="0" t="0" r="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1052" w14:textId="77777777" w:rsidR="00F82708" w:rsidRDefault="00F82708">
      <w:r>
        <w:t>7.1. Trumpai paaiškinkite, kaip reikėtų elgtis, atvėrus svetainę su tokiu (ar panašiu) pranešimu?</w:t>
      </w:r>
    </w:p>
    <w:p w14:paraId="3BBFCCBE" w14:textId="7D5AC33B" w:rsidR="00F82708" w:rsidRDefault="008B43F5">
      <w:r>
        <w:t>Ją užverti.</w:t>
      </w:r>
    </w:p>
    <w:p w14:paraId="481E5C48" w14:textId="77777777" w:rsidR="00F82708" w:rsidRDefault="00F82708">
      <w:r>
        <w:t>7.2. Kas gali atsitikti spustelėjus tokį pranešimą?</w:t>
      </w:r>
    </w:p>
    <w:p w14:paraId="4FC70607" w14:textId="6FD89D84" w:rsidR="00F82708" w:rsidRDefault="00F1762D">
      <w:r>
        <w:t>Tai gali būti kenkėjiška programa, kuri bandys įsidiegti į kompiuterį.</w:t>
      </w:r>
    </w:p>
    <w:p w14:paraId="213F2C83" w14:textId="77777777" w:rsidR="00F82708" w:rsidRDefault="00F82708">
      <w:r>
        <w:br w:type="page"/>
      </w:r>
    </w:p>
    <w:p w14:paraId="0F9B5BA2" w14:textId="77777777" w:rsidR="00313435" w:rsidRDefault="00313435" w:rsidP="00F8270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lastRenderedPageBreak/>
        <w:t>VERTINIMAS</w:t>
      </w:r>
    </w:p>
    <w:p w14:paraId="5617189D" w14:textId="77777777" w:rsidR="00F82708" w:rsidRDefault="00F82708" w:rsidP="00F8270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  <w:r>
        <w:rPr>
          <w:rFonts w:ascii="TimesNewRoman,Bold" w:hAnsi="TimesNewRoman,Bold" w:cs="TimesNewRoman,Bold"/>
          <w:b/>
          <w:bCs/>
        </w:rPr>
        <w:t>Nr. Taškai Atsakymas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895"/>
        <w:gridCol w:w="1098"/>
        <w:gridCol w:w="7408"/>
      </w:tblGrid>
      <w:tr w:rsidR="00B33FDB" w14:paraId="581E98AF" w14:textId="77777777" w:rsidTr="00B33FDB">
        <w:tc>
          <w:tcPr>
            <w:tcW w:w="806" w:type="dxa"/>
          </w:tcPr>
          <w:p w14:paraId="4F1812CE" w14:textId="77777777" w:rsidR="00B33FDB" w:rsidRPr="00313435" w:rsidRDefault="00B33FDB" w:rsidP="007B1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Kl. nr. </w:t>
            </w:r>
          </w:p>
        </w:tc>
        <w:tc>
          <w:tcPr>
            <w:tcW w:w="895" w:type="dxa"/>
          </w:tcPr>
          <w:p w14:paraId="69964585" w14:textId="77777777" w:rsidR="00B33FDB" w:rsidRPr="00313435" w:rsidRDefault="00B33FDB" w:rsidP="007B1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Maks. taškų skaičius </w:t>
            </w:r>
          </w:p>
        </w:tc>
        <w:tc>
          <w:tcPr>
            <w:tcW w:w="1101" w:type="dxa"/>
          </w:tcPr>
          <w:p w14:paraId="44F5F39B" w14:textId="77777777" w:rsidR="00B33FDB" w:rsidRPr="00313435" w:rsidRDefault="00B33FDB" w:rsidP="007B1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Surinkau </w:t>
            </w:r>
          </w:p>
        </w:tc>
        <w:tc>
          <w:tcPr>
            <w:tcW w:w="7619" w:type="dxa"/>
          </w:tcPr>
          <w:p w14:paraId="2A8F578D" w14:textId="77777777" w:rsidR="00B33FDB" w:rsidRPr="00313435" w:rsidRDefault="00B33FDB" w:rsidP="007B1B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Atsakymai ir komentarai </w:t>
            </w:r>
          </w:p>
        </w:tc>
      </w:tr>
      <w:tr w:rsidR="00B33FDB" w14:paraId="5CBEA769" w14:textId="77777777" w:rsidTr="00B33FDB">
        <w:tc>
          <w:tcPr>
            <w:tcW w:w="806" w:type="dxa"/>
          </w:tcPr>
          <w:p w14:paraId="28D450F6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1</w:t>
            </w:r>
          </w:p>
        </w:tc>
        <w:tc>
          <w:tcPr>
            <w:tcW w:w="895" w:type="dxa"/>
          </w:tcPr>
          <w:p w14:paraId="7432A99B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1</w:t>
            </w:r>
          </w:p>
        </w:tc>
        <w:tc>
          <w:tcPr>
            <w:tcW w:w="1101" w:type="dxa"/>
          </w:tcPr>
          <w:p w14:paraId="56A1A102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7619" w:type="dxa"/>
          </w:tcPr>
          <w:p w14:paraId="11AAB3C1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B</w:t>
            </w:r>
          </w:p>
        </w:tc>
      </w:tr>
      <w:tr w:rsidR="00B33FDB" w14:paraId="6A39F2C4" w14:textId="77777777" w:rsidTr="00B33FDB">
        <w:tc>
          <w:tcPr>
            <w:tcW w:w="806" w:type="dxa"/>
          </w:tcPr>
          <w:p w14:paraId="19295F1B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2</w:t>
            </w:r>
          </w:p>
        </w:tc>
        <w:tc>
          <w:tcPr>
            <w:tcW w:w="895" w:type="dxa"/>
          </w:tcPr>
          <w:p w14:paraId="6332613A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1</w:t>
            </w:r>
          </w:p>
        </w:tc>
        <w:tc>
          <w:tcPr>
            <w:tcW w:w="1101" w:type="dxa"/>
          </w:tcPr>
          <w:p w14:paraId="1EC8E6C8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7619" w:type="dxa"/>
          </w:tcPr>
          <w:p w14:paraId="1C4A5209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D</w:t>
            </w:r>
          </w:p>
        </w:tc>
      </w:tr>
      <w:tr w:rsidR="00B33FDB" w14:paraId="68D98694" w14:textId="77777777" w:rsidTr="00B33FDB">
        <w:tc>
          <w:tcPr>
            <w:tcW w:w="806" w:type="dxa"/>
          </w:tcPr>
          <w:p w14:paraId="4C233EB1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3</w:t>
            </w:r>
          </w:p>
        </w:tc>
        <w:tc>
          <w:tcPr>
            <w:tcW w:w="895" w:type="dxa"/>
          </w:tcPr>
          <w:p w14:paraId="7F28DEF1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1</w:t>
            </w:r>
          </w:p>
        </w:tc>
        <w:tc>
          <w:tcPr>
            <w:tcW w:w="1101" w:type="dxa"/>
          </w:tcPr>
          <w:p w14:paraId="5DFDD12A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7619" w:type="dxa"/>
          </w:tcPr>
          <w:p w14:paraId="6D4E1DC9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C</w:t>
            </w:r>
          </w:p>
        </w:tc>
      </w:tr>
      <w:tr w:rsidR="00B33FDB" w14:paraId="4B5FE6AE" w14:textId="77777777" w:rsidTr="00B33FDB">
        <w:tc>
          <w:tcPr>
            <w:tcW w:w="806" w:type="dxa"/>
          </w:tcPr>
          <w:p w14:paraId="7C0CBE98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4</w:t>
            </w:r>
          </w:p>
        </w:tc>
        <w:tc>
          <w:tcPr>
            <w:tcW w:w="895" w:type="dxa"/>
          </w:tcPr>
          <w:p w14:paraId="0FF8BD77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1</w:t>
            </w:r>
          </w:p>
        </w:tc>
        <w:tc>
          <w:tcPr>
            <w:tcW w:w="1101" w:type="dxa"/>
          </w:tcPr>
          <w:p w14:paraId="5489359A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7619" w:type="dxa"/>
          </w:tcPr>
          <w:p w14:paraId="2EDA37B4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Socialinių tinklų paskirtis – skatinti žmonių bendravimą, dalijantis tarpusavyje įvairiausio pobūdžio informacija.</w:t>
            </w:r>
          </w:p>
          <w:p w14:paraId="0497B74E" w14:textId="77777777" w:rsidR="00B33FDB" w:rsidRPr="00B33FDB" w:rsidRDefault="00B33FDB" w:rsidP="00F8270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Už teisingą panašų atsakymą skiriamas </w:t>
            </w: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 xml:space="preserve">vienas </w:t>
            </w:r>
            <w:r>
              <w:rPr>
                <w:rFonts w:ascii="TimesNewRoman" w:hAnsi="TimesNewRoman" w:cs="TimesNewRoman"/>
                <w:sz w:val="24"/>
                <w:szCs w:val="24"/>
              </w:rPr>
              <w:t>taškas.</w:t>
            </w:r>
          </w:p>
        </w:tc>
      </w:tr>
      <w:tr w:rsidR="00B33FDB" w14:paraId="1E5E867E" w14:textId="77777777" w:rsidTr="00B33FDB">
        <w:tc>
          <w:tcPr>
            <w:tcW w:w="806" w:type="dxa"/>
          </w:tcPr>
          <w:p w14:paraId="392175A8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5</w:t>
            </w:r>
          </w:p>
        </w:tc>
        <w:tc>
          <w:tcPr>
            <w:tcW w:w="895" w:type="dxa"/>
          </w:tcPr>
          <w:p w14:paraId="53AB7CB5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2</w:t>
            </w:r>
          </w:p>
        </w:tc>
        <w:tc>
          <w:tcPr>
            <w:tcW w:w="1101" w:type="dxa"/>
          </w:tcPr>
          <w:p w14:paraId="74DBFAF3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7619" w:type="dxa"/>
          </w:tcPr>
          <w:p w14:paraId="36373C41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5.1. Esminis skirtumas</w:t>
            </w:r>
            <w:r>
              <w:rPr>
                <w:rFonts w:ascii="TimesNewRoman" w:hAnsi="TimesNewRoman" w:cs="TimesNewRoman"/>
                <w:sz w:val="24"/>
                <w:szCs w:val="24"/>
              </w:rPr>
              <w:t>:</w:t>
            </w:r>
          </w:p>
          <w:p w14:paraId="000F6CBF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antivirusinės programos pagrindinė funkcija – apsaugoti kompiuterį nuo kenkėjiškų programų – kompiuterinių virusų patekimo į kompiuterį ir veikimo kompiuteryje,</w:t>
            </w:r>
          </w:p>
          <w:p w14:paraId="6ACB9AC6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užkardos – apsaugoti kompiuterį [arba tinklą] nuo neteisėto įsilaužimo / įsibrovimo į jį iš išorinio kompiuterių tinklo [siekiant užvaldyti kompiuterius, šnipinėti informaciją, įrašyti kenkėjiškas programas, neteisėtai platinti informaciją ir pan.</w:t>
            </w:r>
          </w:p>
          <w:p w14:paraId="1FFD9166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5.2. Panašumas</w:t>
            </w:r>
            <w:r>
              <w:rPr>
                <w:rFonts w:ascii="TimesNewRoman" w:hAnsi="TimesNewRoman" w:cs="TimesNewRoman"/>
                <w:sz w:val="24"/>
                <w:szCs w:val="24"/>
              </w:rPr>
              <w:t>: abi skirtos duomenų, esančių kompiuteryje, apsaugai.</w:t>
            </w:r>
          </w:p>
          <w:p w14:paraId="5DBFB3B8" w14:textId="77777777" w:rsidR="00B33FDB" w:rsidRPr="00B33FDB" w:rsidRDefault="00B33FDB" w:rsidP="00F8270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Už kiekvieną teisingą panašų atsakymą skiriama </w:t>
            </w: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 xml:space="preserve">po vieną </w:t>
            </w:r>
            <w:r>
              <w:rPr>
                <w:rFonts w:ascii="TimesNewRoman" w:hAnsi="TimesNewRoman" w:cs="TimesNewRoman"/>
                <w:sz w:val="24"/>
                <w:szCs w:val="24"/>
              </w:rPr>
              <w:t>tašką.</w:t>
            </w:r>
          </w:p>
        </w:tc>
      </w:tr>
      <w:tr w:rsidR="00B33FDB" w14:paraId="09AF2FA0" w14:textId="77777777" w:rsidTr="00B33FDB">
        <w:tc>
          <w:tcPr>
            <w:tcW w:w="806" w:type="dxa"/>
          </w:tcPr>
          <w:p w14:paraId="2B5A51C9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6</w:t>
            </w:r>
          </w:p>
        </w:tc>
        <w:tc>
          <w:tcPr>
            <w:tcW w:w="895" w:type="dxa"/>
          </w:tcPr>
          <w:p w14:paraId="430066D5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2</w:t>
            </w:r>
          </w:p>
        </w:tc>
        <w:tc>
          <w:tcPr>
            <w:tcW w:w="1101" w:type="dxa"/>
          </w:tcPr>
          <w:p w14:paraId="0175D8EB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7619" w:type="dxa"/>
          </w:tcPr>
          <w:p w14:paraId="210F5330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Elektroninės valdžios paslaugos</w:t>
            </w:r>
          </w:p>
          <w:p w14:paraId="63F72B88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NewRoman" w:hAnsi="TimesNewRoman" w:cs="TimesNewRoman"/>
                <w:sz w:val="24"/>
                <w:szCs w:val="24"/>
              </w:rPr>
              <w:t>galimybė pasitikrinti suteiktų medicininių paslaugų ir išrašytų medikamentų apimtį;</w:t>
            </w:r>
          </w:p>
          <w:p w14:paraId="1C4DF69C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NewRoman" w:hAnsi="TimesNewRoman" w:cs="TimesNewRoman"/>
                <w:sz w:val="24"/>
                <w:szCs w:val="24"/>
              </w:rPr>
              <w:t>gyvenamosios vietos deklaravimas asmeniui gimus, pakeitus gyvenamąją vietą Lietuvos Respublikoje ar atvykus gyventi į Lietuvos Respubliką, išvykstant iš Lietuvos Respublikos ilgesniam nei šešių mėnesių laikotarpiui;</w:t>
            </w:r>
          </w:p>
          <w:p w14:paraId="75FA7391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NewRoman" w:hAnsi="TimesNewRoman" w:cs="TimesNewRoman"/>
                <w:sz w:val="24"/>
                <w:szCs w:val="24"/>
              </w:rPr>
              <w:t>gyventojų registro tarnybos prie LR VRM pažymos apie deklaruotą gyvenamąją vietą ir šeiminę padėtį užsakymas;</w:t>
            </w:r>
          </w:p>
          <w:p w14:paraId="24308B05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Symbol" w:hAnsi="Symbol" w:cs="Symbol"/>
                <w:sz w:val="24"/>
                <w:szCs w:val="24"/>
              </w:rPr>
              <w:t></w:t>
            </w:r>
            <w:r>
              <w:rPr>
                <w:rFonts w:ascii="TimesNewRoman" w:hAnsi="TimesNewRoman" w:cs="TimesNewRoman"/>
                <w:sz w:val="24"/>
                <w:szCs w:val="24"/>
              </w:rPr>
              <w:t>miestų savivaldybių elektroninės paslaugos.</w:t>
            </w:r>
          </w:p>
          <w:p w14:paraId="755216B4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Galimi ir kiti teisingi atsakymai.</w:t>
            </w:r>
          </w:p>
          <w:p w14:paraId="693DFA10" w14:textId="77777777" w:rsidR="00B33FDB" w:rsidRPr="00B33FDB" w:rsidRDefault="00B33FDB" w:rsidP="00F82708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Už kiekvieną teisingą panašų atsakymą skiriama </w:t>
            </w: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 xml:space="preserve">po vieną </w:t>
            </w:r>
            <w:r>
              <w:rPr>
                <w:rFonts w:ascii="TimesNewRoman" w:hAnsi="TimesNewRoman" w:cs="TimesNewRoman"/>
                <w:sz w:val="24"/>
                <w:szCs w:val="24"/>
              </w:rPr>
              <w:t>tašką.</w:t>
            </w:r>
          </w:p>
        </w:tc>
      </w:tr>
      <w:tr w:rsidR="00B33FDB" w14:paraId="2942B588" w14:textId="77777777" w:rsidTr="00B33FDB">
        <w:tc>
          <w:tcPr>
            <w:tcW w:w="806" w:type="dxa"/>
          </w:tcPr>
          <w:p w14:paraId="20C2D19D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7</w:t>
            </w:r>
          </w:p>
        </w:tc>
        <w:tc>
          <w:tcPr>
            <w:tcW w:w="895" w:type="dxa"/>
          </w:tcPr>
          <w:p w14:paraId="6CF02842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  <w:r>
              <w:rPr>
                <w:rFonts w:ascii="TimesNewRoman,Bold" w:hAnsi="TimesNewRoman,Bold" w:cs="TimesNewRoman,Bold"/>
                <w:b/>
                <w:bCs/>
              </w:rPr>
              <w:t>2</w:t>
            </w:r>
          </w:p>
        </w:tc>
        <w:tc>
          <w:tcPr>
            <w:tcW w:w="1101" w:type="dxa"/>
          </w:tcPr>
          <w:p w14:paraId="54455CF8" w14:textId="77777777" w:rsidR="00B33FDB" w:rsidRDefault="00B33FDB" w:rsidP="00F82708">
            <w:pPr>
              <w:autoSpaceDE w:val="0"/>
              <w:autoSpaceDN w:val="0"/>
              <w:adjustRightInd w:val="0"/>
              <w:rPr>
                <w:rFonts w:ascii="TimesNewRoman,Bold" w:hAnsi="TimesNewRoman,Bold" w:cs="TimesNewRoman,Bold"/>
                <w:b/>
                <w:bCs/>
              </w:rPr>
            </w:pPr>
          </w:p>
        </w:tc>
        <w:tc>
          <w:tcPr>
            <w:tcW w:w="7619" w:type="dxa"/>
          </w:tcPr>
          <w:p w14:paraId="040C6CA4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 xml:space="preserve">7.1. Geriausiai elgtis </w:t>
            </w:r>
            <w:r>
              <w:rPr>
                <w:rFonts w:ascii="TimesNewRoman" w:hAnsi="TimesNewRoman" w:cs="TimesNewRoman"/>
                <w:sz w:val="24"/>
                <w:szCs w:val="24"/>
              </w:rPr>
              <w:t>– nespausti nė vieno to skydelio mygtuko, o jei įmanoma, uždaryti tą naršyklės langą.</w:t>
            </w:r>
          </w:p>
          <w:p w14:paraId="6BB07B2F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 xml:space="preserve">7.2. Gali atsitikti spaudžiant ant pranešimo – </w:t>
            </w:r>
            <w:r>
              <w:rPr>
                <w:rFonts w:ascii="TimesNewRoman" w:hAnsi="TimesNewRoman" w:cs="TimesNewRoman"/>
                <w:sz w:val="24"/>
                <w:szCs w:val="24"/>
              </w:rPr>
              <w:t>rizikuojame įsileisti į savo</w:t>
            </w:r>
          </w:p>
          <w:p w14:paraId="6C72AF56" w14:textId="77777777" w:rsidR="00B33FDB" w:rsidRDefault="00B33FDB" w:rsidP="00B33FDB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kompiuterį kompiuterinį virusą, kompiuterinio šnipinėjimo ar piktybinės reklamos programą.</w:t>
            </w:r>
          </w:p>
          <w:p w14:paraId="06BD5A6D" w14:textId="77777777" w:rsidR="00B33FDB" w:rsidRPr="00B33FDB" w:rsidRDefault="00B33FDB" w:rsidP="00B33FDB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Už kiekvieną teisingą panašų atsakymą skiriama </w:t>
            </w: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 xml:space="preserve">po vieną </w:t>
            </w:r>
            <w:r>
              <w:rPr>
                <w:rFonts w:ascii="TimesNewRoman" w:hAnsi="TimesNewRoman" w:cs="TimesNewRoman"/>
                <w:sz w:val="24"/>
                <w:szCs w:val="24"/>
              </w:rPr>
              <w:t>tašką.</w:t>
            </w:r>
          </w:p>
        </w:tc>
      </w:tr>
    </w:tbl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7614"/>
      </w:tblGrid>
      <w:tr w:rsidR="00B33FDB" w:rsidRPr="00313435" w14:paraId="72784CC6" w14:textId="77777777" w:rsidTr="00B33FDB">
        <w:trPr>
          <w:trHeight w:val="255"/>
        </w:trPr>
        <w:tc>
          <w:tcPr>
            <w:tcW w:w="1668" w:type="dxa"/>
          </w:tcPr>
          <w:p w14:paraId="7F3AE324" w14:textId="77777777" w:rsidR="00B33FDB" w:rsidRPr="00313435" w:rsidRDefault="00B33FDB" w:rsidP="007B1B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  <w:t>Viso:</w:t>
            </w:r>
          </w:p>
        </w:tc>
        <w:tc>
          <w:tcPr>
            <w:tcW w:w="1134" w:type="dxa"/>
          </w:tcPr>
          <w:p w14:paraId="1128D9E3" w14:textId="77777777" w:rsidR="00B33FDB" w:rsidRPr="00313435" w:rsidRDefault="00B33FDB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614" w:type="dxa"/>
          </w:tcPr>
          <w:p w14:paraId="673B8C0A" w14:textId="77777777" w:rsidR="00B33FDB" w:rsidRPr="00313435" w:rsidRDefault="00B33FDB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0C262C69" w14:textId="77777777" w:rsidR="00313435" w:rsidRDefault="00313435" w:rsidP="00F82708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14:paraId="2F8281F3" w14:textId="77777777" w:rsidR="00F82708" w:rsidRDefault="00F82708">
      <w:pPr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br w:type="page"/>
      </w:r>
    </w:p>
    <w:p w14:paraId="3CC01DE5" w14:textId="77777777" w:rsidR="00F82708" w:rsidRDefault="00F82708" w:rsidP="00F82708">
      <w:pPr>
        <w:rPr>
          <w:b/>
        </w:rPr>
      </w:pPr>
      <w:r>
        <w:rPr>
          <w:b/>
        </w:rPr>
        <w:lastRenderedPageBreak/>
        <w:t>TESTAS 2014 pakartotinė sesija</w:t>
      </w:r>
    </w:p>
    <w:p w14:paraId="3147B322" w14:textId="77777777" w:rsidR="00313435" w:rsidRPr="00313435" w:rsidRDefault="00F82708" w:rsidP="00F82708">
      <w:pPr>
        <w:rPr>
          <w:b/>
        </w:rPr>
      </w:pPr>
      <w:r w:rsidRPr="00313435">
        <w:rPr>
          <w:b/>
        </w:rPr>
        <w:t xml:space="preserve">1. El. paštu gauta pasirašyta sutartis. Kas leidžia nustatyti, kad gautos sutarties turinys nepakeistas po pasirašymo? </w:t>
      </w:r>
    </w:p>
    <w:p w14:paraId="26AFEA22" w14:textId="77777777" w:rsidR="00313435" w:rsidRPr="00313435" w:rsidRDefault="00F82708" w:rsidP="00313435">
      <w:pPr>
        <w:pStyle w:val="ListParagraph"/>
        <w:numPr>
          <w:ilvl w:val="0"/>
          <w:numId w:val="6"/>
        </w:numPr>
      </w:pPr>
      <w:r w:rsidRPr="00313435">
        <w:t xml:space="preserve">dokumento formatas (pdf) </w:t>
      </w:r>
    </w:p>
    <w:p w14:paraId="45B5D878" w14:textId="77777777" w:rsidR="00313435" w:rsidRPr="00313435" w:rsidRDefault="00F82708" w:rsidP="00313435">
      <w:pPr>
        <w:pStyle w:val="ListParagraph"/>
        <w:numPr>
          <w:ilvl w:val="0"/>
          <w:numId w:val="6"/>
        </w:numPr>
      </w:pPr>
      <w:r w:rsidRPr="00313435">
        <w:t xml:space="preserve">dokumento sudarymo data </w:t>
      </w:r>
    </w:p>
    <w:p w14:paraId="6C3E3D52" w14:textId="77777777" w:rsidR="00313435" w:rsidRPr="00313435" w:rsidRDefault="00F82708" w:rsidP="00313435">
      <w:pPr>
        <w:pStyle w:val="ListParagraph"/>
        <w:numPr>
          <w:ilvl w:val="0"/>
          <w:numId w:val="6"/>
        </w:numPr>
      </w:pPr>
      <w:r w:rsidRPr="00313435">
        <w:t xml:space="preserve">elektroninio pašto adresas </w:t>
      </w:r>
    </w:p>
    <w:p w14:paraId="2AC368CE" w14:textId="77777777" w:rsidR="00F82708" w:rsidRPr="00F1762D" w:rsidRDefault="00F82708" w:rsidP="00313435">
      <w:pPr>
        <w:pStyle w:val="ListParagraph"/>
        <w:numPr>
          <w:ilvl w:val="0"/>
          <w:numId w:val="6"/>
        </w:numPr>
        <w:rPr>
          <w:u w:val="single"/>
        </w:rPr>
      </w:pPr>
      <w:r w:rsidRPr="00F1762D">
        <w:rPr>
          <w:u w:val="single"/>
        </w:rPr>
        <w:t>elektroninis parašas</w:t>
      </w:r>
    </w:p>
    <w:p w14:paraId="25985D9C" w14:textId="77777777" w:rsidR="00313435" w:rsidRDefault="00313435" w:rsidP="00313435">
      <w:r>
        <w:t>(1 taškas)</w:t>
      </w:r>
    </w:p>
    <w:p w14:paraId="614BFB0B" w14:textId="77777777" w:rsidR="00313435" w:rsidRPr="00313435" w:rsidRDefault="00313435" w:rsidP="00313435">
      <w:pPr>
        <w:rPr>
          <w:b/>
        </w:rPr>
      </w:pPr>
      <w:r w:rsidRPr="00313435">
        <w:rPr>
          <w:b/>
        </w:rPr>
        <w:t xml:space="preserve">2. Aprašykite tinklaraščio (angl. blog) </w:t>
      </w:r>
    </w:p>
    <w:p w14:paraId="3AEAB8E0" w14:textId="647E87EE" w:rsidR="00313435" w:rsidRDefault="00313435" w:rsidP="00313435">
      <w:r>
        <w:t xml:space="preserve">2.1. struktūrą – </w:t>
      </w:r>
      <w:r w:rsidR="00F1762D">
        <w:t>chronologiška</w:t>
      </w:r>
    </w:p>
    <w:p w14:paraId="59C34815" w14:textId="6774458D" w:rsidR="00313435" w:rsidRDefault="00313435" w:rsidP="00313435">
      <w:r>
        <w:t>2.2. paskirtį –</w:t>
      </w:r>
      <w:r w:rsidR="00F1762D">
        <w:t xml:space="preserve"> saviraiškai.</w:t>
      </w:r>
    </w:p>
    <w:p w14:paraId="33B13E3F" w14:textId="77777777" w:rsidR="00313435" w:rsidRDefault="00313435" w:rsidP="00313435">
      <w:r>
        <w:t>(2 taškai)</w:t>
      </w:r>
    </w:p>
    <w:p w14:paraId="31ADD0F4" w14:textId="77777777" w:rsidR="00313435" w:rsidRPr="00313435" w:rsidRDefault="00313435" w:rsidP="00313435">
      <w:pPr>
        <w:rPr>
          <w:b/>
        </w:rPr>
      </w:pPr>
      <w:r w:rsidRPr="00313435">
        <w:rPr>
          <w:b/>
        </w:rPr>
        <w:t xml:space="preserve">3. Kompiuteryje veikianti programa be vartotojo žinios išsiunčia laiškus visiems jo elektroninio pašto adresatams. </w:t>
      </w:r>
    </w:p>
    <w:p w14:paraId="7435E0DA" w14:textId="187B712C" w:rsidR="00313435" w:rsidRDefault="00313435" w:rsidP="00313435">
      <w:r>
        <w:t xml:space="preserve">3.1. Kaip vadinamos tokio tipo programos? </w:t>
      </w:r>
    </w:p>
    <w:p w14:paraId="52B16D84" w14:textId="6F3F5737" w:rsidR="00F1762D" w:rsidRDefault="00F1762D" w:rsidP="00313435">
      <w:r>
        <w:t>Virusas</w:t>
      </w:r>
    </w:p>
    <w:p w14:paraId="51FFFE96" w14:textId="729D2FFA" w:rsidR="00313435" w:rsidRDefault="00313435" w:rsidP="00313435">
      <w:r>
        <w:t>3.2. Kaip apsisaugoti nuo tokio tipo programų?</w:t>
      </w:r>
    </w:p>
    <w:p w14:paraId="13468980" w14:textId="52336375" w:rsidR="00F1762D" w:rsidRDefault="00F1762D" w:rsidP="00313435">
      <w:r>
        <w:t>Naudoti antivirusinę</w:t>
      </w:r>
    </w:p>
    <w:p w14:paraId="64D68FD7" w14:textId="77777777" w:rsidR="00313435" w:rsidRDefault="00313435" w:rsidP="00313435">
      <w:r>
        <w:t>(2 taškai)</w:t>
      </w:r>
    </w:p>
    <w:p w14:paraId="165912A9" w14:textId="77777777" w:rsidR="00313435" w:rsidRPr="00313435" w:rsidRDefault="00313435" w:rsidP="00313435">
      <w:pPr>
        <w:rPr>
          <w:b/>
        </w:rPr>
      </w:pPr>
      <w:r w:rsidRPr="00313435">
        <w:rPr>
          <w:b/>
        </w:rPr>
        <w:t xml:space="preserve">4. Paaiškinkite, kaip debesų kompiuterija padeda išsaugoti duomenis. </w:t>
      </w:r>
    </w:p>
    <w:p w14:paraId="722D91EB" w14:textId="79C1A940" w:rsidR="00313435" w:rsidRDefault="00F1762D" w:rsidP="00313435">
      <w:r>
        <w:t>Daro atsargines kopijas</w:t>
      </w:r>
    </w:p>
    <w:p w14:paraId="5943CADF" w14:textId="77777777" w:rsidR="00313435" w:rsidRDefault="00313435" w:rsidP="00313435">
      <w:r>
        <w:t>(1 taškas)</w:t>
      </w:r>
    </w:p>
    <w:p w14:paraId="18CAB970" w14:textId="77777777" w:rsidR="00313435" w:rsidRPr="00313435" w:rsidRDefault="00313435" w:rsidP="00313435">
      <w:pPr>
        <w:rPr>
          <w:b/>
        </w:rPr>
      </w:pPr>
      <w:r w:rsidRPr="00313435">
        <w:rPr>
          <w:b/>
        </w:rPr>
        <w:t xml:space="preserve">5. Autorių turtinės teisės galioja 70 metų po: </w:t>
      </w:r>
    </w:p>
    <w:p w14:paraId="3438AACC" w14:textId="77777777" w:rsidR="00313435" w:rsidRPr="00F1762D" w:rsidRDefault="00313435" w:rsidP="00313435">
      <w:pPr>
        <w:pStyle w:val="ListParagraph"/>
        <w:numPr>
          <w:ilvl w:val="0"/>
          <w:numId w:val="8"/>
        </w:numPr>
        <w:rPr>
          <w:u w:val="single"/>
        </w:rPr>
      </w:pPr>
      <w:r w:rsidRPr="00F1762D">
        <w:rPr>
          <w:u w:val="single"/>
        </w:rPr>
        <w:t xml:space="preserve">autoriaus mirties; </w:t>
      </w:r>
    </w:p>
    <w:p w14:paraId="7CFD14EB" w14:textId="77777777" w:rsidR="00313435" w:rsidRDefault="00313435" w:rsidP="00313435">
      <w:pPr>
        <w:pStyle w:val="ListParagraph"/>
        <w:numPr>
          <w:ilvl w:val="0"/>
          <w:numId w:val="8"/>
        </w:numPr>
      </w:pPr>
      <w:r>
        <w:t xml:space="preserve">autoriaus turtinių teisių pardavimo; </w:t>
      </w:r>
    </w:p>
    <w:p w14:paraId="14188026" w14:textId="77777777" w:rsidR="00313435" w:rsidRDefault="00313435" w:rsidP="00313435">
      <w:pPr>
        <w:pStyle w:val="ListParagraph"/>
        <w:numPr>
          <w:ilvl w:val="0"/>
          <w:numId w:val="8"/>
        </w:numPr>
      </w:pPr>
      <w:r>
        <w:t xml:space="preserve">kūrinio sukūrimo; </w:t>
      </w:r>
    </w:p>
    <w:p w14:paraId="0AF8E030" w14:textId="77777777" w:rsidR="00313435" w:rsidRDefault="00313435" w:rsidP="00313435">
      <w:pPr>
        <w:pStyle w:val="ListParagraph"/>
        <w:numPr>
          <w:ilvl w:val="0"/>
          <w:numId w:val="8"/>
        </w:numPr>
      </w:pPr>
      <w:r>
        <w:t xml:space="preserve">kūrinio paskelbimo. </w:t>
      </w:r>
    </w:p>
    <w:p w14:paraId="08BD55A0" w14:textId="77777777" w:rsidR="00313435" w:rsidRDefault="00313435" w:rsidP="00313435">
      <w:r>
        <w:t>(1 taškas)</w:t>
      </w:r>
    </w:p>
    <w:p w14:paraId="628A99D7" w14:textId="77777777" w:rsidR="00313435" w:rsidRPr="00313435" w:rsidRDefault="00313435" w:rsidP="00313435">
      <w:pPr>
        <w:rPr>
          <w:b/>
        </w:rPr>
      </w:pPr>
      <w:r w:rsidRPr="00313435">
        <w:rPr>
          <w:b/>
        </w:rPr>
        <w:t xml:space="preserve">6. Pateikiamos keturių tinklaraščio įrašų temos. Kuris iš įrašų pažeidžia saugaus informacijos teikimo viešoje erdvėje nuostatas? </w:t>
      </w:r>
    </w:p>
    <w:p w14:paraId="7A3CA837" w14:textId="77777777" w:rsidR="00313435" w:rsidRPr="00F1762D" w:rsidRDefault="00313435" w:rsidP="00313435">
      <w:pPr>
        <w:pStyle w:val="ListParagraph"/>
        <w:numPr>
          <w:ilvl w:val="0"/>
          <w:numId w:val="10"/>
        </w:numPr>
        <w:rPr>
          <w:u w:val="single"/>
        </w:rPr>
      </w:pPr>
      <w:r w:rsidRPr="00F1762D">
        <w:rPr>
          <w:u w:val="single"/>
        </w:rPr>
        <w:t xml:space="preserve">„Kaip aš sudarau savo slaptažodžius“ </w:t>
      </w:r>
    </w:p>
    <w:p w14:paraId="040E4164" w14:textId="77777777" w:rsidR="00313435" w:rsidRDefault="00313435" w:rsidP="00313435">
      <w:pPr>
        <w:pStyle w:val="ListParagraph"/>
        <w:numPr>
          <w:ilvl w:val="0"/>
          <w:numId w:val="10"/>
        </w:numPr>
      </w:pPr>
      <w:r>
        <w:t xml:space="preserve">„Kurias šalis esu nors kartą aplankęs“ </w:t>
      </w:r>
    </w:p>
    <w:p w14:paraId="31EF5319" w14:textId="77777777" w:rsidR="00313435" w:rsidRDefault="00313435" w:rsidP="00313435">
      <w:pPr>
        <w:pStyle w:val="ListParagraph"/>
        <w:numPr>
          <w:ilvl w:val="0"/>
          <w:numId w:val="10"/>
        </w:numPr>
      </w:pPr>
      <w:r>
        <w:t xml:space="preserve">„Mano namų interjero nuotraukos“ </w:t>
      </w:r>
    </w:p>
    <w:p w14:paraId="4553C1A5" w14:textId="77777777" w:rsidR="00313435" w:rsidRDefault="00313435" w:rsidP="00313435">
      <w:pPr>
        <w:pStyle w:val="ListParagraph"/>
        <w:numPr>
          <w:ilvl w:val="0"/>
          <w:numId w:val="10"/>
        </w:numPr>
      </w:pPr>
      <w:r>
        <w:t xml:space="preserve">„Paskutinės perskaitytos knygos aprašymas“ </w:t>
      </w:r>
    </w:p>
    <w:p w14:paraId="3938AF6F" w14:textId="77777777" w:rsidR="00313435" w:rsidRDefault="00313435" w:rsidP="00313435">
      <w:r>
        <w:lastRenderedPageBreak/>
        <w:t>(1 taškas)</w:t>
      </w:r>
    </w:p>
    <w:p w14:paraId="4EAEFCA8" w14:textId="1586E65A" w:rsidR="00313435" w:rsidRDefault="00313435" w:rsidP="00313435">
      <w:r>
        <w:t xml:space="preserve">7. Pateikite du elektroninio verslo paslaugų pavyzdžius. </w:t>
      </w:r>
    </w:p>
    <w:p w14:paraId="733FC5F6" w14:textId="03B55920" w:rsidR="00F1762D" w:rsidRDefault="00F1762D" w:rsidP="00313435">
      <w:r>
        <w:t>Prekių pirkimas iš elektroninių parduotuvių</w:t>
      </w:r>
    </w:p>
    <w:p w14:paraId="5F28DDD7" w14:textId="62107A21" w:rsidR="00F1762D" w:rsidRDefault="00F1762D" w:rsidP="00313435">
      <w:r>
        <w:t>Susimokėjimas banke</w:t>
      </w:r>
    </w:p>
    <w:p w14:paraId="2A1F8FE0" w14:textId="77777777" w:rsidR="00313435" w:rsidRDefault="00313435" w:rsidP="00313435">
      <w:r>
        <w:t>(2 taškai)</w:t>
      </w:r>
    </w:p>
    <w:p w14:paraId="17DF4BDC" w14:textId="77777777" w:rsidR="00313435" w:rsidRDefault="00313435">
      <w:r>
        <w:br w:type="page"/>
      </w:r>
    </w:p>
    <w:p w14:paraId="6C6DF556" w14:textId="77777777" w:rsidR="00313435" w:rsidRDefault="00313435" w:rsidP="0031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VERTINIMAS</w:t>
      </w:r>
    </w:p>
    <w:p w14:paraId="5169C9D8" w14:textId="77777777" w:rsidR="00313435" w:rsidRPr="00313435" w:rsidRDefault="00313435" w:rsidP="00313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1134"/>
        <w:gridCol w:w="7189"/>
      </w:tblGrid>
      <w:tr w:rsidR="00313435" w:rsidRPr="00313435" w14:paraId="51D562C2" w14:textId="77777777" w:rsidTr="00313435">
        <w:trPr>
          <w:trHeight w:val="210"/>
        </w:trPr>
        <w:tc>
          <w:tcPr>
            <w:tcW w:w="817" w:type="dxa"/>
          </w:tcPr>
          <w:p w14:paraId="627148FF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Kl. nr. </w:t>
            </w:r>
          </w:p>
        </w:tc>
        <w:tc>
          <w:tcPr>
            <w:tcW w:w="1276" w:type="dxa"/>
          </w:tcPr>
          <w:p w14:paraId="2F0A3D33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Maks. taškų skaičius </w:t>
            </w:r>
          </w:p>
        </w:tc>
        <w:tc>
          <w:tcPr>
            <w:tcW w:w="1134" w:type="dxa"/>
          </w:tcPr>
          <w:p w14:paraId="36DA89D8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Surinkau </w:t>
            </w:r>
          </w:p>
        </w:tc>
        <w:tc>
          <w:tcPr>
            <w:tcW w:w="7189" w:type="dxa"/>
          </w:tcPr>
          <w:p w14:paraId="78E705C6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Atsakymai ir komentarai </w:t>
            </w:r>
          </w:p>
        </w:tc>
      </w:tr>
      <w:tr w:rsidR="00313435" w:rsidRPr="00313435" w14:paraId="14791615" w14:textId="77777777" w:rsidTr="00313435">
        <w:trPr>
          <w:trHeight w:val="107"/>
        </w:trPr>
        <w:tc>
          <w:tcPr>
            <w:tcW w:w="817" w:type="dxa"/>
          </w:tcPr>
          <w:p w14:paraId="023A80A0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19652CEE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14:paraId="59795FC8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189" w:type="dxa"/>
          </w:tcPr>
          <w:p w14:paraId="205C6AC7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 </w:t>
            </w:r>
          </w:p>
        </w:tc>
      </w:tr>
      <w:tr w:rsidR="00313435" w:rsidRPr="00313435" w14:paraId="288352B5" w14:textId="77777777" w:rsidTr="00313435">
        <w:trPr>
          <w:trHeight w:val="656"/>
        </w:trPr>
        <w:tc>
          <w:tcPr>
            <w:tcW w:w="817" w:type="dxa"/>
          </w:tcPr>
          <w:p w14:paraId="0450E98A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276" w:type="dxa"/>
          </w:tcPr>
          <w:p w14:paraId="2F1C18AB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</w:tcPr>
          <w:p w14:paraId="63EB212D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189" w:type="dxa"/>
          </w:tcPr>
          <w:p w14:paraId="4E649902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Galimi atsakymai: </w:t>
            </w:r>
          </w:p>
          <w:p w14:paraId="044EBD85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2.1. Tinklaraštį sudaro įrašai, kurie išdėstomi chronologiškai arba randami pagal raktažodžius. </w:t>
            </w:r>
          </w:p>
          <w:p w14:paraId="5BC937FC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2.2. Tinklaraštis skirtas saviraiškai, reflektavimui. </w:t>
            </w:r>
          </w:p>
          <w:p w14:paraId="51759FE1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po </w:t>
            </w: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vieną tašką </w:t>
            </w: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už kiekvieną teisingą atsakymą. </w:t>
            </w:r>
          </w:p>
        </w:tc>
      </w:tr>
      <w:tr w:rsidR="00313435" w:rsidRPr="00313435" w14:paraId="53A5C663" w14:textId="77777777" w:rsidTr="00313435">
        <w:trPr>
          <w:trHeight w:val="1348"/>
        </w:trPr>
        <w:tc>
          <w:tcPr>
            <w:tcW w:w="817" w:type="dxa"/>
          </w:tcPr>
          <w:p w14:paraId="5108A6AB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276" w:type="dxa"/>
          </w:tcPr>
          <w:p w14:paraId="53EEE1CF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</w:tcPr>
          <w:p w14:paraId="0E59AD6D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189" w:type="dxa"/>
          </w:tcPr>
          <w:p w14:paraId="215EDF4E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Galimi atsakymai: </w:t>
            </w:r>
          </w:p>
          <w:p w14:paraId="4FA9695C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3.1.* Kenkėjiška programa, virusas, kompiuterių / failų / programų virusai. </w:t>
            </w:r>
          </w:p>
          <w:p w14:paraId="313BC6D7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3.2. Reikia nuolat naudoti antivirusinę programą; nesisiųsti programų iš nepatikimų šaltinių; nenaudoti piratinės programinės įrangos; nenaudoti nepatikimų duomenų perdavimo įrenginių. </w:t>
            </w:r>
          </w:p>
          <w:p w14:paraId="5D47E678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po </w:t>
            </w: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vieną tašką </w:t>
            </w: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už kiekvieną teisingą atsakymą. </w:t>
            </w:r>
          </w:p>
          <w:p w14:paraId="2A61648F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*Pastaba. </w:t>
            </w:r>
          </w:p>
          <w:p w14:paraId="755B890E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Taškai neskiriami, jei kandidatas nurodo konkretaus viruso pavadinimą arba atsako „spam“, „brukalas“ ir pan. </w:t>
            </w:r>
          </w:p>
        </w:tc>
      </w:tr>
      <w:tr w:rsidR="00313435" w:rsidRPr="00313435" w14:paraId="4607B85C" w14:textId="77777777" w:rsidTr="00313435">
        <w:trPr>
          <w:trHeight w:val="248"/>
        </w:trPr>
        <w:tc>
          <w:tcPr>
            <w:tcW w:w="817" w:type="dxa"/>
          </w:tcPr>
          <w:p w14:paraId="19B897D0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276" w:type="dxa"/>
          </w:tcPr>
          <w:p w14:paraId="59A4C3DA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14:paraId="20FA725D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189" w:type="dxa"/>
          </w:tcPr>
          <w:p w14:paraId="43023067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Galimas atsakymas: </w:t>
            </w:r>
            <w:r w:rsidRPr="00313435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Debesyse daromos rezervinės kopijos ir tuo nereikia rūpintis naudotojui</w:t>
            </w: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</w:p>
        </w:tc>
      </w:tr>
      <w:tr w:rsidR="00313435" w:rsidRPr="00313435" w14:paraId="269FCC3B" w14:textId="77777777" w:rsidTr="00313435">
        <w:trPr>
          <w:trHeight w:val="107"/>
        </w:trPr>
        <w:tc>
          <w:tcPr>
            <w:tcW w:w="817" w:type="dxa"/>
          </w:tcPr>
          <w:p w14:paraId="31386C34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276" w:type="dxa"/>
          </w:tcPr>
          <w:p w14:paraId="5C9BC501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14:paraId="5EE1A774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189" w:type="dxa"/>
          </w:tcPr>
          <w:p w14:paraId="11E20328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 </w:t>
            </w:r>
          </w:p>
        </w:tc>
      </w:tr>
      <w:tr w:rsidR="00313435" w:rsidRPr="00313435" w14:paraId="416FC0D5" w14:textId="77777777" w:rsidTr="00313435">
        <w:trPr>
          <w:trHeight w:val="107"/>
        </w:trPr>
        <w:tc>
          <w:tcPr>
            <w:tcW w:w="817" w:type="dxa"/>
          </w:tcPr>
          <w:p w14:paraId="5B6ABDD6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276" w:type="dxa"/>
          </w:tcPr>
          <w:p w14:paraId="2901A2BF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14:paraId="3ECD315C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189" w:type="dxa"/>
          </w:tcPr>
          <w:p w14:paraId="60EB6432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 </w:t>
            </w:r>
          </w:p>
        </w:tc>
      </w:tr>
      <w:tr w:rsidR="00313435" w:rsidRPr="00313435" w14:paraId="29AB21B0" w14:textId="77777777" w:rsidTr="00313435">
        <w:trPr>
          <w:trHeight w:val="968"/>
        </w:trPr>
        <w:tc>
          <w:tcPr>
            <w:tcW w:w="817" w:type="dxa"/>
          </w:tcPr>
          <w:p w14:paraId="77459014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276" w:type="dxa"/>
          </w:tcPr>
          <w:p w14:paraId="42B55443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</w:tcPr>
          <w:p w14:paraId="416E7810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189" w:type="dxa"/>
          </w:tcPr>
          <w:p w14:paraId="4600E2F7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Galimi atsakymai: </w:t>
            </w:r>
          </w:p>
          <w:p w14:paraId="2B0FFFD0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Internetinės parduotuvės </w:t>
            </w:r>
          </w:p>
          <w:p w14:paraId="1FD59F7D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Internetinė bankininkystė </w:t>
            </w:r>
          </w:p>
          <w:p w14:paraId="6154387A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Lėktuvo bilietų pirkimas </w:t>
            </w:r>
          </w:p>
          <w:p w14:paraId="770797C1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Viešbučių rezervavimas </w:t>
            </w:r>
          </w:p>
          <w:p w14:paraId="7955B57B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8201EF3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po </w:t>
            </w:r>
            <w:r w:rsidRPr="00313435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vieną tašką </w:t>
            </w: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už teisingai nurodytą kitokią paslaugą. </w:t>
            </w:r>
          </w:p>
          <w:p w14:paraId="33504671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Jei kandidatas pateikė daugiau nei du atsakymus, vertinami tik pirmi du. </w:t>
            </w:r>
          </w:p>
        </w:tc>
      </w:tr>
      <w:tr w:rsidR="00313435" w:rsidRPr="00313435" w14:paraId="62E3C57C" w14:textId="77777777" w:rsidTr="00313435">
        <w:trPr>
          <w:trHeight w:val="255"/>
        </w:trPr>
        <w:tc>
          <w:tcPr>
            <w:tcW w:w="2093" w:type="dxa"/>
            <w:gridSpan w:val="2"/>
          </w:tcPr>
          <w:p w14:paraId="25381F1A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</w:pPr>
            <w:r w:rsidRPr="00313435"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  <w:t>Viso:</w:t>
            </w:r>
          </w:p>
        </w:tc>
        <w:tc>
          <w:tcPr>
            <w:tcW w:w="1134" w:type="dxa"/>
          </w:tcPr>
          <w:p w14:paraId="750DEAD4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7189" w:type="dxa"/>
          </w:tcPr>
          <w:p w14:paraId="31F6C4AC" w14:textId="77777777" w:rsidR="00313435" w:rsidRPr="00313435" w:rsidRDefault="00313435" w:rsidP="003134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571C1F6E" w14:textId="77777777" w:rsidR="00221EFB" w:rsidRDefault="00221EFB" w:rsidP="00313435"/>
    <w:p w14:paraId="6CEEA2B0" w14:textId="77777777" w:rsidR="00221EFB" w:rsidRDefault="00221EFB">
      <w:r>
        <w:br w:type="page"/>
      </w:r>
    </w:p>
    <w:p w14:paraId="19E43113" w14:textId="77777777" w:rsidR="00221EFB" w:rsidRDefault="00221EFB" w:rsidP="00221EFB">
      <w:pPr>
        <w:rPr>
          <w:b/>
        </w:rPr>
      </w:pPr>
      <w:r>
        <w:rPr>
          <w:b/>
        </w:rPr>
        <w:lastRenderedPageBreak/>
        <w:t>TESTAS 2015 pakartotinė sesija</w:t>
      </w:r>
    </w:p>
    <w:p w14:paraId="623B788C" w14:textId="77777777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 xml:space="preserve">Kuo naudojantis galima prisijungti prie elektroninės valdžios vartų? </w:t>
      </w:r>
    </w:p>
    <w:p w14:paraId="1E8C7A1D" w14:textId="77777777" w:rsidR="00221EFB" w:rsidRPr="00AA5AB7" w:rsidRDefault="00221EFB" w:rsidP="00221EFB">
      <w:pPr>
        <w:pStyle w:val="Default"/>
        <w:numPr>
          <w:ilvl w:val="0"/>
          <w:numId w:val="12"/>
        </w:numPr>
        <w:spacing w:after="68"/>
        <w:rPr>
          <w:sz w:val="23"/>
          <w:szCs w:val="23"/>
          <w:u w:val="single"/>
        </w:rPr>
      </w:pPr>
      <w:r w:rsidRPr="00AA5AB7">
        <w:rPr>
          <w:sz w:val="23"/>
          <w:szCs w:val="23"/>
          <w:u w:val="single"/>
        </w:rPr>
        <w:t xml:space="preserve">El. banku. </w:t>
      </w:r>
    </w:p>
    <w:p w14:paraId="0E35698E" w14:textId="77777777" w:rsidR="00221EFB" w:rsidRDefault="00221EFB" w:rsidP="00221EFB">
      <w:pPr>
        <w:pStyle w:val="Default"/>
        <w:numPr>
          <w:ilvl w:val="0"/>
          <w:numId w:val="1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El. pašto programa. </w:t>
      </w:r>
    </w:p>
    <w:p w14:paraId="321F16D9" w14:textId="77777777" w:rsidR="00221EFB" w:rsidRDefault="00221EFB" w:rsidP="00221EFB">
      <w:pPr>
        <w:pStyle w:val="Default"/>
        <w:numPr>
          <w:ilvl w:val="0"/>
          <w:numId w:val="12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Socialinio tinklo paskyra. </w:t>
      </w:r>
    </w:p>
    <w:p w14:paraId="6DBC4764" w14:textId="77777777" w:rsidR="00221EFB" w:rsidRDefault="00221EFB" w:rsidP="00221EFB">
      <w:pPr>
        <w:pStyle w:val="Default"/>
        <w:numPr>
          <w:ilvl w:val="0"/>
          <w:numId w:val="12"/>
        </w:numPr>
        <w:rPr>
          <w:sz w:val="23"/>
          <w:szCs w:val="23"/>
        </w:rPr>
      </w:pPr>
      <w:r>
        <w:rPr>
          <w:sz w:val="23"/>
          <w:szCs w:val="23"/>
        </w:rPr>
        <w:t xml:space="preserve">Vairuotojo pažymėjimu. </w:t>
      </w:r>
    </w:p>
    <w:p w14:paraId="6B0BA8E2" w14:textId="77777777" w:rsidR="00221EFB" w:rsidRDefault="00221EFB" w:rsidP="00221EFB">
      <w:pPr>
        <w:pStyle w:val="Default"/>
        <w:rPr>
          <w:sz w:val="23"/>
          <w:szCs w:val="23"/>
        </w:rPr>
      </w:pPr>
    </w:p>
    <w:p w14:paraId="395AD31F" w14:textId="77777777" w:rsidR="00313435" w:rsidRDefault="00221EFB" w:rsidP="00221EF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6C623130" w14:textId="77777777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 xml:space="preserve">Elektroninis parašas gali būti panaudotas: </w:t>
      </w:r>
    </w:p>
    <w:p w14:paraId="0E05F1FB" w14:textId="77777777" w:rsidR="00221EFB" w:rsidRPr="00AA5AB7" w:rsidRDefault="00221EFB" w:rsidP="00221EFB">
      <w:pPr>
        <w:pStyle w:val="Default"/>
        <w:numPr>
          <w:ilvl w:val="0"/>
          <w:numId w:val="13"/>
        </w:numPr>
        <w:spacing w:after="68"/>
        <w:rPr>
          <w:sz w:val="23"/>
          <w:szCs w:val="23"/>
          <w:u w:val="single"/>
        </w:rPr>
      </w:pPr>
      <w:r w:rsidRPr="00AA5AB7">
        <w:rPr>
          <w:sz w:val="23"/>
          <w:szCs w:val="23"/>
          <w:u w:val="single"/>
        </w:rPr>
        <w:t xml:space="preserve">pasirašant elektroninę sutartį; </w:t>
      </w:r>
    </w:p>
    <w:p w14:paraId="1520E142" w14:textId="77777777" w:rsidR="00221EFB" w:rsidRDefault="00221EFB" w:rsidP="00221EFB">
      <w:pPr>
        <w:pStyle w:val="Default"/>
        <w:numPr>
          <w:ilvl w:val="0"/>
          <w:numId w:val="13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jungiantis prie socialinio tinklo paskyros; </w:t>
      </w:r>
    </w:p>
    <w:p w14:paraId="296E67DC" w14:textId="77777777" w:rsidR="00221EFB" w:rsidRDefault="00221EFB" w:rsidP="00221EFB">
      <w:pPr>
        <w:pStyle w:val="Default"/>
        <w:numPr>
          <w:ilvl w:val="0"/>
          <w:numId w:val="13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jungiantis prie el. pašto paskyros; </w:t>
      </w:r>
    </w:p>
    <w:p w14:paraId="0B933652" w14:textId="77777777" w:rsidR="00221EFB" w:rsidRDefault="00221EFB" w:rsidP="00221EFB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pasirašant knygą gerbėjui. </w:t>
      </w:r>
    </w:p>
    <w:p w14:paraId="2997A1A3" w14:textId="77777777" w:rsidR="00221EFB" w:rsidRDefault="00221EFB" w:rsidP="00221EFB">
      <w:pPr>
        <w:pStyle w:val="Default"/>
        <w:rPr>
          <w:sz w:val="23"/>
          <w:szCs w:val="23"/>
        </w:rPr>
      </w:pPr>
    </w:p>
    <w:p w14:paraId="3920A662" w14:textId="77777777" w:rsidR="00221EFB" w:rsidRDefault="00221EFB" w:rsidP="00221EF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349BD1F9" w14:textId="77777777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Kaip vadinamos turtinės ir asmeninės neturtinės menininko teisės į jo sukurtą meninį kūrinį? </w:t>
      </w:r>
    </w:p>
    <w:p w14:paraId="58D3052A" w14:textId="2BDD4669" w:rsidR="00221EFB" w:rsidRDefault="00AA5AB7" w:rsidP="00221E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Autoriaus teisės</w:t>
      </w:r>
    </w:p>
    <w:p w14:paraId="3279EF94" w14:textId="77777777" w:rsidR="00221EFB" w:rsidRDefault="00221EFB" w:rsidP="00221EFB">
      <w:pPr>
        <w:pStyle w:val="Default"/>
        <w:rPr>
          <w:sz w:val="23"/>
          <w:szCs w:val="23"/>
        </w:rPr>
      </w:pPr>
    </w:p>
    <w:p w14:paraId="0AE8DA02" w14:textId="77777777" w:rsidR="00221EFB" w:rsidRDefault="00221EFB" w:rsidP="00221EF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22003F04" w14:textId="77777777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 xml:space="preserve">Paaiškinkite, kokios programos vadinamos </w:t>
      </w:r>
      <w:r>
        <w:rPr>
          <w:i/>
          <w:iCs/>
          <w:sz w:val="23"/>
          <w:szCs w:val="23"/>
        </w:rPr>
        <w:t>Trojos arkliu</w:t>
      </w:r>
      <w:r>
        <w:rPr>
          <w:sz w:val="23"/>
          <w:szCs w:val="23"/>
        </w:rPr>
        <w:t xml:space="preserve">. </w:t>
      </w:r>
    </w:p>
    <w:p w14:paraId="7E7E5072" w14:textId="77777777" w:rsidR="00221EFB" w:rsidRDefault="00221EFB" w:rsidP="00221EFB">
      <w:pPr>
        <w:pStyle w:val="Default"/>
        <w:rPr>
          <w:sz w:val="23"/>
          <w:szCs w:val="23"/>
        </w:rPr>
      </w:pPr>
    </w:p>
    <w:p w14:paraId="4EE11701" w14:textId="6885683A" w:rsidR="00221EFB" w:rsidRDefault="00AA5AB7" w:rsidP="00221EF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Virusai, kurie patenka į kumpiuterį per įvairias programas, jų tikslas vogti privačius asmens duomenis.</w:t>
      </w:r>
    </w:p>
    <w:p w14:paraId="2C3C694A" w14:textId="77777777" w:rsidR="00221EFB" w:rsidRDefault="00221EFB" w:rsidP="00221EF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24A01340" w14:textId="77777777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 xml:space="preserve">Parašykite </w:t>
      </w:r>
      <w:r>
        <w:rPr>
          <w:b/>
          <w:bCs/>
          <w:sz w:val="23"/>
          <w:szCs w:val="23"/>
        </w:rPr>
        <w:t>dvi savybes</w:t>
      </w:r>
      <w:r>
        <w:rPr>
          <w:sz w:val="23"/>
          <w:szCs w:val="23"/>
        </w:rPr>
        <w:t xml:space="preserve">, kurios būdingos itin saugiam slaptažodžiui. </w:t>
      </w:r>
    </w:p>
    <w:p w14:paraId="2C0F5026" w14:textId="6E0EB246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5.1. </w:t>
      </w:r>
      <w:r w:rsidR="00AA5AB7">
        <w:rPr>
          <w:b/>
          <w:bCs/>
          <w:sz w:val="23"/>
          <w:szCs w:val="23"/>
        </w:rPr>
        <w:t>Sunkiai atspėjamas</w:t>
      </w:r>
    </w:p>
    <w:p w14:paraId="628289BC" w14:textId="3BD5D40E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5.2. </w:t>
      </w:r>
      <w:r w:rsidR="00AA5AB7">
        <w:rPr>
          <w:b/>
          <w:bCs/>
          <w:sz w:val="23"/>
          <w:szCs w:val="23"/>
        </w:rPr>
        <w:t>Naudojami įvairūs simboliai, didžiosios raidės, mažosios raidės, skaičiai.</w:t>
      </w:r>
    </w:p>
    <w:p w14:paraId="44EAD986" w14:textId="77777777" w:rsidR="00221EFB" w:rsidRDefault="00221EFB" w:rsidP="00221EF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(2 taškai)</w:t>
      </w:r>
    </w:p>
    <w:p w14:paraId="00A7B68F" w14:textId="77777777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</w:t>
      </w:r>
      <w:r>
        <w:rPr>
          <w:sz w:val="23"/>
          <w:szCs w:val="23"/>
        </w:rPr>
        <w:t xml:space="preserve">Nurodykite bet kuriuos </w:t>
      </w:r>
      <w:r>
        <w:rPr>
          <w:b/>
          <w:bCs/>
          <w:sz w:val="23"/>
          <w:szCs w:val="23"/>
        </w:rPr>
        <w:t xml:space="preserve">du standartinius </w:t>
      </w:r>
      <w:r>
        <w:rPr>
          <w:sz w:val="23"/>
          <w:szCs w:val="23"/>
        </w:rPr>
        <w:t xml:space="preserve">elektroninio pašto programos laiškų aplankus. </w:t>
      </w:r>
    </w:p>
    <w:p w14:paraId="3D134D5D" w14:textId="624063AC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6.1. </w:t>
      </w:r>
      <w:r w:rsidR="00AA5AB7">
        <w:rPr>
          <w:b/>
          <w:bCs/>
          <w:sz w:val="23"/>
          <w:szCs w:val="23"/>
        </w:rPr>
        <w:t>Išsiųsti laiškai</w:t>
      </w:r>
    </w:p>
    <w:p w14:paraId="288BB238" w14:textId="000645CA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6.2. </w:t>
      </w:r>
      <w:r w:rsidR="00AA5AB7">
        <w:rPr>
          <w:b/>
          <w:bCs/>
          <w:sz w:val="23"/>
          <w:szCs w:val="23"/>
        </w:rPr>
        <w:t>Gauti laiškai</w:t>
      </w:r>
    </w:p>
    <w:p w14:paraId="1240CD96" w14:textId="77777777" w:rsidR="00221EFB" w:rsidRDefault="00221EFB" w:rsidP="00221EF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(2 taškai)</w:t>
      </w:r>
    </w:p>
    <w:p w14:paraId="5B1BB2A8" w14:textId="77777777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</w:t>
      </w:r>
      <w:r>
        <w:rPr>
          <w:sz w:val="23"/>
          <w:szCs w:val="23"/>
        </w:rPr>
        <w:t xml:space="preserve">Pateikite du pavyzdžius informacijos, kurios skelbimas socialiniame tinkle gali kelti pavojų paskyros savininkui. </w:t>
      </w:r>
    </w:p>
    <w:p w14:paraId="50A1B597" w14:textId="26DEF8CA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7.1. </w:t>
      </w:r>
      <w:r w:rsidR="00AA5AB7">
        <w:rPr>
          <w:b/>
          <w:bCs/>
          <w:sz w:val="23"/>
          <w:szCs w:val="23"/>
        </w:rPr>
        <w:t>Informacija apie išvykima atostogauti.</w:t>
      </w:r>
    </w:p>
    <w:p w14:paraId="66C04489" w14:textId="3668F9F6" w:rsidR="00221EFB" w:rsidRDefault="00221EFB" w:rsidP="00221EF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7.2. </w:t>
      </w:r>
      <w:r w:rsidR="00B95174">
        <w:rPr>
          <w:b/>
          <w:bCs/>
          <w:sz w:val="23"/>
          <w:szCs w:val="23"/>
        </w:rPr>
        <w:t>Asmeninių nuotraukų viešinimas</w:t>
      </w:r>
    </w:p>
    <w:p w14:paraId="79121E13" w14:textId="77777777" w:rsidR="00221EFB" w:rsidRDefault="00221EFB" w:rsidP="00221EF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(2 taškai)</w:t>
      </w:r>
    </w:p>
    <w:p w14:paraId="4718A4BB" w14:textId="77777777" w:rsidR="00221EFB" w:rsidRDefault="00221EF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br w:type="page"/>
      </w:r>
    </w:p>
    <w:p w14:paraId="17746E15" w14:textId="77777777" w:rsidR="00221EFB" w:rsidRDefault="00221EFB" w:rsidP="0022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VERTINIMAS</w:t>
      </w:r>
    </w:p>
    <w:p w14:paraId="68AFCE6E" w14:textId="77777777" w:rsidR="00221EFB" w:rsidRPr="00221EFB" w:rsidRDefault="00221EFB" w:rsidP="00221E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1276"/>
        <w:gridCol w:w="5670"/>
      </w:tblGrid>
      <w:tr w:rsidR="00221EFB" w:rsidRPr="00221EFB" w14:paraId="77FB0AB6" w14:textId="77777777" w:rsidTr="00221EFB">
        <w:trPr>
          <w:trHeight w:val="207"/>
        </w:trPr>
        <w:tc>
          <w:tcPr>
            <w:tcW w:w="1101" w:type="dxa"/>
          </w:tcPr>
          <w:p w14:paraId="3B8F31A5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Kl. nr. </w:t>
            </w:r>
          </w:p>
        </w:tc>
        <w:tc>
          <w:tcPr>
            <w:tcW w:w="1417" w:type="dxa"/>
          </w:tcPr>
          <w:p w14:paraId="7F705F0E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Maks. taškų skaičius </w:t>
            </w:r>
          </w:p>
        </w:tc>
        <w:tc>
          <w:tcPr>
            <w:tcW w:w="1276" w:type="dxa"/>
          </w:tcPr>
          <w:p w14:paraId="14FB8D4E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Surinkau</w:t>
            </w:r>
          </w:p>
        </w:tc>
        <w:tc>
          <w:tcPr>
            <w:tcW w:w="5670" w:type="dxa"/>
          </w:tcPr>
          <w:p w14:paraId="1168AE7F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Atsakymai ir komentarai </w:t>
            </w:r>
          </w:p>
        </w:tc>
      </w:tr>
      <w:tr w:rsidR="00221EFB" w:rsidRPr="00221EFB" w14:paraId="7F3A16F8" w14:textId="77777777" w:rsidTr="00221EFB">
        <w:trPr>
          <w:trHeight w:val="107"/>
        </w:trPr>
        <w:tc>
          <w:tcPr>
            <w:tcW w:w="1101" w:type="dxa"/>
          </w:tcPr>
          <w:p w14:paraId="74D6DA61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417" w:type="dxa"/>
          </w:tcPr>
          <w:p w14:paraId="7184BB96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0C1D6F8B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604CD952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 </w:t>
            </w:r>
          </w:p>
        </w:tc>
      </w:tr>
      <w:tr w:rsidR="00221EFB" w:rsidRPr="00221EFB" w14:paraId="1265F143" w14:textId="77777777" w:rsidTr="00221EFB">
        <w:trPr>
          <w:trHeight w:val="107"/>
        </w:trPr>
        <w:tc>
          <w:tcPr>
            <w:tcW w:w="1101" w:type="dxa"/>
          </w:tcPr>
          <w:p w14:paraId="729035C8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417" w:type="dxa"/>
          </w:tcPr>
          <w:p w14:paraId="216C2614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4CFDA0CF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390F1358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 </w:t>
            </w:r>
          </w:p>
        </w:tc>
      </w:tr>
      <w:tr w:rsidR="00221EFB" w:rsidRPr="00221EFB" w14:paraId="40C38D97" w14:textId="77777777" w:rsidTr="00221EFB">
        <w:trPr>
          <w:trHeight w:val="385"/>
        </w:trPr>
        <w:tc>
          <w:tcPr>
            <w:tcW w:w="1101" w:type="dxa"/>
          </w:tcPr>
          <w:p w14:paraId="6BE54618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417" w:type="dxa"/>
          </w:tcPr>
          <w:p w14:paraId="55BEEDBF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18B388F0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3A991CC7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Autorių teisės </w:t>
            </w:r>
          </w:p>
          <w:p w14:paraId="1EF1E3F9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Pastaba. Jei kandidatas nurodo daugiau atsakymų negu prašoma užduotyje, vertinami tik pirmi atsakymai. </w:t>
            </w:r>
          </w:p>
        </w:tc>
      </w:tr>
      <w:tr w:rsidR="00221EFB" w:rsidRPr="00221EFB" w14:paraId="5C26200B" w14:textId="77777777" w:rsidTr="00221EFB">
        <w:trPr>
          <w:trHeight w:val="524"/>
        </w:trPr>
        <w:tc>
          <w:tcPr>
            <w:tcW w:w="1101" w:type="dxa"/>
          </w:tcPr>
          <w:p w14:paraId="291BB44C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417" w:type="dxa"/>
          </w:tcPr>
          <w:p w14:paraId="26E0844E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0E405CC3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56334FB3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Taip vadinami kompiuterio virusai, naudojami pakenkti, duomenims pavogti. </w:t>
            </w:r>
          </w:p>
          <w:p w14:paraId="09855BF9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Pastaba. Jei kandidatas nurodo daugiau atsakymų negu prašoma užduotyje, vertinami tik pirmi atsakymai. </w:t>
            </w:r>
          </w:p>
        </w:tc>
      </w:tr>
      <w:tr w:rsidR="00221EFB" w:rsidRPr="00221EFB" w14:paraId="381A69C3" w14:textId="77777777" w:rsidTr="00221EFB">
        <w:trPr>
          <w:trHeight w:val="1386"/>
        </w:trPr>
        <w:tc>
          <w:tcPr>
            <w:tcW w:w="1101" w:type="dxa"/>
          </w:tcPr>
          <w:p w14:paraId="3DA835DD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417" w:type="dxa"/>
          </w:tcPr>
          <w:p w14:paraId="79274064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276" w:type="dxa"/>
          </w:tcPr>
          <w:p w14:paraId="71DE25C0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725B2677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Galimų atsakymų variantai: </w:t>
            </w:r>
          </w:p>
          <w:p w14:paraId="2DDF9CD7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Itin saugus slaptažodis: </w:t>
            </w:r>
          </w:p>
          <w:p w14:paraId="7690B673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Turi būti ilgas (bent 8 simbolių). </w:t>
            </w:r>
          </w:p>
          <w:p w14:paraId="28B44B85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Turi būti sudarytas ne tik iš raidžių, bet ir iš skaitmenų ir (ar) kitų simbolių. </w:t>
            </w:r>
          </w:p>
          <w:p w14:paraId="27C1FCF8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Turi būti įsimenamas neužsirašius. </w:t>
            </w:r>
          </w:p>
          <w:p w14:paraId="58126CCA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Jį turi būti sunku atspėti. </w:t>
            </w:r>
          </w:p>
          <w:p w14:paraId="55E47226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37FC03CE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Po </w:t>
            </w: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vieną tašką 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už kiekvieną </w:t>
            </w: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skirtingą 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teisingą atsakymą. </w:t>
            </w:r>
          </w:p>
          <w:p w14:paraId="5A2AD42B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Pastaba. Jei kandidatas nurodo daugiau atsakymų negu prašoma užduotyje, vertinami tik pirmi du atsakymai. </w:t>
            </w:r>
          </w:p>
        </w:tc>
      </w:tr>
      <w:tr w:rsidR="00221EFB" w:rsidRPr="00221EFB" w14:paraId="38D763C4" w14:textId="77777777" w:rsidTr="00221EFB">
        <w:trPr>
          <w:trHeight w:val="1256"/>
        </w:trPr>
        <w:tc>
          <w:tcPr>
            <w:tcW w:w="1101" w:type="dxa"/>
          </w:tcPr>
          <w:p w14:paraId="68582625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417" w:type="dxa"/>
          </w:tcPr>
          <w:p w14:paraId="18BC3E26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276" w:type="dxa"/>
          </w:tcPr>
          <w:p w14:paraId="08A8F014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540EF28D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Galimų atsakymų variantai: </w:t>
            </w:r>
          </w:p>
          <w:p w14:paraId="5C7BE968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Gautų laiškų (angl. </w:t>
            </w:r>
            <w:r w:rsidRPr="00221EF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Inbox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  <w:p w14:paraId="18B620FC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Išsiųstų laiškų (angl. </w:t>
            </w:r>
            <w:r w:rsidRPr="00221EF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Sent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  <w:p w14:paraId="1E1C3419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Ištrintų laiškų (angl. </w:t>
            </w:r>
            <w:r w:rsidRPr="00221EF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Deleted items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r w:rsidRPr="00221EF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Trash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  <w:p w14:paraId="3B0760AC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Juodraščių (angl. </w:t>
            </w:r>
            <w:r w:rsidRPr="00221EFB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Drafts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) </w:t>
            </w:r>
          </w:p>
          <w:p w14:paraId="25148C2A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Siunčiamų laiškų (angl. Outbox) </w:t>
            </w:r>
          </w:p>
          <w:p w14:paraId="2051ED65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020CEFC5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Po </w:t>
            </w: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vieną tašką 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už kiekvieną </w:t>
            </w: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skirtingą 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teisingą atsakymą. </w:t>
            </w:r>
          </w:p>
          <w:p w14:paraId="45571542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Pastaba. Jei kandidatas nurodo daugiau atsakymų negu prašoma užduotyje, vertinami tik pirmi du atsakymai. </w:t>
            </w:r>
          </w:p>
        </w:tc>
      </w:tr>
      <w:tr w:rsidR="00221EFB" w:rsidRPr="00221EFB" w14:paraId="48AE9C01" w14:textId="77777777" w:rsidTr="00221EFB">
        <w:trPr>
          <w:trHeight w:val="1249"/>
        </w:trPr>
        <w:tc>
          <w:tcPr>
            <w:tcW w:w="1101" w:type="dxa"/>
          </w:tcPr>
          <w:p w14:paraId="3A1B1811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417" w:type="dxa"/>
          </w:tcPr>
          <w:p w14:paraId="3C77110E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276" w:type="dxa"/>
          </w:tcPr>
          <w:p w14:paraId="3ED60780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33EA82EE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Galimų atsakymų variantai: </w:t>
            </w:r>
          </w:p>
          <w:p w14:paraId="46ADBE99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Socialiniuose tinkluose: </w:t>
            </w:r>
          </w:p>
          <w:p w14:paraId="1275E121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nurodoma, kada išvykstama atostogauti, ar kad nieko nėra namuose. </w:t>
            </w:r>
          </w:p>
          <w:p w14:paraId="4F4A77E5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Keliamos namų nuotraukos. </w:t>
            </w:r>
          </w:p>
          <w:p w14:paraId="76E65BE9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Demonstruojami turimi daiktai. </w:t>
            </w:r>
          </w:p>
          <w:p w14:paraId="7E610409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Viešinamas namų adresas. </w:t>
            </w:r>
          </w:p>
          <w:p w14:paraId="6AE4B9FD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3C00E54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Po </w:t>
            </w: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vieną tašką 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už kiekvieną </w:t>
            </w:r>
            <w:r w:rsidRPr="00221EFB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skirtingą </w:t>
            </w: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teisingą atsakymą. </w:t>
            </w:r>
          </w:p>
          <w:p w14:paraId="59F28A40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Pastaba. Jei kandidatas nurodo daugiau atsakymų negu prašoma užduotyje, vertinami tik pirmi du atsakymai. </w:t>
            </w:r>
          </w:p>
        </w:tc>
      </w:tr>
      <w:tr w:rsidR="00221EFB" w:rsidRPr="00221EFB" w14:paraId="5F2CC262" w14:textId="77777777" w:rsidTr="00221EFB">
        <w:trPr>
          <w:trHeight w:val="447"/>
        </w:trPr>
        <w:tc>
          <w:tcPr>
            <w:tcW w:w="2518" w:type="dxa"/>
            <w:gridSpan w:val="2"/>
          </w:tcPr>
          <w:p w14:paraId="6DA3BBA3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</w:pPr>
            <w:r w:rsidRPr="00221EFB"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  <w:t>Viso:</w:t>
            </w:r>
          </w:p>
        </w:tc>
        <w:tc>
          <w:tcPr>
            <w:tcW w:w="1276" w:type="dxa"/>
          </w:tcPr>
          <w:p w14:paraId="3D623DEC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7CEE5B2D" w14:textId="77777777" w:rsidR="00221EFB" w:rsidRPr="00221EFB" w:rsidRDefault="00221EFB" w:rsidP="00221E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532A1F50" w14:textId="77777777" w:rsidR="00221EFB" w:rsidRDefault="00221EFB" w:rsidP="00221EFB"/>
    <w:p w14:paraId="1200279E" w14:textId="77777777" w:rsidR="00221EFB" w:rsidRDefault="00221EFB">
      <w:r>
        <w:br w:type="page"/>
      </w:r>
    </w:p>
    <w:p w14:paraId="2AFC8CED" w14:textId="77777777" w:rsidR="00FD57E1" w:rsidRDefault="00FD57E1" w:rsidP="00FD57E1">
      <w:pPr>
        <w:rPr>
          <w:b/>
        </w:rPr>
      </w:pPr>
      <w:r>
        <w:rPr>
          <w:b/>
        </w:rPr>
        <w:lastRenderedPageBreak/>
        <w:t>TESTAS 2016 pakartotinė sesija</w:t>
      </w:r>
    </w:p>
    <w:p w14:paraId="35B7203D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 xml:space="preserve">Šiuo metu Lietuvoje elektroniniam parašui kurti naudojama įvairi elektroninio parašo įranga. Kuri priemonė </w:t>
      </w:r>
      <w:r>
        <w:rPr>
          <w:b/>
          <w:bCs/>
          <w:sz w:val="23"/>
          <w:szCs w:val="23"/>
        </w:rPr>
        <w:t xml:space="preserve">nenaudojama </w:t>
      </w:r>
      <w:r>
        <w:rPr>
          <w:sz w:val="23"/>
          <w:szCs w:val="23"/>
        </w:rPr>
        <w:t xml:space="preserve">elektroniniam parašui kurti? </w:t>
      </w:r>
    </w:p>
    <w:p w14:paraId="4D5C8A38" w14:textId="77777777" w:rsidR="007B1BD0" w:rsidRPr="00B95174" w:rsidRDefault="007B1BD0" w:rsidP="007B1BD0">
      <w:pPr>
        <w:pStyle w:val="Default"/>
        <w:numPr>
          <w:ilvl w:val="0"/>
          <w:numId w:val="14"/>
        </w:numPr>
        <w:spacing w:after="68"/>
        <w:rPr>
          <w:sz w:val="23"/>
          <w:szCs w:val="23"/>
          <w:u w:val="single"/>
        </w:rPr>
      </w:pPr>
      <w:r w:rsidRPr="00B95174">
        <w:rPr>
          <w:sz w:val="23"/>
          <w:szCs w:val="23"/>
          <w:u w:val="single"/>
        </w:rPr>
        <w:t xml:space="preserve">Kompaktinis diskas. </w:t>
      </w:r>
    </w:p>
    <w:p w14:paraId="722F59D0" w14:textId="77777777" w:rsidR="007B1BD0" w:rsidRDefault="007B1BD0" w:rsidP="007B1BD0">
      <w:pPr>
        <w:pStyle w:val="Default"/>
        <w:numPr>
          <w:ilvl w:val="0"/>
          <w:numId w:val="14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Kriptografinė USB laikmena. </w:t>
      </w:r>
    </w:p>
    <w:p w14:paraId="1D9567BE" w14:textId="77777777" w:rsidR="007B1BD0" w:rsidRDefault="007B1BD0" w:rsidP="007B1BD0">
      <w:pPr>
        <w:pStyle w:val="Default"/>
        <w:numPr>
          <w:ilvl w:val="0"/>
          <w:numId w:val="14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Lustinė asmens tapatybės kortelė. </w:t>
      </w:r>
    </w:p>
    <w:p w14:paraId="07B99C26" w14:textId="77777777" w:rsidR="007B1BD0" w:rsidRDefault="007B1BD0" w:rsidP="007B1BD0">
      <w:pPr>
        <w:pStyle w:val="Default"/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 xml:space="preserve">Mobilusis telefonas. </w:t>
      </w:r>
    </w:p>
    <w:p w14:paraId="76A81327" w14:textId="77777777" w:rsidR="007B1BD0" w:rsidRDefault="007B1BD0" w:rsidP="007B1BD0">
      <w:pPr>
        <w:pStyle w:val="Default"/>
        <w:rPr>
          <w:sz w:val="23"/>
          <w:szCs w:val="23"/>
        </w:rPr>
      </w:pPr>
    </w:p>
    <w:p w14:paraId="28F3A599" w14:textId="77777777" w:rsidR="00FD57E1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26249DC0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 xml:space="preserve">Mokiniai nusprendė sukurti interneto svetainę apie Lietuvos istorines asmenybes. Kuri elektroninė paslauga tam tinka? </w:t>
      </w:r>
    </w:p>
    <w:p w14:paraId="65C486F2" w14:textId="77777777" w:rsidR="007B1BD0" w:rsidRDefault="007B1BD0" w:rsidP="007B1BD0">
      <w:pPr>
        <w:pStyle w:val="Default"/>
        <w:numPr>
          <w:ilvl w:val="0"/>
          <w:numId w:val="15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Elektroninis paštas. </w:t>
      </w:r>
    </w:p>
    <w:p w14:paraId="3F79D498" w14:textId="77777777" w:rsidR="007B1BD0" w:rsidRDefault="007B1BD0" w:rsidP="007B1BD0">
      <w:pPr>
        <w:pStyle w:val="Default"/>
        <w:numPr>
          <w:ilvl w:val="0"/>
          <w:numId w:val="15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Socialinis tinklas. </w:t>
      </w:r>
    </w:p>
    <w:p w14:paraId="3FDDAD86" w14:textId="77777777" w:rsidR="007B1BD0" w:rsidRPr="00801B75" w:rsidRDefault="007B1BD0" w:rsidP="007B1BD0">
      <w:pPr>
        <w:pStyle w:val="Default"/>
        <w:numPr>
          <w:ilvl w:val="0"/>
          <w:numId w:val="15"/>
        </w:numPr>
        <w:spacing w:after="68"/>
        <w:rPr>
          <w:sz w:val="23"/>
          <w:szCs w:val="23"/>
        </w:rPr>
      </w:pPr>
      <w:r w:rsidRPr="00801B75">
        <w:rPr>
          <w:sz w:val="23"/>
          <w:szCs w:val="23"/>
        </w:rPr>
        <w:t xml:space="preserve">Tinklaraštis. </w:t>
      </w:r>
    </w:p>
    <w:p w14:paraId="3656D382" w14:textId="77777777" w:rsidR="007B1BD0" w:rsidRPr="00801B75" w:rsidRDefault="007B1BD0" w:rsidP="007B1BD0">
      <w:pPr>
        <w:pStyle w:val="Default"/>
        <w:numPr>
          <w:ilvl w:val="0"/>
          <w:numId w:val="15"/>
        </w:numPr>
        <w:rPr>
          <w:sz w:val="23"/>
          <w:szCs w:val="23"/>
          <w:u w:val="single"/>
        </w:rPr>
      </w:pPr>
      <w:r w:rsidRPr="00801B75">
        <w:rPr>
          <w:sz w:val="23"/>
          <w:szCs w:val="23"/>
          <w:u w:val="single"/>
        </w:rPr>
        <w:t xml:space="preserve">Vikis. </w:t>
      </w:r>
    </w:p>
    <w:p w14:paraId="3BFCF64C" w14:textId="77777777" w:rsidR="007B1BD0" w:rsidRDefault="007B1BD0" w:rsidP="007B1BD0">
      <w:pPr>
        <w:pStyle w:val="Default"/>
        <w:rPr>
          <w:sz w:val="23"/>
          <w:szCs w:val="23"/>
        </w:rPr>
      </w:pPr>
    </w:p>
    <w:p w14:paraId="728193CE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701029A3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Kodėl nepakanka kompiuterį atjungti nuo interneto, norint jį apsaugoti nuo virusų? </w:t>
      </w:r>
    </w:p>
    <w:p w14:paraId="371A5052" w14:textId="4298E0FD" w:rsidR="007B1BD0" w:rsidRDefault="00B95174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Nes virusai gali patekti į kompiuterį naudojant laikmenas, diskus ir kitą išorinę įrangą.</w:t>
      </w:r>
    </w:p>
    <w:p w14:paraId="0788283E" w14:textId="77777777" w:rsidR="007B1BD0" w:rsidRDefault="007B1BD0" w:rsidP="007B1BD0">
      <w:pPr>
        <w:pStyle w:val="Default"/>
        <w:rPr>
          <w:sz w:val="23"/>
          <w:szCs w:val="23"/>
        </w:rPr>
      </w:pPr>
    </w:p>
    <w:p w14:paraId="0D7C8CD2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7E3313E6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 xml:space="preserve">Įvardykite </w:t>
      </w:r>
      <w:r>
        <w:rPr>
          <w:b/>
          <w:bCs/>
          <w:sz w:val="23"/>
          <w:szCs w:val="23"/>
        </w:rPr>
        <w:t>vieną būdą</w:t>
      </w:r>
      <w:r>
        <w:rPr>
          <w:sz w:val="23"/>
          <w:szCs w:val="23"/>
        </w:rPr>
        <w:t xml:space="preserve">, kaip išvengti saugumo problemų, galinčių kilti bendraujant socialiniuose tinkluose. </w:t>
      </w:r>
    </w:p>
    <w:p w14:paraId="088F66EE" w14:textId="77777777" w:rsidR="007B1BD0" w:rsidRDefault="007B1BD0" w:rsidP="007B1BD0">
      <w:pPr>
        <w:pStyle w:val="Default"/>
        <w:rPr>
          <w:sz w:val="23"/>
          <w:szCs w:val="23"/>
        </w:rPr>
      </w:pPr>
    </w:p>
    <w:p w14:paraId="006C5C0E" w14:textId="51E060B2" w:rsidR="007B1BD0" w:rsidRDefault="00801B75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Neviešinti privačios informacijos</w:t>
      </w:r>
    </w:p>
    <w:p w14:paraId="58144346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1C65CB7F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 xml:space="preserve">Naudotojas įsigijo programinę įrangą. Nurodykite </w:t>
      </w:r>
      <w:r>
        <w:rPr>
          <w:b/>
          <w:bCs/>
          <w:sz w:val="23"/>
          <w:szCs w:val="23"/>
        </w:rPr>
        <w:t>du veiksmus</w:t>
      </w:r>
      <w:r>
        <w:rPr>
          <w:sz w:val="23"/>
          <w:szCs w:val="23"/>
        </w:rPr>
        <w:t xml:space="preserve">, kuriuos leidžia arba draudžia programinės įrangos licencija. </w:t>
      </w:r>
    </w:p>
    <w:p w14:paraId="083C77C5" w14:textId="77777777" w:rsidR="007B1BD0" w:rsidRDefault="007B1BD0" w:rsidP="007B1BD0">
      <w:pPr>
        <w:pStyle w:val="Default"/>
        <w:rPr>
          <w:sz w:val="23"/>
          <w:szCs w:val="23"/>
        </w:rPr>
      </w:pPr>
    </w:p>
    <w:p w14:paraId="12CB6FA0" w14:textId="5E77317D" w:rsidR="007B1BD0" w:rsidRDefault="00801B75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Nurodo kiek laiko galima naudotis programa</w:t>
      </w:r>
    </w:p>
    <w:p w14:paraId="2FFB5D51" w14:textId="45AEA943" w:rsidR="00801B75" w:rsidRDefault="00801B75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Nurodo kiek asmenų gali naudotis programa</w:t>
      </w:r>
    </w:p>
    <w:p w14:paraId="2186034D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(2 taškai)</w:t>
      </w:r>
    </w:p>
    <w:p w14:paraId="2D3960F7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</w:t>
      </w:r>
      <w:r>
        <w:rPr>
          <w:sz w:val="23"/>
          <w:szCs w:val="23"/>
        </w:rPr>
        <w:t xml:space="preserve">Norite prisijungti prie saugios informacinės sistemos, bet užmiršote slaptažodį. </w:t>
      </w:r>
    </w:p>
    <w:p w14:paraId="0D499BDB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6.1. </w:t>
      </w:r>
      <w:r>
        <w:rPr>
          <w:sz w:val="23"/>
          <w:szCs w:val="23"/>
        </w:rPr>
        <w:t xml:space="preserve">Ar iš saugios informacinės sistemos galima </w:t>
      </w:r>
      <w:r>
        <w:rPr>
          <w:b/>
          <w:bCs/>
          <w:sz w:val="23"/>
          <w:szCs w:val="23"/>
        </w:rPr>
        <w:t xml:space="preserve">atsisiųsti </w:t>
      </w:r>
      <w:r>
        <w:rPr>
          <w:sz w:val="23"/>
          <w:szCs w:val="23"/>
        </w:rPr>
        <w:t xml:space="preserve">pamirštą slaptažodį? </w:t>
      </w:r>
    </w:p>
    <w:p w14:paraId="5BECD5E8" w14:textId="002DFA73" w:rsidR="007B1BD0" w:rsidRDefault="00801B75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Ne</w:t>
      </w:r>
    </w:p>
    <w:p w14:paraId="27D70BB6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6.2. </w:t>
      </w:r>
      <w:r>
        <w:rPr>
          <w:sz w:val="23"/>
          <w:szCs w:val="23"/>
        </w:rPr>
        <w:t xml:space="preserve">Ką būtina padaryti, norint </w:t>
      </w:r>
      <w:r>
        <w:rPr>
          <w:b/>
          <w:bCs/>
          <w:sz w:val="23"/>
          <w:szCs w:val="23"/>
        </w:rPr>
        <w:t xml:space="preserve">pasikeisti </w:t>
      </w:r>
      <w:r>
        <w:rPr>
          <w:sz w:val="23"/>
          <w:szCs w:val="23"/>
        </w:rPr>
        <w:t xml:space="preserve">pamirštą slaptažodį? </w:t>
      </w:r>
    </w:p>
    <w:p w14:paraId="7FE90434" w14:textId="55704805" w:rsidR="007B1BD0" w:rsidRDefault="00801B75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Patvirtinti tapatybę.</w:t>
      </w:r>
    </w:p>
    <w:p w14:paraId="29533CD9" w14:textId="77777777" w:rsidR="007B1BD0" w:rsidRDefault="007B1BD0" w:rsidP="007B1BD0">
      <w:pPr>
        <w:rPr>
          <w:b/>
        </w:rPr>
      </w:pPr>
      <w:r>
        <w:rPr>
          <w:i/>
          <w:iCs/>
          <w:sz w:val="23"/>
          <w:szCs w:val="23"/>
        </w:rPr>
        <w:t>(2 taškai)</w:t>
      </w:r>
    </w:p>
    <w:p w14:paraId="79521158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</w:t>
      </w:r>
      <w:r>
        <w:rPr>
          <w:sz w:val="23"/>
          <w:szCs w:val="23"/>
        </w:rPr>
        <w:t xml:space="preserve">Pateikite </w:t>
      </w:r>
      <w:r>
        <w:rPr>
          <w:b/>
          <w:bCs/>
          <w:sz w:val="23"/>
          <w:szCs w:val="23"/>
        </w:rPr>
        <w:t xml:space="preserve">dvi </w:t>
      </w:r>
      <w:r>
        <w:rPr>
          <w:sz w:val="23"/>
          <w:szCs w:val="23"/>
        </w:rPr>
        <w:t xml:space="preserve">elektroninio parašo naudojimo paskirtis: </w:t>
      </w:r>
    </w:p>
    <w:p w14:paraId="5C7045DE" w14:textId="06144A6D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7.1. </w:t>
      </w:r>
      <w:r w:rsidR="00801B75">
        <w:rPr>
          <w:b/>
          <w:bCs/>
          <w:sz w:val="23"/>
          <w:szCs w:val="23"/>
        </w:rPr>
        <w:t>Patvirtinti tapatybę</w:t>
      </w:r>
    </w:p>
    <w:p w14:paraId="5A353AE0" w14:textId="06FFAC68" w:rsidR="007B1BD0" w:rsidRDefault="007B1BD0" w:rsidP="007B1BD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7.2. </w:t>
      </w:r>
      <w:r w:rsidR="005B7DCD">
        <w:rPr>
          <w:b/>
          <w:bCs/>
          <w:sz w:val="23"/>
          <w:szCs w:val="23"/>
        </w:rPr>
        <w:t>Patvirtinti pasirašyto dokumento autentiškumą</w:t>
      </w:r>
    </w:p>
    <w:p w14:paraId="47208C6D" w14:textId="77777777" w:rsidR="007B1BD0" w:rsidRDefault="007B1BD0" w:rsidP="007B1BD0">
      <w:pPr>
        <w:pStyle w:val="Default"/>
        <w:rPr>
          <w:sz w:val="23"/>
          <w:szCs w:val="23"/>
        </w:rPr>
      </w:pPr>
    </w:p>
    <w:p w14:paraId="46B7FE66" w14:textId="77777777" w:rsidR="00221EFB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(2 taškai)</w:t>
      </w:r>
    </w:p>
    <w:p w14:paraId="1BA76FDD" w14:textId="77777777" w:rsidR="007B1BD0" w:rsidRDefault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br w:type="page"/>
      </w:r>
    </w:p>
    <w:p w14:paraId="017B3ED7" w14:textId="77777777" w:rsidR="007B1BD0" w:rsidRDefault="007B1BD0" w:rsidP="007B1BD0">
      <w:r>
        <w:lastRenderedPageBreak/>
        <w:t>VERTINIMAS</w:t>
      </w:r>
    </w:p>
    <w:p w14:paraId="70267181" w14:textId="77777777" w:rsidR="007B1BD0" w:rsidRPr="007B1BD0" w:rsidRDefault="007B1BD0" w:rsidP="007B1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59"/>
        <w:gridCol w:w="1134"/>
        <w:gridCol w:w="5528"/>
      </w:tblGrid>
      <w:tr w:rsidR="007B1BD0" w:rsidRPr="007B1BD0" w14:paraId="2B769436" w14:textId="77777777" w:rsidTr="007B1BD0">
        <w:trPr>
          <w:trHeight w:val="210"/>
        </w:trPr>
        <w:tc>
          <w:tcPr>
            <w:tcW w:w="1101" w:type="dxa"/>
          </w:tcPr>
          <w:p w14:paraId="0DDD52EF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Kl. nr. </w:t>
            </w:r>
          </w:p>
        </w:tc>
        <w:tc>
          <w:tcPr>
            <w:tcW w:w="1559" w:type="dxa"/>
          </w:tcPr>
          <w:p w14:paraId="7EC35D95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Maks. taškų skaičius </w:t>
            </w:r>
          </w:p>
        </w:tc>
        <w:tc>
          <w:tcPr>
            <w:tcW w:w="1134" w:type="dxa"/>
          </w:tcPr>
          <w:p w14:paraId="27EA1744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Surinkau</w:t>
            </w:r>
          </w:p>
        </w:tc>
        <w:tc>
          <w:tcPr>
            <w:tcW w:w="5528" w:type="dxa"/>
          </w:tcPr>
          <w:p w14:paraId="5A8B422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Atsakymai ir komentarai </w:t>
            </w:r>
          </w:p>
        </w:tc>
      </w:tr>
      <w:tr w:rsidR="007B1BD0" w:rsidRPr="007B1BD0" w14:paraId="5CE599EA" w14:textId="77777777" w:rsidTr="007B1BD0">
        <w:trPr>
          <w:trHeight w:val="107"/>
        </w:trPr>
        <w:tc>
          <w:tcPr>
            <w:tcW w:w="1101" w:type="dxa"/>
          </w:tcPr>
          <w:p w14:paraId="7F20A99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559" w:type="dxa"/>
          </w:tcPr>
          <w:p w14:paraId="2317EF9C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14:paraId="68500C03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528" w:type="dxa"/>
          </w:tcPr>
          <w:p w14:paraId="61E9AED9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 </w:t>
            </w:r>
          </w:p>
        </w:tc>
      </w:tr>
      <w:tr w:rsidR="007B1BD0" w:rsidRPr="007B1BD0" w14:paraId="6A399D94" w14:textId="77777777" w:rsidTr="007B1BD0">
        <w:trPr>
          <w:trHeight w:val="107"/>
        </w:trPr>
        <w:tc>
          <w:tcPr>
            <w:tcW w:w="1101" w:type="dxa"/>
          </w:tcPr>
          <w:p w14:paraId="6F4E931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559" w:type="dxa"/>
          </w:tcPr>
          <w:p w14:paraId="346E3845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14:paraId="0371713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528" w:type="dxa"/>
          </w:tcPr>
          <w:p w14:paraId="3211A6D2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 </w:t>
            </w:r>
          </w:p>
        </w:tc>
      </w:tr>
      <w:tr w:rsidR="007B1BD0" w:rsidRPr="007B1BD0" w14:paraId="20268CBD" w14:textId="77777777" w:rsidTr="007B1BD0">
        <w:trPr>
          <w:trHeight w:val="111"/>
        </w:trPr>
        <w:tc>
          <w:tcPr>
            <w:tcW w:w="1101" w:type="dxa"/>
          </w:tcPr>
          <w:p w14:paraId="3F5F280F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559" w:type="dxa"/>
          </w:tcPr>
          <w:p w14:paraId="40909380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14:paraId="05777D5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528" w:type="dxa"/>
          </w:tcPr>
          <w:p w14:paraId="5410B618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Virusai perduodami per duomenų laikmenas. </w:t>
            </w:r>
          </w:p>
        </w:tc>
      </w:tr>
      <w:tr w:rsidR="007B1BD0" w:rsidRPr="007B1BD0" w14:paraId="003C0699" w14:textId="77777777" w:rsidTr="007B1BD0">
        <w:trPr>
          <w:trHeight w:val="947"/>
        </w:trPr>
        <w:tc>
          <w:tcPr>
            <w:tcW w:w="1101" w:type="dxa"/>
          </w:tcPr>
          <w:p w14:paraId="01F1F639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559" w:type="dxa"/>
          </w:tcPr>
          <w:p w14:paraId="3A7F87B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134" w:type="dxa"/>
          </w:tcPr>
          <w:p w14:paraId="4986CC0E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5528" w:type="dxa"/>
          </w:tcPr>
          <w:p w14:paraId="534F0BA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</w:rPr>
              <w:t xml:space="preserve">Galimi atsakymai: </w:t>
            </w:r>
          </w:p>
          <w:p w14:paraId="1A7DF176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Neskelbti privačių asmens duomenų ir kitos konfidencialios (asmeninės) informacijos. </w:t>
            </w:r>
          </w:p>
          <w:p w14:paraId="6CA50AC4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Nesinaudoti socialiniais tinklais. </w:t>
            </w:r>
          </w:p>
          <w:p w14:paraId="129AE54F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Neapsiriboti vien tik virtualiu bendravimu. </w:t>
            </w:r>
          </w:p>
          <w:p w14:paraId="5B5BD4F3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6D055287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Galimi ir kiti teisingi atsakymai. </w:t>
            </w:r>
          </w:p>
        </w:tc>
      </w:tr>
      <w:tr w:rsidR="007B1BD0" w:rsidRPr="007B1BD0" w14:paraId="1210C152" w14:textId="77777777" w:rsidTr="007B1BD0">
        <w:trPr>
          <w:trHeight w:val="1372"/>
        </w:trPr>
        <w:tc>
          <w:tcPr>
            <w:tcW w:w="1101" w:type="dxa"/>
          </w:tcPr>
          <w:p w14:paraId="19D5D14F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559" w:type="dxa"/>
          </w:tcPr>
          <w:p w14:paraId="3ACB803E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</w:tcPr>
          <w:p w14:paraId="2C03A9B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5528" w:type="dxa"/>
          </w:tcPr>
          <w:p w14:paraId="23939433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</w:rPr>
              <w:t xml:space="preserve">Galimi atsakymai: </w:t>
            </w:r>
          </w:p>
          <w:p w14:paraId="6FA92883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Kopijavimas </w:t>
            </w:r>
          </w:p>
          <w:p w14:paraId="47842E70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Modifikavimas </w:t>
            </w:r>
          </w:p>
          <w:p w14:paraId="34F65A7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Pardavimas (platinimas) </w:t>
            </w:r>
          </w:p>
          <w:p w14:paraId="69F9C15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</w:rPr>
              <w:t xml:space="preserve"> </w:t>
            </w: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Licencijos keitimas. </w:t>
            </w:r>
          </w:p>
          <w:p w14:paraId="2D7B7B07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52B9382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Po 1 tašką už kiekvieną skirtingą teisingą atsakymą. </w:t>
            </w:r>
          </w:p>
          <w:p w14:paraId="23C6C582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Galimi ir kiti teisingi atsakymai. </w:t>
            </w:r>
          </w:p>
          <w:p w14:paraId="1B93D9A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Jei kandidatas nurodo daugiau atsakymų negu prašoma užduotyje, vertinami tik pirmi atsakymai. </w:t>
            </w:r>
          </w:p>
        </w:tc>
      </w:tr>
      <w:tr w:rsidR="007B1BD0" w:rsidRPr="007B1BD0" w14:paraId="2A849BE2" w14:textId="77777777" w:rsidTr="007B1BD0">
        <w:trPr>
          <w:trHeight w:val="1083"/>
        </w:trPr>
        <w:tc>
          <w:tcPr>
            <w:tcW w:w="1101" w:type="dxa"/>
          </w:tcPr>
          <w:p w14:paraId="27D51360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559" w:type="dxa"/>
          </w:tcPr>
          <w:p w14:paraId="34550046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</w:tcPr>
          <w:p w14:paraId="3BF85253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528" w:type="dxa"/>
          </w:tcPr>
          <w:p w14:paraId="407B0C46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6.1. Ne. </w:t>
            </w:r>
          </w:p>
          <w:p w14:paraId="4B92B644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6.2. </w:t>
            </w:r>
            <w:r w:rsidRPr="007B1BD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</w:rPr>
              <w:t xml:space="preserve">Galimi atsakymai: </w:t>
            </w:r>
          </w:p>
          <w:p w14:paraId="56672A90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B1BD0">
              <w:rPr>
                <w:rFonts w:ascii="Times New Roman" w:hAnsi="Times New Roman" w:cs="Times New Roman"/>
                <w:color w:val="000000"/>
              </w:rPr>
              <w:t xml:space="preserve"> Įrodyti savo tapatybę. </w:t>
            </w:r>
          </w:p>
          <w:p w14:paraId="4ED8CAA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B1BD0">
              <w:rPr>
                <w:rFonts w:ascii="Times New Roman" w:hAnsi="Times New Roman" w:cs="Times New Roman"/>
                <w:color w:val="000000"/>
              </w:rPr>
              <w:t xml:space="preserve"> Nurodyti el. pašto adresą. </w:t>
            </w:r>
          </w:p>
          <w:p w14:paraId="6DE42C0E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</w:rPr>
              <w:t xml:space="preserve"> </w:t>
            </w: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Atsakyti į kontrolinius klausimus. </w:t>
            </w:r>
          </w:p>
          <w:p w14:paraId="657B13C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Pateikti asmens dokumentą. </w:t>
            </w:r>
          </w:p>
          <w:p w14:paraId="3DB30C37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8E88009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Galimi ir kiti teisingi atsakymai. </w:t>
            </w:r>
          </w:p>
        </w:tc>
      </w:tr>
      <w:tr w:rsidR="007B1BD0" w:rsidRPr="007B1BD0" w14:paraId="76BA9618" w14:textId="77777777" w:rsidTr="007B1BD0">
        <w:trPr>
          <w:trHeight w:val="248"/>
        </w:trPr>
        <w:tc>
          <w:tcPr>
            <w:tcW w:w="1101" w:type="dxa"/>
          </w:tcPr>
          <w:p w14:paraId="3C5CF2EF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559" w:type="dxa"/>
          </w:tcPr>
          <w:p w14:paraId="54E09FC0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134" w:type="dxa"/>
          </w:tcPr>
          <w:p w14:paraId="485D7C4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528" w:type="dxa"/>
          </w:tcPr>
          <w:p w14:paraId="4576002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7.1. Patvirtinti asmens tapatybę. </w:t>
            </w:r>
          </w:p>
          <w:p w14:paraId="5AF150EE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7.2. Patvirtinti pasirašyto dokumento autentiškumą. </w:t>
            </w:r>
          </w:p>
        </w:tc>
      </w:tr>
      <w:tr w:rsidR="007B1BD0" w:rsidRPr="007B1BD0" w14:paraId="04164113" w14:textId="77777777" w:rsidTr="007B1BD0">
        <w:trPr>
          <w:trHeight w:val="248"/>
        </w:trPr>
        <w:tc>
          <w:tcPr>
            <w:tcW w:w="2660" w:type="dxa"/>
            <w:gridSpan w:val="2"/>
          </w:tcPr>
          <w:p w14:paraId="6F1D1C8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  <w:t>Viso:</w:t>
            </w:r>
          </w:p>
        </w:tc>
        <w:tc>
          <w:tcPr>
            <w:tcW w:w="1134" w:type="dxa"/>
          </w:tcPr>
          <w:p w14:paraId="4ADCC3D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5528" w:type="dxa"/>
          </w:tcPr>
          <w:p w14:paraId="12528DC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64CB1C57" w14:textId="77777777" w:rsidR="007B1BD0" w:rsidRDefault="007B1BD0" w:rsidP="007B1BD0"/>
    <w:p w14:paraId="5F0B1669" w14:textId="77777777" w:rsidR="007B1BD0" w:rsidRDefault="007B1BD0">
      <w:r>
        <w:br w:type="page"/>
      </w:r>
    </w:p>
    <w:p w14:paraId="4767AE0F" w14:textId="77777777" w:rsidR="007B1BD0" w:rsidRDefault="007B1BD0" w:rsidP="007B1BD0">
      <w:pPr>
        <w:rPr>
          <w:b/>
        </w:rPr>
      </w:pPr>
      <w:r>
        <w:rPr>
          <w:b/>
        </w:rPr>
        <w:lastRenderedPageBreak/>
        <w:t>TESTAS 2017 pakartotinė sesija</w:t>
      </w:r>
    </w:p>
    <w:p w14:paraId="6F8D4F36" w14:textId="77777777" w:rsidR="007B1BD0" w:rsidRDefault="007B1BD0" w:rsidP="007B1BD0">
      <w:pPr>
        <w:pStyle w:val="Default"/>
      </w:pPr>
    </w:p>
    <w:p w14:paraId="1B24BBB0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 xml:space="preserve">Pateikti keturi tinklaraščio įrašų pavadinimai. Kuriuose iš jų nesilaikoma saugaus informacijos teikimo viešojoje erdvėje nuostatų? </w:t>
      </w:r>
    </w:p>
    <w:p w14:paraId="6B410628" w14:textId="77777777" w:rsidR="007B1BD0" w:rsidRPr="005B7DCD" w:rsidRDefault="007B1BD0" w:rsidP="007B1BD0">
      <w:pPr>
        <w:pStyle w:val="Default"/>
        <w:numPr>
          <w:ilvl w:val="0"/>
          <w:numId w:val="17"/>
        </w:numPr>
        <w:spacing w:after="27"/>
        <w:rPr>
          <w:sz w:val="23"/>
          <w:szCs w:val="23"/>
          <w:u w:val="single"/>
        </w:rPr>
      </w:pPr>
      <w:r w:rsidRPr="005B7DCD">
        <w:rPr>
          <w:sz w:val="23"/>
          <w:szCs w:val="23"/>
          <w:u w:val="single"/>
        </w:rPr>
        <w:t xml:space="preserve">Kaip aš sudarau savo slaptažodžius </w:t>
      </w:r>
    </w:p>
    <w:p w14:paraId="389627B7" w14:textId="77777777" w:rsidR="007B1BD0" w:rsidRDefault="007B1BD0" w:rsidP="007B1BD0">
      <w:pPr>
        <w:pStyle w:val="Default"/>
        <w:numPr>
          <w:ilvl w:val="0"/>
          <w:numId w:val="17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Kuriose šalyse esu nors kartą apsilankęs </w:t>
      </w:r>
    </w:p>
    <w:p w14:paraId="737E62A1" w14:textId="77777777" w:rsidR="007B1BD0" w:rsidRDefault="007B1BD0" w:rsidP="007B1BD0">
      <w:pPr>
        <w:pStyle w:val="Default"/>
        <w:numPr>
          <w:ilvl w:val="0"/>
          <w:numId w:val="17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Mano namų interjero nuotraukos </w:t>
      </w:r>
    </w:p>
    <w:p w14:paraId="529AC1CF" w14:textId="77777777" w:rsidR="007B1BD0" w:rsidRDefault="007B1BD0" w:rsidP="007B1BD0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 xml:space="preserve">Paskutinės perskaitytos knygos aprašymas </w:t>
      </w:r>
    </w:p>
    <w:p w14:paraId="1609FDD7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185BDA34" w14:textId="77777777" w:rsidR="007B1BD0" w:rsidRDefault="007B1BD0" w:rsidP="007B1BD0">
      <w:pPr>
        <w:pStyle w:val="Default"/>
      </w:pPr>
    </w:p>
    <w:p w14:paraId="16CEC01B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 xml:space="preserve">Elektroniniu paštu gauta pasirašyta sutartis. Kas leidžia nustatyti, kad gautos sutarties turinys po pasirašymo yra nepakeistas? </w:t>
      </w:r>
    </w:p>
    <w:p w14:paraId="14AC7CAA" w14:textId="77777777" w:rsidR="007B1BD0" w:rsidRDefault="007B1BD0" w:rsidP="007B1BD0">
      <w:pPr>
        <w:pStyle w:val="Default"/>
        <w:numPr>
          <w:ilvl w:val="0"/>
          <w:numId w:val="18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Dokumento formatas (PDF) </w:t>
      </w:r>
    </w:p>
    <w:p w14:paraId="383749B8" w14:textId="77777777" w:rsidR="007B1BD0" w:rsidRDefault="007B1BD0" w:rsidP="007B1BD0">
      <w:pPr>
        <w:pStyle w:val="Default"/>
        <w:numPr>
          <w:ilvl w:val="0"/>
          <w:numId w:val="18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Dokumento sudarymo data </w:t>
      </w:r>
    </w:p>
    <w:p w14:paraId="3C13E805" w14:textId="77777777" w:rsidR="007B1BD0" w:rsidRDefault="007B1BD0" w:rsidP="007B1BD0">
      <w:pPr>
        <w:pStyle w:val="Default"/>
        <w:numPr>
          <w:ilvl w:val="0"/>
          <w:numId w:val="18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Elektroninio pašto adresas </w:t>
      </w:r>
    </w:p>
    <w:p w14:paraId="62B8C8ED" w14:textId="77777777" w:rsidR="007B1BD0" w:rsidRPr="005B7DCD" w:rsidRDefault="007B1BD0" w:rsidP="007B1BD0">
      <w:pPr>
        <w:pStyle w:val="Default"/>
        <w:numPr>
          <w:ilvl w:val="0"/>
          <w:numId w:val="18"/>
        </w:numPr>
        <w:rPr>
          <w:sz w:val="23"/>
          <w:szCs w:val="23"/>
          <w:u w:val="single"/>
        </w:rPr>
      </w:pPr>
      <w:r w:rsidRPr="005B7DCD">
        <w:rPr>
          <w:sz w:val="23"/>
          <w:szCs w:val="23"/>
          <w:u w:val="single"/>
        </w:rPr>
        <w:t xml:space="preserve">Elektroninis parašas </w:t>
      </w:r>
    </w:p>
    <w:p w14:paraId="66012661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552A41DC" w14:textId="77777777" w:rsidR="007B1BD0" w:rsidRDefault="007B1BD0" w:rsidP="007B1BD0">
      <w:pPr>
        <w:pStyle w:val="Default"/>
      </w:pPr>
    </w:p>
    <w:p w14:paraId="512D80F8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</w:t>
      </w:r>
      <w:r>
        <w:rPr>
          <w:sz w:val="23"/>
          <w:szCs w:val="23"/>
        </w:rPr>
        <w:t xml:space="preserve">Nurodykite </w:t>
      </w:r>
      <w:r>
        <w:rPr>
          <w:b/>
          <w:bCs/>
          <w:sz w:val="23"/>
          <w:szCs w:val="23"/>
        </w:rPr>
        <w:t xml:space="preserve">vieną </w:t>
      </w:r>
      <w:r>
        <w:rPr>
          <w:sz w:val="23"/>
          <w:szCs w:val="23"/>
        </w:rPr>
        <w:t xml:space="preserve">veiksmą, kurį draudžia komercinės programinės įrangos licencija. </w:t>
      </w:r>
    </w:p>
    <w:p w14:paraId="59B98116" w14:textId="77777777" w:rsidR="007B1BD0" w:rsidRDefault="007B1BD0" w:rsidP="007B1BD0">
      <w:pPr>
        <w:pStyle w:val="Default"/>
        <w:rPr>
          <w:sz w:val="23"/>
          <w:szCs w:val="23"/>
        </w:rPr>
      </w:pPr>
    </w:p>
    <w:p w14:paraId="3C99FE69" w14:textId="54237E23" w:rsidR="007B1BD0" w:rsidRDefault="005B7DCD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Platinti programinę įrangą.</w:t>
      </w:r>
    </w:p>
    <w:p w14:paraId="7AC1DEAD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7A889F8F" w14:textId="77777777" w:rsidR="007B1BD0" w:rsidRDefault="007B1BD0" w:rsidP="007B1BD0">
      <w:pPr>
        <w:pStyle w:val="Default"/>
      </w:pPr>
    </w:p>
    <w:p w14:paraId="665E35F2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</w:t>
      </w:r>
      <w:r>
        <w:rPr>
          <w:sz w:val="23"/>
          <w:szCs w:val="23"/>
        </w:rPr>
        <w:t xml:space="preserve">Kompiuteryje veikianti programa be vartotojo žinios išsiunčia laiškus visiems jo elektroninio pašto adresatams. </w:t>
      </w:r>
    </w:p>
    <w:p w14:paraId="47486EA3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4.1. Kaip vadinamos tokio tipo programos? </w:t>
      </w:r>
    </w:p>
    <w:p w14:paraId="40C9485E" w14:textId="7262C26E" w:rsidR="007B1BD0" w:rsidRDefault="005B7DCD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Virusas</w:t>
      </w:r>
    </w:p>
    <w:p w14:paraId="04EA203C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4.2. Kaip apsisaugoti nuo tokio tipo programų? </w:t>
      </w:r>
    </w:p>
    <w:p w14:paraId="24E3485C" w14:textId="25A1587E" w:rsidR="007B1BD0" w:rsidRDefault="005B7DCD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Naudoti antivirusinę programą.</w:t>
      </w:r>
    </w:p>
    <w:p w14:paraId="3E5BAB7E" w14:textId="77777777" w:rsidR="007B1BD0" w:rsidRDefault="007B1BD0" w:rsidP="007B1BD0">
      <w:pPr>
        <w:pStyle w:val="Default"/>
        <w:rPr>
          <w:sz w:val="23"/>
          <w:szCs w:val="23"/>
        </w:rPr>
      </w:pPr>
    </w:p>
    <w:p w14:paraId="5DCED1D8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(2 taškai)</w:t>
      </w:r>
    </w:p>
    <w:p w14:paraId="625539D6" w14:textId="77777777" w:rsidR="007B1BD0" w:rsidRDefault="007B1BD0" w:rsidP="007B1BD0">
      <w:pPr>
        <w:pStyle w:val="Default"/>
      </w:pPr>
    </w:p>
    <w:p w14:paraId="7A98B5EF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sz w:val="23"/>
          <w:szCs w:val="23"/>
        </w:rPr>
        <w:t xml:space="preserve">Pateikite </w:t>
      </w:r>
      <w:r>
        <w:rPr>
          <w:b/>
          <w:bCs/>
          <w:sz w:val="23"/>
          <w:szCs w:val="23"/>
        </w:rPr>
        <w:t xml:space="preserve">du </w:t>
      </w:r>
      <w:r>
        <w:rPr>
          <w:sz w:val="23"/>
          <w:szCs w:val="23"/>
        </w:rPr>
        <w:t xml:space="preserve">elektroninio verslo paslaugų pavyzdžius. </w:t>
      </w:r>
    </w:p>
    <w:p w14:paraId="4F8880F1" w14:textId="77777777" w:rsidR="007B1BD0" w:rsidRDefault="007B1BD0" w:rsidP="007B1BD0">
      <w:pPr>
        <w:pStyle w:val="Default"/>
        <w:rPr>
          <w:sz w:val="23"/>
          <w:szCs w:val="23"/>
        </w:rPr>
      </w:pPr>
    </w:p>
    <w:p w14:paraId="42C785C7" w14:textId="49E39F09" w:rsidR="007B1BD0" w:rsidRDefault="005B7DCD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Intrernetinė bankininkystė</w:t>
      </w:r>
    </w:p>
    <w:p w14:paraId="3C5902D9" w14:textId="2887879F" w:rsidR="005B7DCD" w:rsidRDefault="005B7DCD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Internetinė parduotuvė</w:t>
      </w:r>
    </w:p>
    <w:p w14:paraId="7B63F02B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(2 taškai)</w:t>
      </w:r>
    </w:p>
    <w:p w14:paraId="44018966" w14:textId="77777777" w:rsidR="007B1BD0" w:rsidRDefault="007B1BD0" w:rsidP="007B1BD0">
      <w:pPr>
        <w:pStyle w:val="Default"/>
      </w:pPr>
    </w:p>
    <w:p w14:paraId="0A00D790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</w:t>
      </w:r>
      <w:r>
        <w:rPr>
          <w:sz w:val="23"/>
          <w:szCs w:val="23"/>
        </w:rPr>
        <w:t xml:space="preserve">Aprašykite tinklaraščio (angl. </w:t>
      </w:r>
      <w:r>
        <w:rPr>
          <w:i/>
          <w:iCs/>
          <w:sz w:val="23"/>
          <w:szCs w:val="23"/>
        </w:rPr>
        <w:t>blog</w:t>
      </w:r>
      <w:r>
        <w:rPr>
          <w:sz w:val="23"/>
          <w:szCs w:val="23"/>
        </w:rPr>
        <w:t xml:space="preserve">) struktūrą ir paskirtį. </w:t>
      </w:r>
    </w:p>
    <w:p w14:paraId="5D5A6A0E" w14:textId="1DEC409A" w:rsidR="007B1BD0" w:rsidRDefault="007B1BD0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6.1. Struktūra – </w:t>
      </w:r>
      <w:r w:rsidR="005B7DCD">
        <w:rPr>
          <w:sz w:val="23"/>
          <w:szCs w:val="23"/>
        </w:rPr>
        <w:t>chronologiška</w:t>
      </w:r>
    </w:p>
    <w:p w14:paraId="70A38482" w14:textId="4E588378" w:rsidR="007B1BD0" w:rsidRDefault="007B1BD0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6.2. Paskirtis – </w:t>
      </w:r>
      <w:r w:rsidR="005B7DCD">
        <w:rPr>
          <w:sz w:val="23"/>
          <w:szCs w:val="23"/>
        </w:rPr>
        <w:t>saviraiškai</w:t>
      </w:r>
    </w:p>
    <w:p w14:paraId="4C1F5EDF" w14:textId="77777777" w:rsidR="007B1BD0" w:rsidRDefault="007B1BD0" w:rsidP="007B1BD0">
      <w:pPr>
        <w:pStyle w:val="Default"/>
        <w:rPr>
          <w:sz w:val="23"/>
          <w:szCs w:val="23"/>
        </w:rPr>
      </w:pPr>
    </w:p>
    <w:p w14:paraId="6A875D5D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(2 taškai)</w:t>
      </w:r>
    </w:p>
    <w:p w14:paraId="66159625" w14:textId="77777777" w:rsidR="007B1BD0" w:rsidRDefault="007B1BD0" w:rsidP="007B1BD0">
      <w:pPr>
        <w:pStyle w:val="Default"/>
      </w:pPr>
    </w:p>
    <w:p w14:paraId="652DEFB7" w14:textId="77777777" w:rsidR="007B1BD0" w:rsidRDefault="007B1BD0" w:rsidP="007B1B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7. </w:t>
      </w:r>
      <w:r>
        <w:rPr>
          <w:sz w:val="23"/>
          <w:szCs w:val="23"/>
        </w:rPr>
        <w:t xml:space="preserve">Kaip vadinamos turtinės ir asmeninės neturtinės menininko teisės į jo sukurtą meno kūrinį? </w:t>
      </w:r>
    </w:p>
    <w:p w14:paraId="2E523D5D" w14:textId="0C4EE77E" w:rsidR="007B1BD0" w:rsidRDefault="005B7DCD" w:rsidP="007B1B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Autoriaus teisės</w:t>
      </w:r>
    </w:p>
    <w:p w14:paraId="2408D242" w14:textId="77777777" w:rsidR="007B1BD0" w:rsidRDefault="007B1BD0" w:rsidP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(1 taškas)</w:t>
      </w:r>
    </w:p>
    <w:p w14:paraId="0176EDAB" w14:textId="77777777" w:rsidR="007B1BD0" w:rsidRDefault="007B1BD0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br w:type="page"/>
      </w:r>
    </w:p>
    <w:p w14:paraId="4A887BBB" w14:textId="77777777" w:rsidR="007B1BD0" w:rsidRDefault="007B1BD0" w:rsidP="007B1BD0">
      <w:r>
        <w:lastRenderedPageBreak/>
        <w:t>VERTINIMAS</w:t>
      </w:r>
    </w:p>
    <w:p w14:paraId="70FFA121" w14:textId="77777777" w:rsidR="007B1BD0" w:rsidRPr="007B1BD0" w:rsidRDefault="007B1BD0" w:rsidP="007B1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17"/>
        <w:gridCol w:w="1276"/>
        <w:gridCol w:w="5812"/>
      </w:tblGrid>
      <w:tr w:rsidR="007B1BD0" w:rsidRPr="007B1BD0" w14:paraId="375F49D8" w14:textId="77777777" w:rsidTr="00536113">
        <w:trPr>
          <w:trHeight w:val="230"/>
        </w:trPr>
        <w:tc>
          <w:tcPr>
            <w:tcW w:w="959" w:type="dxa"/>
          </w:tcPr>
          <w:p w14:paraId="19D55F62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1BD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Kl. nr. </w:t>
            </w:r>
          </w:p>
        </w:tc>
        <w:tc>
          <w:tcPr>
            <w:tcW w:w="1417" w:type="dxa"/>
          </w:tcPr>
          <w:p w14:paraId="29B8F7C3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Maks. taškų skaičius </w:t>
            </w:r>
          </w:p>
        </w:tc>
        <w:tc>
          <w:tcPr>
            <w:tcW w:w="1276" w:type="dxa"/>
          </w:tcPr>
          <w:p w14:paraId="3805C06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Surinkau</w:t>
            </w:r>
          </w:p>
        </w:tc>
        <w:tc>
          <w:tcPr>
            <w:tcW w:w="5812" w:type="dxa"/>
          </w:tcPr>
          <w:p w14:paraId="4FB394C6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Atsakymai ir komentarai </w:t>
            </w:r>
          </w:p>
        </w:tc>
      </w:tr>
      <w:tr w:rsidR="007B1BD0" w:rsidRPr="007B1BD0" w14:paraId="0C0F0F2A" w14:textId="77777777" w:rsidTr="00536113">
        <w:trPr>
          <w:trHeight w:val="107"/>
        </w:trPr>
        <w:tc>
          <w:tcPr>
            <w:tcW w:w="959" w:type="dxa"/>
          </w:tcPr>
          <w:p w14:paraId="5DA0BC1C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417" w:type="dxa"/>
          </w:tcPr>
          <w:p w14:paraId="7A5D5370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6956E4A6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812" w:type="dxa"/>
          </w:tcPr>
          <w:p w14:paraId="458EA2F9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 </w:t>
            </w:r>
          </w:p>
        </w:tc>
      </w:tr>
      <w:tr w:rsidR="007B1BD0" w:rsidRPr="007B1BD0" w14:paraId="47FEA4CC" w14:textId="77777777" w:rsidTr="00536113">
        <w:trPr>
          <w:trHeight w:val="107"/>
        </w:trPr>
        <w:tc>
          <w:tcPr>
            <w:tcW w:w="959" w:type="dxa"/>
          </w:tcPr>
          <w:p w14:paraId="38C57688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417" w:type="dxa"/>
          </w:tcPr>
          <w:p w14:paraId="0A6102B2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46B11E7C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812" w:type="dxa"/>
          </w:tcPr>
          <w:p w14:paraId="13EB614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D </w:t>
            </w:r>
          </w:p>
        </w:tc>
      </w:tr>
      <w:tr w:rsidR="007B1BD0" w:rsidRPr="007B1BD0" w14:paraId="7C014C4D" w14:textId="77777777" w:rsidTr="00536113">
        <w:trPr>
          <w:trHeight w:val="966"/>
        </w:trPr>
        <w:tc>
          <w:tcPr>
            <w:tcW w:w="959" w:type="dxa"/>
          </w:tcPr>
          <w:p w14:paraId="0F050A1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1417" w:type="dxa"/>
          </w:tcPr>
          <w:p w14:paraId="4F5FED7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2E26C0E8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812" w:type="dxa"/>
          </w:tcPr>
          <w:p w14:paraId="1FC35EB9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Galimi atsakymo variantai: </w:t>
            </w:r>
          </w:p>
          <w:p w14:paraId="25159BE7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Kopijavimas </w:t>
            </w:r>
          </w:p>
          <w:p w14:paraId="490AA557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Modifikavimas </w:t>
            </w:r>
          </w:p>
          <w:p w14:paraId="3875CBD4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Perpardavimas </w:t>
            </w:r>
          </w:p>
          <w:p w14:paraId="1A1959F6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Kiti teisingi atsakymai </w:t>
            </w:r>
          </w:p>
          <w:p w14:paraId="599CF2F4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5216A8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Pastaba. </w:t>
            </w:r>
          </w:p>
          <w:p w14:paraId="1DFFDE56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Jei kandidatas pateikė daugiau kaip vieną atsakymą, vertinamas tik pirmas. </w:t>
            </w:r>
          </w:p>
        </w:tc>
      </w:tr>
      <w:tr w:rsidR="007B1BD0" w:rsidRPr="007B1BD0" w14:paraId="1BA96A68" w14:textId="77777777" w:rsidTr="00536113">
        <w:trPr>
          <w:trHeight w:val="793"/>
        </w:trPr>
        <w:tc>
          <w:tcPr>
            <w:tcW w:w="959" w:type="dxa"/>
          </w:tcPr>
          <w:p w14:paraId="58D9159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1417" w:type="dxa"/>
          </w:tcPr>
          <w:p w14:paraId="1B1F1AC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276" w:type="dxa"/>
          </w:tcPr>
          <w:p w14:paraId="1352151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812" w:type="dxa"/>
          </w:tcPr>
          <w:p w14:paraId="4F00B973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Galimi atsakymo variantai: </w:t>
            </w:r>
          </w:p>
          <w:p w14:paraId="69D7484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4.1. Kompiuterių virusai, failų virusai ar tiesiog virusai. </w:t>
            </w:r>
          </w:p>
          <w:p w14:paraId="02FD4515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4.2. Reikia turėti antivirusinę programą; nesisiųsti programų iš nepatikimų šaltinių; nenaudoti piratinės programinės įrangos; nenaudoti nepatikimų duomenų perdavimo įrenginių. </w:t>
            </w:r>
          </w:p>
          <w:p w14:paraId="494FF65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Po </w:t>
            </w: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vieną tašką </w:t>
            </w: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už kiekvieną teisingą atsakymą. </w:t>
            </w:r>
          </w:p>
        </w:tc>
      </w:tr>
      <w:tr w:rsidR="007B1BD0" w:rsidRPr="007B1BD0" w14:paraId="731B72F1" w14:textId="77777777" w:rsidTr="00536113">
        <w:trPr>
          <w:trHeight w:val="1252"/>
        </w:trPr>
        <w:tc>
          <w:tcPr>
            <w:tcW w:w="959" w:type="dxa"/>
          </w:tcPr>
          <w:p w14:paraId="4D63CE4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5 </w:t>
            </w:r>
          </w:p>
        </w:tc>
        <w:tc>
          <w:tcPr>
            <w:tcW w:w="1417" w:type="dxa"/>
          </w:tcPr>
          <w:p w14:paraId="08EC6F7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276" w:type="dxa"/>
          </w:tcPr>
          <w:p w14:paraId="717D695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812" w:type="dxa"/>
          </w:tcPr>
          <w:p w14:paraId="733E4BFF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Galimi atsakymai: </w:t>
            </w:r>
          </w:p>
          <w:p w14:paraId="37F67457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Internetinės parduotuvės </w:t>
            </w:r>
          </w:p>
          <w:p w14:paraId="04DA0D71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Internetinė bankininkystė </w:t>
            </w:r>
          </w:p>
          <w:p w14:paraId="3C4267BE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Lėktuvo bilietų pirkimas </w:t>
            </w:r>
          </w:p>
          <w:p w14:paraId="5A92A6A2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Viešbučių rezervavimas </w:t>
            </w:r>
          </w:p>
          <w:p w14:paraId="470F810C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 Kiti teisingi atsakymai </w:t>
            </w:r>
          </w:p>
          <w:p w14:paraId="38D68E4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1A1D7A10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po </w:t>
            </w: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vieną tašką </w:t>
            </w: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už teisingai nurodytą kitokią paslaugą. </w:t>
            </w:r>
          </w:p>
          <w:p w14:paraId="77E06EB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Pastaba. </w:t>
            </w:r>
          </w:p>
          <w:p w14:paraId="7805019A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 xml:space="preserve">Jei kandidatas pateikė daugiau nei du atsakymus, vertinami tik pirmi du. </w:t>
            </w:r>
          </w:p>
        </w:tc>
      </w:tr>
      <w:tr w:rsidR="007B1BD0" w:rsidRPr="007B1BD0" w14:paraId="2468E39B" w14:textId="77777777" w:rsidTr="00536113">
        <w:trPr>
          <w:trHeight w:val="793"/>
        </w:trPr>
        <w:tc>
          <w:tcPr>
            <w:tcW w:w="959" w:type="dxa"/>
          </w:tcPr>
          <w:p w14:paraId="7F158D72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6 </w:t>
            </w:r>
          </w:p>
        </w:tc>
        <w:tc>
          <w:tcPr>
            <w:tcW w:w="1417" w:type="dxa"/>
          </w:tcPr>
          <w:p w14:paraId="78E03F07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1276" w:type="dxa"/>
          </w:tcPr>
          <w:p w14:paraId="4DDEF00B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812" w:type="dxa"/>
          </w:tcPr>
          <w:p w14:paraId="7CABC39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Galimi atsakymai: </w:t>
            </w:r>
          </w:p>
          <w:p w14:paraId="647C5445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6.1. Struktūra – tinklaraštį sudaro įrašai, kurie gali būti išdėstomi chronologiškai arba randami pagal raktažodžius. </w:t>
            </w:r>
          </w:p>
          <w:p w14:paraId="10B9CD2F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6.2. Paskirtis – tinklaraštis skirtas saviraiškai, reflektavimui, naujienų pateikimui. </w:t>
            </w:r>
          </w:p>
          <w:p w14:paraId="4301500D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Skiriama po vieną tašką, iš viso 2 taškai. </w:t>
            </w:r>
          </w:p>
        </w:tc>
      </w:tr>
      <w:tr w:rsidR="007B1BD0" w:rsidRPr="007B1BD0" w14:paraId="23D67786" w14:textId="77777777" w:rsidTr="00536113">
        <w:trPr>
          <w:trHeight w:val="107"/>
        </w:trPr>
        <w:tc>
          <w:tcPr>
            <w:tcW w:w="959" w:type="dxa"/>
          </w:tcPr>
          <w:p w14:paraId="66F085D3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7 </w:t>
            </w:r>
          </w:p>
        </w:tc>
        <w:tc>
          <w:tcPr>
            <w:tcW w:w="1417" w:type="dxa"/>
          </w:tcPr>
          <w:p w14:paraId="344AEBA9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1276" w:type="dxa"/>
          </w:tcPr>
          <w:p w14:paraId="393F7D79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812" w:type="dxa"/>
          </w:tcPr>
          <w:p w14:paraId="53BD64F2" w14:textId="77777777" w:rsidR="007B1BD0" w:rsidRPr="007B1BD0" w:rsidRDefault="007B1BD0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7B1BD0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Autorių teisės </w:t>
            </w:r>
          </w:p>
        </w:tc>
      </w:tr>
      <w:tr w:rsidR="00536113" w:rsidRPr="007B1BD0" w14:paraId="59325B6B" w14:textId="77777777" w:rsidTr="00536113">
        <w:trPr>
          <w:trHeight w:val="107"/>
        </w:trPr>
        <w:tc>
          <w:tcPr>
            <w:tcW w:w="2376" w:type="dxa"/>
            <w:gridSpan w:val="2"/>
          </w:tcPr>
          <w:p w14:paraId="75B420D3" w14:textId="77777777" w:rsidR="00536113" w:rsidRPr="00536113" w:rsidRDefault="00536113" w:rsidP="0053611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23"/>
                <w:szCs w:val="23"/>
              </w:rPr>
              <w:t>Surinkau:</w:t>
            </w:r>
          </w:p>
        </w:tc>
        <w:tc>
          <w:tcPr>
            <w:tcW w:w="1276" w:type="dxa"/>
          </w:tcPr>
          <w:p w14:paraId="1A5C33FE" w14:textId="77777777" w:rsidR="00536113" w:rsidRPr="007B1BD0" w:rsidRDefault="00536113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5812" w:type="dxa"/>
          </w:tcPr>
          <w:p w14:paraId="5E435C22" w14:textId="77777777" w:rsidR="00536113" w:rsidRPr="007B1BD0" w:rsidRDefault="00536113" w:rsidP="007B1B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</w:tr>
    </w:tbl>
    <w:p w14:paraId="7BE9F441" w14:textId="77777777" w:rsidR="007B1BD0" w:rsidRPr="00313435" w:rsidRDefault="007B1BD0" w:rsidP="007B1BD0"/>
    <w:sectPr w:rsidR="007B1BD0" w:rsidRPr="00313435" w:rsidSect="00F82708">
      <w:pgSz w:w="11906" w:h="16838"/>
      <w:pgMar w:top="567" w:right="567" w:bottom="1134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71E"/>
    <w:multiLevelType w:val="hybridMultilevel"/>
    <w:tmpl w:val="93FC9AEE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00A1"/>
    <w:multiLevelType w:val="hybridMultilevel"/>
    <w:tmpl w:val="3A867A22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32A1C"/>
    <w:multiLevelType w:val="hybridMultilevel"/>
    <w:tmpl w:val="7DFEEC86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0A79"/>
    <w:multiLevelType w:val="hybridMultilevel"/>
    <w:tmpl w:val="D30C17A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F5F44"/>
    <w:multiLevelType w:val="hybridMultilevel"/>
    <w:tmpl w:val="2430C8E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7682"/>
    <w:multiLevelType w:val="hybridMultilevel"/>
    <w:tmpl w:val="7958831C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B3B43"/>
    <w:multiLevelType w:val="hybridMultilevel"/>
    <w:tmpl w:val="F76A5C8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31D2A"/>
    <w:multiLevelType w:val="hybridMultilevel"/>
    <w:tmpl w:val="1FA0953E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44FF"/>
    <w:multiLevelType w:val="hybridMultilevel"/>
    <w:tmpl w:val="5ACE1DAE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81D13"/>
    <w:multiLevelType w:val="hybridMultilevel"/>
    <w:tmpl w:val="386A9622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94F0D"/>
    <w:multiLevelType w:val="hybridMultilevel"/>
    <w:tmpl w:val="CC6CDD44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A688A"/>
    <w:multiLevelType w:val="hybridMultilevel"/>
    <w:tmpl w:val="7604FFC0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51E7B"/>
    <w:multiLevelType w:val="hybridMultilevel"/>
    <w:tmpl w:val="1AD48B96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B1BAF"/>
    <w:multiLevelType w:val="hybridMultilevel"/>
    <w:tmpl w:val="A0960258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2C83"/>
    <w:multiLevelType w:val="hybridMultilevel"/>
    <w:tmpl w:val="9E7ED42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C140D"/>
    <w:multiLevelType w:val="hybridMultilevel"/>
    <w:tmpl w:val="BBAC3EC2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749D9"/>
    <w:multiLevelType w:val="hybridMultilevel"/>
    <w:tmpl w:val="B8401FEE"/>
    <w:lvl w:ilvl="0" w:tplc="04270015">
      <w:start w:val="1"/>
      <w:numFmt w:val="upp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73B47"/>
    <w:multiLevelType w:val="hybridMultilevel"/>
    <w:tmpl w:val="BDE4554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12"/>
  </w:num>
  <w:num w:numId="5">
    <w:abstractNumId w:val="16"/>
  </w:num>
  <w:num w:numId="6">
    <w:abstractNumId w:val="15"/>
  </w:num>
  <w:num w:numId="7">
    <w:abstractNumId w:val="6"/>
  </w:num>
  <w:num w:numId="8">
    <w:abstractNumId w:val="13"/>
  </w:num>
  <w:num w:numId="9">
    <w:abstractNumId w:val="4"/>
  </w:num>
  <w:num w:numId="10">
    <w:abstractNumId w:val="2"/>
  </w:num>
  <w:num w:numId="11">
    <w:abstractNumId w:val="1"/>
  </w:num>
  <w:num w:numId="12">
    <w:abstractNumId w:val="11"/>
  </w:num>
  <w:num w:numId="13">
    <w:abstractNumId w:val="9"/>
  </w:num>
  <w:num w:numId="14">
    <w:abstractNumId w:val="10"/>
  </w:num>
  <w:num w:numId="15">
    <w:abstractNumId w:val="0"/>
  </w:num>
  <w:num w:numId="16">
    <w:abstractNumId w:val="8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08"/>
    <w:rsid w:val="00197DE0"/>
    <w:rsid w:val="00221EFB"/>
    <w:rsid w:val="00241A39"/>
    <w:rsid w:val="00313435"/>
    <w:rsid w:val="00536113"/>
    <w:rsid w:val="005B7DCD"/>
    <w:rsid w:val="0067044A"/>
    <w:rsid w:val="006B0D03"/>
    <w:rsid w:val="007B1BD0"/>
    <w:rsid w:val="00801B75"/>
    <w:rsid w:val="008B43F5"/>
    <w:rsid w:val="00953D52"/>
    <w:rsid w:val="00AA5AB7"/>
    <w:rsid w:val="00B33FDB"/>
    <w:rsid w:val="00B95174"/>
    <w:rsid w:val="00C627D1"/>
    <w:rsid w:val="00C6606C"/>
    <w:rsid w:val="00EF7A75"/>
    <w:rsid w:val="00F1762D"/>
    <w:rsid w:val="00F82708"/>
    <w:rsid w:val="00F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78D4"/>
  <w15:docId w15:val="{C67FF08A-D8E2-417D-8CFE-DE85D822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134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13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2183</Words>
  <Characters>12449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Labas</cp:lastModifiedBy>
  <cp:revision>2</cp:revision>
  <dcterms:created xsi:type="dcterms:W3CDTF">2021-05-31T22:09:00Z</dcterms:created>
  <dcterms:modified xsi:type="dcterms:W3CDTF">2021-05-31T22:09:00Z</dcterms:modified>
</cp:coreProperties>
</file>