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4154C" w14:textId="4505DBEC" w:rsidR="002E6BD0" w:rsidRDefault="002E6BD0">
      <w:r>
        <w:rPr>
          <w:rFonts w:hint="eastAsia"/>
        </w:rPr>
        <w:t>R</w:t>
      </w:r>
      <w:r>
        <w:t>EST API</w:t>
      </w:r>
      <w:r>
        <w:rPr>
          <w:rFonts w:hint="eastAsia"/>
        </w:rPr>
        <w:t xml:space="preserve">와 </w:t>
      </w:r>
      <w:r>
        <w:t>JSON</w:t>
      </w:r>
    </w:p>
    <w:p w14:paraId="0D3585C9" w14:textId="1FC79AED" w:rsidR="002E6BD0" w:rsidRDefault="002E6BD0">
      <w:r>
        <w:rPr>
          <w:rFonts w:hint="eastAsia"/>
        </w:rPr>
        <w:t xml:space="preserve">다양한 기기에도 응답해야 하는 서버가 존재해야 하기에 </w:t>
      </w:r>
      <w:r>
        <w:t>REST API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용된다</w:t>
      </w:r>
      <w:proofErr w:type="spellEnd"/>
      <w:r>
        <w:rPr>
          <w:rFonts w:hint="eastAsia"/>
        </w:rPr>
        <w:t>.</w:t>
      </w:r>
    </w:p>
    <w:p w14:paraId="5E0D04BE" w14:textId="7C13C005" w:rsidR="002E6BD0" w:rsidRDefault="002E6BD0">
      <w:r>
        <w:rPr>
          <w:rFonts w:hint="eastAsia"/>
        </w:rPr>
        <w:t>R</w:t>
      </w:r>
      <w:r>
        <w:t>EST API(Representational State Transfer API)</w:t>
      </w:r>
      <w:r>
        <w:rPr>
          <w:rFonts w:hint="eastAsia"/>
        </w:rPr>
        <w:t xml:space="preserve">는 서버의 자원을 클라이언트에 </w:t>
      </w:r>
      <w:proofErr w:type="spellStart"/>
      <w:r>
        <w:rPr>
          <w:rFonts w:hint="eastAsia"/>
        </w:rPr>
        <w:t>구애받지</w:t>
      </w:r>
      <w:proofErr w:type="spellEnd"/>
      <w:r>
        <w:rPr>
          <w:rFonts w:hint="eastAsia"/>
        </w:rPr>
        <w:t xml:space="preserve"> 않고 사용할 수 있게 하는 설계</w:t>
      </w:r>
      <w:r>
        <w:t xml:space="preserve"> </w:t>
      </w:r>
      <w:r>
        <w:rPr>
          <w:rFonts w:hint="eastAsia"/>
        </w:rPr>
        <w:t>방식이다.</w:t>
      </w:r>
      <w:r>
        <w:t xml:space="preserve"> REST API </w:t>
      </w:r>
      <w:r>
        <w:rPr>
          <w:rFonts w:hint="eastAsia"/>
        </w:rPr>
        <w:t xml:space="preserve">방식에는 </w:t>
      </w:r>
      <w:r>
        <w:t xml:space="preserve">HTTP </w:t>
      </w:r>
      <w:r>
        <w:rPr>
          <w:rFonts w:hint="eastAsia"/>
        </w:rPr>
        <w:t>요청에 대한 응답으로 서버의 자원을 반환하고,</w:t>
      </w:r>
      <w:r>
        <w:t xml:space="preserve"> </w:t>
      </w:r>
      <w:r>
        <w:rPr>
          <w:rFonts w:hint="eastAsia"/>
        </w:rPr>
        <w:t>서버에서 보내는 응답이 특정 기기에 종속되지 않도록 모든 기기에서 통용될 수 있는 데이터를 반환</w:t>
      </w:r>
    </w:p>
    <w:p w14:paraId="74949F87" w14:textId="52D2257F" w:rsidR="001F2327" w:rsidRDefault="001F2327">
      <w:r>
        <w:rPr>
          <w:noProof/>
        </w:rPr>
        <w:drawing>
          <wp:inline distT="0" distB="0" distL="0" distR="0" wp14:anchorId="62F55AC4" wp14:editId="225718BB">
            <wp:extent cx="3806271" cy="2186940"/>
            <wp:effectExtent l="0" t="0" r="3810" b="3810"/>
            <wp:docPr id="14226880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880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600" cy="218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FC3E" w14:textId="1C3CC5D7" w:rsidR="001F2327" w:rsidRDefault="001F2327">
      <w:r>
        <w:rPr>
          <w:rFonts w:hint="eastAsia"/>
        </w:rPr>
        <w:t>A</w:t>
      </w:r>
      <w:r>
        <w:t>PI</w:t>
      </w:r>
      <w:r>
        <w:rPr>
          <w:rFonts w:hint="eastAsia"/>
        </w:rPr>
        <w:t>란 어플리케이션을 간편히 사용할 수 있게 하는 사용자와 프로그램 간의 상호 작용을 돕는 인터페이스</w:t>
      </w:r>
    </w:p>
    <w:p w14:paraId="43AAF060" w14:textId="77777777" w:rsidR="00666771" w:rsidRDefault="00666771"/>
    <w:p w14:paraId="7A0936AC" w14:textId="433CD8D4" w:rsidR="00666771" w:rsidRDefault="00666771">
      <w:pPr>
        <w:rPr>
          <w:rFonts w:hint="eastAsia"/>
        </w:rPr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 xml:space="preserve">과 </w:t>
      </w:r>
      <w:r>
        <w:t xml:space="preserve">JSON </w:t>
      </w:r>
      <w:r>
        <w:rPr>
          <w:rFonts w:hint="eastAsia"/>
        </w:rPr>
        <w:t>데이터 형식 비교</w:t>
      </w:r>
    </w:p>
    <w:p w14:paraId="63A636CA" w14:textId="4CFE215D" w:rsidR="00666771" w:rsidRDefault="00666771">
      <w:r>
        <w:rPr>
          <w:noProof/>
        </w:rPr>
        <w:drawing>
          <wp:inline distT="0" distB="0" distL="0" distR="0" wp14:anchorId="4C52CAE5" wp14:editId="5BA2CB5B">
            <wp:extent cx="5731510" cy="1642110"/>
            <wp:effectExtent l="0" t="0" r="2540" b="0"/>
            <wp:docPr id="133041934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19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04C38" w14:textId="4F8D81E3" w:rsidR="00666771" w:rsidRDefault="00666771">
      <w:r>
        <w:t>XML</w:t>
      </w:r>
      <w:r>
        <w:rPr>
          <w:rFonts w:hint="eastAsia"/>
        </w:rPr>
        <w:t xml:space="preserve">은 사용자 정의형 </w:t>
      </w:r>
      <w:r>
        <w:t>HTML, JSON</w:t>
      </w:r>
      <w:r>
        <w:rPr>
          <w:rFonts w:hint="eastAsia"/>
        </w:rPr>
        <w:t>은 자바스크립트 방식을 차용한 객체 표현 식</w:t>
      </w:r>
    </w:p>
    <w:p w14:paraId="18E92E4F" w14:textId="382A355F" w:rsidR="00A13058" w:rsidRDefault="00A13058">
      <w:r>
        <w:t xml:space="preserve">Method </w:t>
      </w:r>
      <w:r>
        <w:rPr>
          <w:rFonts w:hint="eastAsia"/>
        </w:rPr>
        <w:t>종류</w:t>
      </w:r>
    </w:p>
    <w:p w14:paraId="476B5E81" w14:textId="5CE2BFC0" w:rsidR="00A13058" w:rsidRDefault="00A13058" w:rsidP="00A13058">
      <w:pPr>
        <w:pStyle w:val="a3"/>
        <w:numPr>
          <w:ilvl w:val="0"/>
          <w:numId w:val="1"/>
        </w:numPr>
        <w:ind w:leftChars="0"/>
      </w:pPr>
      <w:r>
        <w:t xml:space="preserve">Get, </w:t>
      </w:r>
      <w:r>
        <w:rPr>
          <w:rFonts w:hint="eastAsia"/>
        </w:rPr>
        <w:t>p</w:t>
      </w:r>
      <w:r>
        <w:t>ost, put, patch, delete</w:t>
      </w:r>
    </w:p>
    <w:p w14:paraId="7F906DE0" w14:textId="0AA47C77" w:rsidR="00A13058" w:rsidRDefault="00A13058" w:rsidP="00A13058">
      <w:pPr>
        <w:ind w:left="440"/>
      </w:pPr>
      <w:proofErr w:type="gramStart"/>
      <w:r>
        <w:t>Put :</w:t>
      </w:r>
      <w:proofErr w:type="gramEnd"/>
      <w:r>
        <w:t xml:space="preserve"> </w:t>
      </w:r>
      <w:r>
        <w:rPr>
          <w:rFonts w:hint="eastAsia"/>
        </w:rPr>
        <w:t>기존 데이터를 전부 새내용으로 변경</w:t>
      </w:r>
    </w:p>
    <w:p w14:paraId="4B857C69" w14:textId="556C7293" w:rsidR="00A13058" w:rsidRDefault="00A13058" w:rsidP="00A13058">
      <w:pPr>
        <w:ind w:left="440"/>
      </w:pPr>
      <w:proofErr w:type="gramStart"/>
      <w:r>
        <w:t>Patch :</w:t>
      </w:r>
      <w:proofErr w:type="gramEnd"/>
      <w:r>
        <w:t xml:space="preserve"> </w:t>
      </w:r>
      <w:r>
        <w:rPr>
          <w:rFonts w:hint="eastAsia"/>
        </w:rPr>
        <w:t>기존 데이터 중에서 일부만 새 내용으로 변경</w:t>
      </w:r>
    </w:p>
    <w:p w14:paraId="47AE0C49" w14:textId="736D0B64" w:rsidR="00D930B4" w:rsidRDefault="00D930B4" w:rsidP="00D930B4">
      <w:r>
        <w:lastRenderedPageBreak/>
        <w:t>Talend API Tester</w:t>
      </w:r>
      <w:r>
        <w:rPr>
          <w:rFonts w:hint="eastAsia"/>
        </w:rPr>
        <w:t>를 통해 데이터 요청과 응답 받기</w:t>
      </w:r>
    </w:p>
    <w:p w14:paraId="5B18F2E9" w14:textId="7BAD19DC" w:rsidR="00D930B4" w:rsidRDefault="00D3640D" w:rsidP="00D930B4"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>상태 코드</w:t>
      </w:r>
    </w:p>
    <w:p w14:paraId="58577460" w14:textId="7BEEC248" w:rsidR="00D3640D" w:rsidRDefault="00D3640D" w:rsidP="00D930B4">
      <w:r>
        <w:rPr>
          <w:rFonts w:hint="eastAsia"/>
        </w:rPr>
        <w:t>1</w:t>
      </w:r>
      <w:r>
        <w:t>00</w:t>
      </w:r>
      <w:proofErr w:type="gramStart"/>
      <w:r>
        <w:rPr>
          <w:rFonts w:hint="eastAsia"/>
        </w:rPr>
        <w:t xml:space="preserve">번대 </w:t>
      </w:r>
      <w:r>
        <w:t>:</w:t>
      </w:r>
      <w:proofErr w:type="gramEnd"/>
      <w:r>
        <w:t xml:space="preserve"> </w:t>
      </w:r>
      <w:r>
        <w:rPr>
          <w:rFonts w:hint="eastAsia"/>
        </w:rPr>
        <w:t>요청이 수신되어 처리 중</w:t>
      </w:r>
    </w:p>
    <w:p w14:paraId="4E28DB33" w14:textId="2F04DDD8" w:rsidR="00D3640D" w:rsidRDefault="00D3640D" w:rsidP="00D930B4">
      <w:r>
        <w:rPr>
          <w:rFonts w:hint="eastAsia"/>
        </w:rPr>
        <w:t>2</w:t>
      </w:r>
      <w:r>
        <w:t>00</w:t>
      </w:r>
      <w:proofErr w:type="gramStart"/>
      <w:r>
        <w:rPr>
          <w:rFonts w:hint="eastAsia"/>
        </w:rPr>
        <w:t xml:space="preserve">번대 </w:t>
      </w:r>
      <w:r>
        <w:t>:</w:t>
      </w:r>
      <w:proofErr w:type="gramEnd"/>
      <w:r>
        <w:t xml:space="preserve"> </w:t>
      </w:r>
      <w:r>
        <w:rPr>
          <w:rFonts w:hint="eastAsia"/>
        </w:rPr>
        <w:t>요청이 정상적으로 처리된 것</w:t>
      </w:r>
    </w:p>
    <w:p w14:paraId="14C25188" w14:textId="6351A9F7" w:rsidR="00D3640D" w:rsidRDefault="00D3640D" w:rsidP="00D930B4">
      <w:r>
        <w:rPr>
          <w:rFonts w:hint="eastAsia"/>
        </w:rPr>
        <w:t>3</w:t>
      </w:r>
      <w:r>
        <w:t>00</w:t>
      </w:r>
      <w:proofErr w:type="gramStart"/>
      <w:r>
        <w:rPr>
          <w:rFonts w:hint="eastAsia"/>
        </w:rPr>
        <w:t xml:space="preserve">번대 </w:t>
      </w:r>
      <w:r>
        <w:t>:</w:t>
      </w:r>
      <w:proofErr w:type="gramEnd"/>
      <w:r>
        <w:t xml:space="preserve"> </w:t>
      </w:r>
      <w:r>
        <w:rPr>
          <w:rFonts w:hint="eastAsia"/>
        </w:rPr>
        <w:t>요청을 완료하려면 추가 행동이 필요</w:t>
      </w:r>
    </w:p>
    <w:p w14:paraId="401B9F43" w14:textId="514D1566" w:rsidR="00D3640D" w:rsidRDefault="00D3640D" w:rsidP="00D930B4">
      <w:r>
        <w:rPr>
          <w:rFonts w:hint="eastAsia"/>
        </w:rPr>
        <w:t>4</w:t>
      </w:r>
      <w:r>
        <w:t>00</w:t>
      </w:r>
      <w:proofErr w:type="gramStart"/>
      <w:r>
        <w:rPr>
          <w:rFonts w:hint="eastAsia"/>
        </w:rPr>
        <w:t xml:space="preserve">번대 </w:t>
      </w:r>
      <w:r>
        <w:t>:</w:t>
      </w:r>
      <w:proofErr w:type="gramEnd"/>
      <w:r>
        <w:t xml:space="preserve"> </w:t>
      </w:r>
      <w:r>
        <w:rPr>
          <w:rFonts w:hint="eastAsia"/>
        </w:rPr>
        <w:t>클라이언트 요청이 잘못되어 서버 요청을 수행할 수 없음</w:t>
      </w:r>
    </w:p>
    <w:p w14:paraId="09CD81A0" w14:textId="7A1D56A8" w:rsidR="00D3640D" w:rsidRDefault="00D3640D" w:rsidP="00D930B4">
      <w:r>
        <w:rPr>
          <w:rFonts w:hint="eastAsia"/>
        </w:rPr>
        <w:t>5</w:t>
      </w:r>
      <w:r>
        <w:t>00</w:t>
      </w:r>
      <w:proofErr w:type="gramStart"/>
      <w:r>
        <w:rPr>
          <w:rFonts w:hint="eastAsia"/>
        </w:rPr>
        <w:t xml:space="preserve">번대 </w:t>
      </w:r>
      <w:r>
        <w:t>:</w:t>
      </w:r>
      <w:proofErr w:type="gramEnd"/>
      <w:r>
        <w:t xml:space="preserve"> </w:t>
      </w:r>
      <w:r>
        <w:rPr>
          <w:rFonts w:hint="eastAsia"/>
        </w:rPr>
        <w:t>서버 내부에 에러가 발생하여 클라이언트 요청에 대한 적절한 수행에 실패</w:t>
      </w:r>
    </w:p>
    <w:p w14:paraId="4E53C12D" w14:textId="77777777" w:rsidR="00FF6098" w:rsidRDefault="00FF6098" w:rsidP="00D930B4"/>
    <w:p w14:paraId="053D8DE3" w14:textId="38FF685E" w:rsidR="00FF6098" w:rsidRDefault="00FF6098" w:rsidP="00D930B4">
      <w:pPr>
        <w:rPr>
          <w:rFonts w:hint="eastAsia"/>
        </w:rPr>
      </w:pPr>
    </w:p>
    <w:sectPr w:rsidR="00FF60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601CB"/>
    <w:multiLevelType w:val="hybridMultilevel"/>
    <w:tmpl w:val="FE3E39AA"/>
    <w:lvl w:ilvl="0" w:tplc="29BEA79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7337028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46"/>
    <w:rsid w:val="001F2327"/>
    <w:rsid w:val="002E6BD0"/>
    <w:rsid w:val="00305546"/>
    <w:rsid w:val="00666771"/>
    <w:rsid w:val="008F1D18"/>
    <w:rsid w:val="00A13058"/>
    <w:rsid w:val="00D3640D"/>
    <w:rsid w:val="00D930B4"/>
    <w:rsid w:val="00FF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800C"/>
  <w15:chartTrackingRefBased/>
  <w15:docId w15:val="{82641949-221B-4E22-9A4E-DD71A1BA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0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표수용</dc:creator>
  <cp:keywords/>
  <dc:description/>
  <cp:lastModifiedBy>표수용</cp:lastModifiedBy>
  <cp:revision>7</cp:revision>
  <dcterms:created xsi:type="dcterms:W3CDTF">2023-05-05T05:15:00Z</dcterms:created>
  <dcterms:modified xsi:type="dcterms:W3CDTF">2023-05-05T06:23:00Z</dcterms:modified>
</cp:coreProperties>
</file>