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77C" w:rsidRDefault="00721B9F" w:rsidP="00721B9F">
      <w:pPr>
        <w:tabs>
          <w:tab w:val="center" w:pos="4680"/>
          <w:tab w:val="right" w:pos="9360"/>
        </w:tabs>
      </w:pPr>
      <w:r>
        <w:tab/>
      </w:r>
      <w:r w:rsidR="00A8477C">
        <w:t xml:space="preserve">Lab Report </w:t>
      </w:r>
      <w:r>
        <w:tab/>
        <w:t>Victor Yuan</w:t>
      </w:r>
    </w:p>
    <w:p w:rsidR="003B5B5D" w:rsidRDefault="00A8477C" w:rsidP="00A8477C">
      <w:pPr>
        <w:jc w:val="center"/>
      </w:pPr>
      <w:r>
        <w:t>Lab 3, Digital Logic – Circuits</w:t>
      </w:r>
    </w:p>
    <w:p w:rsidR="00A8477C" w:rsidRPr="00A8477C" w:rsidRDefault="00A8477C" w:rsidP="00A8477C">
      <w:r>
        <w:t xml:space="preserve">Introduction: </w:t>
      </w:r>
    </w:p>
    <w:p w:rsidR="00A8477C" w:rsidRDefault="00A8477C" w:rsidP="00A8477C">
      <w:pPr>
        <w:rPr>
          <w:rFonts w:cs="Arial"/>
          <w:color w:val="000000"/>
          <w:shd w:val="clear" w:color="auto" w:fill="FFFFFF"/>
        </w:rPr>
      </w:pPr>
      <w:r w:rsidRPr="00A8477C">
        <w:tab/>
        <w:t xml:space="preserve">This Lab was broken down into two experiments. Experiment </w:t>
      </w:r>
      <w:r w:rsidR="003B1FB7">
        <w:t xml:space="preserve">one </w:t>
      </w:r>
      <w:r w:rsidRPr="00A8477C">
        <w:t xml:space="preserve">examined NAND, OR, and NOR logic gate chips. Power was supplied to each chip then the input voltages was added and the output from the chip was displayed thru the use of a lightbulb. The results recorded as logical 1 and 0 for on and off, then a truth table was extracted. In Experiment two, the logical sequence </w:t>
      </w:r>
      <w:r w:rsidRPr="00A8477C">
        <w:rPr>
          <w:rFonts w:cs="Arial"/>
          <w:color w:val="000000"/>
          <w:shd w:val="clear" w:color="auto" w:fill="FFFFFF"/>
        </w:rPr>
        <w:t>((AB)'(B+C)') + ((B+C)'+ (AC))</w:t>
      </w:r>
      <w:r>
        <w:rPr>
          <w:rFonts w:cs="Arial"/>
          <w:color w:val="000000"/>
          <w:shd w:val="clear" w:color="auto" w:fill="FFFFFF"/>
        </w:rPr>
        <w:t xml:space="preserve"> was implemented onto the breadboard, and a truth table was built to test against the actual outcome. </w:t>
      </w:r>
    </w:p>
    <w:p w:rsidR="00A8477C" w:rsidRDefault="00A8477C" w:rsidP="00A8477C">
      <w:pPr>
        <w:rPr>
          <w:rFonts w:cs="Arial"/>
          <w:color w:val="000000"/>
          <w:shd w:val="clear" w:color="auto" w:fill="FFFFFF"/>
        </w:rPr>
      </w:pPr>
      <w:r>
        <w:rPr>
          <w:rFonts w:cs="Arial"/>
          <w:color w:val="000000"/>
          <w:shd w:val="clear" w:color="auto" w:fill="FFFFFF"/>
        </w:rPr>
        <w:t xml:space="preserve">Team Member </w:t>
      </w:r>
      <w:r w:rsidR="003B1FB7">
        <w:rPr>
          <w:rFonts w:cs="Arial"/>
          <w:color w:val="000000"/>
          <w:shd w:val="clear" w:color="auto" w:fill="FFFFFF"/>
        </w:rPr>
        <w:t>Responsibilities:</w:t>
      </w:r>
    </w:p>
    <w:p w:rsidR="00A8477C" w:rsidRDefault="00A8477C" w:rsidP="003B1FB7">
      <w:pPr>
        <w:ind w:firstLine="720"/>
        <w:rPr>
          <w:rFonts w:cs="Arial"/>
          <w:color w:val="000000"/>
          <w:shd w:val="clear" w:color="auto" w:fill="FFFFFF"/>
        </w:rPr>
      </w:pPr>
      <w:r>
        <w:rPr>
          <w:rFonts w:cs="Arial"/>
          <w:color w:val="000000"/>
          <w:shd w:val="clear" w:color="auto" w:fill="FFFFFF"/>
        </w:rPr>
        <w:t xml:space="preserve">These experiments were done alone. </w:t>
      </w:r>
    </w:p>
    <w:p w:rsidR="003B1FB7" w:rsidRDefault="003B1FB7" w:rsidP="003B1FB7">
      <w:pPr>
        <w:rPr>
          <w:rFonts w:cs="Arial"/>
          <w:color w:val="000000"/>
          <w:shd w:val="clear" w:color="auto" w:fill="FFFFFF"/>
        </w:rPr>
      </w:pPr>
      <w:r>
        <w:rPr>
          <w:rFonts w:cs="Arial"/>
          <w:color w:val="000000"/>
          <w:shd w:val="clear" w:color="auto" w:fill="FFFFFF"/>
        </w:rPr>
        <w:t>Procedure:</w:t>
      </w:r>
    </w:p>
    <w:p w:rsidR="003B1FB7" w:rsidRDefault="003B1FB7" w:rsidP="003B1FB7">
      <w:pPr>
        <w:rPr>
          <w:rFonts w:cs="Arial"/>
          <w:color w:val="000000"/>
          <w:shd w:val="clear" w:color="auto" w:fill="FFFFFF"/>
        </w:rPr>
      </w:pPr>
      <w:r>
        <w:rPr>
          <w:rFonts w:cs="Arial"/>
          <w:color w:val="000000"/>
          <w:shd w:val="clear" w:color="auto" w:fill="FFFFFF"/>
        </w:rPr>
        <w:tab/>
        <w:t>Experiment One:</w:t>
      </w:r>
    </w:p>
    <w:p w:rsidR="003B1FB7" w:rsidRDefault="003B1FB7" w:rsidP="003B1FB7">
      <w:pPr>
        <w:rPr>
          <w:rFonts w:cs="Arial"/>
          <w:color w:val="000000"/>
          <w:shd w:val="clear" w:color="auto" w:fill="FFFFFF"/>
        </w:rPr>
      </w:pPr>
      <w:r>
        <w:rPr>
          <w:rFonts w:cs="Arial"/>
          <w:color w:val="000000"/>
          <w:shd w:val="clear" w:color="auto" w:fill="FFFFFF"/>
        </w:rPr>
        <w:tab/>
        <w:t>Each of the NAND, OR and NOR chips were placed onto the breadboard. Each chip was powered. Two, Varied input voltages was added by the 1, 0 gates the output was connected and displayed on a LED lightbulb, if the light was on a 1 was recorded 0 if the light was off, alongside the two input voltages.</w:t>
      </w:r>
    </w:p>
    <w:p w:rsidR="003B1FB7" w:rsidRDefault="003B1FB7" w:rsidP="003B1FB7">
      <w:pPr>
        <w:rPr>
          <w:rFonts w:cs="Arial"/>
          <w:color w:val="000000"/>
          <w:shd w:val="clear" w:color="auto" w:fill="FFFFFF"/>
        </w:rPr>
      </w:pPr>
      <w:r>
        <w:rPr>
          <w:rFonts w:cs="Arial"/>
          <w:color w:val="000000"/>
          <w:shd w:val="clear" w:color="auto" w:fill="FFFFFF"/>
        </w:rPr>
        <w:tab/>
        <w:t>Experiment Two:</w:t>
      </w:r>
    </w:p>
    <w:p w:rsidR="00721B9F" w:rsidRDefault="00721B9F" w:rsidP="003B1FB7">
      <w:pPr>
        <w:rPr>
          <w:rFonts w:cs="Arial"/>
          <w:color w:val="000000"/>
          <w:shd w:val="clear" w:color="auto" w:fill="FFFFFF"/>
        </w:rPr>
      </w:pPr>
      <w:r>
        <w:rPr>
          <w:rFonts w:cs="Arial"/>
          <w:color w:val="000000"/>
          <w:shd w:val="clear" w:color="auto" w:fill="FFFFFF"/>
        </w:rPr>
        <w:t>Five different chips was used in this experiment, the Quad 2-Input NAND</w:t>
      </w:r>
      <w:r w:rsidR="00CD3ABE">
        <w:rPr>
          <w:rFonts w:cs="Arial"/>
          <w:color w:val="000000"/>
          <w:shd w:val="clear" w:color="auto" w:fill="FFFFFF"/>
        </w:rPr>
        <w:t>(00)</w:t>
      </w:r>
      <w:r>
        <w:rPr>
          <w:rFonts w:cs="Arial"/>
          <w:color w:val="000000"/>
          <w:shd w:val="clear" w:color="auto" w:fill="FFFFFF"/>
        </w:rPr>
        <w:t xml:space="preserve">,  </w:t>
      </w:r>
      <w:r w:rsidR="00CD3ABE">
        <w:rPr>
          <w:rFonts w:cs="Arial"/>
          <w:color w:val="000000"/>
          <w:shd w:val="clear" w:color="auto" w:fill="FFFFFF"/>
        </w:rPr>
        <w:t>the Quad 2-Input NOR(02)</w:t>
      </w:r>
      <w:r>
        <w:rPr>
          <w:rFonts w:cs="Arial"/>
          <w:color w:val="000000"/>
          <w:shd w:val="clear" w:color="auto" w:fill="FFFFFF"/>
        </w:rPr>
        <w:t xml:space="preserve"> </w:t>
      </w:r>
      <w:r w:rsidR="00CD3ABE">
        <w:rPr>
          <w:rFonts w:cs="Arial"/>
          <w:color w:val="000000"/>
          <w:shd w:val="clear" w:color="auto" w:fill="FFFFFF"/>
        </w:rPr>
        <w:t xml:space="preserve">Hex inverter(04), </w:t>
      </w:r>
      <w:r>
        <w:rPr>
          <w:rFonts w:cs="Arial"/>
          <w:color w:val="000000"/>
          <w:shd w:val="clear" w:color="auto" w:fill="FFFFFF"/>
        </w:rPr>
        <w:t xml:space="preserve"> </w:t>
      </w:r>
      <w:r w:rsidR="00CD3ABE">
        <w:rPr>
          <w:rFonts w:cs="Arial"/>
          <w:color w:val="000000"/>
          <w:shd w:val="clear" w:color="auto" w:fill="FFFFFF"/>
        </w:rPr>
        <w:t>the Quad 2-Input AND(08), the Quad 2-Input OR (32).</w:t>
      </w:r>
      <w:r>
        <w:rPr>
          <w:rFonts w:cs="Arial"/>
          <w:color w:val="000000"/>
          <w:shd w:val="clear" w:color="auto" w:fill="FFFFFF"/>
        </w:rPr>
        <w:t xml:space="preserve"> </w:t>
      </w:r>
    </w:p>
    <w:p w:rsidR="003B1FB7" w:rsidRDefault="003B1FB7" w:rsidP="003B1FB7">
      <w:pPr>
        <w:rPr>
          <w:rFonts w:cs="Arial"/>
          <w:color w:val="000000"/>
          <w:shd w:val="clear" w:color="auto" w:fill="FFFFFF"/>
        </w:rPr>
      </w:pPr>
      <w:r>
        <w:rPr>
          <w:rFonts w:cs="Arial"/>
          <w:color w:val="000000"/>
          <w:shd w:val="clear" w:color="auto" w:fill="FFFFFF"/>
        </w:rPr>
        <w:tab/>
      </w:r>
      <w:r>
        <w:rPr>
          <w:noProof/>
        </w:rPr>
        <w:drawing>
          <wp:inline distT="0" distB="0" distL="0" distR="0" wp14:anchorId="19009D5C" wp14:editId="47A17F4E">
            <wp:extent cx="3710940" cy="157278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5567" cy="1578987"/>
                    </a:xfrm>
                    <a:prstGeom prst="rect">
                      <a:avLst/>
                    </a:prstGeom>
                  </pic:spPr>
                </pic:pic>
              </a:graphicData>
            </a:graphic>
          </wp:inline>
        </w:drawing>
      </w:r>
    </w:p>
    <w:p w:rsidR="00721B9F" w:rsidRDefault="00CD3ABE" w:rsidP="003B1FB7">
      <w:pPr>
        <w:rPr>
          <w:rFonts w:cs="Arial"/>
          <w:color w:val="000000"/>
          <w:shd w:val="clear" w:color="auto" w:fill="FFFFFF"/>
        </w:rPr>
      </w:pPr>
      <w:r>
        <w:rPr>
          <w:noProof/>
        </w:rPr>
        <w:drawing>
          <wp:anchor distT="0" distB="0" distL="114300" distR="114300" simplePos="0" relativeHeight="251658240" behindDoc="0" locked="0" layoutInCell="1" allowOverlap="1" wp14:anchorId="39B5FCCB" wp14:editId="15AFC2D4">
            <wp:simplePos x="0" y="0"/>
            <wp:positionH relativeFrom="page">
              <wp:posOffset>1508760</wp:posOffset>
            </wp:positionH>
            <wp:positionV relativeFrom="paragraph">
              <wp:posOffset>452120</wp:posOffset>
            </wp:positionV>
            <wp:extent cx="3684905" cy="1279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4905" cy="1279525"/>
                    </a:xfrm>
                    <a:prstGeom prst="rect">
                      <a:avLst/>
                    </a:prstGeom>
                  </pic:spPr>
                </pic:pic>
              </a:graphicData>
            </a:graphic>
            <wp14:sizeRelH relativeFrom="margin">
              <wp14:pctWidth>0</wp14:pctWidth>
            </wp14:sizeRelH>
            <wp14:sizeRelV relativeFrom="margin">
              <wp14:pctHeight>0</wp14:pctHeight>
            </wp14:sizeRelV>
          </wp:anchor>
        </w:drawing>
      </w:r>
      <w:r w:rsidR="003B1FB7">
        <w:rPr>
          <w:rFonts w:cs="Arial"/>
          <w:color w:val="000000"/>
          <w:shd w:val="clear" w:color="auto" w:fill="FFFFFF"/>
        </w:rPr>
        <w:t xml:space="preserve">The figure above was used as a wiring guide for the Logic chips, also a </w:t>
      </w:r>
      <w:r w:rsidR="00721B9F">
        <w:rPr>
          <w:rFonts w:cs="Arial"/>
          <w:color w:val="000000"/>
          <w:shd w:val="clear" w:color="auto" w:fill="FFFFFF"/>
        </w:rPr>
        <w:t>truth table</w:t>
      </w:r>
      <w:r w:rsidR="003B1FB7">
        <w:rPr>
          <w:rFonts w:cs="Arial"/>
          <w:color w:val="000000"/>
          <w:shd w:val="clear" w:color="auto" w:fill="FFFFFF"/>
        </w:rPr>
        <w:t xml:space="preserve"> and algebraic formula was derived by hand </w:t>
      </w:r>
      <w:r w:rsidR="00721B9F">
        <w:rPr>
          <w:rFonts w:cs="Arial"/>
          <w:color w:val="000000"/>
          <w:shd w:val="clear" w:color="auto" w:fill="FFFFFF"/>
        </w:rPr>
        <w:t>by inspection of the figure. Below is the finale part of the of truth table</w:t>
      </w:r>
      <w:r>
        <w:rPr>
          <w:rFonts w:cs="Arial"/>
          <w:color w:val="000000"/>
          <w:shd w:val="clear" w:color="auto" w:fill="FFFFFF"/>
        </w:rPr>
        <w:t>.</w:t>
      </w:r>
    </w:p>
    <w:p w:rsidR="00CD3ABE" w:rsidRDefault="00CD3ABE" w:rsidP="003B1FB7">
      <w:pPr>
        <w:rPr>
          <w:rFonts w:cs="Arial"/>
          <w:color w:val="000000"/>
          <w:shd w:val="clear" w:color="auto" w:fill="FFFFFF"/>
        </w:rPr>
      </w:pPr>
    </w:p>
    <w:p w:rsidR="00CD3ABE" w:rsidRDefault="00CD3ABE" w:rsidP="003B1FB7">
      <w:pPr>
        <w:rPr>
          <w:rFonts w:cs="Arial"/>
          <w:color w:val="000000"/>
          <w:shd w:val="clear" w:color="auto" w:fill="FFFFFF"/>
        </w:rPr>
      </w:pPr>
    </w:p>
    <w:p w:rsidR="00CD3ABE" w:rsidRDefault="00CD3ABE" w:rsidP="003B1FB7">
      <w:pPr>
        <w:rPr>
          <w:rFonts w:cs="Arial"/>
          <w:color w:val="000000"/>
          <w:shd w:val="clear" w:color="auto" w:fill="FFFFFF"/>
        </w:rPr>
      </w:pPr>
    </w:p>
    <w:p w:rsidR="00CD3ABE" w:rsidRDefault="00CD3ABE" w:rsidP="003B1FB7">
      <w:pPr>
        <w:rPr>
          <w:rFonts w:cs="Arial"/>
          <w:color w:val="000000"/>
          <w:shd w:val="clear" w:color="auto" w:fill="FFFFFF"/>
        </w:rPr>
      </w:pPr>
      <w:r>
        <w:rPr>
          <w:rFonts w:cs="Arial"/>
          <w:color w:val="000000"/>
          <w:shd w:val="clear" w:color="auto" w:fill="FFFFFF"/>
        </w:rPr>
        <w:lastRenderedPageBreak/>
        <w:t>Then the actual experiment was run to see if the predicted results matched the actual results.</w:t>
      </w:r>
    </w:p>
    <w:p w:rsidR="00CD3ABE" w:rsidRDefault="00CD3ABE" w:rsidP="003B1FB7">
      <w:pPr>
        <w:rPr>
          <w:rFonts w:cs="Arial"/>
          <w:color w:val="000000"/>
          <w:shd w:val="clear" w:color="auto" w:fill="FFFFFF"/>
        </w:rPr>
      </w:pPr>
      <w:r>
        <w:rPr>
          <w:rFonts w:cs="Arial"/>
          <w:color w:val="000000"/>
          <w:shd w:val="clear" w:color="auto" w:fill="FFFFFF"/>
        </w:rPr>
        <w:t>Discussion of Results:</w:t>
      </w:r>
    </w:p>
    <w:p w:rsidR="00CD3ABE" w:rsidRDefault="00CD3ABE" w:rsidP="00CD3ABE">
      <w:pPr>
        <w:pStyle w:val="ListParagraph"/>
        <w:numPr>
          <w:ilvl w:val="0"/>
          <w:numId w:val="1"/>
        </w:numPr>
      </w:pPr>
      <w:r>
        <w:t>Experiment 1:</w:t>
      </w:r>
    </w:p>
    <w:p w:rsidR="00CD3ABE" w:rsidRDefault="00CD3ABE" w:rsidP="00CD3ABE">
      <w:pPr>
        <w:pStyle w:val="ListParagraph"/>
        <w:ind w:left="1800"/>
      </w:pPr>
    </w:p>
    <w:p w:rsidR="00CD3ABE" w:rsidRDefault="00CD3ABE" w:rsidP="00CD3ABE">
      <w:pPr>
        <w:pStyle w:val="ListParagraph"/>
        <w:numPr>
          <w:ilvl w:val="0"/>
          <w:numId w:val="2"/>
        </w:numPr>
      </w:pPr>
      <w:r>
        <w:t>For each of the three logical operations, how does the truth-table derived from the TTL logic gate compare with the truth-table derived from the corresponding abstract logical function? Does the TTL logic gate accurately implement the abstract logical function?</w:t>
      </w:r>
    </w:p>
    <w:p w:rsidR="00CD3ABE" w:rsidRDefault="00CD3ABE" w:rsidP="00CD3ABE">
      <w:pPr>
        <w:pStyle w:val="ListParagraph"/>
        <w:ind w:left="1800"/>
        <w:rPr>
          <w:rFonts w:cs="Arial"/>
          <w:color w:val="000000"/>
          <w:shd w:val="clear" w:color="auto" w:fill="FFFFFF"/>
        </w:rPr>
      </w:pPr>
      <w:r>
        <w:rPr>
          <w:rFonts w:cs="Arial"/>
          <w:color w:val="000000"/>
          <w:shd w:val="clear" w:color="auto" w:fill="FFFFFF"/>
        </w:rPr>
        <w:t>The derived and the actual results matched exactly, the Logic gates does accurately implement the abstract logical function</w:t>
      </w:r>
    </w:p>
    <w:p w:rsidR="00CD3ABE" w:rsidRDefault="00CD3ABE" w:rsidP="00CD3ABE">
      <w:pPr>
        <w:ind w:firstLine="720"/>
      </w:pPr>
      <w:r>
        <w:t xml:space="preserve">II. </w:t>
      </w:r>
      <w:r>
        <w:tab/>
        <w:t xml:space="preserve">Experiment 2: </w:t>
      </w:r>
    </w:p>
    <w:p w:rsidR="00CD3ABE" w:rsidRDefault="00CD3ABE" w:rsidP="00003FF4">
      <w:pPr>
        <w:pStyle w:val="ListParagraph"/>
        <w:numPr>
          <w:ilvl w:val="0"/>
          <w:numId w:val="3"/>
        </w:numPr>
      </w:pPr>
      <w:r>
        <w:t>Compare the truth-table you derived manually from the schematic d</w:t>
      </w:r>
      <w:r w:rsidR="00003FF4">
        <w:t>iagram with the truth-table that you derived from the hardware implementation.</w:t>
      </w:r>
    </w:p>
    <w:tbl>
      <w:tblPr>
        <w:tblpPr w:leftFromText="180" w:rightFromText="180" w:vertAnchor="page" w:horzAnchor="page" w:tblpX="7993" w:tblpY="6673"/>
        <w:tblW w:w="20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2"/>
      </w:tblGrid>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1</w:t>
            </w:r>
          </w:p>
        </w:tc>
      </w:tr>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0</w:t>
            </w:r>
          </w:p>
        </w:tc>
      </w:tr>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0</w:t>
            </w:r>
          </w:p>
        </w:tc>
      </w:tr>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0</w:t>
            </w:r>
          </w:p>
        </w:tc>
      </w:tr>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1</w:t>
            </w:r>
          </w:p>
        </w:tc>
      </w:tr>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0</w:t>
            </w:r>
          </w:p>
        </w:tc>
      </w:tr>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1</w:t>
            </w:r>
          </w:p>
        </w:tc>
      </w:tr>
      <w:tr w:rsidR="00003FF4" w:rsidRPr="00003FF4" w:rsidTr="00003FF4">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FF4" w:rsidRPr="00003FF4" w:rsidRDefault="00003FF4" w:rsidP="00003FF4">
            <w:pPr>
              <w:spacing w:after="0" w:line="240" w:lineRule="auto"/>
              <w:jc w:val="right"/>
              <w:rPr>
                <w:rFonts w:ascii="Arial" w:eastAsia="Times New Roman" w:hAnsi="Arial" w:cs="Arial"/>
                <w:sz w:val="20"/>
                <w:szCs w:val="20"/>
              </w:rPr>
            </w:pPr>
            <w:r w:rsidRPr="00003FF4">
              <w:rPr>
                <w:rFonts w:ascii="Arial" w:eastAsia="Times New Roman" w:hAnsi="Arial" w:cs="Arial"/>
                <w:sz w:val="20"/>
                <w:szCs w:val="20"/>
              </w:rPr>
              <w:t>0</w:t>
            </w:r>
          </w:p>
        </w:tc>
      </w:tr>
    </w:tbl>
    <w:p w:rsidR="00003FF4" w:rsidRPr="00CD3ABE" w:rsidRDefault="00003FF4" w:rsidP="00003FF4">
      <w:pPr>
        <w:pStyle w:val="ListParagraph"/>
        <w:ind w:left="1800"/>
        <w:jc w:val="center"/>
      </w:pPr>
      <w:r>
        <w:t>Derived vs Actual result</w:t>
      </w:r>
    </w:p>
    <w:p w:rsidR="00CD3ABE" w:rsidRDefault="00003FF4" w:rsidP="003B1FB7">
      <w:pPr>
        <w:rPr>
          <w:rFonts w:cs="Arial"/>
          <w:color w:val="000000"/>
          <w:shd w:val="clear" w:color="auto" w:fill="FFFFFF"/>
        </w:rPr>
      </w:pPr>
      <w:r>
        <w:rPr>
          <w:noProof/>
        </w:rPr>
        <w:drawing>
          <wp:anchor distT="0" distB="0" distL="114300" distR="114300" simplePos="0" relativeHeight="251660288" behindDoc="0" locked="0" layoutInCell="1" allowOverlap="1" wp14:anchorId="48D07A60" wp14:editId="00F3A3C6">
            <wp:simplePos x="0" y="0"/>
            <wp:positionH relativeFrom="page">
              <wp:posOffset>2225040</wp:posOffset>
            </wp:positionH>
            <wp:positionV relativeFrom="paragraph">
              <wp:posOffset>123825</wp:posOffset>
            </wp:positionV>
            <wp:extent cx="2470785" cy="154622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0785" cy="1546225"/>
                    </a:xfrm>
                    <a:prstGeom prst="rect">
                      <a:avLst/>
                    </a:prstGeom>
                  </pic:spPr>
                </pic:pic>
              </a:graphicData>
            </a:graphic>
            <wp14:sizeRelH relativeFrom="margin">
              <wp14:pctWidth>0</wp14:pctWidth>
            </wp14:sizeRelH>
            <wp14:sizeRelV relativeFrom="margin">
              <wp14:pctHeight>0</wp14:pctHeight>
            </wp14:sizeRelV>
          </wp:anchor>
        </w:drawing>
      </w:r>
      <w:r w:rsidR="00CD3ABE">
        <w:rPr>
          <w:rFonts w:cs="Arial"/>
          <w:color w:val="000000"/>
          <w:shd w:val="clear" w:color="auto" w:fill="FFFFFF"/>
        </w:rPr>
        <w:br w:type="textWrapping" w:clear="all"/>
      </w:r>
    </w:p>
    <w:p w:rsidR="00003FF4" w:rsidRDefault="00003FF4" w:rsidP="00003FF4">
      <w:pPr>
        <w:ind w:firstLine="720"/>
      </w:pPr>
      <w:r>
        <w:t xml:space="preserve">III. Conclusions: </w:t>
      </w:r>
    </w:p>
    <w:p w:rsidR="00003FF4" w:rsidRDefault="00003FF4" w:rsidP="00F0592C">
      <w:pPr>
        <w:pStyle w:val="ListParagraph"/>
        <w:numPr>
          <w:ilvl w:val="0"/>
          <w:numId w:val="4"/>
        </w:numPr>
      </w:pPr>
      <w:r>
        <w:t xml:space="preserve">Discuss how SN7400 family TTL logic gates can be used to implement abstract Boolean functions. </w:t>
      </w:r>
    </w:p>
    <w:p w:rsidR="00F0592C" w:rsidRDefault="00F0592C" w:rsidP="00F0592C">
      <w:pPr>
        <w:ind w:left="1800"/>
      </w:pPr>
      <w:r>
        <w:t>The SN74 -08, -32 are the AND and OR gates, in Boolean algebra they stand for * and +. Their opposites are the SN74 -00, -02 which are the NAND and NOR gates. The hex invertor will turn into input into a output, which is the compliment.</w:t>
      </w:r>
    </w:p>
    <w:p w:rsidR="003B1FB7" w:rsidRDefault="00003FF4" w:rsidP="00F0592C">
      <w:pPr>
        <w:pStyle w:val="ListParagraph"/>
        <w:numPr>
          <w:ilvl w:val="0"/>
          <w:numId w:val="4"/>
        </w:numPr>
      </w:pPr>
      <w:r>
        <w:t>Discuss how the ELENCO Digital Analog Trainer kit is used to build and test a hardware implementation of an abstract Boolean function.</w:t>
      </w:r>
    </w:p>
    <w:p w:rsidR="00F0592C" w:rsidRDefault="00F0592C" w:rsidP="00F0592C">
      <w:pPr>
        <w:ind w:left="1800"/>
      </w:pPr>
      <w:r>
        <w:t>The ELENCO Digital Analog Trainer kit was used as a power source for the breadboard on the kit the power lines on the breadboard then powered each chip so they can perform their function. And input source was connected using a wire connecting the logic gates on the kit to the breadboard row containing the input point.</w:t>
      </w:r>
    </w:p>
    <w:p w:rsidR="00DE489C" w:rsidRDefault="00DE489C" w:rsidP="00F0592C">
      <w:pPr>
        <w:ind w:left="1800"/>
      </w:pPr>
      <w:r>
        <w:lastRenderedPageBreak/>
        <w:t>NAND gate</w:t>
      </w:r>
    </w:p>
    <w:p w:rsidR="00DE489C" w:rsidRDefault="00DE489C" w:rsidP="00F0592C">
      <w:pPr>
        <w:ind w:left="1800"/>
      </w:pPr>
      <w:r>
        <w:rPr>
          <w:noProof/>
        </w:rPr>
        <w:drawing>
          <wp:inline distT="0" distB="0" distL="0" distR="0" wp14:anchorId="37B27134" wp14:editId="5221BCB1">
            <wp:extent cx="30765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314575"/>
                    </a:xfrm>
                    <a:prstGeom prst="rect">
                      <a:avLst/>
                    </a:prstGeom>
                  </pic:spPr>
                </pic:pic>
              </a:graphicData>
            </a:graphic>
          </wp:inline>
        </w:drawing>
      </w:r>
    </w:p>
    <w:p w:rsidR="00DE489C" w:rsidRDefault="00DE489C" w:rsidP="00F0592C">
      <w:pPr>
        <w:ind w:left="1800"/>
      </w:pPr>
      <w:r>
        <w:t>OR gate</w:t>
      </w:r>
    </w:p>
    <w:p w:rsidR="00DE489C" w:rsidRDefault="00DE489C" w:rsidP="00F0592C">
      <w:pPr>
        <w:ind w:left="1800"/>
      </w:pPr>
      <w:r>
        <w:rPr>
          <w:noProof/>
        </w:rPr>
        <w:drawing>
          <wp:inline distT="0" distB="0" distL="0" distR="0" wp14:anchorId="02CB15CD" wp14:editId="3726B3F1">
            <wp:extent cx="29527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190750"/>
                    </a:xfrm>
                    <a:prstGeom prst="rect">
                      <a:avLst/>
                    </a:prstGeom>
                  </pic:spPr>
                </pic:pic>
              </a:graphicData>
            </a:graphic>
          </wp:inline>
        </w:drawing>
      </w:r>
    </w:p>
    <w:p w:rsidR="00DE489C" w:rsidRDefault="00DE489C" w:rsidP="00F0592C">
      <w:pPr>
        <w:ind w:left="1800"/>
      </w:pPr>
      <w:r>
        <w:t>NOR gate</w:t>
      </w:r>
      <w:bookmarkStart w:id="0" w:name="_GoBack"/>
      <w:bookmarkEnd w:id="0"/>
    </w:p>
    <w:p w:rsidR="00DE489C" w:rsidRDefault="00DE489C" w:rsidP="00F0592C">
      <w:pPr>
        <w:ind w:left="1800"/>
      </w:pPr>
      <w:r>
        <w:rPr>
          <w:noProof/>
        </w:rPr>
        <w:drawing>
          <wp:inline distT="0" distB="0" distL="0" distR="0" wp14:anchorId="62CAAE51" wp14:editId="3148673C">
            <wp:extent cx="29337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171700"/>
                    </a:xfrm>
                    <a:prstGeom prst="rect">
                      <a:avLst/>
                    </a:prstGeom>
                  </pic:spPr>
                </pic:pic>
              </a:graphicData>
            </a:graphic>
          </wp:inline>
        </w:drawing>
      </w:r>
    </w:p>
    <w:p w:rsidR="00DE489C" w:rsidRDefault="00DE489C" w:rsidP="00F0592C">
      <w:pPr>
        <w:ind w:left="1800"/>
      </w:pPr>
    </w:p>
    <w:p w:rsidR="00DE489C" w:rsidRDefault="00DE489C" w:rsidP="00F0592C">
      <w:pPr>
        <w:ind w:left="1800"/>
      </w:pPr>
    </w:p>
    <w:p w:rsidR="00DE489C" w:rsidRDefault="00DE489C" w:rsidP="00F0592C">
      <w:pPr>
        <w:ind w:left="1800"/>
      </w:pPr>
      <w:r>
        <w:t xml:space="preserve">F(A,B,C) = </w:t>
      </w:r>
    </w:p>
    <w:p w:rsidR="00DE489C" w:rsidRPr="00A8477C" w:rsidRDefault="00DE489C" w:rsidP="00F0592C">
      <w:pPr>
        <w:ind w:left="1800"/>
      </w:pPr>
      <w:r>
        <w:rPr>
          <w:noProof/>
        </w:rPr>
        <w:drawing>
          <wp:inline distT="0" distB="0" distL="0" distR="0" wp14:anchorId="4E77ED85" wp14:editId="598103B3">
            <wp:extent cx="30194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2266950"/>
                    </a:xfrm>
                    <a:prstGeom prst="rect">
                      <a:avLst/>
                    </a:prstGeom>
                  </pic:spPr>
                </pic:pic>
              </a:graphicData>
            </a:graphic>
          </wp:inline>
        </w:drawing>
      </w:r>
    </w:p>
    <w:sectPr w:rsidR="00DE489C" w:rsidRPr="00A84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E51" w:rsidRDefault="00771E51" w:rsidP="00A8477C">
      <w:pPr>
        <w:spacing w:after="0" w:line="240" w:lineRule="auto"/>
      </w:pPr>
      <w:r>
        <w:separator/>
      </w:r>
    </w:p>
  </w:endnote>
  <w:endnote w:type="continuationSeparator" w:id="0">
    <w:p w:rsidR="00771E51" w:rsidRDefault="00771E51" w:rsidP="00A84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E51" w:rsidRDefault="00771E51" w:rsidP="00A8477C">
      <w:pPr>
        <w:spacing w:after="0" w:line="240" w:lineRule="auto"/>
      </w:pPr>
      <w:r>
        <w:separator/>
      </w:r>
    </w:p>
  </w:footnote>
  <w:footnote w:type="continuationSeparator" w:id="0">
    <w:p w:rsidR="00771E51" w:rsidRDefault="00771E51" w:rsidP="00A84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4117A"/>
    <w:multiLevelType w:val="hybridMultilevel"/>
    <w:tmpl w:val="7BEEBBE8"/>
    <w:lvl w:ilvl="0" w:tplc="33C0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E76AB7"/>
    <w:multiLevelType w:val="hybridMultilevel"/>
    <w:tmpl w:val="7BB2E82A"/>
    <w:lvl w:ilvl="0" w:tplc="46B862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D995C47"/>
    <w:multiLevelType w:val="hybridMultilevel"/>
    <w:tmpl w:val="AA180D12"/>
    <w:lvl w:ilvl="0" w:tplc="B254B27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617D8B"/>
    <w:multiLevelType w:val="hybridMultilevel"/>
    <w:tmpl w:val="A3BE22C4"/>
    <w:lvl w:ilvl="0" w:tplc="6070FC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7C"/>
    <w:rsid w:val="00003FF4"/>
    <w:rsid w:val="003B1FB7"/>
    <w:rsid w:val="003B5B5D"/>
    <w:rsid w:val="006A496F"/>
    <w:rsid w:val="00721B9F"/>
    <w:rsid w:val="00771E51"/>
    <w:rsid w:val="00A8477C"/>
    <w:rsid w:val="00CD3ABE"/>
    <w:rsid w:val="00DE489C"/>
    <w:rsid w:val="00F0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9A4E6-3729-4902-99DF-7EF9F7B4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77C"/>
  </w:style>
  <w:style w:type="paragraph" w:styleId="Footer">
    <w:name w:val="footer"/>
    <w:basedOn w:val="Normal"/>
    <w:link w:val="FooterChar"/>
    <w:uiPriority w:val="99"/>
    <w:unhideWhenUsed/>
    <w:rsid w:val="00A84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77C"/>
  </w:style>
  <w:style w:type="paragraph" w:styleId="ListParagraph">
    <w:name w:val="List Paragraph"/>
    <w:basedOn w:val="Normal"/>
    <w:uiPriority w:val="34"/>
    <w:qFormat/>
    <w:rsid w:val="00CD3ABE"/>
    <w:pPr>
      <w:ind w:left="720"/>
      <w:contextualSpacing/>
    </w:pPr>
  </w:style>
  <w:style w:type="character" w:styleId="Hyperlink">
    <w:name w:val="Hyperlink"/>
    <w:basedOn w:val="DefaultParagraphFont"/>
    <w:uiPriority w:val="99"/>
    <w:unhideWhenUsed/>
    <w:rsid w:val="00DE4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2</cp:revision>
  <dcterms:created xsi:type="dcterms:W3CDTF">2016-09-14T02:59:00Z</dcterms:created>
  <dcterms:modified xsi:type="dcterms:W3CDTF">2016-09-15T21:14:00Z</dcterms:modified>
</cp:coreProperties>
</file>