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E7B1" w14:textId="30B5C52E" w:rsidR="00E23CD9" w:rsidRPr="00804F34" w:rsidRDefault="00804F34">
      <w:pPr>
        <w:rPr>
          <w:rFonts w:ascii="Times New Roman" w:hAnsi="Times New Roman" w:cs="Times New Roman"/>
        </w:rPr>
      </w:pPr>
      <w:r w:rsidRPr="00804F34">
        <w:rPr>
          <w:rFonts w:ascii="Times New Roman" w:hAnsi="Times New Roman" w:cs="Times New Roman"/>
        </w:rPr>
        <w:t>COMP5329 – Deep Learning</w:t>
      </w:r>
    </w:p>
    <w:p w14:paraId="4AED056F" w14:textId="580056E8" w:rsidR="00804F34" w:rsidRPr="00804F34" w:rsidRDefault="00804F34">
      <w:pPr>
        <w:rPr>
          <w:rFonts w:ascii="Times New Roman" w:hAnsi="Times New Roman" w:cs="Times New Roman"/>
        </w:rPr>
      </w:pPr>
      <w:r w:rsidRPr="00804F34">
        <w:rPr>
          <w:rFonts w:ascii="Times New Roman" w:hAnsi="Times New Roman" w:cs="Times New Roman"/>
        </w:rPr>
        <w:t>Assignment 1</w:t>
      </w:r>
    </w:p>
    <w:p w14:paraId="110BC67C" w14:textId="4E7EF067" w:rsidR="00804F34" w:rsidRPr="00804F34" w:rsidRDefault="00804F34">
      <w:pPr>
        <w:rPr>
          <w:rFonts w:ascii="Times New Roman" w:hAnsi="Times New Roman" w:cs="Times New Roman"/>
        </w:rPr>
      </w:pPr>
      <w:r w:rsidRPr="00804F34">
        <w:rPr>
          <w:rFonts w:ascii="Times New Roman" w:hAnsi="Times New Roman" w:cs="Times New Roman"/>
        </w:rPr>
        <w:t xml:space="preserve">Team: </w:t>
      </w:r>
    </w:p>
    <w:p w14:paraId="10BFE2A2" w14:textId="0781E77B" w:rsidR="00804F34" w:rsidRPr="00804F34" w:rsidRDefault="00804F34" w:rsidP="00804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vyun8699 - </w:t>
      </w:r>
      <w:r w:rsidRPr="00804F34">
        <w:rPr>
          <w:rFonts w:ascii="Times New Roman" w:hAnsi="Times New Roman" w:cs="Times New Roman"/>
          <w:color w:val="333333"/>
          <w:shd w:val="clear" w:color="auto" w:fill="FFFFFF"/>
        </w:rPr>
        <w:t>530454874</w:t>
      </w:r>
    </w:p>
    <w:p w14:paraId="2C7962AA" w14:textId="2581E56E" w:rsidR="00804F34" w:rsidRPr="00804F34" w:rsidRDefault="00804F34" w:rsidP="00804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gzha9095 – </w:t>
      </w:r>
      <w:r w:rsidRPr="00804F34">
        <w:rPr>
          <w:rFonts w:ascii="Times New Roman" w:hAnsi="Times New Roman" w:cs="Times New Roman"/>
          <w:color w:val="0070C0"/>
        </w:rPr>
        <w:t>[student number]</w:t>
      </w:r>
    </w:p>
    <w:p w14:paraId="50D28272" w14:textId="77777777" w:rsidR="00804F34" w:rsidRDefault="00804F34" w:rsidP="00804F34">
      <w:pPr>
        <w:rPr>
          <w:rFonts w:ascii="Times New Roman" w:hAnsi="Times New Roman" w:cs="Times New Roman"/>
        </w:rPr>
      </w:pPr>
    </w:p>
    <w:p w14:paraId="1F4745D0" w14:textId="45C0EBDF" w:rsidR="00804F34" w:rsidRPr="00804F34" w:rsidRDefault="00804F34" w:rsidP="00804F34">
      <w:pPr>
        <w:rPr>
          <w:rFonts w:ascii="Times New Roman" w:hAnsi="Times New Roman" w:cs="Times New Roman"/>
          <w:color w:val="C00000"/>
        </w:rPr>
      </w:pPr>
      <w:r w:rsidRPr="00804F34">
        <w:rPr>
          <w:rFonts w:ascii="Times New Roman" w:hAnsi="Times New Roman" w:cs="Times New Roman"/>
          <w:color w:val="C00000"/>
        </w:rPr>
        <w:t>#########</w:t>
      </w:r>
      <w:r w:rsidRPr="00804F34">
        <w:rPr>
          <w:rFonts w:ascii="Times New Roman" w:hAnsi="Times New Roman" w:cs="Times New Roman"/>
          <w:color w:val="C00000"/>
        </w:rPr>
        <w:t>#################</w:t>
      </w:r>
      <w:r w:rsidRPr="00804F34">
        <w:rPr>
          <w:rFonts w:ascii="Times New Roman" w:hAnsi="Times New Roman" w:cs="Times New Roman"/>
          <w:color w:val="C00000"/>
        </w:rPr>
        <w:t># BRIEF #########</w:t>
      </w:r>
      <w:r w:rsidRPr="00804F34">
        <w:rPr>
          <w:rFonts w:ascii="Times New Roman" w:hAnsi="Times New Roman" w:cs="Times New Roman"/>
          <w:color w:val="C00000"/>
        </w:rPr>
        <w:t>##############</w:t>
      </w:r>
      <w:r w:rsidRPr="00804F34">
        <w:rPr>
          <w:rFonts w:ascii="Times New Roman" w:hAnsi="Times New Roman" w:cs="Times New Roman"/>
          <w:color w:val="C00000"/>
        </w:rPr>
        <w:t>#################</w:t>
      </w:r>
    </w:p>
    <w:p w14:paraId="10518D20" w14:textId="5DE60B0A" w:rsidR="00804F34" w:rsidRPr="00804F34" w:rsidRDefault="00804F34" w:rsidP="00804F34">
      <w:pPr>
        <w:pStyle w:val="NormalWeb"/>
        <w:rPr>
          <w:color w:val="C00000"/>
        </w:rPr>
      </w:pPr>
      <w:r w:rsidRPr="00804F34">
        <w:rPr>
          <w:rFonts w:ascii="TimesNewRomanPS" w:hAnsi="TimesNewRomanPS"/>
          <w:b/>
          <w:bCs/>
          <w:color w:val="C00000"/>
        </w:rPr>
        <w:t xml:space="preserve">Due: Thursday, 12 April (Week 7) </w:t>
      </w:r>
    </w:p>
    <w:p w14:paraId="5376BE71" w14:textId="14295293" w:rsidR="00804F34" w:rsidRPr="00804F34" w:rsidRDefault="00804F34" w:rsidP="00804F34">
      <w:pPr>
        <w:pStyle w:val="NormalWeb"/>
        <w:rPr>
          <w:color w:val="C00000"/>
        </w:rPr>
      </w:pPr>
      <w:r w:rsidRPr="00804F34">
        <w:rPr>
          <w:rFonts w:ascii="TimesNewRomanPSMT" w:hAnsi="TimesNewRomanPSMT"/>
          <w:color w:val="C00000"/>
        </w:rPr>
        <w:t xml:space="preserve">Based on the codes given in Tutorial: Multilayer Neural Network, you are required to accomplish a multi-class classification task on the provided dataset. </w:t>
      </w:r>
    </w:p>
    <w:p w14:paraId="0D74E572" w14:textId="77777777" w:rsidR="00804F34" w:rsidRPr="00804F34" w:rsidRDefault="00804F34" w:rsidP="00804F34">
      <w:pPr>
        <w:pStyle w:val="NormalWeb"/>
        <w:rPr>
          <w:color w:val="C00000"/>
        </w:rPr>
      </w:pPr>
      <w:r w:rsidRPr="00804F34">
        <w:rPr>
          <w:rFonts w:ascii="TimesNewRomanPSMT" w:hAnsi="TimesNewRomanPSMT"/>
          <w:color w:val="C00000"/>
        </w:rPr>
        <w:t xml:space="preserve">In this assignment, you are expected to implement the modules specified in the marking table. </w:t>
      </w:r>
    </w:p>
    <w:p w14:paraId="58930B92" w14:textId="77777777" w:rsidR="00804F34" w:rsidRPr="00804F34" w:rsidRDefault="00804F34" w:rsidP="00804F34">
      <w:pPr>
        <w:pStyle w:val="NormalWeb"/>
        <w:rPr>
          <w:color w:val="C00000"/>
        </w:rPr>
      </w:pPr>
      <w:r w:rsidRPr="00804F34">
        <w:rPr>
          <w:rFonts w:ascii="TimesNewRomanPSMT" w:hAnsi="TimesNewRomanPSMT"/>
          <w:color w:val="C00000"/>
        </w:rPr>
        <w:t xml:space="preserve">You must guarantee that the submitted codes are self-complete, and the newly implemented modules can be successfully run in common python environment. </w:t>
      </w:r>
    </w:p>
    <w:p w14:paraId="71BDB315" w14:textId="557F7A30" w:rsidR="00804F34" w:rsidRPr="001940E9" w:rsidRDefault="00804F34" w:rsidP="00804F34">
      <w:pPr>
        <w:pStyle w:val="NormalWeb"/>
        <w:rPr>
          <w:color w:val="C00000"/>
        </w:rPr>
      </w:pPr>
      <w:r w:rsidRPr="00804F34">
        <w:rPr>
          <w:rFonts w:ascii="TimesNewRomanPSMT" w:hAnsi="TimesNewRomanPSMT"/>
          <w:color w:val="C00000"/>
        </w:rPr>
        <w:t xml:space="preserve">You are </w:t>
      </w:r>
      <w:r w:rsidRPr="00804F34">
        <w:rPr>
          <w:rFonts w:ascii="TimesNewRomanPS" w:hAnsi="TimesNewRomanPS"/>
          <w:b/>
          <w:bCs/>
          <w:color w:val="C00000"/>
        </w:rPr>
        <w:t xml:space="preserve">NOT </w:t>
      </w:r>
      <w:r w:rsidRPr="00804F34">
        <w:rPr>
          <w:rFonts w:ascii="TimesNewRomanPSMT" w:hAnsi="TimesNewRomanPSMT"/>
          <w:color w:val="C00000"/>
        </w:rPr>
        <w:t xml:space="preserve">allowed to use Deep Learning frameworks (e.g. </w:t>
      </w:r>
      <w:proofErr w:type="spellStart"/>
      <w:r w:rsidRPr="00804F34">
        <w:rPr>
          <w:rFonts w:ascii="TimesNewRomanPSMT" w:hAnsi="TimesNewRomanPSMT"/>
          <w:color w:val="C00000"/>
        </w:rPr>
        <w:t>PyTorch</w:t>
      </w:r>
      <w:proofErr w:type="spellEnd"/>
      <w:r w:rsidRPr="00804F34">
        <w:rPr>
          <w:rFonts w:ascii="TimesNewRomanPSMT" w:hAnsi="TimesNewRomanPSMT"/>
          <w:color w:val="C00000"/>
        </w:rPr>
        <w:t xml:space="preserve">, </w:t>
      </w:r>
      <w:proofErr w:type="spellStart"/>
      <w:r w:rsidRPr="00804F34">
        <w:rPr>
          <w:rFonts w:ascii="TimesNewRomanPSMT" w:hAnsi="TimesNewRomanPSMT"/>
          <w:color w:val="C00000"/>
        </w:rPr>
        <w:t>Tensorflow</w:t>
      </w:r>
      <w:proofErr w:type="spellEnd"/>
      <w:r w:rsidRPr="00804F34">
        <w:rPr>
          <w:rFonts w:ascii="TimesNewRomanPSMT" w:hAnsi="TimesNewRomanPSMT"/>
          <w:color w:val="C00000"/>
        </w:rPr>
        <w:t xml:space="preserve">, Caffe, and KERAS), or any kinds of auto-grad tools (e.g. </w:t>
      </w:r>
      <w:proofErr w:type="spellStart"/>
      <w:r w:rsidRPr="00804F34">
        <w:rPr>
          <w:rFonts w:ascii="TimesNewRomanPSMT" w:hAnsi="TimesNewRomanPSMT"/>
          <w:color w:val="C00000"/>
        </w:rPr>
        <w:t>autograd</w:t>
      </w:r>
      <w:proofErr w:type="spellEnd"/>
      <w:r w:rsidRPr="00804F34">
        <w:rPr>
          <w:rFonts w:ascii="TimesNewRomanPSMT" w:hAnsi="TimesNewRomanPSMT"/>
          <w:color w:val="C00000"/>
        </w:rPr>
        <w:t>).</w:t>
      </w:r>
      <w:r w:rsidR="001940E9">
        <w:rPr>
          <w:rFonts w:ascii="TimesNewRomanPSMT" w:hAnsi="TimesNewRomanPSMT"/>
          <w:color w:val="C00000"/>
        </w:rPr>
        <w:t xml:space="preserve"> </w:t>
      </w:r>
      <w:r w:rsidRPr="00804F34">
        <w:rPr>
          <w:rFonts w:ascii="TimesNewRomanPSMT" w:hAnsi="TimesNewRomanPSMT"/>
          <w:color w:val="C00000"/>
        </w:rPr>
        <w:t xml:space="preserve">Scientific computing packages, such as NumPy and SciPy, are acceptable. </w:t>
      </w:r>
    </w:p>
    <w:p w14:paraId="60B229CC" w14:textId="17660E81" w:rsidR="00804F34" w:rsidRPr="00804F34" w:rsidRDefault="00804F34" w:rsidP="00804F34">
      <w:pPr>
        <w:pStyle w:val="NormalWeb"/>
        <w:numPr>
          <w:ilvl w:val="0"/>
          <w:numId w:val="5"/>
        </w:numPr>
        <w:jc w:val="both"/>
        <w:rPr>
          <w:color w:val="C00000"/>
        </w:rPr>
      </w:pPr>
      <w:r w:rsidRPr="00804F34">
        <w:rPr>
          <w:rFonts w:ascii="TimesNewRomanPSMT" w:hAnsi="TimesNewRomanPSMT"/>
          <w:color w:val="C00000"/>
        </w:rPr>
        <w:t>O</w:t>
      </w:r>
      <w:r w:rsidRPr="00804F34">
        <w:rPr>
          <w:rFonts w:ascii="TimesNewRomanPSMT" w:hAnsi="TimesNewRomanPSMT"/>
          <w:color w:val="C00000"/>
        </w:rPr>
        <w:t>ne student needs to submit the report which must be named as student ID numbers of all group members separated by underscores. E.g. “xxxx_xxxx.</w:t>
      </w:r>
      <w:r w:rsidRPr="00804F34">
        <w:rPr>
          <w:rFonts w:ascii="TimesNewRomanPS" w:hAnsi="TimesNewRomanPS"/>
          <w:b/>
          <w:bCs/>
          <w:color w:val="C00000"/>
        </w:rPr>
        <w:t>pdf</w:t>
      </w:r>
      <w:r w:rsidRPr="00804F34">
        <w:rPr>
          <w:rFonts w:ascii="TimesNewRomanPSMT" w:hAnsi="TimesNewRomanPSMT"/>
          <w:color w:val="C00000"/>
        </w:rPr>
        <w:t xml:space="preserve">” </w:t>
      </w:r>
    </w:p>
    <w:p w14:paraId="694E87A4" w14:textId="77777777" w:rsidR="00804F34" w:rsidRPr="00804F34" w:rsidRDefault="00804F34" w:rsidP="00804F34">
      <w:pPr>
        <w:pStyle w:val="NormalWeb"/>
        <w:numPr>
          <w:ilvl w:val="0"/>
          <w:numId w:val="5"/>
        </w:numPr>
        <w:jc w:val="both"/>
        <w:rPr>
          <w:color w:val="C00000"/>
        </w:rPr>
      </w:pPr>
      <w:r w:rsidRPr="00804F34">
        <w:rPr>
          <w:rFonts w:ascii="TimesNewRomanPSMT" w:hAnsi="TimesNewRomanPSMT"/>
          <w:color w:val="C00000"/>
        </w:rPr>
        <w:t xml:space="preserve">The report must include </w:t>
      </w:r>
      <w:r w:rsidRPr="00804F34">
        <w:rPr>
          <w:rFonts w:ascii="TimesNewRomanPS" w:hAnsi="TimesNewRomanPS"/>
          <w:b/>
          <w:bCs/>
          <w:color w:val="C00000"/>
        </w:rPr>
        <w:t xml:space="preserve">a link of your code and data </w:t>
      </w:r>
      <w:r w:rsidRPr="00804F34">
        <w:rPr>
          <w:rFonts w:ascii="TimesNewRomanPSMT" w:hAnsi="TimesNewRomanPSMT"/>
          <w:color w:val="C00000"/>
        </w:rPr>
        <w:t xml:space="preserve">(e.g., a shared Google cloud folder, so we can easily run it on </w:t>
      </w:r>
      <w:proofErr w:type="spellStart"/>
      <w:r w:rsidRPr="00804F34">
        <w:rPr>
          <w:rFonts w:ascii="TimesNewRomanPSMT" w:hAnsi="TimesNewRomanPSMT"/>
          <w:color w:val="C00000"/>
        </w:rPr>
        <w:t>Colab</w:t>
      </w:r>
      <w:proofErr w:type="spellEnd"/>
      <w:r w:rsidRPr="00804F34">
        <w:rPr>
          <w:rFonts w:ascii="TimesNewRomanPSMT" w:hAnsi="TimesNewRomanPSMT"/>
          <w:color w:val="C00000"/>
        </w:rPr>
        <w:t xml:space="preserve">). Clearly provide instructions on how to run your code in the appendix of the report or include a </w:t>
      </w:r>
      <w:r w:rsidRPr="00804F34">
        <w:rPr>
          <w:rFonts w:ascii="TimesNewRomanPSMT" w:hAnsi="TimesNewRomanPSMT"/>
          <w:b/>
          <w:bCs/>
          <w:color w:val="C00000"/>
        </w:rPr>
        <w:t>readme.txt</w:t>
      </w:r>
      <w:r w:rsidRPr="00804F34">
        <w:rPr>
          <w:rFonts w:ascii="TimesNewRomanPSMT" w:hAnsi="TimesNewRomanPSMT"/>
          <w:color w:val="C00000"/>
        </w:rPr>
        <w:t xml:space="preserve"> in your shared folder. </w:t>
      </w:r>
    </w:p>
    <w:p w14:paraId="04B6999D" w14:textId="77777777" w:rsidR="00804F34" w:rsidRPr="00804F34" w:rsidRDefault="00804F34" w:rsidP="00804F34">
      <w:pPr>
        <w:pStyle w:val="NormalWeb"/>
        <w:numPr>
          <w:ilvl w:val="1"/>
          <w:numId w:val="5"/>
        </w:numPr>
        <w:jc w:val="both"/>
        <w:rPr>
          <w:color w:val="C00000"/>
        </w:rPr>
      </w:pPr>
      <w:r w:rsidRPr="00804F34">
        <w:rPr>
          <w:rFonts w:ascii="TimesNewRomanPS" w:hAnsi="TimesNewRomanPS"/>
          <w:i/>
          <w:iCs/>
          <w:color w:val="C00000"/>
        </w:rPr>
        <w:t xml:space="preserve">Don’t update the code/data any more after the submission. If the latest modified time of the shared folder is </w:t>
      </w:r>
      <w:proofErr w:type="spellStart"/>
      <w:r w:rsidRPr="00804F34">
        <w:rPr>
          <w:rFonts w:ascii="TimesNewRomanPS" w:hAnsi="TimesNewRomanPS"/>
          <w:i/>
          <w:iCs/>
          <w:color w:val="C00000"/>
        </w:rPr>
        <w:t>signiftanly</w:t>
      </w:r>
      <w:proofErr w:type="spellEnd"/>
      <w:r w:rsidRPr="00804F34">
        <w:rPr>
          <w:rFonts w:ascii="TimesNewRomanPS" w:hAnsi="TimesNewRomanPS"/>
          <w:i/>
          <w:iCs/>
          <w:color w:val="C00000"/>
        </w:rPr>
        <w:t xml:space="preserve"> late after the </w:t>
      </w:r>
      <w:proofErr w:type="spellStart"/>
      <w:r w:rsidRPr="00804F34">
        <w:rPr>
          <w:rFonts w:ascii="TimesNewRomanPS" w:hAnsi="TimesNewRomanPS"/>
          <w:i/>
          <w:iCs/>
          <w:color w:val="C00000"/>
        </w:rPr>
        <w:t>submisison</w:t>
      </w:r>
      <w:proofErr w:type="spellEnd"/>
      <w:r w:rsidRPr="00804F34">
        <w:rPr>
          <w:rFonts w:ascii="TimesNewRomanPS" w:hAnsi="TimesNewRomanPS"/>
          <w:i/>
          <w:iCs/>
          <w:color w:val="C00000"/>
        </w:rPr>
        <w:t xml:space="preserve"> deadline, the whole submission will be taken as a late submission. </w:t>
      </w:r>
    </w:p>
    <w:p w14:paraId="6C2FD940" w14:textId="2A92D847" w:rsidR="00804F34" w:rsidRPr="00804F34" w:rsidRDefault="00804F34" w:rsidP="00804F34">
      <w:pPr>
        <w:pStyle w:val="NormalWeb"/>
        <w:numPr>
          <w:ilvl w:val="0"/>
          <w:numId w:val="5"/>
        </w:numPr>
        <w:jc w:val="both"/>
        <w:rPr>
          <w:color w:val="C00000"/>
        </w:rPr>
      </w:pPr>
      <w:r w:rsidRPr="00804F34">
        <w:rPr>
          <w:rFonts w:ascii="TimesNewRomanPSMT" w:hAnsi="TimesNewRomanPSMT"/>
          <w:color w:val="C00000"/>
        </w:rPr>
        <w:t>The report must clearly show (</w:t>
      </w:r>
      <w:proofErr w:type="spellStart"/>
      <w:r w:rsidRPr="00804F34">
        <w:rPr>
          <w:rFonts w:ascii="TimesNewRomanPSMT" w:hAnsi="TimesNewRomanPSMT"/>
          <w:color w:val="C00000"/>
        </w:rPr>
        <w:t>i</w:t>
      </w:r>
      <w:proofErr w:type="spellEnd"/>
      <w:r w:rsidRPr="00804F34">
        <w:rPr>
          <w:rFonts w:ascii="TimesNewRomanPSMT" w:hAnsi="TimesNewRomanPSMT"/>
          <w:color w:val="C00000"/>
        </w:rPr>
        <w:t xml:space="preserve">) details of your modules, (ii) the predicted results from your classifier on test examples, (iii) run-time, and (iv) hardware and software specifications of the computer that you used for performance evaluations. </w:t>
      </w:r>
    </w:p>
    <w:p w14:paraId="5B7DFF56" w14:textId="272852C9" w:rsidR="00804F34" w:rsidRPr="00804F34" w:rsidRDefault="00804F34" w:rsidP="00804F34">
      <w:pPr>
        <w:pStyle w:val="NormalWeb"/>
        <w:numPr>
          <w:ilvl w:val="0"/>
          <w:numId w:val="5"/>
        </w:numPr>
        <w:jc w:val="both"/>
        <w:rPr>
          <w:color w:val="C00000"/>
        </w:rPr>
      </w:pPr>
      <w:r w:rsidRPr="00804F34">
        <w:rPr>
          <w:rFonts w:ascii="TimesNewRomanPSMT" w:hAnsi="TimesNewRomanPSMT"/>
          <w:color w:val="C00000"/>
        </w:rPr>
        <w:t xml:space="preserve">If you use </w:t>
      </w:r>
      <w:proofErr w:type="spellStart"/>
      <w:r w:rsidRPr="00804F34">
        <w:rPr>
          <w:rFonts w:ascii="TimesNewRomanPSMT" w:hAnsi="TimesNewRomanPSMT"/>
          <w:color w:val="C00000"/>
        </w:rPr>
        <w:t>ChatGPT</w:t>
      </w:r>
      <w:proofErr w:type="spellEnd"/>
      <w:r w:rsidRPr="00804F34">
        <w:rPr>
          <w:rFonts w:ascii="TimesNewRomanPSMT" w:hAnsi="TimesNewRomanPSMT"/>
          <w:color w:val="C00000"/>
        </w:rPr>
        <w:t xml:space="preserve"> or other AI tools for the assignments, please clarify how you have used them in the report. </w:t>
      </w:r>
    </w:p>
    <w:p w14:paraId="79AA4E38" w14:textId="77EB8A42" w:rsidR="00804F34" w:rsidRPr="00804F34" w:rsidRDefault="00804F34" w:rsidP="00804F34">
      <w:pPr>
        <w:rPr>
          <w:rFonts w:ascii="Times New Roman" w:hAnsi="Times New Roman" w:cs="Times New Roman"/>
          <w:color w:val="C00000"/>
        </w:rPr>
      </w:pPr>
      <w:r w:rsidRPr="00804F34">
        <w:rPr>
          <w:rFonts w:ascii="Times New Roman" w:hAnsi="Times New Roman" w:cs="Times New Roman"/>
          <w:color w:val="C00000"/>
        </w:rPr>
        <w:t>###########################################################################</w:t>
      </w:r>
    </w:p>
    <w:p w14:paraId="4F2C82FF" w14:textId="052CE57A" w:rsidR="00804F34" w:rsidRDefault="00804F34">
      <w:pPr>
        <w:rPr>
          <w:rFonts w:ascii="Times New Roman" w:eastAsia="Times New Roman" w:hAnsi="Times New Roman" w:cs="Times New Roman"/>
          <w:color w:val="C00000"/>
          <w:kern w:val="0"/>
          <w:lang w:eastAsia="en-GB"/>
          <w14:ligatures w14:val="none"/>
        </w:rPr>
      </w:pPr>
      <w:r>
        <w:rPr>
          <w:color w:val="C00000"/>
        </w:rPr>
        <w:br w:type="page"/>
      </w:r>
    </w:p>
    <w:p w14:paraId="26F2AACE" w14:textId="530FA661" w:rsidR="00804F34" w:rsidRPr="00804F34" w:rsidRDefault="00804F34" w:rsidP="00804F34">
      <w:pPr>
        <w:pStyle w:val="ListParagraph"/>
        <w:numPr>
          <w:ilvl w:val="0"/>
          <w:numId w:val="6"/>
        </w:numPr>
        <w:ind w:left="709" w:hanging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Introduction </w:t>
      </w:r>
      <w:r w:rsidRPr="00804F34">
        <w:rPr>
          <w:rFonts w:ascii="Times New Roman" w:hAnsi="Times New Roman" w:cs="Times New Roman"/>
          <w:color w:val="C00000"/>
        </w:rPr>
        <w:t>[5]</w:t>
      </w:r>
    </w:p>
    <w:p w14:paraId="7653623A" w14:textId="77777777" w:rsidR="00804F34" w:rsidRDefault="00804F34" w:rsidP="00804F34">
      <w:pPr>
        <w:ind w:left="360"/>
        <w:rPr>
          <w:rFonts w:ascii="Times New Roman" w:hAnsi="Times New Roman" w:cs="Times New Roman"/>
        </w:rPr>
      </w:pPr>
    </w:p>
    <w:p w14:paraId="1BF731D8" w14:textId="6B229515" w:rsidR="00804F34" w:rsidRPr="00804F34" w:rsidRDefault="00804F34" w:rsidP="00804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</w:rPr>
      </w:pPr>
      <w:r w:rsidRPr="00804F34">
        <w:rPr>
          <w:rFonts w:ascii="Times New Roman" w:hAnsi="Times New Roman" w:cs="Times New Roman"/>
          <w:color w:val="C00000"/>
        </w:rPr>
        <w:t>What is the aim of the study?</w:t>
      </w:r>
    </w:p>
    <w:p w14:paraId="2E671AF1" w14:textId="10ACFA9D" w:rsidR="00804F34" w:rsidRPr="00804F34" w:rsidRDefault="00804F34" w:rsidP="00804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</w:rPr>
      </w:pPr>
      <w:r w:rsidRPr="00804F34">
        <w:rPr>
          <w:rFonts w:ascii="Times New Roman" w:hAnsi="Times New Roman" w:cs="Times New Roman"/>
          <w:color w:val="C00000"/>
        </w:rPr>
        <w:t>Why is the study important?</w:t>
      </w:r>
    </w:p>
    <w:p w14:paraId="30901736" w14:textId="77777777" w:rsidR="00804F34" w:rsidRPr="00804F34" w:rsidRDefault="00804F34" w:rsidP="00804F34">
      <w:pPr>
        <w:ind w:left="360"/>
        <w:rPr>
          <w:rFonts w:ascii="Times New Roman" w:hAnsi="Times New Roman" w:cs="Times New Roman"/>
        </w:rPr>
      </w:pPr>
    </w:p>
    <w:p w14:paraId="4E2BE2A4" w14:textId="2A6638CC" w:rsidR="00804F34" w:rsidRPr="00804F34" w:rsidRDefault="00804F34" w:rsidP="00804F34">
      <w:pPr>
        <w:pStyle w:val="ListParagraph"/>
        <w:numPr>
          <w:ilvl w:val="0"/>
          <w:numId w:val="6"/>
        </w:numPr>
        <w:ind w:left="709" w:hanging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 </w:t>
      </w:r>
      <w:r w:rsidRPr="00804F34">
        <w:rPr>
          <w:rFonts w:ascii="Times New Roman" w:hAnsi="Times New Roman" w:cs="Times New Roman"/>
          <w:color w:val="C00000"/>
        </w:rPr>
        <w:t>[15]</w:t>
      </w:r>
    </w:p>
    <w:p w14:paraId="2C13BA92" w14:textId="77777777" w:rsidR="00804F34" w:rsidRDefault="00804F34" w:rsidP="00804F34">
      <w:pPr>
        <w:ind w:left="360"/>
        <w:rPr>
          <w:rFonts w:ascii="Times New Roman" w:hAnsi="Times New Roman" w:cs="Times New Roman"/>
        </w:rPr>
      </w:pPr>
    </w:p>
    <w:p w14:paraId="4ADB9E5E" w14:textId="29DFDA37" w:rsidR="00804F34" w:rsidRPr="00804F34" w:rsidRDefault="00804F34" w:rsidP="00804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</w:rPr>
      </w:pPr>
      <w:r w:rsidRPr="00804F34">
        <w:rPr>
          <w:rFonts w:ascii="Times New Roman" w:hAnsi="Times New Roman" w:cs="Times New Roman"/>
          <w:color w:val="C00000"/>
        </w:rPr>
        <w:t>Pre-processing (if any)</w:t>
      </w:r>
    </w:p>
    <w:p w14:paraId="5AF1719E" w14:textId="3862D223" w:rsidR="00804F34" w:rsidRPr="00804F34" w:rsidRDefault="00804F34" w:rsidP="00804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</w:rPr>
      </w:pPr>
      <w:r w:rsidRPr="00804F34">
        <w:rPr>
          <w:rFonts w:ascii="Times New Roman" w:hAnsi="Times New Roman" w:cs="Times New Roman"/>
          <w:color w:val="C00000"/>
        </w:rPr>
        <w:t>The principle of different modules</w:t>
      </w:r>
    </w:p>
    <w:p w14:paraId="07420625" w14:textId="3C2655C1" w:rsidR="00804F34" w:rsidRPr="00804F34" w:rsidRDefault="00804F34" w:rsidP="00804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</w:rPr>
      </w:pPr>
      <w:r w:rsidRPr="00804F34">
        <w:rPr>
          <w:rFonts w:ascii="Times New Roman" w:hAnsi="Times New Roman" w:cs="Times New Roman"/>
          <w:color w:val="C00000"/>
        </w:rPr>
        <w:t>What is the design of the best model?</w:t>
      </w:r>
    </w:p>
    <w:p w14:paraId="2069D9D0" w14:textId="77777777" w:rsidR="00804F34" w:rsidRPr="00804F34" w:rsidRDefault="00804F34" w:rsidP="00804F34">
      <w:pPr>
        <w:pStyle w:val="ListParagraph"/>
        <w:rPr>
          <w:rFonts w:ascii="Times New Roman" w:hAnsi="Times New Roman" w:cs="Times New Roman"/>
        </w:rPr>
      </w:pPr>
    </w:p>
    <w:p w14:paraId="7270B59B" w14:textId="706B8DE7" w:rsidR="00804F34" w:rsidRPr="00804F34" w:rsidRDefault="00804F34" w:rsidP="00804F34">
      <w:pPr>
        <w:pStyle w:val="ListParagraph"/>
        <w:numPr>
          <w:ilvl w:val="0"/>
          <w:numId w:val="6"/>
        </w:numPr>
        <w:ind w:left="709" w:hanging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Experiments and results (with figures or tables) </w:t>
      </w:r>
      <w:r w:rsidRPr="00804F34">
        <w:rPr>
          <w:rFonts w:ascii="Times New Roman" w:hAnsi="Times New Roman" w:cs="Times New Roman"/>
          <w:color w:val="C00000"/>
        </w:rPr>
        <w:t>[20]</w:t>
      </w:r>
    </w:p>
    <w:p w14:paraId="4A20B1A8" w14:textId="77777777" w:rsidR="00804F34" w:rsidRDefault="00804F34" w:rsidP="00804F34">
      <w:pPr>
        <w:ind w:left="360"/>
        <w:rPr>
          <w:rFonts w:ascii="Times New Roman" w:hAnsi="Times New Roman" w:cs="Times New Roman"/>
        </w:rPr>
      </w:pPr>
    </w:p>
    <w:p w14:paraId="27A33DD2" w14:textId="0643D00F" w:rsidR="00804F34" w:rsidRPr="00804F34" w:rsidRDefault="00804F34" w:rsidP="00804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</w:rPr>
      </w:pPr>
      <w:r w:rsidRPr="00804F34">
        <w:rPr>
          <w:rFonts w:ascii="Times New Roman" w:hAnsi="Times New Roman" w:cs="Times New Roman"/>
          <w:color w:val="C00000"/>
        </w:rPr>
        <w:t>Performance in terms of different evaluation metrics.</w:t>
      </w:r>
    </w:p>
    <w:p w14:paraId="2621202F" w14:textId="541A0ED1" w:rsidR="00804F34" w:rsidRPr="00804F34" w:rsidRDefault="00804F34" w:rsidP="00804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</w:rPr>
      </w:pPr>
      <w:r w:rsidRPr="00804F34">
        <w:rPr>
          <w:rFonts w:ascii="Times New Roman" w:hAnsi="Times New Roman" w:cs="Times New Roman"/>
          <w:color w:val="C00000"/>
        </w:rPr>
        <w:t>Extensive analysis, including hyperparameter analysis, ablation studies and comparison methods.</w:t>
      </w:r>
    </w:p>
    <w:p w14:paraId="4381CC0D" w14:textId="1681A280" w:rsidR="00804F34" w:rsidRPr="00804F34" w:rsidRDefault="00804F34" w:rsidP="00804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</w:rPr>
      </w:pPr>
      <w:r w:rsidRPr="00804F34">
        <w:rPr>
          <w:rFonts w:ascii="Times New Roman" w:hAnsi="Times New Roman" w:cs="Times New Roman"/>
          <w:color w:val="C00000"/>
        </w:rPr>
        <w:t>Justification of best model.</w:t>
      </w:r>
    </w:p>
    <w:p w14:paraId="560790DC" w14:textId="77777777" w:rsidR="00804F34" w:rsidRPr="00804F34" w:rsidRDefault="00804F34" w:rsidP="00804F34">
      <w:pPr>
        <w:pStyle w:val="ListParagraph"/>
        <w:rPr>
          <w:rFonts w:ascii="Times New Roman" w:hAnsi="Times New Roman" w:cs="Times New Roman"/>
        </w:rPr>
      </w:pPr>
    </w:p>
    <w:p w14:paraId="6A655D21" w14:textId="11B962F1" w:rsidR="00804F34" w:rsidRPr="00804F34" w:rsidRDefault="00804F34" w:rsidP="00804F34">
      <w:pPr>
        <w:pStyle w:val="ListParagraph"/>
        <w:numPr>
          <w:ilvl w:val="0"/>
          <w:numId w:val="6"/>
        </w:numPr>
        <w:ind w:left="709" w:hanging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Discussion and conclusion </w:t>
      </w:r>
      <w:r w:rsidRPr="00804F34">
        <w:rPr>
          <w:rFonts w:ascii="Times New Roman" w:hAnsi="Times New Roman" w:cs="Times New Roman"/>
          <w:color w:val="C00000"/>
        </w:rPr>
        <w:t>[5]</w:t>
      </w:r>
    </w:p>
    <w:p w14:paraId="0F12FD43" w14:textId="77777777" w:rsidR="00804F34" w:rsidRDefault="00804F34" w:rsidP="00804F34">
      <w:pPr>
        <w:ind w:left="360"/>
        <w:rPr>
          <w:rFonts w:ascii="Times New Roman" w:hAnsi="Times New Roman" w:cs="Times New Roman"/>
        </w:rPr>
      </w:pPr>
    </w:p>
    <w:p w14:paraId="5A27D1C9" w14:textId="11021CBE" w:rsidR="00804F34" w:rsidRDefault="00804F34" w:rsidP="00804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4F34">
        <w:rPr>
          <w:rFonts w:ascii="Times New Roman" w:hAnsi="Times New Roman" w:cs="Times New Roman"/>
          <w:color w:val="C00000"/>
        </w:rPr>
        <w:t>Meaningful conclusion and reflection</w:t>
      </w:r>
    </w:p>
    <w:p w14:paraId="61A3872C" w14:textId="77777777" w:rsidR="00804F34" w:rsidRPr="00804F34" w:rsidRDefault="00804F34" w:rsidP="00804F34">
      <w:pPr>
        <w:pStyle w:val="ListParagraph"/>
        <w:rPr>
          <w:rFonts w:ascii="Times New Roman" w:hAnsi="Times New Roman" w:cs="Times New Roman"/>
        </w:rPr>
      </w:pPr>
    </w:p>
    <w:p w14:paraId="248ED0FD" w14:textId="35C4BDCF" w:rsidR="00804F34" w:rsidRPr="00804F34" w:rsidRDefault="00804F34" w:rsidP="00804F34">
      <w:pPr>
        <w:pStyle w:val="ListParagraph"/>
        <w:numPr>
          <w:ilvl w:val="0"/>
          <w:numId w:val="6"/>
        </w:numPr>
        <w:ind w:left="709" w:hanging="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</w:t>
      </w:r>
      <w:r w:rsidRPr="00804F34">
        <w:rPr>
          <w:rFonts w:ascii="Times New Roman" w:hAnsi="Times New Roman" w:cs="Times New Roman"/>
          <w:color w:val="C00000"/>
        </w:rPr>
        <w:t>[5]</w:t>
      </w:r>
    </w:p>
    <w:p w14:paraId="73A79E94" w14:textId="77777777" w:rsidR="00804F34" w:rsidRDefault="00804F34" w:rsidP="00804F34">
      <w:pPr>
        <w:rPr>
          <w:rFonts w:ascii="Times New Roman" w:hAnsi="Times New Roman" w:cs="Times New Roman"/>
        </w:rPr>
      </w:pPr>
    </w:p>
    <w:p w14:paraId="48B8B868" w14:textId="14772491" w:rsidR="00804F34" w:rsidRPr="00033911" w:rsidRDefault="00804F34" w:rsidP="00804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</w:rPr>
      </w:pPr>
      <w:r w:rsidRPr="00033911">
        <w:rPr>
          <w:rFonts w:ascii="Times New Roman" w:hAnsi="Times New Roman" w:cs="Times New Roman"/>
          <w:color w:val="C00000"/>
        </w:rPr>
        <w:t xml:space="preserve">At the discretion of the marker: </w:t>
      </w:r>
      <w:r w:rsidR="00033911" w:rsidRPr="00033911">
        <w:rPr>
          <w:rFonts w:ascii="Times New Roman" w:hAnsi="Times New Roman" w:cs="Times New Roman"/>
          <w:color w:val="C00000"/>
        </w:rPr>
        <w:t>excelling expectation, fast code, LATEX, etc.</w:t>
      </w:r>
    </w:p>
    <w:sectPr w:rsidR="00804F34" w:rsidRPr="0003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C29"/>
    <w:multiLevelType w:val="hybridMultilevel"/>
    <w:tmpl w:val="93025118"/>
    <w:lvl w:ilvl="0" w:tplc="508EE3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E3790"/>
    <w:multiLevelType w:val="hybridMultilevel"/>
    <w:tmpl w:val="4D10D8F0"/>
    <w:lvl w:ilvl="0" w:tplc="508EE3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BAF"/>
    <w:multiLevelType w:val="hybridMultilevel"/>
    <w:tmpl w:val="2AF8B56E"/>
    <w:lvl w:ilvl="0" w:tplc="05001F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224E"/>
    <w:multiLevelType w:val="multilevel"/>
    <w:tmpl w:val="A3A2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A5616"/>
    <w:multiLevelType w:val="multilevel"/>
    <w:tmpl w:val="C8D6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21FF9"/>
    <w:multiLevelType w:val="multilevel"/>
    <w:tmpl w:val="A81C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497631">
    <w:abstractNumId w:val="1"/>
  </w:num>
  <w:num w:numId="2" w16cid:durableId="974018646">
    <w:abstractNumId w:val="4"/>
  </w:num>
  <w:num w:numId="3" w16cid:durableId="2115711282">
    <w:abstractNumId w:val="5"/>
  </w:num>
  <w:num w:numId="4" w16cid:durableId="1160584710">
    <w:abstractNumId w:val="3"/>
  </w:num>
  <w:num w:numId="5" w16cid:durableId="1166550485">
    <w:abstractNumId w:val="0"/>
  </w:num>
  <w:num w:numId="6" w16cid:durableId="292177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34"/>
    <w:rsid w:val="00033911"/>
    <w:rsid w:val="001940E9"/>
    <w:rsid w:val="00804F34"/>
    <w:rsid w:val="008E2B61"/>
    <w:rsid w:val="00954C90"/>
    <w:rsid w:val="00B8122A"/>
    <w:rsid w:val="00E2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FF6A4"/>
  <w15:chartTrackingRefBased/>
  <w15:docId w15:val="{AEFBEAC6-93EF-664D-8CF3-C9D4C2CD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F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4F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Yunansan</dc:creator>
  <cp:keywords/>
  <dc:description/>
  <cp:lastModifiedBy>Vincent Yunansan</cp:lastModifiedBy>
  <cp:revision>2</cp:revision>
  <dcterms:created xsi:type="dcterms:W3CDTF">2024-03-03T23:11:00Z</dcterms:created>
  <dcterms:modified xsi:type="dcterms:W3CDTF">2024-03-04T02:12:00Z</dcterms:modified>
</cp:coreProperties>
</file>