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7"/>
          <w:sz-cs w:val="37"/>
          <w:b/>
          <w:spacing w:val="0"/>
          <w:color w:val="000000"/>
        </w:rPr>
        <w:t xml:space="preserve">Bài 1: (40đ)</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Cài đặt lớp Phương trình bậc 2 với các thuộc tính a, b, c và các phương thức:</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NHAP</w:t>
      </w:r>
      <w:r>
        <w:rPr>
          <w:rFonts w:ascii="Times New Roman" w:hAnsi="Times New Roman" w:cs="Times New Roman"/>
          <w:sz w:val="37"/>
          <w:sz-cs w:val="37"/>
          <w:spacing w:val="0"/>
          <w:color w:val="000000"/>
        </w:rPr>
        <w:t xml:space="preserve">: nhập vào a, b, c của một phương trình bậc 2.</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XUAT</w:t>
      </w:r>
      <w:r>
        <w:rPr>
          <w:rFonts w:ascii="Times New Roman" w:hAnsi="Times New Roman" w:cs="Times New Roman"/>
          <w:sz w:val="37"/>
          <w:sz-cs w:val="37"/>
          <w:spacing w:val="0"/>
          <w:color w:val="000000"/>
        </w:rPr>
        <w:t xml:space="preserve">: in ra phương trình bậc 2 dưới dạng: ax2+bx+c=0.</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GIAI</w:t>
      </w:r>
      <w:r>
        <w:rPr>
          <w:rFonts w:ascii="Times New Roman" w:hAnsi="Times New Roman" w:cs="Times New Roman"/>
          <w:sz w:val="37"/>
          <w:sz-cs w:val="37"/>
          <w:spacing w:val="0"/>
          <w:color w:val="000000"/>
        </w:rPr>
        <w:t xml:space="preserve">: giải phương trình bậc 2.</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không đối </w:t>
      </w:r>
      <w:r>
        <w:rPr>
          <w:rFonts w:ascii="Times New Roman" w:hAnsi="Times New Roman" w:cs="Times New Roman"/>
          <w:sz w:val="37"/>
          <w:sz-cs w:val="37"/>
          <w:spacing w:val="0"/>
          <w:color w:val="000000"/>
        </w:rPr>
        <w:t xml:space="preserve">khởi gán các giá trị của a, b, c.</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có đối</w:t>
      </w:r>
      <w:r>
        <w:rPr>
          <w:rFonts w:ascii="Times New Roman" w:hAnsi="Times New Roman" w:cs="Times New Roman"/>
          <w:sz w:val="37"/>
          <w:sz-cs w:val="37"/>
          <w:spacing w:val="0"/>
          <w:color w:val="000000"/>
        </w:rPr>
        <w:t xml:space="preserve"> khởi gán các giá trị bất kỳ cho a, b, c.</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hủy</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Viết hàm main khai báo một phương trình bậc hai P và khởi tạo các giá trị ban đầu cho P. In phương trình P sau khi khởi tạo ra màn hình và giải P. Nhập vào một phương trình bậc hai Q. In phương trình Q ra màn hình và giải Q.</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New Roman" w:hAnsi="Times New Roman" w:cs="Times New Roman"/>
          <w:sz w:val="37"/>
          <w:sz-cs w:val="37"/>
          <w:b/>
          <w:spacing w:val="0"/>
          <w:color w:val="000000"/>
        </w:rPr>
        <w:t xml:space="preserve">Bài 2: (30đ)</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Cài đặt lớp Phân số với các thuộc tính a, b và các phương thức:</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không đối </w:t>
      </w:r>
      <w:r>
        <w:rPr>
          <w:rFonts w:ascii="Times New Roman" w:hAnsi="Times New Roman" w:cs="Times New Roman"/>
          <w:sz w:val="37"/>
          <w:sz-cs w:val="37"/>
          <w:spacing w:val="0"/>
          <w:color w:val="000000"/>
        </w:rPr>
        <w:t xml:space="preserve">khởi gán các giá trị của a, b.</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có đối</w:t>
      </w:r>
      <w:r>
        <w:rPr>
          <w:rFonts w:ascii="Times New Roman" w:hAnsi="Times New Roman" w:cs="Times New Roman"/>
          <w:sz w:val="37"/>
          <w:sz-cs w:val="37"/>
          <w:spacing w:val="0"/>
          <w:color w:val="000000"/>
        </w:rPr>
        <w:t xml:space="preserve"> khởi gán các giá trị bất kỳ cho a, b.</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hủy</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
        <w:tab/>
        <w:t xml:space="preserve"/>
      </w:r>
      <w:r>
        <w:rPr>
          <w:rFonts w:ascii="Times New Roman" w:hAnsi="Times New Roman" w:cs="Times New Roman"/>
          <w:sz w:val="37"/>
          <w:sz-cs w:val="37"/>
          <w:b/>
          <w:spacing w:val="0"/>
          <w:color w:val="000000"/>
        </w:rPr>
        <w:t xml:space="preserve">NHAP</w:t>
      </w:r>
      <w:r>
        <w:rPr>
          <w:rFonts w:ascii="Times New Roman" w:hAnsi="Times New Roman" w:cs="Times New Roman"/>
          <w:sz w:val="37"/>
          <w:sz-cs w:val="37"/>
          <w:spacing w:val="0"/>
          <w:color w:val="000000"/>
        </w:rPr>
        <w:t xml:space="preserve">: nhập vào a, b của một phân số</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XUAT</w:t>
      </w:r>
      <w:r>
        <w:rPr>
          <w:rFonts w:ascii="Times New Roman" w:hAnsi="Times New Roman" w:cs="Times New Roman"/>
          <w:sz w:val="37"/>
          <w:sz-cs w:val="37"/>
          <w:spacing w:val="0"/>
          <w:color w:val="000000"/>
        </w:rPr>
        <w:t xml:space="preserve">: in ra phân số dạng: a/b;</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RUT</w:t>
      </w:r>
      <w:r>
        <w:rPr>
          <w:rFonts w:ascii="Times New Roman" w:hAnsi="Times New Roman" w:cs="Times New Roman"/>
          <w:sz w:val="37"/>
          <w:sz-cs w:val="37"/>
          <w:spacing w:val="0"/>
          <w:color w:val="000000"/>
        </w:rPr>
        <w:t xml:space="preserve">: rút gọn dạng tối giản: ví dụ 2/4 = 1/2</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Viết hàm main: khai báo một phân số P, sử dụng khởi tạo có đối đối và in ra màn hình. Khai báo một phân số Q, sử dụng khởi tạo không đối, nhập và in ra màn hình dạng rút gọn.</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New Roman" w:hAnsi="Times New Roman" w:cs="Times New Roman"/>
          <w:sz w:val="37"/>
          <w:sz-cs w:val="37"/>
          <w:b/>
          <w:spacing w:val="0"/>
          <w:color w:val="000000"/>
        </w:rPr>
        <w:t xml:space="preserve">Bài 3: (30đ)</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Cài đặt lớp Hang bao gồm: Mã hàng, tên hàng, ngày nhập, ngày sản xuất, đơn giá, số lượng và các phương thức:</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không đối </w:t>
      </w:r>
      <w:r>
        <w:rPr>
          <w:rFonts w:ascii="Times New Roman" w:hAnsi="Times New Roman" w:cs="Times New Roman"/>
          <w:sz w:val="37"/>
          <w:sz-cs w:val="37"/>
          <w:spacing w:val="0"/>
          <w:color w:val="000000"/>
        </w:rPr>
        <w:t xml:space="preserve">khởi gán các giá trị mặc định cho các thuộc tính</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tạo có đối</w:t>
      </w:r>
      <w:r>
        <w:rPr>
          <w:rFonts w:ascii="Times New Roman" w:hAnsi="Times New Roman" w:cs="Times New Roman"/>
          <w:sz w:val="37"/>
          <w:sz-cs w:val="37"/>
          <w:spacing w:val="0"/>
          <w:color w:val="000000"/>
        </w:rPr>
        <w:t xml:space="preserve"> khởi gán các giá trị bất kỳ  cho các thuộc tính</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Hàm hủy</w:t>
      </w: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
        <w:tab/>
        <w:t xml:space="preserve"/>
      </w:r>
      <w:r>
        <w:rPr>
          <w:rFonts w:ascii="Times New Roman" w:hAnsi="Times New Roman" w:cs="Times New Roman"/>
          <w:sz w:val="37"/>
          <w:sz-cs w:val="37"/>
          <w:b/>
          <w:spacing w:val="0"/>
          <w:color w:val="000000"/>
        </w:rPr>
        <w:t xml:space="preserve">NHAP</w:t>
      </w:r>
      <w:r>
        <w:rPr>
          <w:rFonts w:ascii="Times New Roman" w:hAnsi="Times New Roman" w:cs="Times New Roman"/>
          <w:sz w:val="37"/>
          <w:sz-cs w:val="37"/>
          <w:spacing w:val="0"/>
          <w:color w:val="000000"/>
        </w:rPr>
        <w:t xml:space="preserve">: nhập thông tin mặt hàng</w:t>
      </w:r>
      <w:r>
        <w:rPr>
          <w:rFonts w:ascii="Times" w:hAnsi="Times" w:cs="Times"/>
          <w:sz w:val="24"/>
          <w:sz-cs w:val="24"/>
          <w:spacing w:val="0"/>
          <w:color w:val="000000"/>
        </w:rPr>
        <w:t xml:space="preserve"/>
      </w:r>
    </w:p>
    <w:p>
      <w:pPr>
        <w:ind w:first-line="960"/>
      </w:pPr>
      <w:r>
        <w:rPr>
          <w:rFonts w:ascii="Times New Roman" w:hAnsi="Times New Roman" w:cs="Times New Roman"/>
          <w:sz w:val="37"/>
          <w:sz-cs w:val="37"/>
          <w:b/>
          <w:spacing w:val="0"/>
          <w:color w:val="000000"/>
        </w:rPr>
        <w:t xml:space="preserve">XUAT</w:t>
      </w:r>
      <w:r>
        <w:rPr>
          <w:rFonts w:ascii="Times New Roman" w:hAnsi="Times New Roman" w:cs="Times New Roman"/>
          <w:sz w:val="37"/>
          <w:sz-cs w:val="37"/>
          <w:spacing w:val="0"/>
          <w:color w:val="000000"/>
        </w:rPr>
        <w:t xml:space="preserve">: xuất thông tin mặt hàng lên màn hình kèm theo thành tiền.</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New Roman" w:hAnsi="Times New Roman" w:cs="Times New Roman"/>
          <w:sz w:val="37"/>
          <w:sz-cs w:val="37"/>
          <w:spacing w:val="0"/>
          <w:color w:val="000000"/>
        </w:rPr>
        <w:t xml:space="preserve">Viết hàm main nhập vào 2 mặt hàng P và Q và sử dụng các phương thức trên ( nếu thiếu, thừa, không hợp lý là trừ 5đ)</w:t>
      </w:r>
      <w:r>
        <w:rPr>
          <w:rFonts w:ascii="Times" w:hAnsi="Times" w:cs="Times"/>
          <w:sz w:val="24"/>
          <w:sz-cs w:val="24"/>
          <w:spacing w:val="0"/>
          <w:color w:val="000000"/>
        </w:rPr>
        <w:t xml:space="preserve"/>
      </w:r>
    </w:p>
    <w:p>
      <w:pPr>
        <w:ind w:left="720" w:first-line="-720"/>
      </w:pPr>
      <w:r>
        <w:rPr>
          <w:rFonts w:ascii="Times New Roman" w:hAnsi="Times New Roman" w:cs="Times New Roman"/>
          <w:sz w:val="37"/>
          <w:sz-cs w:val="37"/>
          <w:color w:val="000000"/>
        </w:rPr>
        <w:t xml:space="preserve"/>
        <w:tab/>
        <w:t xml:space="preserve">•</w:t>
        <w:tab/>
        <w:t xml:space="preserve"/>
      </w:r>
      <w:r>
        <w:rPr>
          <w:rFonts w:ascii="Times New Roman" w:hAnsi="Times New Roman" w:cs="Times New Roman"/>
          <w:sz w:val="37"/>
          <w:sz-cs w:val="37"/>
          <w:spacing w:val="0"/>
          <w:color w:val="000000"/>
        </w:rPr>
        <w:t xml:space="preserve">P: Khởi tạo không đối </w:t>
        <w:br/>
        <w:t xml:space="preserve"/>
      </w:r>
    </w:p>
    <w:p>
      <w:pPr>
        <w:ind w:left="720" w:first-line="-720"/>
      </w:pPr>
      <w:r>
        <w:rPr>
          <w:rFonts w:ascii="Times New Roman" w:hAnsi="Times New Roman" w:cs="Times New Roman"/>
          <w:sz w:val="37"/>
          <w:sz-cs w:val="37"/>
          <w:color w:val="000000"/>
        </w:rPr>
        <w:t xml:space="preserve"/>
        <w:tab/>
        <w:t xml:space="preserve">•</w:t>
        <w:tab/>
        <w:t xml:space="preserve"/>
      </w:r>
      <w:r>
        <w:rPr>
          <w:rFonts w:ascii="Times New Roman" w:hAnsi="Times New Roman" w:cs="Times New Roman"/>
          <w:sz w:val="37"/>
          <w:sz-cs w:val="37"/>
          <w:spacing w:val="0"/>
          <w:color w:val="000000"/>
        </w:rPr>
        <w:t xml:space="preserve">Q: Khởi tạo có đối</w:t>
        <w:b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