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ED6" w:rsidRDefault="00CD1368" w:rsidP="00CD1368">
      <w:pPr>
        <w:pStyle w:val="Kop1"/>
      </w:pPr>
      <w:proofErr w:type="spellStart"/>
      <w:r>
        <w:t>Newsitem</w:t>
      </w:r>
      <w:proofErr w:type="spellEnd"/>
      <w:r>
        <w:t xml:space="preserve"> 1</w:t>
      </w:r>
    </w:p>
    <w:p w:rsidR="00CD1368" w:rsidRDefault="00CD1368" w:rsidP="00CD1368">
      <w:pPr>
        <w:pStyle w:val="Titel"/>
      </w:pPr>
      <w:r w:rsidRPr="00CD1368">
        <w:t>Zorgverleners en patiënten: brede beschikbaarheid NSAID-pijnstillers is risicovol</w:t>
      </w:r>
    </w:p>
    <w:p w:rsidR="00CD1368" w:rsidRDefault="00CD1368" w:rsidP="00CD1368">
      <w:pPr>
        <w:rPr>
          <w:b/>
        </w:rPr>
      </w:pPr>
      <w:r w:rsidRPr="00CD1368">
        <w:rPr>
          <w:b/>
        </w:rPr>
        <w:t>Een brede beschikbaarheid van NSAID-pijnstillers leidt tot meer gezondheidsrisico’s. Die boodschap geven veertien koepels van apothekers, artsen, consumenten en patiënten aan minister Kuipers (VWS) mee. Eind dit jaar behandelt de Tweede Kamer een wetswijziging waardoor deze geneesmiddelen op meer plekken verkrijgbaar worden. Bijvoorbeeld in supermarkten, tankstations en bouwmarkten. In een gezamenlijke brief wijzen koepels op vervelende bijwerkingen van NSAID-pijnstillers, en interacties met andere geneesmiddelen.</w:t>
      </w:r>
    </w:p>
    <w:p w:rsidR="00CD1368" w:rsidRDefault="00CD1368" w:rsidP="00CD1368">
      <w:pPr>
        <w:rPr>
          <w:b/>
          <w:u w:val="single"/>
        </w:rPr>
      </w:pPr>
      <w:r>
        <w:t xml:space="preserve">Voor het lezen van de volledige nieuwsbericht: </w:t>
      </w:r>
      <w:r w:rsidRPr="00CD1368">
        <w:rPr>
          <w:b/>
          <w:u w:val="single"/>
        </w:rPr>
        <w:t>klik hier</w:t>
      </w:r>
    </w:p>
    <w:p w:rsidR="00CD1368" w:rsidRPr="00CD1368" w:rsidRDefault="00CD1368" w:rsidP="00CD1368">
      <w:pPr>
        <w:rPr>
          <w:i/>
        </w:rPr>
      </w:pPr>
      <w:r w:rsidRPr="00CD1368">
        <w:rPr>
          <w:i/>
        </w:rPr>
        <w:t xml:space="preserve">Hyperlink </w:t>
      </w:r>
      <w:proofErr w:type="spellStart"/>
      <w:r w:rsidRPr="00CD1368">
        <w:rPr>
          <w:i/>
        </w:rPr>
        <w:t>the</w:t>
      </w:r>
      <w:proofErr w:type="spellEnd"/>
      <w:r w:rsidRPr="00CD1368">
        <w:rPr>
          <w:i/>
        </w:rPr>
        <w:t xml:space="preserve"> word </w:t>
      </w:r>
      <w:proofErr w:type="spellStart"/>
      <w:r w:rsidRPr="00CD1368">
        <w:rPr>
          <w:i/>
        </w:rPr>
        <w:t>above</w:t>
      </w:r>
      <w:proofErr w:type="spellEnd"/>
      <w:r w:rsidRPr="00CD1368">
        <w:rPr>
          <w:i/>
        </w:rPr>
        <w:t xml:space="preserve"> klik hier </w:t>
      </w:r>
      <w:proofErr w:type="spellStart"/>
      <w:r w:rsidRPr="00CD1368">
        <w:rPr>
          <w:i/>
        </w:rPr>
        <w:t>with</w:t>
      </w:r>
      <w:proofErr w:type="spellEnd"/>
      <w:r w:rsidRPr="00CD1368">
        <w:rPr>
          <w:i/>
        </w:rPr>
        <w:t xml:space="preserve"> </w:t>
      </w:r>
      <w:proofErr w:type="spellStart"/>
      <w:r w:rsidRPr="00CD1368">
        <w:rPr>
          <w:i/>
        </w:rPr>
        <w:t>the</w:t>
      </w:r>
      <w:proofErr w:type="spellEnd"/>
      <w:r w:rsidRPr="00CD1368">
        <w:rPr>
          <w:i/>
        </w:rPr>
        <w:t xml:space="preserve"> </w:t>
      </w:r>
      <w:proofErr w:type="spellStart"/>
      <w:r w:rsidRPr="00CD1368">
        <w:rPr>
          <w:i/>
        </w:rPr>
        <w:t>following</w:t>
      </w:r>
      <w:proofErr w:type="spellEnd"/>
      <w:r w:rsidRPr="00CD1368">
        <w:rPr>
          <w:i/>
        </w:rPr>
        <w:t xml:space="preserve"> link: </w:t>
      </w:r>
      <w:hyperlink r:id="rId5" w:history="1">
        <w:r w:rsidRPr="00CD1368">
          <w:rPr>
            <w:rStyle w:val="Hyperlink"/>
            <w:i/>
            <w:u w:val="none"/>
          </w:rPr>
          <w:t>https://www.knmp.nl/actueel/nieuws/zorgverleners-en-patienten-brede-beschikbaarheid-nsaid-pijnstillers-risicovol</w:t>
        </w:r>
      </w:hyperlink>
    </w:p>
    <w:p w:rsidR="00CD1368" w:rsidRDefault="00CD1368" w:rsidP="00CD1368">
      <w:pPr>
        <w:pStyle w:val="Kop1"/>
      </w:pPr>
      <w:proofErr w:type="spellStart"/>
      <w:r>
        <w:t>Newsitem</w:t>
      </w:r>
      <w:proofErr w:type="spellEnd"/>
      <w:r>
        <w:t xml:space="preserve"> 2</w:t>
      </w:r>
    </w:p>
    <w:p w:rsidR="00CD1368" w:rsidRDefault="00CD1368" w:rsidP="00CD1368">
      <w:pPr>
        <w:pStyle w:val="Titel"/>
      </w:pPr>
      <w:r w:rsidRPr="00CD1368">
        <w:t>Horizonscan Geneesmiddelen: veel medicijnen tegen spierziekten op komst</w:t>
      </w:r>
    </w:p>
    <w:p w:rsidR="007A472E" w:rsidRPr="007A472E" w:rsidRDefault="007A472E" w:rsidP="007A472E">
      <w:pPr>
        <w:rPr>
          <w:b/>
        </w:rPr>
      </w:pPr>
      <w:r w:rsidRPr="007A472E">
        <w:rPr>
          <w:b/>
        </w:rPr>
        <w:t>De komende jaren lijken er veel nieuwe medicijnen tegen spierziekten op de Europese markt te komen. Dat blijkt uit de nieuwe Horizonscan Geneesmiddelen van Zorginstituut Nederland.</w:t>
      </w:r>
    </w:p>
    <w:p w:rsidR="007A472E" w:rsidRDefault="007A472E" w:rsidP="007A472E">
      <w:pPr>
        <w:rPr>
          <w:rFonts w:ascii="Calibri" w:hAnsi="Calibri" w:cs="Calibri"/>
          <w:b/>
          <w:color w:val="000000"/>
        </w:rPr>
      </w:pPr>
      <w:r w:rsidRPr="007A472E">
        <w:rPr>
          <w:rFonts w:ascii="Calibri" w:hAnsi="Calibri" w:cs="Calibri"/>
          <w:b/>
          <w:color w:val="000000"/>
        </w:rPr>
        <w:t>Volgens de </w:t>
      </w:r>
      <w:hyperlink r:id="rId6" w:history="1">
        <w:r w:rsidRPr="007A472E">
          <w:rPr>
            <w:rStyle w:val="Hyperlink"/>
            <w:rFonts w:ascii="Calibri" w:hAnsi="Calibri" w:cs="Calibri"/>
            <w:b/>
            <w:color w:val="01689B"/>
          </w:rPr>
          <w:t>Horizonscan</w:t>
        </w:r>
      </w:hyperlink>
      <w:r w:rsidRPr="007A472E">
        <w:rPr>
          <w:rFonts w:ascii="Calibri" w:hAnsi="Calibri" w:cs="Calibri"/>
          <w:b/>
          <w:color w:val="000000"/>
        </w:rPr>
        <w:t xml:space="preserve"> komen er 17 nieuwe geneesmiddelen tegen spierziekten op de markt in 2023 en 2024. Een opvallend hoog aantal, want in eerdere Horizonscans waren het er gemiddeld 5. De nieuwe geneesmiddelen zijn onder meer voor de behandeling van mensen met de spierziekten </w:t>
      </w:r>
      <w:proofErr w:type="spellStart"/>
      <w:r w:rsidRPr="007A472E">
        <w:rPr>
          <w:rFonts w:ascii="Calibri" w:hAnsi="Calibri" w:cs="Calibri"/>
          <w:b/>
          <w:color w:val="000000"/>
        </w:rPr>
        <w:t>Duchenne</w:t>
      </w:r>
      <w:proofErr w:type="spellEnd"/>
      <w:r w:rsidRPr="007A472E">
        <w:rPr>
          <w:rFonts w:ascii="Calibri" w:hAnsi="Calibri" w:cs="Calibri"/>
          <w:b/>
          <w:color w:val="000000"/>
        </w:rPr>
        <w:t xml:space="preserve">, ALS en </w:t>
      </w:r>
      <w:proofErr w:type="spellStart"/>
      <w:r w:rsidRPr="007A472E">
        <w:rPr>
          <w:rFonts w:ascii="Calibri" w:hAnsi="Calibri" w:cs="Calibri"/>
          <w:b/>
          <w:color w:val="000000"/>
        </w:rPr>
        <w:t>myasthenia</w:t>
      </w:r>
      <w:proofErr w:type="spellEnd"/>
      <w:r w:rsidRPr="007A472E">
        <w:rPr>
          <w:rFonts w:ascii="Calibri" w:hAnsi="Calibri" w:cs="Calibri"/>
          <w:b/>
          <w:color w:val="000000"/>
        </w:rPr>
        <w:t xml:space="preserve"> gravis.</w:t>
      </w:r>
    </w:p>
    <w:p w:rsidR="007A472E" w:rsidRDefault="007A472E" w:rsidP="007A472E">
      <w:pPr>
        <w:rPr>
          <w:rFonts w:ascii="Calibri" w:hAnsi="Calibri" w:cs="Calibri"/>
          <w:b/>
          <w:color w:val="000000"/>
          <w:u w:val="single"/>
        </w:rPr>
      </w:pPr>
      <w:r>
        <w:rPr>
          <w:rFonts w:ascii="Calibri" w:hAnsi="Calibri" w:cs="Calibri"/>
          <w:color w:val="000000"/>
        </w:rPr>
        <w:t xml:space="preserve">Voor het lezen van de volledige nieuwsbericht: </w:t>
      </w:r>
      <w:r>
        <w:rPr>
          <w:rFonts w:ascii="Calibri" w:hAnsi="Calibri" w:cs="Calibri"/>
          <w:b/>
          <w:color w:val="000000"/>
          <w:u w:val="single"/>
        </w:rPr>
        <w:t>klik hier</w:t>
      </w:r>
    </w:p>
    <w:p w:rsidR="007A472E" w:rsidRDefault="007A472E" w:rsidP="007A472E">
      <w:pPr>
        <w:rPr>
          <w:i/>
        </w:rPr>
      </w:pPr>
      <w:r w:rsidRPr="00CD1368">
        <w:rPr>
          <w:i/>
        </w:rPr>
        <w:t xml:space="preserve">Hyperlink </w:t>
      </w:r>
      <w:proofErr w:type="spellStart"/>
      <w:r w:rsidRPr="00CD1368">
        <w:rPr>
          <w:i/>
        </w:rPr>
        <w:t>the</w:t>
      </w:r>
      <w:proofErr w:type="spellEnd"/>
      <w:r w:rsidRPr="00CD1368">
        <w:rPr>
          <w:i/>
        </w:rPr>
        <w:t xml:space="preserve"> word </w:t>
      </w:r>
      <w:proofErr w:type="spellStart"/>
      <w:r w:rsidRPr="00CD1368">
        <w:rPr>
          <w:i/>
        </w:rPr>
        <w:t>above</w:t>
      </w:r>
      <w:proofErr w:type="spellEnd"/>
      <w:r w:rsidRPr="00CD1368">
        <w:rPr>
          <w:i/>
        </w:rPr>
        <w:t xml:space="preserve"> klik hier </w:t>
      </w:r>
      <w:proofErr w:type="spellStart"/>
      <w:r w:rsidRPr="00CD1368">
        <w:rPr>
          <w:i/>
        </w:rPr>
        <w:t>with</w:t>
      </w:r>
      <w:proofErr w:type="spellEnd"/>
      <w:r w:rsidRPr="00CD1368">
        <w:rPr>
          <w:i/>
        </w:rPr>
        <w:t xml:space="preserve"> </w:t>
      </w:r>
      <w:proofErr w:type="spellStart"/>
      <w:r w:rsidRPr="00CD1368">
        <w:rPr>
          <w:i/>
        </w:rPr>
        <w:t>the</w:t>
      </w:r>
      <w:proofErr w:type="spellEnd"/>
      <w:r w:rsidRPr="00CD1368">
        <w:rPr>
          <w:i/>
        </w:rPr>
        <w:t xml:space="preserve"> </w:t>
      </w:r>
      <w:proofErr w:type="spellStart"/>
      <w:r w:rsidRPr="00CD1368">
        <w:rPr>
          <w:i/>
        </w:rPr>
        <w:t>following</w:t>
      </w:r>
      <w:proofErr w:type="spellEnd"/>
      <w:r w:rsidRPr="00CD1368">
        <w:rPr>
          <w:i/>
        </w:rPr>
        <w:t xml:space="preserve"> link:</w:t>
      </w:r>
      <w:r>
        <w:rPr>
          <w:i/>
        </w:rPr>
        <w:t xml:space="preserve"> </w:t>
      </w:r>
      <w:hyperlink r:id="rId7" w:history="1">
        <w:r w:rsidRPr="00F85100">
          <w:rPr>
            <w:rStyle w:val="Hyperlink"/>
            <w:i/>
          </w:rPr>
          <w:t>https://www.zorginstituutnederland.nl/actueel/nieuws/2022/12/07/horizonscan-geneesmiddelen-veel-medicijnen-tegen-spierziekten-op-komst</w:t>
        </w:r>
      </w:hyperlink>
    </w:p>
    <w:p w:rsidR="007A472E" w:rsidRDefault="007A472E" w:rsidP="007A472E">
      <w:pPr>
        <w:pStyle w:val="Kop1"/>
      </w:pPr>
      <w:proofErr w:type="spellStart"/>
      <w:r>
        <w:lastRenderedPageBreak/>
        <w:t>Newsitem</w:t>
      </w:r>
      <w:proofErr w:type="spellEnd"/>
      <w:r>
        <w:t xml:space="preserve"> 3</w:t>
      </w:r>
    </w:p>
    <w:p w:rsidR="007A472E" w:rsidRDefault="007A472E" w:rsidP="007A472E">
      <w:pPr>
        <w:pStyle w:val="Titel"/>
      </w:pPr>
      <w:r w:rsidRPr="007A472E">
        <w:t>Ook Eerste Kamer steunt het voorschrijven van abortuspil door huisarts</w:t>
      </w:r>
    </w:p>
    <w:p w:rsidR="007A472E" w:rsidRDefault="007A472E" w:rsidP="007A472E">
      <w:pPr>
        <w:rPr>
          <w:b/>
        </w:rPr>
      </w:pPr>
      <w:r w:rsidRPr="007A472E">
        <w:rPr>
          <w:b/>
        </w:rPr>
        <w:t>De Eerste Kamer heeft ingestemd met een wetswijziging om legale medicamenteuze afbreking van de zwangerschap door de huisarts, door middel van een abortuspil, mogelijk te maken. De wetswijziging, en de wijze waarop en wanneer die in werking treedt, moet nog in het Staatsblad verschijnen. Dat zal naar verwachting niet vóór 1 januari 2024 zijn. Tot die tijd kunnen huisartsen de abortuspil niet voorschrijven. Als er meer informatie bekend is over de ingangsdatum, de praktische uitvoering en randvoorwaarden van deze wijziging, informeert de KNMP haar leden nader.</w:t>
      </w:r>
    </w:p>
    <w:p w:rsidR="007A472E" w:rsidRDefault="007A472E" w:rsidP="007A472E">
      <w:pPr>
        <w:rPr>
          <w:rFonts w:ascii="Calibri" w:hAnsi="Calibri" w:cs="Calibri"/>
          <w:b/>
          <w:color w:val="000000"/>
          <w:u w:val="single"/>
        </w:rPr>
      </w:pPr>
      <w:r>
        <w:rPr>
          <w:rFonts w:ascii="Calibri" w:hAnsi="Calibri" w:cs="Calibri"/>
          <w:color w:val="000000"/>
        </w:rPr>
        <w:t xml:space="preserve">Voor het lezen van de volledige nieuwsbericht: </w:t>
      </w:r>
      <w:r>
        <w:rPr>
          <w:rFonts w:ascii="Calibri" w:hAnsi="Calibri" w:cs="Calibri"/>
          <w:b/>
          <w:color w:val="000000"/>
          <w:u w:val="single"/>
        </w:rPr>
        <w:t>klik hier</w:t>
      </w:r>
    </w:p>
    <w:p w:rsidR="007A472E" w:rsidRDefault="007A472E" w:rsidP="007A472E">
      <w:pPr>
        <w:rPr>
          <w:i/>
        </w:rPr>
      </w:pPr>
      <w:r w:rsidRPr="00CD1368">
        <w:rPr>
          <w:i/>
        </w:rPr>
        <w:t xml:space="preserve">Hyperlink </w:t>
      </w:r>
      <w:proofErr w:type="spellStart"/>
      <w:r w:rsidRPr="00CD1368">
        <w:rPr>
          <w:i/>
        </w:rPr>
        <w:t>the</w:t>
      </w:r>
      <w:proofErr w:type="spellEnd"/>
      <w:r w:rsidRPr="00CD1368">
        <w:rPr>
          <w:i/>
        </w:rPr>
        <w:t xml:space="preserve"> word </w:t>
      </w:r>
      <w:proofErr w:type="spellStart"/>
      <w:r w:rsidRPr="00CD1368">
        <w:rPr>
          <w:i/>
        </w:rPr>
        <w:t>above</w:t>
      </w:r>
      <w:proofErr w:type="spellEnd"/>
      <w:r w:rsidRPr="00CD1368">
        <w:rPr>
          <w:i/>
        </w:rPr>
        <w:t xml:space="preserve"> klik hier </w:t>
      </w:r>
      <w:proofErr w:type="spellStart"/>
      <w:r w:rsidRPr="00CD1368">
        <w:rPr>
          <w:i/>
        </w:rPr>
        <w:t>with</w:t>
      </w:r>
      <w:proofErr w:type="spellEnd"/>
      <w:r w:rsidRPr="00CD1368">
        <w:rPr>
          <w:i/>
        </w:rPr>
        <w:t xml:space="preserve"> </w:t>
      </w:r>
      <w:proofErr w:type="spellStart"/>
      <w:r w:rsidRPr="00CD1368">
        <w:rPr>
          <w:i/>
        </w:rPr>
        <w:t>the</w:t>
      </w:r>
      <w:proofErr w:type="spellEnd"/>
      <w:r w:rsidRPr="00CD1368">
        <w:rPr>
          <w:i/>
        </w:rPr>
        <w:t xml:space="preserve"> </w:t>
      </w:r>
      <w:proofErr w:type="spellStart"/>
      <w:r w:rsidRPr="00CD1368">
        <w:rPr>
          <w:i/>
        </w:rPr>
        <w:t>following</w:t>
      </w:r>
      <w:proofErr w:type="spellEnd"/>
      <w:r w:rsidRPr="00CD1368">
        <w:rPr>
          <w:i/>
        </w:rPr>
        <w:t xml:space="preserve"> link:</w:t>
      </w:r>
      <w:r>
        <w:rPr>
          <w:i/>
        </w:rPr>
        <w:t xml:space="preserve"> </w:t>
      </w:r>
      <w:hyperlink r:id="rId8" w:history="1">
        <w:r w:rsidRPr="00F85100">
          <w:rPr>
            <w:rStyle w:val="Hyperlink"/>
            <w:i/>
          </w:rPr>
          <w:t>https://www.knmp.nl/actueel/nieuws/ook-eerste-kamer-steunt-het-voorschrijven-van-abortuspil-door-huisarts</w:t>
        </w:r>
      </w:hyperlink>
    </w:p>
    <w:p w:rsidR="007A472E" w:rsidRDefault="007A472E" w:rsidP="007A472E">
      <w:pPr>
        <w:pStyle w:val="Kop1"/>
      </w:pPr>
      <w:proofErr w:type="spellStart"/>
      <w:r>
        <w:t>Newsitem</w:t>
      </w:r>
      <w:proofErr w:type="spellEnd"/>
      <w:r>
        <w:t xml:space="preserve"> 4</w:t>
      </w:r>
    </w:p>
    <w:p w:rsidR="007A472E" w:rsidRDefault="00CC531E" w:rsidP="00CC531E">
      <w:pPr>
        <w:pStyle w:val="Titel"/>
      </w:pPr>
      <w:r w:rsidRPr="00CC531E">
        <w:t>Introductie nieuwe pictogrammen voor beter medicatiegebruik</w:t>
      </w:r>
    </w:p>
    <w:p w:rsidR="00CC531E" w:rsidRPr="00CC531E" w:rsidRDefault="00CC531E" w:rsidP="00CC531E">
      <w:pPr>
        <w:rPr>
          <w:b/>
        </w:rPr>
      </w:pPr>
      <w:r w:rsidRPr="00CC531E">
        <w:rPr>
          <w:b/>
        </w:rPr>
        <w:t xml:space="preserve">Geneesmiddelen krijgen beter te begrijpen medicijninformatie door gebruik van uniforme pictogrammen. Dat heeft minister Ernst Kuipers (Volksgezondheid, Welzijn en Sport) afgesproken met het College ter Beoordeling van Geneesmiddelen en partijen die betrokken zijn bij het verstrekken van geneesmiddeleninformatie, zoals farmaceuten en apothekers. Er wordt een uniforme </w:t>
      </w:r>
      <w:proofErr w:type="spellStart"/>
      <w:r w:rsidRPr="00CC531E">
        <w:rPr>
          <w:b/>
        </w:rPr>
        <w:t>pictogrammenset</w:t>
      </w:r>
      <w:proofErr w:type="spellEnd"/>
      <w:r w:rsidRPr="00CC531E">
        <w:rPr>
          <w:b/>
        </w:rPr>
        <w:t xml:space="preserve"> ontwikkeld, waarmee op een compacte, herkenbare en begrijpelijke manier het gebruik van medicatie wordt uitgelegd. Dit moet voor patiënten leiden tot beter begrip van informatie over geneesmiddelen.</w:t>
      </w:r>
    </w:p>
    <w:p w:rsidR="00CC531E" w:rsidRDefault="00CC531E" w:rsidP="00CC531E">
      <w:pPr>
        <w:rPr>
          <w:rFonts w:ascii="Calibri" w:hAnsi="Calibri" w:cs="Calibri"/>
          <w:b/>
          <w:color w:val="000000"/>
          <w:u w:val="single"/>
        </w:rPr>
      </w:pPr>
      <w:r>
        <w:rPr>
          <w:rFonts w:ascii="Calibri" w:hAnsi="Calibri" w:cs="Calibri"/>
          <w:color w:val="000000"/>
        </w:rPr>
        <w:t xml:space="preserve">Voor het lezen van de volledige nieuwsbericht: </w:t>
      </w:r>
      <w:r>
        <w:rPr>
          <w:rFonts w:ascii="Calibri" w:hAnsi="Calibri" w:cs="Calibri"/>
          <w:b/>
          <w:color w:val="000000"/>
          <w:u w:val="single"/>
        </w:rPr>
        <w:t>klik hier</w:t>
      </w:r>
    </w:p>
    <w:p w:rsidR="00CC531E" w:rsidRDefault="00CC531E" w:rsidP="00CC531E">
      <w:pPr>
        <w:rPr>
          <w:i/>
        </w:rPr>
      </w:pPr>
      <w:r w:rsidRPr="00CD1368">
        <w:rPr>
          <w:i/>
        </w:rPr>
        <w:t xml:space="preserve">Hyperlink </w:t>
      </w:r>
      <w:proofErr w:type="spellStart"/>
      <w:r w:rsidRPr="00CD1368">
        <w:rPr>
          <w:i/>
        </w:rPr>
        <w:t>the</w:t>
      </w:r>
      <w:proofErr w:type="spellEnd"/>
      <w:r w:rsidRPr="00CD1368">
        <w:rPr>
          <w:i/>
        </w:rPr>
        <w:t xml:space="preserve"> word </w:t>
      </w:r>
      <w:proofErr w:type="spellStart"/>
      <w:r w:rsidRPr="00CD1368">
        <w:rPr>
          <w:i/>
        </w:rPr>
        <w:t>above</w:t>
      </w:r>
      <w:proofErr w:type="spellEnd"/>
      <w:r w:rsidRPr="00CD1368">
        <w:rPr>
          <w:i/>
        </w:rPr>
        <w:t xml:space="preserve"> klik hier </w:t>
      </w:r>
      <w:proofErr w:type="spellStart"/>
      <w:r w:rsidRPr="00CD1368">
        <w:rPr>
          <w:i/>
        </w:rPr>
        <w:t>with</w:t>
      </w:r>
      <w:proofErr w:type="spellEnd"/>
      <w:r w:rsidRPr="00CD1368">
        <w:rPr>
          <w:i/>
        </w:rPr>
        <w:t xml:space="preserve"> </w:t>
      </w:r>
      <w:proofErr w:type="spellStart"/>
      <w:r w:rsidRPr="00CD1368">
        <w:rPr>
          <w:i/>
        </w:rPr>
        <w:t>the</w:t>
      </w:r>
      <w:proofErr w:type="spellEnd"/>
      <w:r w:rsidRPr="00CD1368">
        <w:rPr>
          <w:i/>
        </w:rPr>
        <w:t xml:space="preserve"> </w:t>
      </w:r>
      <w:proofErr w:type="spellStart"/>
      <w:r w:rsidRPr="00CD1368">
        <w:rPr>
          <w:i/>
        </w:rPr>
        <w:t>following</w:t>
      </w:r>
      <w:proofErr w:type="spellEnd"/>
      <w:r w:rsidRPr="00CD1368">
        <w:rPr>
          <w:i/>
        </w:rPr>
        <w:t xml:space="preserve"> link:</w:t>
      </w:r>
      <w:r>
        <w:rPr>
          <w:i/>
        </w:rPr>
        <w:t xml:space="preserve"> </w:t>
      </w:r>
      <w:hyperlink r:id="rId9" w:history="1">
        <w:r w:rsidRPr="00F85100">
          <w:rPr>
            <w:rStyle w:val="Hyperlink"/>
            <w:i/>
          </w:rPr>
          <w:t>https://www.rijksoverheid.nl/actueel/nieuws/2022/12/08/introductie-nieuwe-pictogrammen-voor-beter-medicatiegebruik</w:t>
        </w:r>
      </w:hyperlink>
    </w:p>
    <w:p w:rsidR="00CC531E" w:rsidRDefault="00CC531E" w:rsidP="00CC531E">
      <w:pPr>
        <w:rPr>
          <w:i/>
        </w:rPr>
      </w:pPr>
    </w:p>
    <w:p w:rsidR="003C2091" w:rsidRDefault="003C2091" w:rsidP="00CC531E">
      <w:pPr>
        <w:rPr>
          <w:i/>
        </w:rPr>
      </w:pPr>
    </w:p>
    <w:p w:rsidR="003C2091" w:rsidRDefault="003C2091" w:rsidP="00CC531E">
      <w:pPr>
        <w:rPr>
          <w:i/>
        </w:rPr>
      </w:pPr>
    </w:p>
    <w:p w:rsidR="003C2091" w:rsidRDefault="003C2091" w:rsidP="003C2091">
      <w:pPr>
        <w:pStyle w:val="Kop1"/>
      </w:pPr>
      <w:proofErr w:type="spellStart"/>
      <w:r>
        <w:lastRenderedPageBreak/>
        <w:t>Newsitem</w:t>
      </w:r>
      <w:proofErr w:type="spellEnd"/>
      <w:r>
        <w:t xml:space="preserve"> 5</w:t>
      </w:r>
    </w:p>
    <w:p w:rsidR="003C2091" w:rsidRDefault="003C2091" w:rsidP="003C2091">
      <w:pPr>
        <w:pStyle w:val="Titel"/>
      </w:pPr>
      <w:r w:rsidRPr="003C2091">
        <w:t>Hoe kies je de beste zorgverzekering voor alternatieve geneeswijzen?</w:t>
      </w:r>
    </w:p>
    <w:p w:rsidR="003532C4" w:rsidRDefault="003532C4" w:rsidP="003532C4">
      <w:pPr>
        <w:rPr>
          <w:b/>
        </w:rPr>
      </w:pPr>
      <w:r w:rsidRPr="003532C4">
        <w:rPr>
          <w:b/>
        </w:rPr>
        <w:t>De laatste jaren wordt er in toenemende mate bezuinigd op de vergoeding van homeopathie en andere alternatieve en complementaire geneeswijzen via de aanvullende verzekering. Het is daardoor steeds lastiger om je voor een hoog bedrag te verzekeren.</w:t>
      </w:r>
    </w:p>
    <w:p w:rsidR="003532C4" w:rsidRDefault="003532C4" w:rsidP="003532C4">
      <w:pPr>
        <w:rPr>
          <w:rFonts w:ascii="Calibri" w:hAnsi="Calibri" w:cs="Calibri"/>
          <w:b/>
          <w:color w:val="000000"/>
          <w:u w:val="single"/>
        </w:rPr>
      </w:pPr>
      <w:r>
        <w:rPr>
          <w:rFonts w:ascii="Calibri" w:hAnsi="Calibri" w:cs="Calibri"/>
          <w:color w:val="000000"/>
        </w:rPr>
        <w:t xml:space="preserve">Voor het lezen van de volledige nieuwsbericht: </w:t>
      </w:r>
      <w:r>
        <w:rPr>
          <w:rFonts w:ascii="Calibri" w:hAnsi="Calibri" w:cs="Calibri"/>
          <w:b/>
          <w:color w:val="000000"/>
          <w:u w:val="single"/>
        </w:rPr>
        <w:t>klik hier</w:t>
      </w:r>
    </w:p>
    <w:p w:rsidR="003532C4" w:rsidRDefault="003532C4" w:rsidP="003532C4">
      <w:pPr>
        <w:rPr>
          <w:i/>
        </w:rPr>
      </w:pPr>
      <w:r w:rsidRPr="00CD1368">
        <w:rPr>
          <w:i/>
        </w:rPr>
        <w:t xml:space="preserve">Hyperlink </w:t>
      </w:r>
      <w:proofErr w:type="spellStart"/>
      <w:r w:rsidRPr="00CD1368">
        <w:rPr>
          <w:i/>
        </w:rPr>
        <w:t>the</w:t>
      </w:r>
      <w:proofErr w:type="spellEnd"/>
      <w:r w:rsidRPr="00CD1368">
        <w:rPr>
          <w:i/>
        </w:rPr>
        <w:t xml:space="preserve"> word </w:t>
      </w:r>
      <w:proofErr w:type="spellStart"/>
      <w:r w:rsidRPr="00CD1368">
        <w:rPr>
          <w:i/>
        </w:rPr>
        <w:t>above</w:t>
      </w:r>
      <w:proofErr w:type="spellEnd"/>
      <w:r w:rsidRPr="00CD1368">
        <w:rPr>
          <w:i/>
        </w:rPr>
        <w:t xml:space="preserve"> klik hier </w:t>
      </w:r>
      <w:proofErr w:type="spellStart"/>
      <w:r w:rsidRPr="00CD1368">
        <w:rPr>
          <w:i/>
        </w:rPr>
        <w:t>with</w:t>
      </w:r>
      <w:proofErr w:type="spellEnd"/>
      <w:r w:rsidRPr="00CD1368">
        <w:rPr>
          <w:i/>
        </w:rPr>
        <w:t xml:space="preserve"> </w:t>
      </w:r>
      <w:proofErr w:type="spellStart"/>
      <w:r w:rsidRPr="00CD1368">
        <w:rPr>
          <w:i/>
        </w:rPr>
        <w:t>the</w:t>
      </w:r>
      <w:proofErr w:type="spellEnd"/>
      <w:r w:rsidRPr="00CD1368">
        <w:rPr>
          <w:i/>
        </w:rPr>
        <w:t xml:space="preserve"> </w:t>
      </w:r>
      <w:proofErr w:type="spellStart"/>
      <w:r w:rsidRPr="00CD1368">
        <w:rPr>
          <w:i/>
        </w:rPr>
        <w:t>following</w:t>
      </w:r>
      <w:proofErr w:type="spellEnd"/>
      <w:r w:rsidRPr="00CD1368">
        <w:rPr>
          <w:i/>
        </w:rPr>
        <w:t xml:space="preserve"> link:</w:t>
      </w:r>
      <w:r>
        <w:rPr>
          <w:i/>
        </w:rPr>
        <w:t xml:space="preserve"> </w:t>
      </w:r>
      <w:hyperlink r:id="rId10" w:history="1">
        <w:r w:rsidRPr="00F85100">
          <w:rPr>
            <w:rStyle w:val="Hyperlink"/>
            <w:i/>
          </w:rPr>
          <w:t>https://vereniginghomeopathie.nl/?agenda=hoe-kies-je-de-beste-zorgverzekering-voor-alternatieve-geneeswijzen</w:t>
        </w:r>
      </w:hyperlink>
    </w:p>
    <w:p w:rsidR="003532C4" w:rsidRPr="003532C4" w:rsidRDefault="003532C4" w:rsidP="003532C4">
      <w:pPr>
        <w:rPr>
          <w:b/>
        </w:rPr>
      </w:pPr>
      <w:bookmarkStart w:id="0" w:name="_GoBack"/>
      <w:bookmarkEnd w:id="0"/>
    </w:p>
    <w:sectPr w:rsidR="003532C4" w:rsidRPr="003532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368"/>
    <w:rsid w:val="003532C4"/>
    <w:rsid w:val="003C2091"/>
    <w:rsid w:val="00507ED6"/>
    <w:rsid w:val="007A472E"/>
    <w:rsid w:val="00CC531E"/>
    <w:rsid w:val="00CD13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D13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D1368"/>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CD13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CD136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Standaardalinea-lettertype"/>
    <w:uiPriority w:val="99"/>
    <w:unhideWhenUsed/>
    <w:rsid w:val="00CD136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D13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D1368"/>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CD13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CD136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Standaardalinea-lettertype"/>
    <w:uiPriority w:val="99"/>
    <w:unhideWhenUsed/>
    <w:rsid w:val="00CD13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93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nmp.nl/actueel/nieuws/ook-eerste-kamer-steunt-het-voorschrijven-van-abortuspil-door-huisarts" TargetMode="External"/><Relationship Id="rId3" Type="http://schemas.openxmlformats.org/officeDocument/2006/relationships/settings" Target="settings.xml"/><Relationship Id="rId7" Type="http://schemas.openxmlformats.org/officeDocument/2006/relationships/hyperlink" Target="https://www.zorginstituutnederland.nl/actueel/nieuws/2022/12/07/horizonscan-geneesmiddelen-veel-medicijnen-tegen-spierziekten-op-komst"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horizonscangeneesmiddelen.nl/geneesmiddelen?hoofdniveau=publicatiedatum&amp;publicatiedatum=2022%2D12%2D07" TargetMode="External"/><Relationship Id="rId11" Type="http://schemas.openxmlformats.org/officeDocument/2006/relationships/fontTable" Target="fontTable.xml"/><Relationship Id="rId5" Type="http://schemas.openxmlformats.org/officeDocument/2006/relationships/hyperlink" Target="https://www.knmp.nl/actueel/nieuws/zorgverleners-en-patienten-brede-beschikbaarheid-nsaid-pijnstillers-risicovol" TargetMode="External"/><Relationship Id="rId10" Type="http://schemas.openxmlformats.org/officeDocument/2006/relationships/hyperlink" Target="https://vereniginghomeopathie.nl/?agenda=hoe-kies-je-de-beste-zorgverzekering-voor-alternatieve-geneeswijzen" TargetMode="External"/><Relationship Id="rId4" Type="http://schemas.openxmlformats.org/officeDocument/2006/relationships/webSettings" Target="webSettings.xml"/><Relationship Id="rId9" Type="http://schemas.openxmlformats.org/officeDocument/2006/relationships/hyperlink" Target="https://www.rijksoverheid.nl/actueel/nieuws/2022/12/08/introductie-nieuwe-pictogrammen-voor-beter-medicatiegebruik"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735</Words>
  <Characters>4044</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Windows-gebruiker</dc:creator>
  <cp:lastModifiedBy>Windows-gebruiker</cp:lastModifiedBy>
  <cp:revision>2</cp:revision>
  <dcterms:created xsi:type="dcterms:W3CDTF">2022-12-16T13:23:00Z</dcterms:created>
  <dcterms:modified xsi:type="dcterms:W3CDTF">2022-12-16T13:56:00Z</dcterms:modified>
</cp:coreProperties>
</file>