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54"/>
          <w:szCs w:val="54"/>
        </w:rPr>
      </w:pPr>
      <w:r w:rsidDel="00000000" w:rsidR="00000000" w:rsidRPr="00000000">
        <w:rPr>
          <w:b w:val="1"/>
          <w:sz w:val="54"/>
          <w:szCs w:val="54"/>
          <w:rtl w:val="0"/>
        </w:rPr>
        <w:t xml:space="preserve">Your Listing: </w:t>
      </w:r>
      <w:r w:rsidDel="00000000" w:rsidR="00000000" w:rsidRPr="00000000">
        <w:rPr>
          <w:b w:val="1"/>
          <w:sz w:val="54"/>
          <w:szCs w:val="54"/>
          <w:rtl w:val="0"/>
        </w:rPr>
        <w:t xml:space="preserve">Open House </w:t>
      </w:r>
    </w:p>
    <w:p w:rsidR="00000000" w:rsidDel="00000000" w:rsidP="00000000" w:rsidRDefault="00000000" w:rsidRPr="00000000" w14:paraId="00000002">
      <w:pPr>
        <w:spacing w:after="120" w:lineRule="auto"/>
        <w:rPr>
          <w:sz w:val="21"/>
          <w:szCs w:val="21"/>
        </w:rPr>
      </w:pPr>
      <w:r w:rsidDel="00000000" w:rsidR="00000000" w:rsidRPr="00000000">
        <w:rPr>
          <w:rtl w:val="0"/>
        </w:rPr>
      </w:r>
    </w:p>
    <w:p w:rsidR="00000000" w:rsidDel="00000000" w:rsidP="00000000" w:rsidRDefault="00000000" w:rsidRPr="00000000" w14:paraId="00000003">
      <w:pPr>
        <w:spacing w:after="120" w:lineRule="auto"/>
        <w:rPr>
          <w:sz w:val="20"/>
          <w:szCs w:val="20"/>
        </w:rPr>
      </w:pPr>
      <w:r w:rsidDel="00000000" w:rsidR="00000000" w:rsidRPr="00000000">
        <w:rPr>
          <w:sz w:val="20"/>
          <w:szCs w:val="20"/>
          <w:rtl w:val="0"/>
        </w:rPr>
        <w:t xml:space="preserve">Client Name: ______________________________ Client Phone Number___________________</w:t>
      </w:r>
    </w:p>
    <w:p w:rsidR="00000000" w:rsidDel="00000000" w:rsidP="00000000" w:rsidRDefault="00000000" w:rsidRPr="00000000" w14:paraId="00000004">
      <w:pPr>
        <w:spacing w:after="120" w:lineRule="auto"/>
        <w:rPr>
          <w:sz w:val="20"/>
          <w:szCs w:val="20"/>
        </w:rPr>
      </w:pPr>
      <w:r w:rsidDel="00000000" w:rsidR="00000000" w:rsidRPr="00000000">
        <w:rPr>
          <w:sz w:val="20"/>
          <w:szCs w:val="20"/>
          <w:rtl w:val="0"/>
        </w:rPr>
        <w:t xml:space="preserve">Property Address: _______________________________________________________________</w:t>
      </w:r>
    </w:p>
    <w:p w:rsidR="00000000" w:rsidDel="00000000" w:rsidP="00000000" w:rsidRDefault="00000000" w:rsidRPr="00000000" w14:paraId="00000005">
      <w:pPr>
        <w:spacing w:after="120" w:lineRule="auto"/>
        <w:rPr>
          <w:sz w:val="20"/>
          <w:szCs w:val="20"/>
        </w:rPr>
      </w:pPr>
      <w:r w:rsidDel="00000000" w:rsidR="00000000" w:rsidRPr="00000000">
        <w:rPr>
          <w:sz w:val="20"/>
          <w:szCs w:val="20"/>
          <w:rtl w:val="0"/>
        </w:rPr>
        <w:t xml:space="preserve">MLS#: __________________________ Open House Date: ______________________________</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b w:val="1"/>
          <w:sz w:val="24"/>
          <w:szCs w:val="24"/>
        </w:rPr>
      </w:pPr>
      <w:r w:rsidDel="00000000" w:rsidR="00000000" w:rsidRPr="00000000">
        <w:rPr>
          <w:b w:val="1"/>
          <w:sz w:val="24"/>
          <w:szCs w:val="24"/>
          <w:rtl w:val="0"/>
        </w:rPr>
        <w:t xml:space="preserve">Preparation for the Open House:</w:t>
      </w:r>
    </w:p>
    <w:p w:rsidR="00000000" w:rsidDel="00000000" w:rsidP="00000000" w:rsidRDefault="00000000" w:rsidRPr="00000000" w14:paraId="00000008">
      <w:pPr>
        <w:numPr>
          <w:ilvl w:val="0"/>
          <w:numId w:val="2"/>
        </w:numPr>
        <w:spacing w:after="0" w:afterAutospacing="0" w:lineRule="auto"/>
        <w:ind w:left="720" w:hanging="360"/>
        <w:rPr>
          <w:sz w:val="24"/>
          <w:szCs w:val="24"/>
        </w:rPr>
      </w:pPr>
      <w:r w:rsidDel="00000000" w:rsidR="00000000" w:rsidRPr="00000000">
        <w:rPr>
          <w:sz w:val="24"/>
          <w:szCs w:val="24"/>
          <w:rtl w:val="0"/>
        </w:rPr>
        <w:t xml:space="preserve">Schedule the Open House with your Sellers and add it to the MLS &amp; KWLS the Monday before</w:t>
      </w:r>
    </w:p>
    <w:p w:rsidR="00000000" w:rsidDel="00000000" w:rsidP="00000000" w:rsidRDefault="00000000" w:rsidRPr="00000000" w14:paraId="00000009">
      <w:pPr>
        <w:numPr>
          <w:ilvl w:val="0"/>
          <w:numId w:val="2"/>
        </w:numPr>
        <w:spacing w:after="0" w:afterAutospacing="0" w:lineRule="auto"/>
        <w:ind w:left="720" w:hanging="360"/>
        <w:rPr>
          <w:sz w:val="24"/>
          <w:szCs w:val="24"/>
        </w:rPr>
      </w:pPr>
      <w:r w:rsidDel="00000000" w:rsidR="00000000" w:rsidRPr="00000000">
        <w:rPr>
          <w:sz w:val="24"/>
          <w:szCs w:val="24"/>
          <w:rtl w:val="0"/>
        </w:rPr>
        <w:t xml:space="preserve">Give owner the Seller’s Checklist for preparing for the Open House</w:t>
      </w:r>
    </w:p>
    <w:p w:rsidR="00000000" w:rsidDel="00000000" w:rsidP="00000000" w:rsidRDefault="00000000" w:rsidRPr="00000000" w14:paraId="0000000A">
      <w:pPr>
        <w:numPr>
          <w:ilvl w:val="0"/>
          <w:numId w:val="2"/>
        </w:numPr>
        <w:spacing w:after="0" w:afterAutospacing="0" w:lineRule="auto"/>
        <w:ind w:left="720" w:hanging="360"/>
        <w:rPr>
          <w:sz w:val="24"/>
          <w:szCs w:val="24"/>
        </w:rPr>
      </w:pPr>
      <w:r w:rsidDel="00000000" w:rsidR="00000000" w:rsidRPr="00000000">
        <w:rPr>
          <w:sz w:val="24"/>
          <w:szCs w:val="24"/>
          <w:rtl w:val="0"/>
        </w:rPr>
        <w:t xml:space="preserve">Install the KW Mobile Search App on your phone and be prepared to share it</w:t>
      </w:r>
    </w:p>
    <w:p w:rsidR="00000000" w:rsidDel="00000000" w:rsidP="00000000" w:rsidRDefault="00000000" w:rsidRPr="00000000" w14:paraId="0000000B">
      <w:pPr>
        <w:numPr>
          <w:ilvl w:val="0"/>
          <w:numId w:val="2"/>
        </w:numPr>
        <w:spacing w:after="120" w:lineRule="auto"/>
        <w:ind w:left="720" w:hanging="360"/>
        <w:rPr>
          <w:sz w:val="24"/>
          <w:szCs w:val="24"/>
        </w:rPr>
      </w:pPr>
      <w:r w:rsidDel="00000000" w:rsidR="00000000" w:rsidRPr="00000000">
        <w:rPr>
          <w:sz w:val="24"/>
          <w:szCs w:val="24"/>
          <w:rtl w:val="0"/>
        </w:rPr>
        <w:t xml:space="preserve">Order food and drinks (if sellers agree) </w:t>
      </w:r>
    </w:p>
    <w:p w:rsidR="00000000" w:rsidDel="00000000" w:rsidP="00000000" w:rsidRDefault="00000000" w:rsidRPr="00000000" w14:paraId="0000000C">
      <w:pPr>
        <w:ind w:left="720" w:firstLine="0"/>
        <w:rPr>
          <w:sz w:val="24"/>
          <w:szCs w:val="24"/>
        </w:rPr>
      </w:pPr>
      <w:r w:rsidDel="00000000" w:rsidR="00000000" w:rsidRPr="00000000">
        <w:rPr>
          <w:b w:val="1"/>
          <w:sz w:val="24"/>
          <w:szCs w:val="24"/>
          <w:rtl w:val="0"/>
        </w:rPr>
        <w:t xml:space="preserve">Monday: </w:t>
      </w:r>
      <w:r w:rsidDel="00000000" w:rsidR="00000000" w:rsidRPr="00000000">
        <w:rPr>
          <w:sz w:val="24"/>
          <w:szCs w:val="24"/>
          <w:rtl w:val="0"/>
        </w:rPr>
        <w:t xml:space="preserve">Create and mail invites to 100 people in the neighborhood</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b w:val="1"/>
          <w:sz w:val="24"/>
          <w:szCs w:val="24"/>
          <w:rtl w:val="0"/>
        </w:rPr>
        <w:t xml:space="preserve">Tuesday: </w:t>
      </w:r>
      <w:r w:rsidDel="00000000" w:rsidR="00000000" w:rsidRPr="00000000">
        <w:rPr>
          <w:sz w:val="24"/>
          <w:szCs w:val="24"/>
          <w:rtl w:val="0"/>
        </w:rPr>
        <w:t xml:space="preserve">Create your marketing pieces, including an informational packet specific to the neighborhood</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b w:val="1"/>
          <w:sz w:val="24"/>
          <w:szCs w:val="24"/>
          <w:rtl w:val="0"/>
        </w:rPr>
        <w:t xml:space="preserve">Wednesday:</w:t>
      </w:r>
      <w:r w:rsidDel="00000000" w:rsidR="00000000" w:rsidRPr="00000000">
        <w:rPr>
          <w:sz w:val="24"/>
          <w:szCs w:val="24"/>
          <w:rtl w:val="0"/>
        </w:rPr>
        <w:t xml:space="preserve"> Market on all Social Media Accounts and E-mail Blast</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Create a Facebook Ad with a short video clip or picture of the home</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Send E-mail through Showing Time to invite/alert other Agents</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b w:val="1"/>
          <w:sz w:val="24"/>
          <w:szCs w:val="24"/>
          <w:rtl w:val="0"/>
        </w:rPr>
        <w:t xml:space="preserve">Thursday: </w:t>
      </w:r>
      <w:r w:rsidDel="00000000" w:rsidR="00000000" w:rsidRPr="00000000">
        <w:rPr>
          <w:sz w:val="24"/>
          <w:szCs w:val="24"/>
          <w:rtl w:val="0"/>
        </w:rPr>
        <w:t xml:space="preserve">Prepare your “Look Book.” Include homes listed at lower and higher prices as well as those that are comparable in price range of the home you are hosting.  Also have Comps. for homes that have sold in the neighborhood of the Open House you are hosting to put on display at your Open. </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Preview the other active homes in the area to become the expert!</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b w:val="1"/>
          <w:sz w:val="24"/>
          <w:szCs w:val="24"/>
          <w:rtl w:val="0"/>
        </w:rPr>
        <w:t xml:space="preserve">Friday:</w:t>
      </w:r>
      <w:r w:rsidDel="00000000" w:rsidR="00000000" w:rsidRPr="00000000">
        <w:rPr>
          <w:sz w:val="24"/>
          <w:szCs w:val="24"/>
          <w:rtl w:val="0"/>
        </w:rPr>
        <w:t xml:space="preserve"> Door Knock the Neighborhood/Circle Prospect Calls</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Prior to the start of the Open House:</w:t>
      </w:r>
    </w:p>
    <w:p w:rsidR="00000000" w:rsidDel="00000000" w:rsidP="00000000" w:rsidRDefault="00000000" w:rsidRPr="00000000" w14:paraId="0000001D">
      <w:pPr>
        <w:numPr>
          <w:ilvl w:val="0"/>
          <w:numId w:val="5"/>
        </w:numPr>
        <w:ind w:left="720" w:hanging="360"/>
        <w:rPr>
          <w:b w:val="1"/>
          <w:sz w:val="24"/>
          <w:szCs w:val="24"/>
          <w:u w:val="none"/>
        </w:rPr>
      </w:pPr>
      <w:r w:rsidDel="00000000" w:rsidR="00000000" w:rsidRPr="00000000">
        <w:rPr>
          <w:b w:val="1"/>
          <w:sz w:val="24"/>
          <w:szCs w:val="24"/>
          <w:rtl w:val="0"/>
        </w:rPr>
        <w:t xml:space="preserve">In the morning, review the “Hot Sheet” on the MLS to check for any new listings/coming soons in the neighborhood</w:t>
      </w:r>
    </w:p>
    <w:p w:rsidR="00000000" w:rsidDel="00000000" w:rsidP="00000000" w:rsidRDefault="00000000" w:rsidRPr="00000000" w14:paraId="0000001E">
      <w:pPr>
        <w:numPr>
          <w:ilvl w:val="0"/>
          <w:numId w:val="5"/>
        </w:numPr>
        <w:ind w:left="720" w:hanging="360"/>
        <w:rPr>
          <w:b w:val="1"/>
          <w:sz w:val="24"/>
          <w:szCs w:val="24"/>
          <w:u w:val="none"/>
        </w:rPr>
      </w:pPr>
      <w:r w:rsidDel="00000000" w:rsidR="00000000" w:rsidRPr="00000000">
        <w:rPr>
          <w:b w:val="1"/>
          <w:sz w:val="24"/>
          <w:szCs w:val="24"/>
          <w:rtl w:val="0"/>
        </w:rPr>
        <w:t xml:space="preserve">Create a search in the neighborhood and generate a link from the MLS to share with prospective buyers </w:t>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Place directional signs at major intersections with balloons</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Place sign in front yard with balloons</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Arrive 15-20 minutes early</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sz w:val="24"/>
          <w:szCs w:val="24"/>
          <w:rtl w:val="0"/>
        </w:rPr>
        <w:t xml:space="preserve">Turn on all lights</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Open doors</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Open drapes</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Check yards and entrance for any debris and clean up</w:t>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Check bathrooms and close toilet lids</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Set out food/drinks if applicable </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Turn on soft music</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Have your “Look Book” ready but not out for buyers to readily access</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Set up your area with:</w:t>
      </w:r>
    </w:p>
    <w:p w:rsidR="00000000" w:rsidDel="00000000" w:rsidP="00000000" w:rsidRDefault="00000000" w:rsidRPr="00000000" w14:paraId="0000002B">
      <w:pPr>
        <w:numPr>
          <w:ilvl w:val="1"/>
          <w:numId w:val="3"/>
        </w:numPr>
        <w:ind w:left="1440" w:hanging="360"/>
        <w:rPr>
          <w:sz w:val="24"/>
          <w:szCs w:val="24"/>
        </w:rPr>
      </w:pPr>
      <w:r w:rsidDel="00000000" w:rsidR="00000000" w:rsidRPr="00000000">
        <w:rPr>
          <w:sz w:val="24"/>
          <w:szCs w:val="24"/>
          <w:rtl w:val="0"/>
        </w:rPr>
        <w:t xml:space="preserve">Sign in sheet</w:t>
      </w:r>
    </w:p>
    <w:p w:rsidR="00000000" w:rsidDel="00000000" w:rsidP="00000000" w:rsidRDefault="00000000" w:rsidRPr="00000000" w14:paraId="0000002C">
      <w:pPr>
        <w:numPr>
          <w:ilvl w:val="1"/>
          <w:numId w:val="3"/>
        </w:numPr>
        <w:ind w:left="1440" w:hanging="360"/>
        <w:rPr>
          <w:sz w:val="24"/>
          <w:szCs w:val="24"/>
        </w:rPr>
      </w:pPr>
      <w:r w:rsidDel="00000000" w:rsidR="00000000" w:rsidRPr="00000000">
        <w:rPr>
          <w:sz w:val="24"/>
          <w:szCs w:val="24"/>
          <w:rtl w:val="0"/>
        </w:rPr>
        <w:t xml:space="preserve">Business cards</w:t>
      </w:r>
    </w:p>
    <w:p w:rsidR="00000000" w:rsidDel="00000000" w:rsidP="00000000" w:rsidRDefault="00000000" w:rsidRPr="00000000" w14:paraId="0000002D">
      <w:pPr>
        <w:numPr>
          <w:ilvl w:val="1"/>
          <w:numId w:val="3"/>
        </w:numPr>
        <w:ind w:left="1440" w:hanging="360"/>
        <w:rPr>
          <w:sz w:val="24"/>
          <w:szCs w:val="24"/>
        </w:rPr>
      </w:pPr>
      <w:r w:rsidDel="00000000" w:rsidR="00000000" w:rsidRPr="00000000">
        <w:rPr>
          <w:sz w:val="24"/>
          <w:szCs w:val="24"/>
          <w:rtl w:val="0"/>
        </w:rPr>
        <w:t xml:space="preserve">Flyers</w:t>
      </w:r>
    </w:p>
    <w:p w:rsidR="00000000" w:rsidDel="00000000" w:rsidP="00000000" w:rsidRDefault="00000000" w:rsidRPr="00000000" w14:paraId="0000002E">
      <w:pPr>
        <w:spacing w:after="12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after="120" w:lineRule="auto"/>
        <w:ind w:left="0" w:firstLine="0"/>
        <w:rPr>
          <w:b w:val="1"/>
          <w:sz w:val="24"/>
          <w:szCs w:val="24"/>
        </w:rPr>
      </w:pPr>
      <w:r w:rsidDel="00000000" w:rsidR="00000000" w:rsidRPr="00000000">
        <w:rPr>
          <w:b w:val="1"/>
          <w:sz w:val="24"/>
          <w:szCs w:val="24"/>
          <w:rtl w:val="0"/>
        </w:rPr>
        <w:t xml:space="preserve">During Open House:</w:t>
      </w:r>
    </w:p>
    <w:p w:rsidR="00000000" w:rsidDel="00000000" w:rsidP="00000000" w:rsidRDefault="00000000" w:rsidRPr="00000000" w14:paraId="00000030">
      <w:pPr>
        <w:numPr>
          <w:ilvl w:val="0"/>
          <w:numId w:val="4"/>
        </w:numPr>
        <w:ind w:left="720" w:hanging="360"/>
        <w:rPr>
          <w:sz w:val="24"/>
          <w:szCs w:val="24"/>
        </w:rPr>
      </w:pPr>
      <w:r w:rsidDel="00000000" w:rsidR="00000000" w:rsidRPr="00000000">
        <w:rPr>
          <w:sz w:val="24"/>
          <w:szCs w:val="24"/>
          <w:rtl w:val="0"/>
        </w:rPr>
        <w:t xml:space="preserve">Greet guests as they arrive</w:t>
      </w:r>
    </w:p>
    <w:p w:rsidR="00000000" w:rsidDel="00000000" w:rsidP="00000000" w:rsidRDefault="00000000" w:rsidRPr="00000000" w14:paraId="00000031">
      <w:pPr>
        <w:numPr>
          <w:ilvl w:val="0"/>
          <w:numId w:val="4"/>
        </w:numPr>
        <w:ind w:left="720" w:hanging="360"/>
        <w:rPr>
          <w:sz w:val="24"/>
          <w:szCs w:val="24"/>
        </w:rPr>
      </w:pPr>
      <w:r w:rsidDel="00000000" w:rsidR="00000000" w:rsidRPr="00000000">
        <w:rPr>
          <w:sz w:val="24"/>
          <w:szCs w:val="24"/>
          <w:rtl w:val="0"/>
        </w:rPr>
        <w:t xml:space="preserve">Ask guests to sign in</w:t>
      </w:r>
    </w:p>
    <w:p w:rsidR="00000000" w:rsidDel="00000000" w:rsidP="00000000" w:rsidRDefault="00000000" w:rsidRPr="00000000" w14:paraId="00000032">
      <w:pPr>
        <w:numPr>
          <w:ilvl w:val="0"/>
          <w:numId w:val="4"/>
        </w:numPr>
        <w:ind w:left="720" w:hanging="360"/>
        <w:rPr>
          <w:sz w:val="24"/>
          <w:szCs w:val="24"/>
        </w:rPr>
      </w:pPr>
      <w:r w:rsidDel="00000000" w:rsidR="00000000" w:rsidRPr="00000000">
        <w:rPr>
          <w:sz w:val="24"/>
          <w:szCs w:val="24"/>
          <w:rtl w:val="0"/>
        </w:rPr>
        <w:t xml:space="preserve">Create conversation/build rapport</w:t>
      </w:r>
    </w:p>
    <w:p w:rsidR="00000000" w:rsidDel="00000000" w:rsidP="00000000" w:rsidRDefault="00000000" w:rsidRPr="00000000" w14:paraId="00000033">
      <w:pPr>
        <w:numPr>
          <w:ilvl w:val="0"/>
          <w:numId w:val="4"/>
        </w:numPr>
        <w:ind w:left="720" w:hanging="360"/>
        <w:rPr>
          <w:sz w:val="24"/>
          <w:szCs w:val="24"/>
        </w:rPr>
      </w:pPr>
      <w:r w:rsidDel="00000000" w:rsidR="00000000" w:rsidRPr="00000000">
        <w:rPr>
          <w:sz w:val="24"/>
          <w:szCs w:val="24"/>
          <w:rtl w:val="0"/>
        </w:rPr>
        <w:t xml:space="preserve">Ask open-ended questions</w:t>
      </w:r>
    </w:p>
    <w:p w:rsidR="00000000" w:rsidDel="00000000" w:rsidP="00000000" w:rsidRDefault="00000000" w:rsidRPr="00000000" w14:paraId="00000034">
      <w:pPr>
        <w:numPr>
          <w:ilvl w:val="0"/>
          <w:numId w:val="4"/>
        </w:numPr>
        <w:ind w:left="720" w:hanging="360"/>
        <w:rPr>
          <w:sz w:val="24"/>
          <w:szCs w:val="24"/>
        </w:rPr>
      </w:pPr>
      <w:r w:rsidDel="00000000" w:rsidR="00000000" w:rsidRPr="00000000">
        <w:rPr>
          <w:sz w:val="24"/>
          <w:szCs w:val="24"/>
          <w:rtl w:val="0"/>
        </w:rPr>
        <w:t xml:space="preserve">Arrange follow up appointments</w:t>
      </w:r>
    </w:p>
    <w:p w:rsidR="00000000" w:rsidDel="00000000" w:rsidP="00000000" w:rsidRDefault="00000000" w:rsidRPr="00000000" w14:paraId="00000035">
      <w:pPr>
        <w:numPr>
          <w:ilvl w:val="0"/>
          <w:numId w:val="4"/>
        </w:numPr>
        <w:ind w:left="720" w:hanging="360"/>
        <w:rPr>
          <w:sz w:val="24"/>
          <w:szCs w:val="24"/>
        </w:rPr>
      </w:pPr>
      <w:r w:rsidDel="00000000" w:rsidR="00000000" w:rsidRPr="00000000">
        <w:rPr>
          <w:sz w:val="24"/>
          <w:szCs w:val="24"/>
          <w:rtl w:val="0"/>
        </w:rPr>
        <w:t xml:space="preserve">Send video text when guests leave</w:t>
      </w:r>
    </w:p>
    <w:p w:rsidR="00000000" w:rsidDel="00000000" w:rsidP="00000000" w:rsidRDefault="00000000" w:rsidRPr="00000000" w14:paraId="00000036">
      <w:pPr>
        <w:numPr>
          <w:ilvl w:val="1"/>
          <w:numId w:val="4"/>
        </w:numPr>
        <w:ind w:left="1440" w:hanging="360"/>
        <w:rPr>
          <w:sz w:val="24"/>
          <w:szCs w:val="24"/>
        </w:rPr>
      </w:pPr>
      <w:r w:rsidDel="00000000" w:rsidR="00000000" w:rsidRPr="00000000">
        <w:rPr>
          <w:sz w:val="24"/>
          <w:szCs w:val="24"/>
          <w:rtl w:val="0"/>
        </w:rPr>
        <w:t xml:space="preserve">Thank you for visiting my open house VIDEO text from inside the house and share your app.</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7">
      <w:pPr>
        <w:numPr>
          <w:ilvl w:val="0"/>
          <w:numId w:val="4"/>
        </w:numPr>
        <w:ind w:left="720" w:hanging="360"/>
        <w:rPr>
          <w:sz w:val="24"/>
          <w:szCs w:val="24"/>
        </w:rPr>
      </w:pPr>
      <w:r w:rsidDel="00000000" w:rsidR="00000000" w:rsidRPr="00000000">
        <w:rPr>
          <w:sz w:val="24"/>
          <w:szCs w:val="24"/>
          <w:rtl w:val="0"/>
        </w:rPr>
        <w:t xml:space="preserve">Take any follow up notes to remember guests by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After Open House: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4"/>
        </w:numPr>
        <w:ind w:left="720" w:hanging="360"/>
        <w:rPr>
          <w:sz w:val="24"/>
          <w:szCs w:val="24"/>
        </w:rPr>
      </w:pPr>
      <w:r w:rsidDel="00000000" w:rsidR="00000000" w:rsidRPr="00000000">
        <w:rPr>
          <w:sz w:val="24"/>
          <w:szCs w:val="24"/>
          <w:rtl w:val="0"/>
        </w:rPr>
        <w:t xml:space="preserve">Put house back in original order (turn off lights, close doors, etc)</w:t>
      </w:r>
    </w:p>
    <w:p w:rsidR="00000000" w:rsidDel="00000000" w:rsidP="00000000" w:rsidRDefault="00000000" w:rsidRPr="00000000" w14:paraId="0000003C">
      <w:pPr>
        <w:numPr>
          <w:ilvl w:val="0"/>
          <w:numId w:val="4"/>
        </w:numPr>
        <w:ind w:left="720" w:hanging="360"/>
        <w:rPr>
          <w:sz w:val="24"/>
          <w:szCs w:val="24"/>
        </w:rPr>
      </w:pPr>
      <w:r w:rsidDel="00000000" w:rsidR="00000000" w:rsidRPr="00000000">
        <w:rPr>
          <w:sz w:val="24"/>
          <w:szCs w:val="24"/>
          <w:rtl w:val="0"/>
        </w:rPr>
        <w:t xml:space="preserve">Collect all of your packets, flyers, cards etc.</w:t>
      </w:r>
    </w:p>
    <w:p w:rsidR="00000000" w:rsidDel="00000000" w:rsidP="00000000" w:rsidRDefault="00000000" w:rsidRPr="00000000" w14:paraId="0000003D">
      <w:pPr>
        <w:numPr>
          <w:ilvl w:val="0"/>
          <w:numId w:val="4"/>
        </w:numPr>
        <w:ind w:left="720" w:hanging="360"/>
        <w:rPr>
          <w:sz w:val="24"/>
          <w:szCs w:val="24"/>
        </w:rPr>
      </w:pPr>
      <w:r w:rsidDel="00000000" w:rsidR="00000000" w:rsidRPr="00000000">
        <w:rPr>
          <w:sz w:val="24"/>
          <w:szCs w:val="24"/>
          <w:rtl w:val="0"/>
        </w:rPr>
        <w:t xml:space="preserve">Leave a thank-you note for the seller</w:t>
      </w:r>
    </w:p>
    <w:p w:rsidR="00000000" w:rsidDel="00000000" w:rsidP="00000000" w:rsidRDefault="00000000" w:rsidRPr="00000000" w14:paraId="0000003E">
      <w:pPr>
        <w:numPr>
          <w:ilvl w:val="0"/>
          <w:numId w:val="4"/>
        </w:numPr>
        <w:ind w:left="720" w:hanging="360"/>
        <w:rPr>
          <w:sz w:val="24"/>
          <w:szCs w:val="24"/>
        </w:rPr>
      </w:pPr>
      <w:r w:rsidDel="00000000" w:rsidR="00000000" w:rsidRPr="00000000">
        <w:rPr>
          <w:sz w:val="24"/>
          <w:szCs w:val="24"/>
          <w:rtl w:val="0"/>
        </w:rPr>
        <w:t xml:space="preserve">Call the sellers and share feedback with them (what did buyers share about the house that would be helpful, how many people came, how many agents, potential offers, etc.)</w:t>
      </w:r>
    </w:p>
    <w:p w:rsidR="00000000" w:rsidDel="00000000" w:rsidP="00000000" w:rsidRDefault="00000000" w:rsidRPr="00000000" w14:paraId="0000003F">
      <w:pPr>
        <w:numPr>
          <w:ilvl w:val="0"/>
          <w:numId w:val="4"/>
        </w:numPr>
        <w:ind w:left="720" w:hanging="360"/>
        <w:rPr>
          <w:sz w:val="24"/>
          <w:szCs w:val="24"/>
        </w:rPr>
      </w:pPr>
      <w:r w:rsidDel="00000000" w:rsidR="00000000" w:rsidRPr="00000000">
        <w:rPr>
          <w:sz w:val="24"/>
          <w:szCs w:val="24"/>
          <w:rtl w:val="0"/>
        </w:rPr>
        <w:t xml:space="preserve">Send thank-you notes to the neighbors</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Follow Up</w:t>
      </w:r>
    </w:p>
    <w:p w:rsidR="00000000" w:rsidDel="00000000" w:rsidP="00000000" w:rsidRDefault="00000000" w:rsidRPr="00000000" w14:paraId="00000043">
      <w:pPr>
        <w:numPr>
          <w:ilvl w:val="0"/>
          <w:numId w:val="1"/>
        </w:numPr>
        <w:ind w:left="720" w:hanging="360"/>
        <w:rPr>
          <w:color w:val="212529"/>
          <w:sz w:val="24"/>
          <w:szCs w:val="24"/>
          <w:highlight w:val="white"/>
          <w:u w:val="none"/>
        </w:rPr>
      </w:pPr>
      <w:r w:rsidDel="00000000" w:rsidR="00000000" w:rsidRPr="00000000">
        <w:rPr>
          <w:color w:val="212529"/>
          <w:sz w:val="24"/>
          <w:szCs w:val="24"/>
          <w:highlight w:val="white"/>
          <w:rtl w:val="0"/>
        </w:rPr>
        <w:t xml:space="preserve">Add each visitor to your Command Contacts</w:t>
      </w:r>
    </w:p>
    <w:p w:rsidR="00000000" w:rsidDel="00000000" w:rsidP="00000000" w:rsidRDefault="00000000" w:rsidRPr="00000000" w14:paraId="00000044">
      <w:pPr>
        <w:numPr>
          <w:ilvl w:val="0"/>
          <w:numId w:val="1"/>
        </w:numPr>
        <w:ind w:left="720" w:hanging="360"/>
        <w:rPr>
          <w:color w:val="212529"/>
          <w:sz w:val="24"/>
          <w:szCs w:val="24"/>
          <w:highlight w:val="white"/>
          <w:u w:val="none"/>
        </w:rPr>
      </w:pPr>
      <w:r w:rsidDel="00000000" w:rsidR="00000000" w:rsidRPr="00000000">
        <w:rPr>
          <w:color w:val="212529"/>
          <w:sz w:val="24"/>
          <w:szCs w:val="24"/>
          <w:highlight w:val="white"/>
          <w:rtl w:val="0"/>
        </w:rPr>
        <w:t xml:space="preserve">Add to notes the address of the home of the Open House</w:t>
      </w:r>
    </w:p>
    <w:p w:rsidR="00000000" w:rsidDel="00000000" w:rsidP="00000000" w:rsidRDefault="00000000" w:rsidRPr="00000000" w14:paraId="00000045">
      <w:pPr>
        <w:numPr>
          <w:ilvl w:val="0"/>
          <w:numId w:val="1"/>
        </w:numPr>
        <w:ind w:left="720" w:hanging="360"/>
        <w:rPr>
          <w:color w:val="212529"/>
          <w:sz w:val="24"/>
          <w:szCs w:val="24"/>
          <w:highlight w:val="white"/>
          <w:u w:val="none"/>
        </w:rPr>
      </w:pPr>
      <w:r w:rsidDel="00000000" w:rsidR="00000000" w:rsidRPr="00000000">
        <w:rPr>
          <w:color w:val="212529"/>
          <w:sz w:val="24"/>
          <w:szCs w:val="24"/>
          <w:highlight w:val="white"/>
          <w:rtl w:val="0"/>
        </w:rPr>
        <w:t xml:space="preserve">Use that address to locate the neighborhood and at least 3 surrounding neighborhoods around it on the “neighborhoods” section of each contact</w:t>
      </w:r>
    </w:p>
    <w:p w:rsidR="00000000" w:rsidDel="00000000" w:rsidP="00000000" w:rsidRDefault="00000000" w:rsidRPr="00000000" w14:paraId="00000046">
      <w:pPr>
        <w:numPr>
          <w:ilvl w:val="0"/>
          <w:numId w:val="1"/>
        </w:numPr>
        <w:ind w:left="720" w:hanging="360"/>
        <w:rPr>
          <w:color w:val="212529"/>
          <w:sz w:val="24"/>
          <w:szCs w:val="24"/>
          <w:highlight w:val="white"/>
          <w:u w:val="none"/>
        </w:rPr>
      </w:pPr>
      <w:r w:rsidDel="00000000" w:rsidR="00000000" w:rsidRPr="00000000">
        <w:rPr>
          <w:color w:val="212529"/>
          <w:sz w:val="24"/>
          <w:szCs w:val="24"/>
          <w:highlight w:val="white"/>
          <w:rtl w:val="0"/>
        </w:rPr>
        <w:t xml:space="preserve">Assign to Open House Smartplan</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spacing w:after="120" w:lineRule="auto"/>
        <w:ind w:left="0" w:firstLine="0"/>
        <w:rPr>
          <w:sz w:val="24"/>
          <w:szCs w:val="24"/>
        </w:rPr>
      </w:pPr>
      <w:r w:rsidDel="00000000" w:rsidR="00000000" w:rsidRPr="00000000">
        <w:rPr>
          <w:rtl w:val="0"/>
        </w:rPr>
      </w:r>
    </w:p>
    <w:p w:rsidR="00000000" w:rsidDel="00000000" w:rsidP="00000000" w:rsidRDefault="00000000" w:rsidRPr="00000000" w14:paraId="0000004A">
      <w:pPr>
        <w:spacing w:after="12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4B">
      <w:pPr>
        <w:spacing w:after="12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4C">
      <w:pPr>
        <w:spacing w:after="12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4D">
      <w:pPr>
        <w:spacing w:after="12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4E">
      <w:pPr>
        <w:spacing w:after="12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4F">
      <w:pPr>
        <w:spacing w:after="12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50">
      <w:pPr>
        <w:spacing w:after="12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51">
      <w:pPr>
        <w:spacing w:after="12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